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2078" w:rsidRPr="00592078" w:rsidRDefault="00592078" w:rsidP="00592078">
      <w:pPr>
        <w:shd w:val="clear" w:color="auto" w:fill="FFFFFF"/>
        <w:spacing w:after="375" w:line="240" w:lineRule="auto"/>
        <w:jc w:val="center"/>
        <w:outlineLvl w:val="1"/>
        <w:rPr>
          <w:rFonts w:ascii="Helvetica" w:eastAsia="Times New Roman" w:hAnsi="Helvetica" w:cs="Helvetica"/>
          <w:caps/>
          <w:color w:val="333333"/>
          <w:spacing w:val="15"/>
          <w:sz w:val="36"/>
          <w:szCs w:val="36"/>
          <w:lang w:eastAsia="en-IN"/>
        </w:rPr>
      </w:pPr>
      <w:r w:rsidRPr="00592078">
        <w:rPr>
          <w:rFonts w:ascii="Helvetica" w:eastAsia="Times New Roman" w:hAnsi="Helvetica" w:cs="Helvetica"/>
          <w:caps/>
          <w:color w:val="333333"/>
          <w:spacing w:val="15"/>
          <w:sz w:val="36"/>
          <w:szCs w:val="36"/>
          <w:lang w:eastAsia="en-IN"/>
        </w:rPr>
        <w:t xml:space="preserve">DOCKER &amp; </w:t>
      </w:r>
      <w:proofErr w:type="gramStart"/>
      <w:r w:rsidRPr="00592078">
        <w:rPr>
          <w:rFonts w:ascii="Helvetica" w:eastAsia="Times New Roman" w:hAnsi="Helvetica" w:cs="Helvetica"/>
          <w:caps/>
          <w:color w:val="333333"/>
          <w:spacing w:val="15"/>
          <w:sz w:val="36"/>
          <w:szCs w:val="36"/>
          <w:lang w:eastAsia="en-IN"/>
        </w:rPr>
        <w:t>KUBERNETES :</w:t>
      </w:r>
      <w:proofErr w:type="gramEnd"/>
      <w:r w:rsidRPr="00592078">
        <w:rPr>
          <w:rFonts w:ascii="Helvetica" w:eastAsia="Times New Roman" w:hAnsi="Helvetica" w:cs="Helvetica"/>
          <w:caps/>
          <w:color w:val="333333"/>
          <w:spacing w:val="15"/>
          <w:sz w:val="36"/>
          <w:szCs w:val="36"/>
          <w:lang w:eastAsia="en-IN"/>
        </w:rPr>
        <w:t xml:space="preserve"> PERSISTENT VOLUMES &amp; PERSISTENT VOLUMES CLAIMS - HOSTPATH AND ANNOTATIONS</w:t>
      </w:r>
    </w:p>
    <w:p w:rsidR="00592078" w:rsidRPr="00592078" w:rsidRDefault="00592078" w:rsidP="00592078">
      <w:pPr>
        <w:shd w:val="clear" w:color="auto" w:fill="FFFFFF"/>
        <w:spacing w:after="150" w:line="264" w:lineRule="atLeast"/>
        <w:rPr>
          <w:rFonts w:ascii="Ubuntu" w:eastAsia="Times New Roman" w:hAnsi="Ubuntu" w:cs="Times New Roman"/>
          <w:color w:val="555555"/>
          <w:sz w:val="48"/>
          <w:szCs w:val="48"/>
          <w:lang w:eastAsia="en-IN"/>
        </w:rPr>
      </w:pPr>
      <w:r w:rsidRPr="00592078">
        <w:rPr>
          <w:rFonts w:ascii="Ubuntu" w:eastAsia="Times New Roman" w:hAnsi="Ubuntu" w:cs="Times New Roman"/>
          <w:color w:val="555555"/>
          <w:sz w:val="48"/>
          <w:szCs w:val="48"/>
          <w:lang w:eastAsia="en-IN"/>
        </w:rPr>
        <w:t>Kubernetes Volume</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A Container's file system lives only </w:t>
      </w:r>
      <w:proofErr w:type="gramStart"/>
      <w:r w:rsidRPr="00592078">
        <w:rPr>
          <w:rFonts w:ascii="Helvetica" w:eastAsia="Times New Roman" w:hAnsi="Helvetica" w:cs="Helvetica"/>
          <w:color w:val="000000"/>
          <w:sz w:val="27"/>
          <w:szCs w:val="27"/>
          <w:lang w:eastAsia="en-IN"/>
        </w:rPr>
        <w:t>as long as</w:t>
      </w:r>
      <w:proofErr w:type="gramEnd"/>
      <w:r w:rsidRPr="00592078">
        <w:rPr>
          <w:rFonts w:ascii="Helvetica" w:eastAsia="Times New Roman" w:hAnsi="Helvetica" w:cs="Helvetica"/>
          <w:color w:val="000000"/>
          <w:sz w:val="27"/>
          <w:szCs w:val="27"/>
          <w:lang w:eastAsia="en-IN"/>
        </w:rPr>
        <w:t xml:space="preserve"> the Container does. </w:t>
      </w:r>
      <w:proofErr w:type="gramStart"/>
      <w:r w:rsidRPr="00592078">
        <w:rPr>
          <w:rFonts w:ascii="Helvetica" w:eastAsia="Times New Roman" w:hAnsi="Helvetica" w:cs="Helvetica"/>
          <w:color w:val="000000"/>
          <w:sz w:val="27"/>
          <w:szCs w:val="27"/>
          <w:lang w:eastAsia="en-IN"/>
        </w:rPr>
        <w:t>So</w:t>
      </w:r>
      <w:proofErr w:type="gramEnd"/>
      <w:r w:rsidRPr="00592078">
        <w:rPr>
          <w:rFonts w:ascii="Helvetica" w:eastAsia="Times New Roman" w:hAnsi="Helvetica" w:cs="Helvetica"/>
          <w:color w:val="000000"/>
          <w:sz w:val="27"/>
          <w:szCs w:val="27"/>
          <w:lang w:eastAsia="en-IN"/>
        </w:rPr>
        <w:t xml:space="preserve"> when a Container terminates and restarts, filesystem changes are lost. A Kubernetes volume, unlike the volume in Docker, has an explicit lifetime - the same as the Pod that encloses it.</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Consequently, a volume outlives any Containers that run within the Pod, and data is preserved across Container restarts. Of course, when a Pod ceases to exist, the volume will cease to exist, too.</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However, Kubernetes supports many types of volumes, and a Pod can use any number of them simultaneously. For more consistent storage that is independent of the Container, we can use a Volume. This is especially important for stateful applications, such as key-value stores (such as Redis) and databases.</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To use a volume, a Pod specifies what volumes to provide for the Pod (the </w:t>
      </w:r>
      <w:r w:rsidRPr="00592078">
        <w:rPr>
          <w:rFonts w:ascii="Consolas" w:eastAsia="Times New Roman" w:hAnsi="Consolas" w:cs="Courier New"/>
          <w:color w:val="C7254E"/>
          <w:sz w:val="20"/>
          <w:szCs w:val="20"/>
          <w:shd w:val="clear" w:color="auto" w:fill="F9F2F4"/>
          <w:lang w:eastAsia="en-IN"/>
        </w:rPr>
        <w:t>.</w:t>
      </w:r>
      <w:proofErr w:type="spellStart"/>
      <w:r w:rsidRPr="00592078">
        <w:rPr>
          <w:rFonts w:ascii="Consolas" w:eastAsia="Times New Roman" w:hAnsi="Consolas" w:cs="Courier New"/>
          <w:color w:val="C7254E"/>
          <w:sz w:val="20"/>
          <w:szCs w:val="20"/>
          <w:shd w:val="clear" w:color="auto" w:fill="F9F2F4"/>
          <w:lang w:eastAsia="en-IN"/>
        </w:rPr>
        <w:t>spec.volumes</w:t>
      </w:r>
      <w:proofErr w:type="spellEnd"/>
      <w:r w:rsidRPr="00592078">
        <w:rPr>
          <w:rFonts w:ascii="Helvetica" w:eastAsia="Times New Roman" w:hAnsi="Helvetica" w:cs="Helvetica"/>
          <w:color w:val="000000"/>
          <w:sz w:val="27"/>
          <w:szCs w:val="27"/>
          <w:lang w:eastAsia="en-IN"/>
        </w:rPr>
        <w:t> field) and where to mount those into Containers (the </w:t>
      </w:r>
      <w:r w:rsidRPr="00592078">
        <w:rPr>
          <w:rFonts w:ascii="Consolas" w:eastAsia="Times New Roman" w:hAnsi="Consolas" w:cs="Courier New"/>
          <w:color w:val="C7254E"/>
          <w:sz w:val="20"/>
          <w:szCs w:val="20"/>
          <w:shd w:val="clear" w:color="auto" w:fill="F9F2F4"/>
          <w:lang w:eastAsia="en-IN"/>
        </w:rPr>
        <w:t>.</w:t>
      </w:r>
      <w:proofErr w:type="spellStart"/>
      <w:r w:rsidRPr="00592078">
        <w:rPr>
          <w:rFonts w:ascii="Consolas" w:eastAsia="Times New Roman" w:hAnsi="Consolas" w:cs="Courier New"/>
          <w:color w:val="C7254E"/>
          <w:sz w:val="20"/>
          <w:szCs w:val="20"/>
          <w:shd w:val="clear" w:color="auto" w:fill="F9F2F4"/>
          <w:lang w:eastAsia="en-IN"/>
        </w:rPr>
        <w:t>spec.containers.volumeMounts</w:t>
      </w:r>
      <w:proofErr w:type="spellEnd"/>
      <w:r w:rsidRPr="00592078">
        <w:rPr>
          <w:rFonts w:ascii="Helvetica" w:eastAsia="Times New Roman" w:hAnsi="Helvetica" w:cs="Helvetica"/>
          <w:color w:val="000000"/>
          <w:sz w:val="27"/>
          <w:szCs w:val="27"/>
          <w:lang w:eastAsia="en-IN"/>
        </w:rPr>
        <w:t> field) as shown below (</w:t>
      </w:r>
      <w:proofErr w:type="spellStart"/>
      <w:r w:rsidRPr="00592078">
        <w:rPr>
          <w:rFonts w:ascii="Helvetica" w:eastAsia="Times New Roman" w:hAnsi="Helvetica" w:cs="Helvetica"/>
          <w:b/>
          <w:bCs/>
          <w:color w:val="000000"/>
          <w:sz w:val="27"/>
          <w:szCs w:val="27"/>
          <w:lang w:eastAsia="en-IN"/>
        </w:rPr>
        <w:t>busybox.yaml</w:t>
      </w:r>
      <w:proofErr w:type="spellEnd"/>
      <w:r w:rsidRPr="00592078">
        <w:rPr>
          <w:rFonts w:ascii="Helvetica" w:eastAsia="Times New Roman" w:hAnsi="Helvetica" w:cs="Helvetica"/>
          <w:color w:val="000000"/>
          <w:sz w:val="27"/>
          <w:szCs w:val="27"/>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kind: Pod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apiVersion</w:t>
      </w:r>
      <w:proofErr w:type="spellEnd"/>
      <w:r w:rsidRPr="00592078">
        <w:rPr>
          <w:rFonts w:ascii="Courier New" w:eastAsia="Times New Roman" w:hAnsi="Courier New" w:cs="Courier New"/>
          <w:color w:val="323232"/>
          <w:sz w:val="23"/>
          <w:szCs w:val="23"/>
          <w:lang w:eastAsia="en-IN"/>
        </w:rPr>
        <w:t>: v1</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metadata:</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name: </w:t>
      </w:r>
      <w:proofErr w:type="spellStart"/>
      <w:r w:rsidRPr="00592078">
        <w:rPr>
          <w:rFonts w:ascii="Courier New" w:eastAsia="Times New Roman" w:hAnsi="Courier New" w:cs="Courier New"/>
          <w:color w:val="323232"/>
          <w:sz w:val="23"/>
          <w:szCs w:val="23"/>
          <w:lang w:eastAsia="en-IN"/>
        </w:rPr>
        <w:t>busybox</w:t>
      </w:r>
      <w:proofErr w:type="spellEnd"/>
      <w:r w:rsidRPr="00592078">
        <w:rPr>
          <w:rFonts w:ascii="Courier New" w:eastAsia="Times New Roman" w:hAnsi="Courier New" w:cs="Courier New"/>
          <w:color w:val="323232"/>
          <w:sz w:val="23"/>
          <w:szCs w:val="23"/>
          <w:lang w:eastAsia="en-IN"/>
        </w:rPr>
        <w:t>-pod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b/>
          <w:bCs/>
          <w:color w:val="800000"/>
          <w:sz w:val="23"/>
          <w:szCs w:val="23"/>
          <w:lang w:eastAsia="en-IN"/>
        </w:rPr>
        <w:t>spec</w:t>
      </w:r>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r w:rsidRPr="00592078">
        <w:rPr>
          <w:rFonts w:ascii="Courier New" w:eastAsia="Times New Roman" w:hAnsi="Courier New" w:cs="Courier New"/>
          <w:b/>
          <w:bCs/>
          <w:color w:val="008000"/>
          <w:sz w:val="23"/>
          <w:szCs w:val="23"/>
          <w:lang w:eastAsia="en-IN"/>
        </w:rPr>
        <w:t>volumes</w:t>
      </w:r>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name: cache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r w:rsidRPr="00592078">
        <w:rPr>
          <w:rFonts w:ascii="Courier New" w:eastAsia="Times New Roman" w:hAnsi="Courier New" w:cs="Courier New"/>
          <w:b/>
          <w:bCs/>
          <w:color w:val="800000"/>
          <w:sz w:val="23"/>
          <w:szCs w:val="23"/>
          <w:lang w:eastAsia="en-IN"/>
        </w:rPr>
        <w:t>containers</w:t>
      </w:r>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name: </w:t>
      </w:r>
      <w:proofErr w:type="spellStart"/>
      <w:r w:rsidRPr="00592078">
        <w:rPr>
          <w:rFonts w:ascii="Courier New" w:eastAsia="Times New Roman" w:hAnsi="Courier New" w:cs="Courier New"/>
          <w:color w:val="323232"/>
          <w:sz w:val="23"/>
          <w:szCs w:val="23"/>
          <w:lang w:eastAsia="en-IN"/>
        </w:rPr>
        <w:t>bysybox</w:t>
      </w:r>
      <w:proofErr w:type="spellEnd"/>
      <w:r w:rsidRPr="00592078">
        <w:rPr>
          <w:rFonts w:ascii="Courier New" w:eastAsia="Times New Roman" w:hAnsi="Courier New" w:cs="Courier New"/>
          <w:color w:val="323232"/>
          <w:sz w:val="23"/>
          <w:szCs w:val="23"/>
          <w:lang w:eastAsia="en-IN"/>
        </w:rPr>
        <w:t>-container</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lastRenderedPageBreak/>
        <w:t xml:space="preserve">      image: </w:t>
      </w:r>
      <w:proofErr w:type="spellStart"/>
      <w:r w:rsidRPr="00592078">
        <w:rPr>
          <w:rFonts w:ascii="Courier New" w:eastAsia="Times New Roman" w:hAnsi="Courier New" w:cs="Courier New"/>
          <w:color w:val="323232"/>
          <w:sz w:val="23"/>
          <w:szCs w:val="23"/>
          <w:lang w:eastAsia="en-IN"/>
        </w:rPr>
        <w:t>busybox</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command: ['sleep', '3600']</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b/>
          <w:bCs/>
          <w:color w:val="008000"/>
          <w:sz w:val="23"/>
          <w:szCs w:val="23"/>
          <w:lang w:eastAsia="en-IN"/>
        </w:rPr>
        <w:t>volumeMounts</w:t>
      </w:r>
      <w:proofErr w:type="spellEnd"/>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w:t>
      </w:r>
      <w:proofErr w:type="spellStart"/>
      <w:r w:rsidRPr="00592078">
        <w:rPr>
          <w:rFonts w:ascii="Courier New" w:eastAsia="Times New Roman" w:hAnsi="Courier New" w:cs="Courier New"/>
          <w:color w:val="323232"/>
          <w:sz w:val="23"/>
          <w:szCs w:val="23"/>
          <w:lang w:eastAsia="en-IN"/>
        </w:rPr>
        <w:t>mountPath</w:t>
      </w:r>
      <w:proofErr w:type="spellEnd"/>
      <w:r w:rsidRPr="00592078">
        <w:rPr>
          <w:rFonts w:ascii="Courier New" w:eastAsia="Times New Roman" w:hAnsi="Courier New" w:cs="Courier New"/>
          <w:color w:val="323232"/>
          <w:sz w:val="23"/>
          <w:szCs w:val="23"/>
          <w:lang w:eastAsia="en-IN"/>
        </w:rPr>
        <w:t>: "</w:t>
      </w:r>
      <w:r w:rsidRPr="00592078">
        <w:rPr>
          <w:rFonts w:ascii="Courier New" w:eastAsia="Times New Roman" w:hAnsi="Courier New" w:cs="Courier New"/>
          <w:b/>
          <w:bCs/>
          <w:color w:val="FFA500"/>
          <w:sz w:val="23"/>
          <w:szCs w:val="23"/>
          <w:lang w:eastAsia="en-IN"/>
        </w:rPr>
        <w:t>/cache</w:t>
      </w:r>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name: cache</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We can check the mounted volume, </w:t>
      </w:r>
      <w:r w:rsidRPr="00592078">
        <w:rPr>
          <w:rFonts w:ascii="Helvetica" w:eastAsia="Times New Roman" w:hAnsi="Helvetica" w:cs="Helvetica"/>
          <w:b/>
          <w:bCs/>
          <w:color w:val="000000"/>
          <w:sz w:val="27"/>
          <w:szCs w:val="27"/>
          <w:lang w:eastAsia="en-IN"/>
        </w:rPr>
        <w:t>cache</w:t>
      </w:r>
      <w:r w:rsidRPr="00592078">
        <w:rPr>
          <w:rFonts w:ascii="Helvetica" w:eastAsia="Times New Roman" w:hAnsi="Helvetica" w:cs="Helvetica"/>
          <w:color w:val="000000"/>
          <w:sz w:val="27"/>
          <w:szCs w:val="27"/>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create -f </w:t>
      </w:r>
      <w:proofErr w:type="spellStart"/>
      <w:proofErr w:type="gramStart"/>
      <w:r w:rsidRPr="00592078">
        <w:rPr>
          <w:rFonts w:ascii="Courier New" w:eastAsia="Times New Roman" w:hAnsi="Courier New" w:cs="Courier New"/>
          <w:color w:val="0000FF"/>
          <w:sz w:val="23"/>
          <w:szCs w:val="23"/>
          <w:lang w:eastAsia="en-IN"/>
        </w:rPr>
        <w:t>busybox.yaml</w:t>
      </w:r>
      <w:proofErr w:type="spellEnd"/>
      <w:proofErr w:type="gram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pod/</w:t>
      </w:r>
      <w:proofErr w:type="spellStart"/>
      <w:r w:rsidRPr="00592078">
        <w:rPr>
          <w:rFonts w:ascii="Courier New" w:eastAsia="Times New Roman" w:hAnsi="Courier New" w:cs="Courier New"/>
          <w:color w:val="323232"/>
          <w:sz w:val="23"/>
          <w:szCs w:val="23"/>
          <w:lang w:eastAsia="en-IN"/>
        </w:rPr>
        <w:t>busybox</w:t>
      </w:r>
      <w:proofErr w:type="spellEnd"/>
      <w:r w:rsidRPr="00592078">
        <w:rPr>
          <w:rFonts w:ascii="Courier New" w:eastAsia="Times New Roman" w:hAnsi="Courier New" w:cs="Courier New"/>
          <w:color w:val="323232"/>
          <w:sz w:val="23"/>
          <w:szCs w:val="23"/>
          <w:lang w:eastAsia="en-IN"/>
        </w:rPr>
        <w:t>-pod created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get pods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NAME                         READY   STATUS             RESTARTS   AGE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busybox</w:t>
      </w:r>
      <w:proofErr w:type="spellEnd"/>
      <w:r w:rsidRPr="00592078">
        <w:rPr>
          <w:rFonts w:ascii="Courier New" w:eastAsia="Times New Roman" w:hAnsi="Courier New" w:cs="Courier New"/>
          <w:color w:val="323232"/>
          <w:sz w:val="23"/>
          <w:szCs w:val="23"/>
          <w:lang w:eastAsia="en-IN"/>
        </w:rPr>
        <w:t>-pod                  1/1     Running            0          18s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exec -it </w:t>
      </w:r>
      <w:proofErr w:type="spellStart"/>
      <w:r w:rsidRPr="00592078">
        <w:rPr>
          <w:rFonts w:ascii="Courier New" w:eastAsia="Times New Roman" w:hAnsi="Courier New" w:cs="Courier New"/>
          <w:color w:val="0000FF"/>
          <w:sz w:val="23"/>
          <w:szCs w:val="23"/>
          <w:lang w:eastAsia="en-IN"/>
        </w:rPr>
        <w:t>busybox</w:t>
      </w:r>
      <w:proofErr w:type="spellEnd"/>
      <w:r w:rsidRPr="00592078">
        <w:rPr>
          <w:rFonts w:ascii="Courier New" w:eastAsia="Times New Roman" w:hAnsi="Courier New" w:cs="Courier New"/>
          <w:color w:val="0000FF"/>
          <w:sz w:val="23"/>
          <w:szCs w:val="23"/>
          <w:lang w:eastAsia="en-IN"/>
        </w:rPr>
        <w:t xml:space="preserve">-pod </w:t>
      </w:r>
      <w:proofErr w:type="spellStart"/>
      <w:r w:rsidRPr="00592078">
        <w:rPr>
          <w:rFonts w:ascii="Courier New" w:eastAsia="Times New Roman" w:hAnsi="Courier New" w:cs="Courier New"/>
          <w:color w:val="0000FF"/>
          <w:sz w:val="23"/>
          <w:szCs w:val="23"/>
          <w:lang w:eastAsia="en-IN"/>
        </w:rPr>
        <w:t>sh</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 ls -la</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total 48</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drwxr</w:t>
      </w:r>
      <w:proofErr w:type="spellEnd"/>
      <w:r w:rsidRPr="00592078">
        <w:rPr>
          <w:rFonts w:ascii="Courier New" w:eastAsia="Times New Roman" w:hAnsi="Courier New" w:cs="Courier New"/>
          <w:color w:val="323232"/>
          <w:sz w:val="23"/>
          <w:szCs w:val="23"/>
          <w:lang w:eastAsia="en-IN"/>
        </w:rPr>
        <w:t>-</w:t>
      </w:r>
      <w:proofErr w:type="spellStart"/>
      <w:r w:rsidRPr="00592078">
        <w:rPr>
          <w:rFonts w:ascii="Courier New" w:eastAsia="Times New Roman" w:hAnsi="Courier New" w:cs="Courier New"/>
          <w:color w:val="323232"/>
          <w:sz w:val="23"/>
          <w:szCs w:val="23"/>
          <w:lang w:eastAsia="en-IN"/>
        </w:rPr>
        <w:t>xr</w:t>
      </w:r>
      <w:proofErr w:type="spellEnd"/>
      <w:r w:rsidRPr="00592078">
        <w:rPr>
          <w:rFonts w:ascii="Courier New" w:eastAsia="Times New Roman" w:hAnsi="Courier New" w:cs="Courier New"/>
          <w:color w:val="323232"/>
          <w:sz w:val="23"/>
          <w:szCs w:val="23"/>
          <w:lang w:eastAsia="en-IN"/>
        </w:rPr>
        <w:t xml:space="preserve">-x    1 root     </w:t>
      </w:r>
      <w:proofErr w:type="spellStart"/>
      <w:r w:rsidRPr="00592078">
        <w:rPr>
          <w:rFonts w:ascii="Courier New" w:eastAsia="Times New Roman" w:hAnsi="Courier New" w:cs="Courier New"/>
          <w:color w:val="323232"/>
          <w:sz w:val="23"/>
          <w:szCs w:val="23"/>
          <w:lang w:eastAsia="en-IN"/>
        </w:rPr>
        <w:t>root</w:t>
      </w:r>
      <w:proofErr w:type="spellEnd"/>
      <w:r w:rsidRPr="00592078">
        <w:rPr>
          <w:rFonts w:ascii="Courier New" w:eastAsia="Times New Roman" w:hAnsi="Courier New" w:cs="Courier New"/>
          <w:color w:val="323232"/>
          <w:sz w:val="23"/>
          <w:szCs w:val="23"/>
          <w:lang w:eastAsia="en-IN"/>
        </w:rPr>
        <w:t xml:space="preserve">          4096 Mar 25 </w:t>
      </w:r>
      <w:proofErr w:type="gramStart"/>
      <w:r w:rsidRPr="00592078">
        <w:rPr>
          <w:rFonts w:ascii="Courier New" w:eastAsia="Times New Roman" w:hAnsi="Courier New" w:cs="Courier New"/>
          <w:color w:val="323232"/>
          <w:sz w:val="23"/>
          <w:szCs w:val="23"/>
          <w:lang w:eastAsia="en-IN"/>
        </w:rPr>
        <w:t>17:35 .</w:t>
      </w:r>
      <w:proofErr w:type="gram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drwxr</w:t>
      </w:r>
      <w:proofErr w:type="spellEnd"/>
      <w:r w:rsidRPr="00592078">
        <w:rPr>
          <w:rFonts w:ascii="Courier New" w:eastAsia="Times New Roman" w:hAnsi="Courier New" w:cs="Courier New"/>
          <w:color w:val="323232"/>
          <w:sz w:val="23"/>
          <w:szCs w:val="23"/>
          <w:lang w:eastAsia="en-IN"/>
        </w:rPr>
        <w:t>-</w:t>
      </w:r>
      <w:proofErr w:type="spellStart"/>
      <w:r w:rsidRPr="00592078">
        <w:rPr>
          <w:rFonts w:ascii="Courier New" w:eastAsia="Times New Roman" w:hAnsi="Courier New" w:cs="Courier New"/>
          <w:color w:val="323232"/>
          <w:sz w:val="23"/>
          <w:szCs w:val="23"/>
          <w:lang w:eastAsia="en-IN"/>
        </w:rPr>
        <w:t>xr</w:t>
      </w:r>
      <w:proofErr w:type="spellEnd"/>
      <w:r w:rsidRPr="00592078">
        <w:rPr>
          <w:rFonts w:ascii="Courier New" w:eastAsia="Times New Roman" w:hAnsi="Courier New" w:cs="Courier New"/>
          <w:color w:val="323232"/>
          <w:sz w:val="23"/>
          <w:szCs w:val="23"/>
          <w:lang w:eastAsia="en-IN"/>
        </w:rPr>
        <w:t xml:space="preserve">-x    1 root     </w:t>
      </w:r>
      <w:proofErr w:type="spellStart"/>
      <w:r w:rsidRPr="00592078">
        <w:rPr>
          <w:rFonts w:ascii="Courier New" w:eastAsia="Times New Roman" w:hAnsi="Courier New" w:cs="Courier New"/>
          <w:color w:val="323232"/>
          <w:sz w:val="23"/>
          <w:szCs w:val="23"/>
          <w:lang w:eastAsia="en-IN"/>
        </w:rPr>
        <w:t>root</w:t>
      </w:r>
      <w:proofErr w:type="spellEnd"/>
      <w:r w:rsidRPr="00592078">
        <w:rPr>
          <w:rFonts w:ascii="Courier New" w:eastAsia="Times New Roman" w:hAnsi="Courier New" w:cs="Courier New"/>
          <w:color w:val="323232"/>
          <w:sz w:val="23"/>
          <w:szCs w:val="23"/>
          <w:lang w:eastAsia="en-IN"/>
        </w:rPr>
        <w:t xml:space="preserve">          4096 Mar 25 17:35</w:t>
      </w:r>
      <w:proofErr w:type="gramStart"/>
      <w:r w:rsidRPr="00592078">
        <w:rPr>
          <w:rFonts w:ascii="Courier New" w:eastAsia="Times New Roman" w:hAnsi="Courier New" w:cs="Courier New"/>
          <w:color w:val="323232"/>
          <w:sz w:val="23"/>
          <w:szCs w:val="23"/>
          <w:lang w:eastAsia="en-IN"/>
        </w:rPr>
        <w:t xml:space="preserve"> ..</w:t>
      </w:r>
      <w:proofErr w:type="gram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w:t>
      </w:r>
      <w:proofErr w:type="spellStart"/>
      <w:r w:rsidRPr="00592078">
        <w:rPr>
          <w:rFonts w:ascii="Courier New" w:eastAsia="Times New Roman" w:hAnsi="Courier New" w:cs="Courier New"/>
          <w:color w:val="323232"/>
          <w:sz w:val="23"/>
          <w:szCs w:val="23"/>
          <w:lang w:eastAsia="en-IN"/>
        </w:rPr>
        <w:t>rwxr</w:t>
      </w:r>
      <w:proofErr w:type="spellEnd"/>
      <w:r w:rsidRPr="00592078">
        <w:rPr>
          <w:rFonts w:ascii="Courier New" w:eastAsia="Times New Roman" w:hAnsi="Courier New" w:cs="Courier New"/>
          <w:color w:val="323232"/>
          <w:sz w:val="23"/>
          <w:szCs w:val="23"/>
          <w:lang w:eastAsia="en-IN"/>
        </w:rPr>
        <w:t>-</w:t>
      </w:r>
      <w:proofErr w:type="spellStart"/>
      <w:r w:rsidRPr="00592078">
        <w:rPr>
          <w:rFonts w:ascii="Courier New" w:eastAsia="Times New Roman" w:hAnsi="Courier New" w:cs="Courier New"/>
          <w:color w:val="323232"/>
          <w:sz w:val="23"/>
          <w:szCs w:val="23"/>
          <w:lang w:eastAsia="en-IN"/>
        </w:rPr>
        <w:t>xr</w:t>
      </w:r>
      <w:proofErr w:type="spellEnd"/>
      <w:r w:rsidRPr="00592078">
        <w:rPr>
          <w:rFonts w:ascii="Courier New" w:eastAsia="Times New Roman" w:hAnsi="Courier New" w:cs="Courier New"/>
          <w:color w:val="323232"/>
          <w:sz w:val="23"/>
          <w:szCs w:val="23"/>
          <w:lang w:eastAsia="en-IN"/>
        </w:rPr>
        <w:t xml:space="preserve">-x    1 root     </w:t>
      </w:r>
      <w:proofErr w:type="spellStart"/>
      <w:r w:rsidRPr="00592078">
        <w:rPr>
          <w:rFonts w:ascii="Courier New" w:eastAsia="Times New Roman" w:hAnsi="Courier New" w:cs="Courier New"/>
          <w:color w:val="323232"/>
          <w:sz w:val="23"/>
          <w:szCs w:val="23"/>
          <w:lang w:eastAsia="en-IN"/>
        </w:rPr>
        <w:t>root</w:t>
      </w:r>
      <w:proofErr w:type="spellEnd"/>
      <w:r w:rsidRPr="00592078">
        <w:rPr>
          <w:rFonts w:ascii="Courier New" w:eastAsia="Times New Roman" w:hAnsi="Courier New" w:cs="Courier New"/>
          <w:color w:val="323232"/>
          <w:sz w:val="23"/>
          <w:szCs w:val="23"/>
          <w:lang w:eastAsia="en-IN"/>
        </w:rPr>
        <w:t xml:space="preserve">             0 Mar 25 </w:t>
      </w:r>
      <w:proofErr w:type="gramStart"/>
      <w:r w:rsidRPr="00592078">
        <w:rPr>
          <w:rFonts w:ascii="Courier New" w:eastAsia="Times New Roman" w:hAnsi="Courier New" w:cs="Courier New"/>
          <w:color w:val="323232"/>
          <w:sz w:val="23"/>
          <w:szCs w:val="23"/>
          <w:lang w:eastAsia="en-IN"/>
        </w:rPr>
        <w:t>17:35 .</w:t>
      </w:r>
      <w:proofErr w:type="spellStart"/>
      <w:r w:rsidRPr="00592078">
        <w:rPr>
          <w:rFonts w:ascii="Courier New" w:eastAsia="Times New Roman" w:hAnsi="Courier New" w:cs="Courier New"/>
          <w:color w:val="323232"/>
          <w:sz w:val="23"/>
          <w:szCs w:val="23"/>
          <w:lang w:eastAsia="en-IN"/>
        </w:rPr>
        <w:t>dockerenv</w:t>
      </w:r>
      <w:proofErr w:type="spellEnd"/>
      <w:proofErr w:type="gram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drwxr</w:t>
      </w:r>
      <w:proofErr w:type="spellEnd"/>
      <w:r w:rsidRPr="00592078">
        <w:rPr>
          <w:rFonts w:ascii="Courier New" w:eastAsia="Times New Roman" w:hAnsi="Courier New" w:cs="Courier New"/>
          <w:color w:val="323232"/>
          <w:sz w:val="23"/>
          <w:szCs w:val="23"/>
          <w:lang w:eastAsia="en-IN"/>
        </w:rPr>
        <w:t>-</w:t>
      </w:r>
      <w:proofErr w:type="spellStart"/>
      <w:r w:rsidRPr="00592078">
        <w:rPr>
          <w:rFonts w:ascii="Courier New" w:eastAsia="Times New Roman" w:hAnsi="Courier New" w:cs="Courier New"/>
          <w:color w:val="323232"/>
          <w:sz w:val="23"/>
          <w:szCs w:val="23"/>
          <w:lang w:eastAsia="en-IN"/>
        </w:rPr>
        <w:t>xr</w:t>
      </w:r>
      <w:proofErr w:type="spellEnd"/>
      <w:r w:rsidRPr="00592078">
        <w:rPr>
          <w:rFonts w:ascii="Courier New" w:eastAsia="Times New Roman" w:hAnsi="Courier New" w:cs="Courier New"/>
          <w:color w:val="323232"/>
          <w:sz w:val="23"/>
          <w:szCs w:val="23"/>
          <w:lang w:eastAsia="en-IN"/>
        </w:rPr>
        <w:t xml:space="preserve">-x    2 root     </w:t>
      </w:r>
      <w:proofErr w:type="spellStart"/>
      <w:r w:rsidRPr="00592078">
        <w:rPr>
          <w:rFonts w:ascii="Courier New" w:eastAsia="Times New Roman" w:hAnsi="Courier New" w:cs="Courier New"/>
          <w:color w:val="323232"/>
          <w:sz w:val="23"/>
          <w:szCs w:val="23"/>
          <w:lang w:eastAsia="en-IN"/>
        </w:rPr>
        <w:t>root</w:t>
      </w:r>
      <w:proofErr w:type="spellEnd"/>
      <w:r w:rsidRPr="00592078">
        <w:rPr>
          <w:rFonts w:ascii="Courier New" w:eastAsia="Times New Roman" w:hAnsi="Courier New" w:cs="Courier New"/>
          <w:color w:val="323232"/>
          <w:sz w:val="23"/>
          <w:szCs w:val="23"/>
          <w:lang w:eastAsia="en-IN"/>
        </w:rPr>
        <w:t xml:space="preserve">         12288 Feb 14 18:58 bin</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drwxrwxrwx</w:t>
      </w:r>
      <w:proofErr w:type="spellEnd"/>
      <w:r w:rsidRPr="00592078">
        <w:rPr>
          <w:rFonts w:ascii="Courier New" w:eastAsia="Times New Roman" w:hAnsi="Courier New" w:cs="Courier New"/>
          <w:color w:val="323232"/>
          <w:sz w:val="23"/>
          <w:szCs w:val="23"/>
          <w:lang w:eastAsia="en-IN"/>
        </w:rPr>
        <w:t xml:space="preserve">    2 root     </w:t>
      </w:r>
      <w:proofErr w:type="spellStart"/>
      <w:r w:rsidRPr="00592078">
        <w:rPr>
          <w:rFonts w:ascii="Courier New" w:eastAsia="Times New Roman" w:hAnsi="Courier New" w:cs="Courier New"/>
          <w:color w:val="323232"/>
          <w:sz w:val="23"/>
          <w:szCs w:val="23"/>
          <w:lang w:eastAsia="en-IN"/>
        </w:rPr>
        <w:t>root</w:t>
      </w:r>
      <w:proofErr w:type="spellEnd"/>
      <w:r w:rsidRPr="00592078">
        <w:rPr>
          <w:rFonts w:ascii="Courier New" w:eastAsia="Times New Roman" w:hAnsi="Courier New" w:cs="Courier New"/>
          <w:color w:val="323232"/>
          <w:sz w:val="23"/>
          <w:szCs w:val="23"/>
          <w:lang w:eastAsia="en-IN"/>
        </w:rPr>
        <w:t xml:space="preserve">          4096 Mar 25 17:35 </w:t>
      </w:r>
      <w:r w:rsidRPr="00592078">
        <w:rPr>
          <w:rFonts w:ascii="Courier New" w:eastAsia="Times New Roman" w:hAnsi="Courier New" w:cs="Courier New"/>
          <w:b/>
          <w:bCs/>
          <w:color w:val="FFA500"/>
          <w:sz w:val="23"/>
          <w:szCs w:val="23"/>
          <w:lang w:eastAsia="en-IN"/>
        </w:rPr>
        <w:t>cache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Here, we created a Pod that runs one Container. This Pod has a Volume of type </w:t>
      </w:r>
      <w:proofErr w:type="spellStart"/>
      <w:r w:rsidRPr="00592078">
        <w:rPr>
          <w:rFonts w:ascii="Helvetica" w:eastAsia="Times New Roman" w:hAnsi="Helvetica" w:cs="Helvetica"/>
          <w:b/>
          <w:bCs/>
          <w:color w:val="000000"/>
          <w:sz w:val="27"/>
          <w:szCs w:val="27"/>
          <w:lang w:eastAsia="en-IN"/>
        </w:rPr>
        <w:t>emptyDir</w:t>
      </w:r>
      <w:proofErr w:type="spellEnd"/>
      <w:r w:rsidRPr="00592078">
        <w:rPr>
          <w:rFonts w:ascii="Helvetica" w:eastAsia="Times New Roman" w:hAnsi="Helvetica" w:cs="Helvetica"/>
          <w:color w:val="000000"/>
          <w:sz w:val="27"/>
          <w:szCs w:val="27"/>
          <w:lang w:eastAsia="en-IN"/>
        </w:rPr>
        <w:t> that lasts for the life of the Pod, even if the Container terminates and restarts.</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lastRenderedPageBreak/>
        <w:t>A process in a container sees a filesystem view composed from their Docker image and volumes. The Docker image is at the root of the filesystem hierarchy, and any volumes are mounted at the specified paths within the image.</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Each Container in the Pod must independently specify where to mount each volume.</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r w:rsidRPr="00592078">
        <w:rPr>
          <w:rFonts w:ascii="Helvetica" w:eastAsia="Times New Roman" w:hAnsi="Helvetica" w:cs="Helvetica"/>
          <w:color w:val="000000"/>
          <w:sz w:val="27"/>
          <w:szCs w:val="27"/>
          <w:lang w:eastAsia="en-IN"/>
        </w:rPr>
        <w:br/>
      </w: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150" w:line="264" w:lineRule="atLeast"/>
        <w:rPr>
          <w:rFonts w:ascii="Ubuntu" w:eastAsia="Times New Roman" w:hAnsi="Ubuntu" w:cs="Times New Roman"/>
          <w:color w:val="555555"/>
          <w:sz w:val="48"/>
          <w:szCs w:val="48"/>
          <w:lang w:eastAsia="en-IN"/>
        </w:rPr>
      </w:pPr>
      <w:r w:rsidRPr="00592078">
        <w:rPr>
          <w:rFonts w:ascii="Ubuntu" w:eastAsia="Times New Roman" w:hAnsi="Ubuntu" w:cs="Times New Roman"/>
          <w:color w:val="555555"/>
          <w:sz w:val="48"/>
          <w:szCs w:val="48"/>
          <w:lang w:eastAsia="en-IN"/>
        </w:rPr>
        <w:t>Volume of type "</w:t>
      </w:r>
      <w:proofErr w:type="spellStart"/>
      <w:r w:rsidRPr="00592078">
        <w:rPr>
          <w:rFonts w:ascii="Ubuntu" w:eastAsia="Times New Roman" w:hAnsi="Ubuntu" w:cs="Times New Roman"/>
          <w:color w:val="555555"/>
          <w:sz w:val="48"/>
          <w:szCs w:val="48"/>
          <w:lang w:eastAsia="en-IN"/>
        </w:rPr>
        <w:t>emptyDir</w:t>
      </w:r>
      <w:proofErr w:type="spellEnd"/>
      <w:r w:rsidRPr="00592078">
        <w:rPr>
          <w:rFonts w:ascii="Ubuntu" w:eastAsia="Times New Roman" w:hAnsi="Ubuntu" w:cs="Times New Roman"/>
          <w:color w:val="555555"/>
          <w:sz w:val="48"/>
          <w:szCs w:val="48"/>
          <w:lang w:eastAsia="en-IN"/>
        </w:rPr>
        <w:t>"</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In this section, we'll create a Pod that runs one Container. This Pod has a Volume of type </w:t>
      </w:r>
      <w:proofErr w:type="spellStart"/>
      <w:r w:rsidRPr="00592078">
        <w:rPr>
          <w:rFonts w:ascii="Helvetica" w:eastAsia="Times New Roman" w:hAnsi="Helvetica" w:cs="Helvetica"/>
          <w:b/>
          <w:bCs/>
          <w:color w:val="000000"/>
          <w:sz w:val="27"/>
          <w:szCs w:val="27"/>
          <w:lang w:eastAsia="en-IN"/>
        </w:rPr>
        <w:t>emptyDir</w:t>
      </w:r>
      <w:proofErr w:type="spellEnd"/>
      <w:r w:rsidRPr="00592078">
        <w:rPr>
          <w:rFonts w:ascii="Helvetica" w:eastAsia="Times New Roman" w:hAnsi="Helvetica" w:cs="Helvetica"/>
          <w:color w:val="000000"/>
          <w:sz w:val="27"/>
          <w:szCs w:val="27"/>
          <w:lang w:eastAsia="en-IN"/>
        </w:rPr>
        <w:t> that lasts for the life of the Pod, even if the Container terminates and restarts. Here is the configuration file for the Pod (</w:t>
      </w:r>
      <w:proofErr w:type="spellStart"/>
      <w:proofErr w:type="gramStart"/>
      <w:r w:rsidRPr="00592078">
        <w:rPr>
          <w:rFonts w:ascii="Helvetica" w:eastAsia="Times New Roman" w:hAnsi="Helvetica" w:cs="Helvetica"/>
          <w:b/>
          <w:bCs/>
          <w:color w:val="000000"/>
          <w:sz w:val="27"/>
          <w:szCs w:val="27"/>
          <w:lang w:eastAsia="en-IN"/>
        </w:rPr>
        <w:t>redis.yaml</w:t>
      </w:r>
      <w:proofErr w:type="spellEnd"/>
      <w:proofErr w:type="gramEnd"/>
      <w:r w:rsidRPr="00592078">
        <w:rPr>
          <w:rFonts w:ascii="Helvetica" w:eastAsia="Times New Roman" w:hAnsi="Helvetica" w:cs="Helvetica"/>
          <w:color w:val="000000"/>
          <w:sz w:val="27"/>
          <w:szCs w:val="27"/>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apiVersion</w:t>
      </w:r>
      <w:proofErr w:type="spellEnd"/>
      <w:r w:rsidRPr="00592078">
        <w:rPr>
          <w:rFonts w:ascii="Courier New" w:eastAsia="Times New Roman" w:hAnsi="Courier New" w:cs="Courier New"/>
          <w:color w:val="323232"/>
          <w:sz w:val="23"/>
          <w:szCs w:val="23"/>
          <w:lang w:eastAsia="en-IN"/>
        </w:rPr>
        <w:t>: v1</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kind: Pod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metadata:</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name: </w:t>
      </w:r>
      <w:proofErr w:type="spellStart"/>
      <w:r w:rsidRPr="00592078">
        <w:rPr>
          <w:rFonts w:ascii="Courier New" w:eastAsia="Times New Roman" w:hAnsi="Courier New" w:cs="Courier New"/>
          <w:color w:val="323232"/>
          <w:sz w:val="23"/>
          <w:szCs w:val="23"/>
          <w:lang w:eastAsia="en-IN"/>
        </w:rPr>
        <w:t>redis</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spec:</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containers: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name: </w:t>
      </w:r>
      <w:proofErr w:type="spellStart"/>
      <w:r w:rsidRPr="00592078">
        <w:rPr>
          <w:rFonts w:ascii="Courier New" w:eastAsia="Times New Roman" w:hAnsi="Courier New" w:cs="Courier New"/>
          <w:color w:val="323232"/>
          <w:sz w:val="23"/>
          <w:szCs w:val="23"/>
          <w:lang w:eastAsia="en-IN"/>
        </w:rPr>
        <w:t>redis</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image: </w:t>
      </w:r>
      <w:proofErr w:type="spellStart"/>
      <w:r w:rsidRPr="00592078">
        <w:rPr>
          <w:rFonts w:ascii="Courier New" w:eastAsia="Times New Roman" w:hAnsi="Courier New" w:cs="Courier New"/>
          <w:color w:val="323232"/>
          <w:sz w:val="23"/>
          <w:szCs w:val="23"/>
          <w:lang w:eastAsia="en-IN"/>
        </w:rPr>
        <w:t>redis</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volumeMounts</w:t>
      </w:r>
      <w:proofErr w:type="spellEnd"/>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name: </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-storage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mountPath</w:t>
      </w:r>
      <w:proofErr w:type="spellEnd"/>
      <w:r w:rsidRPr="00592078">
        <w:rPr>
          <w:rFonts w:ascii="Courier New" w:eastAsia="Times New Roman" w:hAnsi="Courier New" w:cs="Courier New"/>
          <w:color w:val="323232"/>
          <w:sz w:val="23"/>
          <w:szCs w:val="23"/>
          <w:lang w:eastAsia="en-IN"/>
        </w:rPr>
        <w:t>: /data/</w:t>
      </w:r>
      <w:proofErr w:type="spellStart"/>
      <w:r w:rsidRPr="00592078">
        <w:rPr>
          <w:rFonts w:ascii="Courier New" w:eastAsia="Times New Roman" w:hAnsi="Courier New" w:cs="Courier New"/>
          <w:color w:val="323232"/>
          <w:sz w:val="23"/>
          <w:szCs w:val="23"/>
          <w:lang w:eastAsia="en-IN"/>
        </w:rPr>
        <w:t>redis</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volumes: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name: </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-storage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emptyDir</w:t>
      </w:r>
      <w:proofErr w:type="spellEnd"/>
      <w:r w:rsidRPr="00592078">
        <w:rPr>
          <w:rFonts w:ascii="Courier New" w:eastAsia="Times New Roman" w:hAnsi="Courier New" w:cs="Courier New"/>
          <w:color w:val="323232"/>
          <w:sz w:val="23"/>
          <w:szCs w:val="23"/>
          <w:lang w:eastAsia="en-IN"/>
        </w:rPr>
        <w:t>: {}</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lastRenderedPageBreak/>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We can check the mounted volume, </w:t>
      </w:r>
      <w:r w:rsidRPr="00592078">
        <w:rPr>
          <w:rFonts w:ascii="Helvetica" w:eastAsia="Times New Roman" w:hAnsi="Helvetica" w:cs="Helvetica"/>
          <w:b/>
          <w:bCs/>
          <w:color w:val="000000"/>
          <w:sz w:val="27"/>
          <w:szCs w:val="27"/>
          <w:lang w:eastAsia="en-IN"/>
        </w:rPr>
        <w:t>cache</w:t>
      </w:r>
      <w:r w:rsidRPr="00592078">
        <w:rPr>
          <w:rFonts w:ascii="Helvetica" w:eastAsia="Times New Roman" w:hAnsi="Helvetica" w:cs="Helvetica"/>
          <w:color w:val="000000"/>
          <w:sz w:val="27"/>
          <w:szCs w:val="27"/>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create -f </w:t>
      </w:r>
      <w:proofErr w:type="spellStart"/>
      <w:proofErr w:type="gramStart"/>
      <w:r w:rsidRPr="00592078">
        <w:rPr>
          <w:rFonts w:ascii="Courier New" w:eastAsia="Times New Roman" w:hAnsi="Courier New" w:cs="Courier New"/>
          <w:color w:val="0000FF"/>
          <w:sz w:val="23"/>
          <w:szCs w:val="23"/>
          <w:lang w:eastAsia="en-IN"/>
        </w:rPr>
        <w:t>redis.yaml</w:t>
      </w:r>
      <w:proofErr w:type="spellEnd"/>
      <w:proofErr w:type="gram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pod/</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xml:space="preserve"> created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get pod </w:t>
      </w:r>
      <w:proofErr w:type="spellStart"/>
      <w:r w:rsidRPr="00592078">
        <w:rPr>
          <w:rFonts w:ascii="Courier New" w:eastAsia="Times New Roman" w:hAnsi="Courier New" w:cs="Courier New"/>
          <w:color w:val="0000FF"/>
          <w:sz w:val="23"/>
          <w:szCs w:val="23"/>
          <w:lang w:eastAsia="en-IN"/>
        </w:rPr>
        <w:t>redis</w:t>
      </w:r>
      <w:proofErr w:type="spellEnd"/>
      <w:r w:rsidRPr="00592078">
        <w:rPr>
          <w:rFonts w:ascii="Courier New" w:eastAsia="Times New Roman" w:hAnsi="Courier New" w:cs="Courier New"/>
          <w:color w:val="0000FF"/>
          <w:sz w:val="23"/>
          <w:szCs w:val="23"/>
          <w:lang w:eastAsia="en-IN"/>
        </w:rPr>
        <w:t xml:space="preserve"> --watch</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NAME    READY   STATUS    RESTARTS   AGE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xml:space="preserve">   1/1     Running   0          33s</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In another terminal, get a shell to the running Container and create a file: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exec -it </w:t>
      </w:r>
      <w:proofErr w:type="spellStart"/>
      <w:r w:rsidRPr="00592078">
        <w:rPr>
          <w:rFonts w:ascii="Courier New" w:eastAsia="Times New Roman" w:hAnsi="Courier New" w:cs="Courier New"/>
          <w:color w:val="0000FF"/>
          <w:sz w:val="23"/>
          <w:szCs w:val="23"/>
          <w:lang w:eastAsia="en-IN"/>
        </w:rPr>
        <w:t>redis</w:t>
      </w:r>
      <w:proofErr w:type="spellEnd"/>
      <w:r w:rsidRPr="00592078">
        <w:rPr>
          <w:rFonts w:ascii="Courier New" w:eastAsia="Times New Roman" w:hAnsi="Courier New" w:cs="Courier New"/>
          <w:color w:val="0000FF"/>
          <w:sz w:val="23"/>
          <w:szCs w:val="23"/>
          <w:lang w:eastAsia="en-IN"/>
        </w:rPr>
        <w:t xml:space="preserve"> -- /bin/bash</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cd /data/</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root@redis</w:t>
      </w:r>
      <w:proofErr w:type="spellEnd"/>
      <w:r w:rsidRPr="00592078">
        <w:rPr>
          <w:rFonts w:ascii="Courier New" w:eastAsia="Times New Roman" w:hAnsi="Courier New" w:cs="Courier New"/>
          <w:color w:val="323232"/>
          <w:sz w:val="23"/>
          <w:szCs w:val="23"/>
          <w:lang w:eastAsia="en-IN"/>
        </w:rPr>
        <w:t>:/data/</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echo Hello &gt; test-file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root@redis</w:t>
      </w:r>
      <w:proofErr w:type="spellEnd"/>
      <w:r w:rsidRPr="00592078">
        <w:rPr>
          <w:rFonts w:ascii="Courier New" w:eastAsia="Times New Roman" w:hAnsi="Courier New" w:cs="Courier New"/>
          <w:color w:val="323232"/>
          <w:sz w:val="23"/>
          <w:szCs w:val="23"/>
          <w:lang w:eastAsia="en-IN"/>
        </w:rPr>
        <w:t>:/data/</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ls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test-file</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In the shell, list the running processes: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root@redis</w:t>
      </w:r>
      <w:proofErr w:type="spellEnd"/>
      <w:r w:rsidRPr="00592078">
        <w:rPr>
          <w:rFonts w:ascii="Courier New" w:eastAsia="Times New Roman" w:hAnsi="Courier New" w:cs="Courier New"/>
          <w:color w:val="323232"/>
          <w:sz w:val="23"/>
          <w:szCs w:val="23"/>
          <w:lang w:eastAsia="en-IN"/>
        </w:rPr>
        <w:t>:/data/</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apt-get update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root@redis</w:t>
      </w:r>
      <w:proofErr w:type="spellEnd"/>
      <w:r w:rsidRPr="00592078">
        <w:rPr>
          <w:rFonts w:ascii="Courier New" w:eastAsia="Times New Roman" w:hAnsi="Courier New" w:cs="Courier New"/>
          <w:color w:val="323232"/>
          <w:sz w:val="23"/>
          <w:szCs w:val="23"/>
          <w:lang w:eastAsia="en-IN"/>
        </w:rPr>
        <w:t>:/data/</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xml:space="preserve"># apt-get install </w:t>
      </w:r>
      <w:proofErr w:type="spellStart"/>
      <w:r w:rsidRPr="00592078">
        <w:rPr>
          <w:rFonts w:ascii="Courier New" w:eastAsia="Times New Roman" w:hAnsi="Courier New" w:cs="Courier New"/>
          <w:color w:val="323232"/>
          <w:sz w:val="23"/>
          <w:szCs w:val="23"/>
          <w:lang w:eastAsia="en-IN"/>
        </w:rPr>
        <w:t>procps</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root@redis</w:t>
      </w:r>
      <w:proofErr w:type="spellEnd"/>
      <w:r w:rsidRPr="00592078">
        <w:rPr>
          <w:rFonts w:ascii="Courier New" w:eastAsia="Times New Roman" w:hAnsi="Courier New" w:cs="Courier New"/>
          <w:color w:val="323232"/>
          <w:sz w:val="23"/>
          <w:szCs w:val="23"/>
          <w:lang w:eastAsia="en-IN"/>
        </w:rPr>
        <w:t>:/data/</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ps</w:t>
      </w:r>
      <w:proofErr w:type="spellEnd"/>
      <w:r w:rsidRPr="00592078">
        <w:rPr>
          <w:rFonts w:ascii="Courier New" w:eastAsia="Times New Roman" w:hAnsi="Courier New" w:cs="Courier New"/>
          <w:color w:val="323232"/>
          <w:sz w:val="23"/>
          <w:szCs w:val="23"/>
          <w:lang w:eastAsia="en-IN"/>
        </w:rPr>
        <w:t xml:space="preserve"> aux</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USER       PID %CPU %MEM    VSZ   RSS TTY      STAT START   TIME COMMAND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xml:space="preserve">        </w:t>
      </w:r>
      <w:proofErr w:type="gramStart"/>
      <w:r w:rsidRPr="00592078">
        <w:rPr>
          <w:rFonts w:ascii="Courier New" w:eastAsia="Times New Roman" w:hAnsi="Courier New" w:cs="Courier New"/>
          <w:color w:val="323232"/>
          <w:sz w:val="23"/>
          <w:szCs w:val="23"/>
          <w:lang w:eastAsia="en-IN"/>
        </w:rPr>
        <w:t>1  0.1</w:t>
      </w:r>
      <w:proofErr w:type="gramEnd"/>
      <w:r w:rsidRPr="00592078">
        <w:rPr>
          <w:rFonts w:ascii="Courier New" w:eastAsia="Times New Roman" w:hAnsi="Courier New" w:cs="Courier New"/>
          <w:color w:val="323232"/>
          <w:sz w:val="23"/>
          <w:szCs w:val="23"/>
          <w:lang w:eastAsia="en-IN"/>
        </w:rPr>
        <w:t xml:space="preserve">  0.1  50288  3068 ?        </w:t>
      </w:r>
      <w:proofErr w:type="spellStart"/>
      <w:proofErr w:type="gramStart"/>
      <w:r w:rsidRPr="00592078">
        <w:rPr>
          <w:rFonts w:ascii="Courier New" w:eastAsia="Times New Roman" w:hAnsi="Courier New" w:cs="Courier New"/>
          <w:color w:val="323232"/>
          <w:sz w:val="23"/>
          <w:szCs w:val="23"/>
          <w:lang w:eastAsia="en-IN"/>
        </w:rPr>
        <w:t>Ssl</w:t>
      </w:r>
      <w:proofErr w:type="spellEnd"/>
      <w:r w:rsidRPr="00592078">
        <w:rPr>
          <w:rFonts w:ascii="Courier New" w:eastAsia="Times New Roman" w:hAnsi="Courier New" w:cs="Courier New"/>
          <w:color w:val="323232"/>
          <w:sz w:val="23"/>
          <w:szCs w:val="23"/>
          <w:lang w:eastAsia="en-IN"/>
        </w:rPr>
        <w:t xml:space="preserve">  19:27</w:t>
      </w:r>
      <w:proofErr w:type="gramEnd"/>
      <w:r w:rsidRPr="00592078">
        <w:rPr>
          <w:rFonts w:ascii="Courier New" w:eastAsia="Times New Roman" w:hAnsi="Courier New" w:cs="Courier New"/>
          <w:color w:val="323232"/>
          <w:sz w:val="23"/>
          <w:szCs w:val="23"/>
          <w:lang w:eastAsia="en-IN"/>
        </w:rPr>
        <w:t xml:space="preserve">   0:00 </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-server *:</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lastRenderedPageBreak/>
        <w:t xml:space="preserve">root        </w:t>
      </w:r>
      <w:proofErr w:type="gramStart"/>
      <w:r w:rsidRPr="00592078">
        <w:rPr>
          <w:rFonts w:ascii="Courier New" w:eastAsia="Times New Roman" w:hAnsi="Courier New" w:cs="Courier New"/>
          <w:color w:val="323232"/>
          <w:sz w:val="23"/>
          <w:szCs w:val="23"/>
          <w:lang w:eastAsia="en-IN"/>
        </w:rPr>
        <w:t>15  0.0</w:t>
      </w:r>
      <w:proofErr w:type="gramEnd"/>
      <w:r w:rsidRPr="00592078">
        <w:rPr>
          <w:rFonts w:ascii="Courier New" w:eastAsia="Times New Roman" w:hAnsi="Courier New" w:cs="Courier New"/>
          <w:color w:val="323232"/>
          <w:sz w:val="23"/>
          <w:szCs w:val="23"/>
          <w:lang w:eastAsia="en-IN"/>
        </w:rPr>
        <w:t xml:space="preserve">  0.1  18136  2100 pts/0    Ss   19:29   0:00 /bin/bash</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root       </w:t>
      </w:r>
      <w:proofErr w:type="gramStart"/>
      <w:r w:rsidRPr="00592078">
        <w:rPr>
          <w:rFonts w:ascii="Courier New" w:eastAsia="Times New Roman" w:hAnsi="Courier New" w:cs="Courier New"/>
          <w:color w:val="323232"/>
          <w:sz w:val="23"/>
          <w:szCs w:val="23"/>
          <w:lang w:eastAsia="en-IN"/>
        </w:rPr>
        <w:t>275  0.0</w:t>
      </w:r>
      <w:proofErr w:type="gramEnd"/>
      <w:r w:rsidRPr="00592078">
        <w:rPr>
          <w:rFonts w:ascii="Courier New" w:eastAsia="Times New Roman" w:hAnsi="Courier New" w:cs="Courier New"/>
          <w:color w:val="323232"/>
          <w:sz w:val="23"/>
          <w:szCs w:val="23"/>
          <w:lang w:eastAsia="en-IN"/>
        </w:rPr>
        <w:t xml:space="preserve">  0.1  36636  2756 pts/0    R+   19:32   0:00 </w:t>
      </w:r>
      <w:proofErr w:type="spellStart"/>
      <w:r w:rsidRPr="00592078">
        <w:rPr>
          <w:rFonts w:ascii="Courier New" w:eastAsia="Times New Roman" w:hAnsi="Courier New" w:cs="Courier New"/>
          <w:color w:val="323232"/>
          <w:sz w:val="23"/>
          <w:szCs w:val="23"/>
          <w:lang w:eastAsia="en-IN"/>
        </w:rPr>
        <w:t>ps</w:t>
      </w:r>
      <w:proofErr w:type="spellEnd"/>
      <w:r w:rsidRPr="00592078">
        <w:rPr>
          <w:rFonts w:ascii="Courier New" w:eastAsia="Times New Roman" w:hAnsi="Courier New" w:cs="Courier New"/>
          <w:color w:val="323232"/>
          <w:sz w:val="23"/>
          <w:szCs w:val="23"/>
          <w:lang w:eastAsia="en-IN"/>
        </w:rPr>
        <w:t xml:space="preserve"> aux</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In our shell, kill the Redis process: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root@redis</w:t>
      </w:r>
      <w:proofErr w:type="spellEnd"/>
      <w:r w:rsidRPr="00592078">
        <w:rPr>
          <w:rFonts w:ascii="Courier New" w:eastAsia="Times New Roman" w:hAnsi="Courier New" w:cs="Courier New"/>
          <w:color w:val="323232"/>
          <w:sz w:val="23"/>
          <w:szCs w:val="23"/>
          <w:lang w:eastAsia="en-IN"/>
        </w:rPr>
        <w:t>:/data/</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kill 1</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root@redis</w:t>
      </w:r>
      <w:proofErr w:type="spellEnd"/>
      <w:r w:rsidRPr="00592078">
        <w:rPr>
          <w:rFonts w:ascii="Courier New" w:eastAsia="Times New Roman" w:hAnsi="Courier New" w:cs="Courier New"/>
          <w:color w:val="323232"/>
          <w:sz w:val="23"/>
          <w:szCs w:val="23"/>
          <w:lang w:eastAsia="en-IN"/>
        </w:rPr>
        <w:t>:/data/</w:t>
      </w: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command terminated with exit code 137</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In our original terminal, watch for changes to the Redis Pod. Eventually, we will see something like this: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get pod </w:t>
      </w:r>
      <w:proofErr w:type="spellStart"/>
      <w:r w:rsidRPr="00592078">
        <w:rPr>
          <w:rFonts w:ascii="Courier New" w:eastAsia="Times New Roman" w:hAnsi="Courier New" w:cs="Courier New"/>
          <w:color w:val="0000FF"/>
          <w:sz w:val="23"/>
          <w:szCs w:val="23"/>
          <w:lang w:eastAsia="en-IN"/>
        </w:rPr>
        <w:t>redis</w:t>
      </w:r>
      <w:proofErr w:type="spellEnd"/>
      <w:r w:rsidRPr="00592078">
        <w:rPr>
          <w:rFonts w:ascii="Courier New" w:eastAsia="Times New Roman" w:hAnsi="Courier New" w:cs="Courier New"/>
          <w:color w:val="0000FF"/>
          <w:sz w:val="23"/>
          <w:szCs w:val="23"/>
          <w:lang w:eastAsia="en-IN"/>
        </w:rPr>
        <w:t xml:space="preserve"> --watch</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NAME    READY   STATUS    RESTARTS   AGE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xml:space="preserve">   1/1     Running   0          33s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xml:space="preserve">   0/1   Completed   0     8m50s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redis</w:t>
      </w:r>
      <w:proofErr w:type="spellEnd"/>
      <w:r w:rsidRPr="00592078">
        <w:rPr>
          <w:rFonts w:ascii="Courier New" w:eastAsia="Times New Roman" w:hAnsi="Courier New" w:cs="Courier New"/>
          <w:color w:val="323232"/>
          <w:sz w:val="23"/>
          <w:szCs w:val="23"/>
          <w:lang w:eastAsia="en-IN"/>
        </w:rPr>
        <w:t xml:space="preserve">   1/1   Running   1     8m53s</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At this point, the Container has terminated and restarted. This is because the Redis Pod has a "</w:t>
      </w:r>
      <w:proofErr w:type="spellStart"/>
      <w:r w:rsidRPr="00592078">
        <w:rPr>
          <w:rFonts w:ascii="Helvetica" w:eastAsia="Times New Roman" w:hAnsi="Helvetica" w:cs="Helvetica"/>
          <w:color w:val="000000"/>
          <w:sz w:val="27"/>
          <w:szCs w:val="27"/>
          <w:lang w:eastAsia="en-IN"/>
        </w:rPr>
        <w:t>restartPolicy</w:t>
      </w:r>
      <w:proofErr w:type="spellEnd"/>
      <w:r w:rsidRPr="00592078">
        <w:rPr>
          <w:rFonts w:ascii="Helvetica" w:eastAsia="Times New Roman" w:hAnsi="Helvetica" w:cs="Helvetica"/>
          <w:color w:val="000000"/>
          <w:sz w:val="27"/>
          <w:szCs w:val="27"/>
          <w:lang w:eastAsia="en-IN"/>
        </w:rPr>
        <w:t>" of "Always".</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Let's get into a shell of the restarted Container:</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exec -it </w:t>
      </w:r>
      <w:proofErr w:type="spellStart"/>
      <w:r w:rsidRPr="00592078">
        <w:rPr>
          <w:rFonts w:ascii="Courier New" w:eastAsia="Times New Roman" w:hAnsi="Courier New" w:cs="Courier New"/>
          <w:color w:val="0000FF"/>
          <w:sz w:val="23"/>
          <w:szCs w:val="23"/>
          <w:lang w:eastAsia="en-IN"/>
        </w:rPr>
        <w:t>redis</w:t>
      </w:r>
      <w:proofErr w:type="spellEnd"/>
      <w:r w:rsidRPr="00592078">
        <w:rPr>
          <w:rFonts w:ascii="Courier New" w:eastAsia="Times New Roman" w:hAnsi="Courier New" w:cs="Courier New"/>
          <w:color w:val="0000FF"/>
          <w:sz w:val="23"/>
          <w:szCs w:val="23"/>
          <w:lang w:eastAsia="en-IN"/>
        </w:rPr>
        <w:t xml:space="preserve"> -- /bin/bash</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root@redis</w:t>
      </w:r>
      <w:proofErr w:type="spellEnd"/>
      <w:r w:rsidRPr="00592078">
        <w:rPr>
          <w:rFonts w:ascii="Courier New" w:eastAsia="Times New Roman" w:hAnsi="Courier New" w:cs="Courier New"/>
          <w:color w:val="323232"/>
          <w:sz w:val="23"/>
          <w:szCs w:val="23"/>
          <w:lang w:eastAsia="en-IN"/>
        </w:rPr>
        <w:t>:/data# ls /data/</w:t>
      </w:r>
      <w:proofErr w:type="spellStart"/>
      <w:r w:rsidRPr="00592078">
        <w:rPr>
          <w:rFonts w:ascii="Courier New" w:eastAsia="Times New Roman" w:hAnsi="Courier New" w:cs="Courier New"/>
          <w:color w:val="323232"/>
          <w:sz w:val="23"/>
          <w:szCs w:val="23"/>
          <w:lang w:eastAsia="en-IN"/>
        </w:rPr>
        <w:t>redis</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test-file</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lastRenderedPageBreak/>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We can see that </w:t>
      </w:r>
      <w:r w:rsidRPr="00592078">
        <w:rPr>
          <w:rFonts w:ascii="Helvetica" w:eastAsia="Times New Roman" w:hAnsi="Helvetica" w:cs="Helvetica"/>
          <w:b/>
          <w:bCs/>
          <w:color w:val="000000"/>
          <w:sz w:val="27"/>
          <w:szCs w:val="27"/>
          <w:lang w:eastAsia="en-IN"/>
        </w:rPr>
        <w:t>test-file</w:t>
      </w:r>
      <w:r w:rsidRPr="00592078">
        <w:rPr>
          <w:rFonts w:ascii="Helvetica" w:eastAsia="Times New Roman" w:hAnsi="Helvetica" w:cs="Helvetica"/>
          <w:color w:val="000000"/>
          <w:sz w:val="27"/>
          <w:szCs w:val="27"/>
          <w:lang w:eastAsia="en-IN"/>
        </w:rPr>
        <w:t> we created before the container restarted is still there.</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Note that in addition to the local disk storage provided by "</w:t>
      </w:r>
      <w:proofErr w:type="spellStart"/>
      <w:r w:rsidRPr="00592078">
        <w:rPr>
          <w:rFonts w:ascii="Helvetica" w:eastAsia="Times New Roman" w:hAnsi="Helvetica" w:cs="Helvetica"/>
          <w:color w:val="000000"/>
          <w:sz w:val="27"/>
          <w:szCs w:val="27"/>
          <w:lang w:eastAsia="en-IN"/>
        </w:rPr>
        <w:t>emptyDir</w:t>
      </w:r>
      <w:proofErr w:type="spellEnd"/>
      <w:r w:rsidRPr="00592078">
        <w:rPr>
          <w:rFonts w:ascii="Helvetica" w:eastAsia="Times New Roman" w:hAnsi="Helvetica" w:cs="Helvetica"/>
          <w:color w:val="000000"/>
          <w:sz w:val="27"/>
          <w:szCs w:val="27"/>
          <w:lang w:eastAsia="en-IN"/>
        </w:rPr>
        <w:t>", Kubernetes supports many different </w:t>
      </w:r>
      <w:r w:rsidRPr="00592078">
        <w:rPr>
          <w:rFonts w:ascii="Helvetica" w:eastAsia="Times New Roman" w:hAnsi="Helvetica" w:cs="Helvetica"/>
          <w:b/>
          <w:bCs/>
          <w:color w:val="000000"/>
          <w:sz w:val="27"/>
          <w:szCs w:val="27"/>
          <w:lang w:eastAsia="en-IN"/>
        </w:rPr>
        <w:t>network-attached storage</w:t>
      </w:r>
      <w:r w:rsidRPr="00592078">
        <w:rPr>
          <w:rFonts w:ascii="Helvetica" w:eastAsia="Times New Roman" w:hAnsi="Helvetica" w:cs="Helvetica"/>
          <w:color w:val="000000"/>
          <w:sz w:val="27"/>
          <w:szCs w:val="27"/>
          <w:lang w:eastAsia="en-IN"/>
        </w:rPr>
        <w:t> solutions, including </w:t>
      </w:r>
      <w:r w:rsidRPr="00592078">
        <w:rPr>
          <w:rFonts w:ascii="Helvetica" w:eastAsia="Times New Roman" w:hAnsi="Helvetica" w:cs="Helvetica"/>
          <w:b/>
          <w:bCs/>
          <w:color w:val="000000"/>
          <w:sz w:val="27"/>
          <w:szCs w:val="27"/>
          <w:lang w:eastAsia="en-IN"/>
        </w:rPr>
        <w:t>PD</w:t>
      </w:r>
      <w:r w:rsidRPr="00592078">
        <w:rPr>
          <w:rFonts w:ascii="Helvetica" w:eastAsia="Times New Roman" w:hAnsi="Helvetica" w:cs="Helvetica"/>
          <w:color w:val="000000"/>
          <w:sz w:val="27"/>
          <w:szCs w:val="27"/>
          <w:lang w:eastAsia="en-IN"/>
        </w:rPr>
        <w:t> on GCE and </w:t>
      </w:r>
      <w:r w:rsidRPr="00592078">
        <w:rPr>
          <w:rFonts w:ascii="Helvetica" w:eastAsia="Times New Roman" w:hAnsi="Helvetica" w:cs="Helvetica"/>
          <w:b/>
          <w:bCs/>
          <w:color w:val="000000"/>
          <w:sz w:val="27"/>
          <w:szCs w:val="27"/>
          <w:lang w:eastAsia="en-IN"/>
        </w:rPr>
        <w:t>EBS</w:t>
      </w:r>
      <w:r w:rsidRPr="00592078">
        <w:rPr>
          <w:rFonts w:ascii="Helvetica" w:eastAsia="Times New Roman" w:hAnsi="Helvetica" w:cs="Helvetica"/>
          <w:color w:val="000000"/>
          <w:sz w:val="27"/>
          <w:szCs w:val="27"/>
          <w:lang w:eastAsia="en-IN"/>
        </w:rPr>
        <w:t> on EC2, which are preferred for critical data and will handle details such as mounting and unmounting the devices on the nodes.</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r w:rsidRPr="00592078">
        <w:rPr>
          <w:rFonts w:ascii="Helvetica" w:eastAsia="Times New Roman" w:hAnsi="Helvetica" w:cs="Helvetica"/>
          <w:color w:val="000000"/>
          <w:sz w:val="27"/>
          <w:szCs w:val="27"/>
          <w:lang w:eastAsia="en-IN"/>
        </w:rPr>
        <w:br/>
      </w: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150" w:line="264" w:lineRule="atLeast"/>
        <w:rPr>
          <w:rFonts w:ascii="Ubuntu" w:eastAsia="Times New Roman" w:hAnsi="Ubuntu" w:cs="Times New Roman"/>
          <w:color w:val="555555"/>
          <w:sz w:val="48"/>
          <w:szCs w:val="48"/>
          <w:lang w:eastAsia="en-IN"/>
        </w:rPr>
      </w:pPr>
      <w:proofErr w:type="spellStart"/>
      <w:r w:rsidRPr="00592078">
        <w:rPr>
          <w:rFonts w:ascii="Ubuntu" w:eastAsia="Times New Roman" w:hAnsi="Ubuntu" w:cs="Times New Roman"/>
          <w:color w:val="555555"/>
          <w:sz w:val="48"/>
          <w:szCs w:val="48"/>
          <w:lang w:eastAsia="en-IN"/>
        </w:rPr>
        <w:t>PersistentVolume</w:t>
      </w:r>
      <w:proofErr w:type="spellEnd"/>
      <w:r w:rsidRPr="00592078">
        <w:rPr>
          <w:rFonts w:ascii="Ubuntu" w:eastAsia="Times New Roman" w:hAnsi="Ubuntu" w:cs="Times New Roman"/>
          <w:color w:val="555555"/>
          <w:sz w:val="48"/>
          <w:szCs w:val="48"/>
          <w:lang w:eastAsia="en-IN"/>
        </w:rPr>
        <w:t xml:space="preserve"> for Storage</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In the following sections, we'll learn how to configure a Pod to use a </w:t>
      </w:r>
      <w:proofErr w:type="spellStart"/>
      <w:r w:rsidRPr="00592078">
        <w:rPr>
          <w:rFonts w:ascii="Helvetica" w:eastAsia="Times New Roman" w:hAnsi="Helvetica" w:cs="Helvetica"/>
          <w:b/>
          <w:bCs/>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 for storage. Here is a summary of the process:</w:t>
      </w:r>
    </w:p>
    <w:p w:rsidR="00592078" w:rsidRPr="00592078" w:rsidRDefault="00592078" w:rsidP="00592078">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A cluster administrator creates a </w:t>
      </w:r>
      <w:proofErr w:type="spellStart"/>
      <w:r w:rsidRPr="00592078">
        <w:rPr>
          <w:rFonts w:ascii="Helvetica" w:eastAsia="Times New Roman" w:hAnsi="Helvetica" w:cs="Helvetica"/>
          <w:b/>
          <w:bCs/>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that is backed by physical storage. The administrator does not associate the volume with any Pod.</w:t>
      </w:r>
    </w:p>
    <w:p w:rsidR="00592078" w:rsidRPr="00592078" w:rsidRDefault="00592078" w:rsidP="00592078">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A cluster user creates a </w:t>
      </w:r>
      <w:proofErr w:type="spellStart"/>
      <w:r w:rsidRPr="00592078">
        <w:rPr>
          <w:rFonts w:ascii="Helvetica" w:eastAsia="Times New Roman" w:hAnsi="Helvetica" w:cs="Helvetica"/>
          <w:b/>
          <w:bCs/>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 which gets automatically bound to a suitable </w:t>
      </w:r>
      <w:proofErr w:type="spellStart"/>
      <w:r w:rsidRPr="00592078">
        <w:rPr>
          <w:rFonts w:ascii="Helvetica" w:eastAsia="Times New Roman" w:hAnsi="Helvetica" w:cs="Helvetica"/>
          <w:b/>
          <w:bCs/>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w:t>
      </w:r>
    </w:p>
    <w:p w:rsidR="00592078" w:rsidRPr="00592078" w:rsidRDefault="00592078" w:rsidP="00592078">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The user creates a Pod that uses the </w:t>
      </w:r>
      <w:proofErr w:type="spellStart"/>
      <w:r w:rsidRPr="00592078">
        <w:rPr>
          <w:rFonts w:ascii="Helvetica" w:eastAsia="Times New Roman" w:hAnsi="Helvetica" w:cs="Helvetica"/>
          <w:b/>
          <w:bCs/>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 as storage.</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r w:rsidRPr="00592078">
        <w:rPr>
          <w:rFonts w:ascii="Helvetica" w:eastAsia="Times New Roman" w:hAnsi="Helvetica" w:cs="Helvetica"/>
          <w:color w:val="000000"/>
          <w:sz w:val="27"/>
          <w:szCs w:val="27"/>
          <w:lang w:eastAsia="en-IN"/>
        </w:rPr>
        <w:br/>
      </w: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150" w:line="264" w:lineRule="atLeast"/>
        <w:rPr>
          <w:rFonts w:ascii="Ubuntu" w:eastAsia="Times New Roman" w:hAnsi="Ubuntu" w:cs="Times New Roman"/>
          <w:color w:val="555555"/>
          <w:sz w:val="48"/>
          <w:szCs w:val="48"/>
          <w:lang w:eastAsia="en-IN"/>
        </w:rPr>
      </w:pPr>
      <w:r w:rsidRPr="00592078">
        <w:rPr>
          <w:rFonts w:ascii="Ubuntu" w:eastAsia="Times New Roman" w:hAnsi="Ubuntu" w:cs="Times New Roman"/>
          <w:color w:val="555555"/>
          <w:sz w:val="48"/>
          <w:szCs w:val="48"/>
          <w:lang w:eastAsia="en-IN"/>
        </w:rPr>
        <w:t xml:space="preserve">Create a </w:t>
      </w:r>
      <w:proofErr w:type="spellStart"/>
      <w:r w:rsidRPr="00592078">
        <w:rPr>
          <w:rFonts w:ascii="Ubuntu" w:eastAsia="Times New Roman" w:hAnsi="Ubuntu" w:cs="Times New Roman"/>
          <w:color w:val="555555"/>
          <w:sz w:val="48"/>
          <w:szCs w:val="48"/>
          <w:lang w:eastAsia="en-IN"/>
        </w:rPr>
        <w:t>hostPath</w:t>
      </w:r>
      <w:proofErr w:type="spellEnd"/>
      <w:r w:rsidRPr="00592078">
        <w:rPr>
          <w:rFonts w:ascii="Ubuntu" w:eastAsia="Times New Roman" w:hAnsi="Ubuntu" w:cs="Times New Roman"/>
          <w:color w:val="555555"/>
          <w:sz w:val="48"/>
          <w:szCs w:val="48"/>
          <w:lang w:eastAsia="en-IN"/>
        </w:rPr>
        <w:t xml:space="preserve"> </w:t>
      </w:r>
      <w:proofErr w:type="spellStart"/>
      <w:r w:rsidRPr="00592078">
        <w:rPr>
          <w:rFonts w:ascii="Ubuntu" w:eastAsia="Times New Roman" w:hAnsi="Ubuntu" w:cs="Times New Roman"/>
          <w:color w:val="555555"/>
          <w:sz w:val="48"/>
          <w:szCs w:val="48"/>
          <w:lang w:eastAsia="en-IN"/>
        </w:rPr>
        <w:t>PersistentVolume</w:t>
      </w:r>
      <w:proofErr w:type="spellEnd"/>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lastRenderedPageBreak/>
        <w:t>In this section, we'll create a </w:t>
      </w:r>
      <w:proofErr w:type="spellStart"/>
      <w:r w:rsidRPr="00592078">
        <w:rPr>
          <w:rFonts w:ascii="Helvetica" w:eastAsia="Times New Roman" w:hAnsi="Helvetica" w:cs="Helvetica"/>
          <w:b/>
          <w:bCs/>
          <w:color w:val="000000"/>
          <w:sz w:val="27"/>
          <w:szCs w:val="27"/>
          <w:lang w:eastAsia="en-IN"/>
        </w:rPr>
        <w:t>hostPath</w:t>
      </w:r>
      <w:proofErr w:type="spellEnd"/>
      <w:r w:rsidRPr="00592078">
        <w:rPr>
          <w:rFonts w:ascii="Helvetica" w:eastAsia="Times New Roman" w:hAnsi="Helvetica" w:cs="Helvetica"/>
          <w:b/>
          <w:bCs/>
          <w:color w:val="000000"/>
          <w:sz w:val="27"/>
          <w:szCs w:val="27"/>
          <w:lang w:eastAsia="en-IN"/>
        </w:rPr>
        <w:t xml:space="preserve"> </w:t>
      </w:r>
      <w:proofErr w:type="spellStart"/>
      <w:r w:rsidRPr="00592078">
        <w:rPr>
          <w:rFonts w:ascii="Helvetica" w:eastAsia="Times New Roman" w:hAnsi="Helvetica" w:cs="Helvetica"/>
          <w:b/>
          <w:bCs/>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Kubernetes supports </w:t>
      </w:r>
      <w:proofErr w:type="spellStart"/>
      <w:r w:rsidRPr="00592078">
        <w:rPr>
          <w:rFonts w:ascii="Helvetica" w:eastAsia="Times New Roman" w:hAnsi="Helvetica" w:cs="Helvetica"/>
          <w:b/>
          <w:bCs/>
          <w:color w:val="000000"/>
          <w:sz w:val="27"/>
          <w:szCs w:val="27"/>
          <w:lang w:eastAsia="en-IN"/>
        </w:rPr>
        <w:t>hostPath</w:t>
      </w:r>
      <w:proofErr w:type="spellEnd"/>
      <w:r w:rsidRPr="00592078">
        <w:rPr>
          <w:rFonts w:ascii="Helvetica" w:eastAsia="Times New Roman" w:hAnsi="Helvetica" w:cs="Helvetica"/>
          <w:color w:val="000000"/>
          <w:sz w:val="27"/>
          <w:szCs w:val="27"/>
          <w:lang w:eastAsia="en-IN"/>
        </w:rPr>
        <w:t> for development and testing on a single-node cluster. </w:t>
      </w:r>
      <w:r w:rsidRPr="00592078">
        <w:rPr>
          <w:rFonts w:ascii="Helvetica" w:eastAsia="Times New Roman" w:hAnsi="Helvetica" w:cs="Helvetica"/>
          <w:color w:val="800000"/>
          <w:sz w:val="27"/>
          <w:szCs w:val="27"/>
          <w:lang w:eastAsia="en-IN"/>
        </w:rPr>
        <w:t xml:space="preserve">A </w:t>
      </w:r>
      <w:proofErr w:type="spellStart"/>
      <w:r w:rsidRPr="00592078">
        <w:rPr>
          <w:rFonts w:ascii="Helvetica" w:eastAsia="Times New Roman" w:hAnsi="Helvetica" w:cs="Helvetica"/>
          <w:color w:val="800000"/>
          <w:sz w:val="27"/>
          <w:szCs w:val="27"/>
          <w:lang w:eastAsia="en-IN"/>
        </w:rPr>
        <w:t>hostPath</w:t>
      </w:r>
      <w:proofErr w:type="spellEnd"/>
      <w:r w:rsidRPr="00592078">
        <w:rPr>
          <w:rFonts w:ascii="Helvetica" w:eastAsia="Times New Roman" w:hAnsi="Helvetica" w:cs="Helvetica"/>
          <w:color w:val="800000"/>
          <w:sz w:val="27"/>
          <w:szCs w:val="27"/>
          <w:lang w:eastAsia="en-IN"/>
        </w:rPr>
        <w:t xml:space="preserve"> </w:t>
      </w:r>
      <w:proofErr w:type="spellStart"/>
      <w:r w:rsidRPr="00592078">
        <w:rPr>
          <w:rFonts w:ascii="Helvetica" w:eastAsia="Times New Roman" w:hAnsi="Helvetica" w:cs="Helvetica"/>
          <w:color w:val="800000"/>
          <w:sz w:val="27"/>
          <w:szCs w:val="27"/>
          <w:lang w:eastAsia="en-IN"/>
        </w:rPr>
        <w:t>PersistentVolume</w:t>
      </w:r>
      <w:proofErr w:type="spellEnd"/>
      <w:r w:rsidRPr="00592078">
        <w:rPr>
          <w:rFonts w:ascii="Helvetica" w:eastAsia="Times New Roman" w:hAnsi="Helvetica" w:cs="Helvetica"/>
          <w:color w:val="800000"/>
          <w:sz w:val="27"/>
          <w:szCs w:val="27"/>
          <w:lang w:eastAsia="en-IN"/>
        </w:rPr>
        <w:t xml:space="preserve"> uses a file or directory on the Node to emulate network-attached storage.</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In a production cluster, however, we would not use </w:t>
      </w:r>
      <w:proofErr w:type="spellStart"/>
      <w:r w:rsidRPr="00592078">
        <w:rPr>
          <w:rFonts w:ascii="Helvetica" w:eastAsia="Times New Roman" w:hAnsi="Helvetica" w:cs="Helvetica"/>
          <w:color w:val="000000"/>
          <w:sz w:val="27"/>
          <w:szCs w:val="27"/>
          <w:lang w:eastAsia="en-IN"/>
        </w:rPr>
        <w:t>hostPath</w:t>
      </w:r>
      <w:proofErr w:type="spellEnd"/>
      <w:r w:rsidRPr="00592078">
        <w:rPr>
          <w:rFonts w:ascii="Helvetica" w:eastAsia="Times New Roman" w:hAnsi="Helvetica" w:cs="Helvetica"/>
          <w:color w:val="000000"/>
          <w:sz w:val="27"/>
          <w:szCs w:val="27"/>
          <w:lang w:eastAsia="en-IN"/>
        </w:rPr>
        <w:t>. Instead a cluster administrator would provision a network resource like a Google Compute Engine persistent disk, an NFS share, or an Amazon Elastic Block Store volume. Cluster administrators can also use </w:t>
      </w:r>
      <w:proofErr w:type="spellStart"/>
      <w:r w:rsidRPr="00592078">
        <w:rPr>
          <w:rFonts w:ascii="Helvetica" w:eastAsia="Times New Roman" w:hAnsi="Helvetica" w:cs="Helvetica"/>
          <w:color w:val="000000"/>
          <w:sz w:val="27"/>
          <w:szCs w:val="27"/>
          <w:lang w:eastAsia="en-IN"/>
        </w:rPr>
        <w:fldChar w:fldCharType="begin"/>
      </w:r>
      <w:r w:rsidRPr="00592078">
        <w:rPr>
          <w:rFonts w:ascii="Helvetica" w:eastAsia="Times New Roman" w:hAnsi="Helvetica" w:cs="Helvetica"/>
          <w:color w:val="000000"/>
          <w:sz w:val="27"/>
          <w:szCs w:val="27"/>
          <w:lang w:eastAsia="en-IN"/>
        </w:rPr>
        <w:instrText xml:space="preserve"> HYPERLINK "https://kubernetes.io/docs/reference/generated/kubernetes-api/v1.13/" \l "storageclass-v1-storage" \t "_blank" </w:instrText>
      </w:r>
      <w:r w:rsidRPr="00592078">
        <w:rPr>
          <w:rFonts w:ascii="Helvetica" w:eastAsia="Times New Roman" w:hAnsi="Helvetica" w:cs="Helvetica"/>
          <w:color w:val="000000"/>
          <w:sz w:val="27"/>
          <w:szCs w:val="27"/>
          <w:lang w:eastAsia="en-IN"/>
        </w:rPr>
        <w:fldChar w:fldCharType="separate"/>
      </w:r>
      <w:r w:rsidRPr="00592078">
        <w:rPr>
          <w:rFonts w:ascii="Helvetica" w:eastAsia="Times New Roman" w:hAnsi="Helvetica" w:cs="Helvetica"/>
          <w:color w:val="428BCA"/>
          <w:sz w:val="27"/>
          <w:szCs w:val="27"/>
          <w:u w:val="single"/>
          <w:lang w:eastAsia="en-IN"/>
        </w:rPr>
        <w:t>StorageClasses</w:t>
      </w:r>
      <w:proofErr w:type="spellEnd"/>
      <w:r w:rsidRPr="00592078">
        <w:rPr>
          <w:rFonts w:ascii="Helvetica" w:eastAsia="Times New Roman" w:hAnsi="Helvetica" w:cs="Helvetica"/>
          <w:color w:val="000000"/>
          <w:sz w:val="27"/>
          <w:szCs w:val="27"/>
          <w:lang w:eastAsia="en-IN"/>
        </w:rPr>
        <w:fldChar w:fldCharType="end"/>
      </w:r>
      <w:r w:rsidRPr="00592078">
        <w:rPr>
          <w:rFonts w:ascii="Helvetica" w:eastAsia="Times New Roman" w:hAnsi="Helvetica" w:cs="Helvetica"/>
          <w:color w:val="000000"/>
          <w:sz w:val="27"/>
          <w:szCs w:val="27"/>
          <w:lang w:eastAsia="en-IN"/>
        </w:rPr>
        <w:t> to set up </w:t>
      </w:r>
      <w:hyperlink r:id="rId7" w:tgtFrame="_blank" w:history="1">
        <w:r w:rsidRPr="00592078">
          <w:rPr>
            <w:rFonts w:ascii="Helvetica" w:eastAsia="Times New Roman" w:hAnsi="Helvetica" w:cs="Helvetica"/>
            <w:color w:val="428BCA"/>
            <w:sz w:val="27"/>
            <w:szCs w:val="27"/>
            <w:u w:val="single"/>
            <w:lang w:eastAsia="en-IN"/>
          </w:rPr>
          <w:t>dynamic provisioning</w:t>
        </w:r>
      </w:hyperlink>
      <w:r w:rsidRPr="00592078">
        <w:rPr>
          <w:rFonts w:ascii="Helvetica" w:eastAsia="Times New Roman" w:hAnsi="Helvetica" w:cs="Helvetica"/>
          <w:color w:val="000000"/>
          <w:sz w:val="27"/>
          <w:szCs w:val="27"/>
          <w:lang w:eastAsia="en-IN"/>
        </w:rPr>
        <w:t>.</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Before we move on, we want to create an </w:t>
      </w:r>
      <w:r w:rsidRPr="00592078">
        <w:rPr>
          <w:rFonts w:ascii="Helvetica" w:eastAsia="Times New Roman" w:hAnsi="Helvetica" w:cs="Helvetica"/>
          <w:b/>
          <w:bCs/>
          <w:color w:val="000000"/>
          <w:sz w:val="27"/>
          <w:szCs w:val="27"/>
          <w:lang w:eastAsia="en-IN"/>
        </w:rPr>
        <w:t>index.html</w:t>
      </w:r>
      <w:r w:rsidRPr="00592078">
        <w:rPr>
          <w:rFonts w:ascii="Helvetica" w:eastAsia="Times New Roman" w:hAnsi="Helvetica" w:cs="Helvetica"/>
          <w:color w:val="000000"/>
          <w:sz w:val="27"/>
          <w:szCs w:val="27"/>
          <w:lang w:eastAsia="en-IN"/>
        </w:rPr>
        <w:t> file on our Node (</w:t>
      </w:r>
      <w:proofErr w:type="spellStart"/>
      <w:r w:rsidRPr="00592078">
        <w:rPr>
          <w:rFonts w:ascii="Helvetica" w:eastAsia="Times New Roman" w:hAnsi="Helvetica" w:cs="Helvetica"/>
          <w:color w:val="000000"/>
          <w:sz w:val="27"/>
          <w:szCs w:val="27"/>
          <w:lang w:eastAsia="en-IN"/>
        </w:rPr>
        <w:t>minikube</w:t>
      </w:r>
      <w:proofErr w:type="spellEnd"/>
      <w:r w:rsidRPr="00592078">
        <w:rPr>
          <w:rFonts w:ascii="Helvetica" w:eastAsia="Times New Roman" w:hAnsi="Helvetica" w:cs="Helvetica"/>
          <w:color w:val="000000"/>
          <w:sz w:val="27"/>
          <w:szCs w:val="27"/>
          <w:lang w:eastAsia="en-IN"/>
        </w:rPr>
        <w:t>).</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Let's open a shell on </w:t>
      </w:r>
      <w:proofErr w:type="spellStart"/>
      <w:r w:rsidRPr="00592078">
        <w:rPr>
          <w:rFonts w:ascii="Helvetica" w:eastAsia="Times New Roman" w:hAnsi="Helvetica" w:cs="Helvetica"/>
          <w:color w:val="000000"/>
          <w:sz w:val="27"/>
          <w:szCs w:val="27"/>
          <w:lang w:eastAsia="en-IN"/>
        </w:rPr>
        <w:t>minikube</w:t>
      </w:r>
      <w:proofErr w:type="spellEnd"/>
      <w:r w:rsidRPr="00592078">
        <w:rPr>
          <w:rFonts w:ascii="Helvetica" w:eastAsia="Times New Roman" w:hAnsi="Helvetica" w:cs="Helvetica"/>
          <w:color w:val="000000"/>
          <w:sz w:val="27"/>
          <w:szCs w:val="27"/>
          <w:lang w:eastAsia="en-IN"/>
        </w:rPr>
        <w:t xml:space="preserve"> and create the file: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minikube</w:t>
      </w:r>
      <w:proofErr w:type="spellEnd"/>
      <w:r w:rsidRPr="00592078">
        <w:rPr>
          <w:rFonts w:ascii="Courier New" w:eastAsia="Times New Roman" w:hAnsi="Courier New" w:cs="Courier New"/>
          <w:color w:val="0000FF"/>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ssh</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_             _            </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_         _ ( )           ( )           </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___ ___  (_)  ___  (_)| |/')  _   _ | |_      __  </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_ ` _ `\| |/' _ `\| || , &lt;  ( ) ( )| '_`\  /'__`\</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 ) ( ) || || ( ) || || |\`\ | (_) || |_) )(  ___/</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(_) (_) (_)(_)(_) (_)(_)(_) (_)`\___/'(_,__/'`\____)</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8000"/>
          <w:sz w:val="23"/>
          <w:szCs w:val="23"/>
          <w:lang w:eastAsia="en-IN"/>
        </w:rPr>
        <w:t>sudo</w:t>
      </w:r>
      <w:proofErr w:type="spellEnd"/>
      <w:r w:rsidRPr="00592078">
        <w:rPr>
          <w:rFonts w:ascii="Courier New" w:eastAsia="Times New Roman" w:hAnsi="Courier New" w:cs="Courier New"/>
          <w:color w:val="008000"/>
          <w:sz w:val="23"/>
          <w:szCs w:val="23"/>
          <w:lang w:eastAsia="en-IN"/>
        </w:rPr>
        <w:t xml:space="preserve"> </w:t>
      </w:r>
      <w:proofErr w:type="spellStart"/>
      <w:r w:rsidRPr="00592078">
        <w:rPr>
          <w:rFonts w:ascii="Courier New" w:eastAsia="Times New Roman" w:hAnsi="Courier New" w:cs="Courier New"/>
          <w:color w:val="008000"/>
          <w:sz w:val="23"/>
          <w:szCs w:val="23"/>
          <w:lang w:eastAsia="en-IN"/>
        </w:rPr>
        <w:t>mkdir</w:t>
      </w:r>
      <w:proofErr w:type="spellEnd"/>
      <w:r w:rsidRPr="00592078">
        <w:rPr>
          <w:rFonts w:ascii="Courier New" w:eastAsia="Times New Roman" w:hAnsi="Courier New" w:cs="Courier New"/>
          <w:color w:val="008000"/>
          <w:sz w:val="23"/>
          <w:szCs w:val="23"/>
          <w:lang w:eastAsia="en-IN"/>
        </w:rPr>
        <w:t xml:space="preserve"> /</w:t>
      </w:r>
      <w:proofErr w:type="spellStart"/>
      <w:r w:rsidRPr="00592078">
        <w:rPr>
          <w:rFonts w:ascii="Courier New" w:eastAsia="Times New Roman" w:hAnsi="Courier New" w:cs="Courier New"/>
          <w:color w:val="008000"/>
          <w:sz w:val="23"/>
          <w:szCs w:val="23"/>
          <w:lang w:eastAsia="en-IN"/>
        </w:rPr>
        <w:t>mnt</w:t>
      </w:r>
      <w:proofErr w:type="spellEnd"/>
      <w:r w:rsidRPr="00592078">
        <w:rPr>
          <w:rFonts w:ascii="Courier New" w:eastAsia="Times New Roman" w:hAnsi="Courier New" w:cs="Courier New"/>
          <w:color w:val="008000"/>
          <w:sz w:val="23"/>
          <w:szCs w:val="23"/>
          <w:lang w:eastAsia="en-IN"/>
        </w:rPr>
        <w:t>/data</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r w:rsidRPr="00592078">
        <w:rPr>
          <w:rFonts w:ascii="Courier New" w:eastAsia="Times New Roman" w:hAnsi="Courier New" w:cs="Courier New"/>
          <w:color w:val="008000"/>
          <w:sz w:val="23"/>
          <w:szCs w:val="23"/>
          <w:lang w:eastAsia="en-IN"/>
        </w:rPr>
        <w:t xml:space="preserve">echo 'Hello from Kubernetes storage' | </w:t>
      </w:r>
      <w:proofErr w:type="spellStart"/>
      <w:r w:rsidRPr="00592078">
        <w:rPr>
          <w:rFonts w:ascii="Courier New" w:eastAsia="Times New Roman" w:hAnsi="Courier New" w:cs="Courier New"/>
          <w:color w:val="008000"/>
          <w:sz w:val="23"/>
          <w:szCs w:val="23"/>
          <w:lang w:eastAsia="en-IN"/>
        </w:rPr>
        <w:t>sudo</w:t>
      </w:r>
      <w:proofErr w:type="spellEnd"/>
      <w:r w:rsidRPr="00592078">
        <w:rPr>
          <w:rFonts w:ascii="Courier New" w:eastAsia="Times New Roman" w:hAnsi="Courier New" w:cs="Courier New"/>
          <w:color w:val="008000"/>
          <w:sz w:val="23"/>
          <w:szCs w:val="23"/>
          <w:lang w:eastAsia="en-IN"/>
        </w:rPr>
        <w:t xml:space="preserve"> tee -a /</w:t>
      </w:r>
      <w:proofErr w:type="spellStart"/>
      <w:r w:rsidRPr="00592078">
        <w:rPr>
          <w:rFonts w:ascii="Courier New" w:eastAsia="Times New Roman" w:hAnsi="Courier New" w:cs="Courier New"/>
          <w:color w:val="008000"/>
          <w:sz w:val="23"/>
          <w:szCs w:val="23"/>
          <w:lang w:eastAsia="en-IN"/>
        </w:rPr>
        <w:t>mnt</w:t>
      </w:r>
      <w:proofErr w:type="spellEnd"/>
      <w:r w:rsidRPr="00592078">
        <w:rPr>
          <w:rFonts w:ascii="Courier New" w:eastAsia="Times New Roman" w:hAnsi="Courier New" w:cs="Courier New"/>
          <w:color w:val="008000"/>
          <w:sz w:val="23"/>
          <w:szCs w:val="23"/>
          <w:lang w:eastAsia="en-IN"/>
        </w:rPr>
        <w:t>/data/index.html</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Hello from Kubernetes storage</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Here is the configuration file for the </w:t>
      </w:r>
      <w:proofErr w:type="spellStart"/>
      <w:r w:rsidRPr="00592078">
        <w:rPr>
          <w:rFonts w:ascii="Helvetica" w:eastAsia="Times New Roman" w:hAnsi="Helvetica" w:cs="Helvetica"/>
          <w:color w:val="000000"/>
          <w:sz w:val="27"/>
          <w:szCs w:val="27"/>
          <w:lang w:eastAsia="en-IN"/>
        </w:rPr>
        <w:t>hostPath</w:t>
      </w:r>
      <w:proofErr w:type="spellEnd"/>
      <w:r w:rsidRPr="00592078">
        <w:rPr>
          <w:rFonts w:ascii="Helvetica" w:eastAsia="Times New Roman" w:hAnsi="Helvetica" w:cs="Helvetica"/>
          <w:color w:val="000000"/>
          <w:sz w:val="27"/>
          <w:szCs w:val="27"/>
          <w:lang w:eastAsia="en-IN"/>
        </w:rPr>
        <w:t xml:space="preserve">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xml:space="preserve"> (</w:t>
      </w:r>
      <w:proofErr w:type="spellStart"/>
      <w:r w:rsidRPr="00592078">
        <w:rPr>
          <w:rFonts w:ascii="Helvetica" w:eastAsia="Times New Roman" w:hAnsi="Helvetica" w:cs="Helvetica"/>
          <w:b/>
          <w:bCs/>
          <w:color w:val="000000"/>
          <w:sz w:val="27"/>
          <w:szCs w:val="27"/>
          <w:lang w:eastAsia="en-IN"/>
        </w:rPr>
        <w:t>pv-</w:t>
      </w:r>
      <w:proofErr w:type="gramStart"/>
      <w:r w:rsidRPr="00592078">
        <w:rPr>
          <w:rFonts w:ascii="Helvetica" w:eastAsia="Times New Roman" w:hAnsi="Helvetica" w:cs="Helvetica"/>
          <w:b/>
          <w:bCs/>
          <w:color w:val="000000"/>
          <w:sz w:val="27"/>
          <w:szCs w:val="27"/>
          <w:lang w:eastAsia="en-IN"/>
        </w:rPr>
        <w:t>volume.yaml</w:t>
      </w:r>
      <w:proofErr w:type="spellEnd"/>
      <w:proofErr w:type="gramEnd"/>
      <w:r w:rsidRPr="00592078">
        <w:rPr>
          <w:rFonts w:ascii="Helvetica" w:eastAsia="Times New Roman" w:hAnsi="Helvetica" w:cs="Helvetica"/>
          <w:color w:val="000000"/>
          <w:sz w:val="27"/>
          <w:szCs w:val="27"/>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lastRenderedPageBreak/>
        <w:t xml:space="preserve">kind: </w:t>
      </w:r>
      <w:proofErr w:type="spellStart"/>
      <w:r w:rsidRPr="00592078">
        <w:rPr>
          <w:rFonts w:ascii="Courier New" w:eastAsia="Times New Roman" w:hAnsi="Courier New" w:cs="Courier New"/>
          <w:color w:val="323232"/>
          <w:sz w:val="23"/>
          <w:szCs w:val="23"/>
          <w:lang w:eastAsia="en-IN"/>
        </w:rPr>
        <w:t>PersistentVolume</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apiVersion</w:t>
      </w:r>
      <w:proofErr w:type="spellEnd"/>
      <w:r w:rsidRPr="00592078">
        <w:rPr>
          <w:rFonts w:ascii="Courier New" w:eastAsia="Times New Roman" w:hAnsi="Courier New" w:cs="Courier New"/>
          <w:color w:val="323232"/>
          <w:sz w:val="23"/>
          <w:szCs w:val="23"/>
          <w:lang w:eastAsia="en-IN"/>
        </w:rPr>
        <w:t>: v1</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metadata:</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name: 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-volume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labels: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type: local</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spec:</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b/>
          <w:bCs/>
          <w:color w:val="800000"/>
          <w:sz w:val="23"/>
          <w:szCs w:val="23"/>
          <w:lang w:eastAsia="en-IN"/>
        </w:rPr>
        <w:t>storageClassName</w:t>
      </w:r>
      <w:proofErr w:type="spellEnd"/>
      <w:r w:rsidRPr="00592078">
        <w:rPr>
          <w:rFonts w:ascii="Courier New" w:eastAsia="Times New Roman" w:hAnsi="Courier New" w:cs="Courier New"/>
          <w:b/>
          <w:bCs/>
          <w:color w:val="800000"/>
          <w:sz w:val="23"/>
          <w:szCs w:val="23"/>
          <w:lang w:eastAsia="en-IN"/>
        </w:rPr>
        <w:t>: manual</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capacity:</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storage: 10Gi</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accessModes</w:t>
      </w:r>
      <w:proofErr w:type="spellEnd"/>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w:t>
      </w:r>
      <w:proofErr w:type="spellStart"/>
      <w:r w:rsidRPr="00592078">
        <w:rPr>
          <w:rFonts w:ascii="Courier New" w:eastAsia="Times New Roman" w:hAnsi="Courier New" w:cs="Courier New"/>
          <w:b/>
          <w:bCs/>
          <w:color w:val="FFA500"/>
          <w:sz w:val="23"/>
          <w:szCs w:val="23"/>
          <w:lang w:eastAsia="en-IN"/>
        </w:rPr>
        <w:t>ReadWriteOnce</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b/>
          <w:bCs/>
          <w:color w:val="008000"/>
          <w:sz w:val="23"/>
          <w:szCs w:val="23"/>
          <w:lang w:eastAsia="en-IN"/>
        </w:rPr>
        <w:t>hostPath</w:t>
      </w:r>
      <w:proofErr w:type="spellEnd"/>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path: "/</w:t>
      </w:r>
      <w:proofErr w:type="spellStart"/>
      <w:r w:rsidRPr="00592078">
        <w:rPr>
          <w:rFonts w:ascii="Courier New" w:eastAsia="Times New Roman" w:hAnsi="Courier New" w:cs="Courier New"/>
          <w:color w:val="323232"/>
          <w:sz w:val="23"/>
          <w:szCs w:val="23"/>
          <w:lang w:eastAsia="en-IN"/>
        </w:rPr>
        <w:t>mnt</w:t>
      </w:r>
      <w:proofErr w:type="spellEnd"/>
      <w:r w:rsidRPr="00592078">
        <w:rPr>
          <w:rFonts w:ascii="Courier New" w:eastAsia="Times New Roman" w:hAnsi="Courier New" w:cs="Courier New"/>
          <w:color w:val="323232"/>
          <w:sz w:val="23"/>
          <w:szCs w:val="23"/>
          <w:lang w:eastAsia="en-IN"/>
        </w:rPr>
        <w:t>/data"</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The configuration file specifies that the volume is at </w:t>
      </w:r>
      <w:r w:rsidRPr="00592078">
        <w:rPr>
          <w:rFonts w:ascii="Helvetica" w:eastAsia="Times New Roman" w:hAnsi="Helvetica" w:cs="Helvetica"/>
          <w:b/>
          <w:bCs/>
          <w:color w:val="000000"/>
          <w:sz w:val="27"/>
          <w:szCs w:val="27"/>
          <w:lang w:eastAsia="en-IN"/>
        </w:rPr>
        <w:t>/</w:t>
      </w:r>
      <w:proofErr w:type="spellStart"/>
      <w:r w:rsidRPr="00592078">
        <w:rPr>
          <w:rFonts w:ascii="Helvetica" w:eastAsia="Times New Roman" w:hAnsi="Helvetica" w:cs="Helvetica"/>
          <w:b/>
          <w:bCs/>
          <w:color w:val="000000"/>
          <w:sz w:val="27"/>
          <w:szCs w:val="27"/>
          <w:lang w:eastAsia="en-IN"/>
        </w:rPr>
        <w:t>mnt</w:t>
      </w:r>
      <w:proofErr w:type="spellEnd"/>
      <w:r w:rsidRPr="00592078">
        <w:rPr>
          <w:rFonts w:ascii="Helvetica" w:eastAsia="Times New Roman" w:hAnsi="Helvetica" w:cs="Helvetica"/>
          <w:b/>
          <w:bCs/>
          <w:color w:val="000000"/>
          <w:sz w:val="27"/>
          <w:szCs w:val="27"/>
          <w:lang w:eastAsia="en-IN"/>
        </w:rPr>
        <w:t>/data</w:t>
      </w:r>
      <w:r w:rsidRPr="00592078">
        <w:rPr>
          <w:rFonts w:ascii="Helvetica" w:eastAsia="Times New Roman" w:hAnsi="Helvetica" w:cs="Helvetica"/>
          <w:color w:val="000000"/>
          <w:sz w:val="27"/>
          <w:szCs w:val="27"/>
          <w:lang w:eastAsia="en-IN"/>
        </w:rPr>
        <w:t> on the cluster's Node. The configuration also specifies a size of 10 gibibytes and an access mode of </w:t>
      </w:r>
      <w:proofErr w:type="spellStart"/>
      <w:r w:rsidRPr="00592078">
        <w:rPr>
          <w:rFonts w:ascii="Helvetica" w:eastAsia="Times New Roman" w:hAnsi="Helvetica" w:cs="Helvetica"/>
          <w:b/>
          <w:bCs/>
          <w:color w:val="000000"/>
          <w:sz w:val="27"/>
          <w:szCs w:val="27"/>
          <w:lang w:eastAsia="en-IN"/>
        </w:rPr>
        <w:t>ReadWriteOnce</w:t>
      </w:r>
      <w:proofErr w:type="spellEnd"/>
      <w:r w:rsidRPr="00592078">
        <w:rPr>
          <w:rFonts w:ascii="Helvetica" w:eastAsia="Times New Roman" w:hAnsi="Helvetica" w:cs="Helvetica"/>
          <w:color w:val="000000"/>
          <w:sz w:val="27"/>
          <w:szCs w:val="27"/>
          <w:lang w:eastAsia="en-IN"/>
        </w:rPr>
        <w:t>, which means the volume can be mounted as read-write by a single Node. It defines the </w:t>
      </w:r>
      <w:proofErr w:type="spellStart"/>
      <w:r w:rsidRPr="00592078">
        <w:rPr>
          <w:rFonts w:ascii="Helvetica" w:eastAsia="Times New Roman" w:hAnsi="Helvetica" w:cs="Helvetica"/>
          <w:b/>
          <w:bCs/>
          <w:color w:val="000000"/>
          <w:sz w:val="27"/>
          <w:szCs w:val="27"/>
          <w:lang w:eastAsia="en-IN"/>
        </w:rPr>
        <w:t>StorageClass</w:t>
      </w:r>
      <w:proofErr w:type="spellEnd"/>
      <w:r w:rsidRPr="00592078">
        <w:rPr>
          <w:rFonts w:ascii="Helvetica" w:eastAsia="Times New Roman" w:hAnsi="Helvetica" w:cs="Helvetica"/>
          <w:color w:val="000000"/>
          <w:sz w:val="27"/>
          <w:szCs w:val="27"/>
          <w:lang w:eastAsia="en-IN"/>
        </w:rPr>
        <w:t> name </w:t>
      </w:r>
      <w:r w:rsidRPr="00592078">
        <w:rPr>
          <w:rFonts w:ascii="Helvetica" w:eastAsia="Times New Roman" w:hAnsi="Helvetica" w:cs="Helvetica"/>
          <w:b/>
          <w:bCs/>
          <w:color w:val="000000"/>
          <w:sz w:val="27"/>
          <w:szCs w:val="27"/>
          <w:lang w:eastAsia="en-IN"/>
        </w:rPr>
        <w:t>manual</w:t>
      </w:r>
      <w:r w:rsidRPr="00592078">
        <w:rPr>
          <w:rFonts w:ascii="Helvetica" w:eastAsia="Times New Roman" w:hAnsi="Helvetica" w:cs="Helvetica"/>
          <w:color w:val="000000"/>
          <w:sz w:val="27"/>
          <w:szCs w:val="27"/>
          <w:lang w:eastAsia="en-IN"/>
        </w:rPr>
        <w:t xml:space="preserve"> for the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xml:space="preserve">, which will be used to bind </w:t>
      </w:r>
      <w:proofErr w:type="spellStart"/>
      <w:r w:rsidRPr="00592078">
        <w:rPr>
          <w:rFonts w:ascii="Helvetica" w:eastAsia="Times New Roman" w:hAnsi="Helvetica" w:cs="Helvetica"/>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 xml:space="preserve"> requests to this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Let's create the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xml:space="preserve"> and view it: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create -f </w:t>
      </w:r>
      <w:proofErr w:type="spellStart"/>
      <w:r w:rsidRPr="00592078">
        <w:rPr>
          <w:rFonts w:ascii="Courier New" w:eastAsia="Times New Roman" w:hAnsi="Courier New" w:cs="Courier New"/>
          <w:color w:val="0000FF"/>
          <w:sz w:val="23"/>
          <w:szCs w:val="23"/>
          <w:lang w:eastAsia="en-IN"/>
        </w:rPr>
        <w:t>pv-</w:t>
      </w:r>
      <w:proofErr w:type="gramStart"/>
      <w:r w:rsidRPr="00592078">
        <w:rPr>
          <w:rFonts w:ascii="Courier New" w:eastAsia="Times New Roman" w:hAnsi="Courier New" w:cs="Courier New"/>
          <w:color w:val="0000FF"/>
          <w:sz w:val="23"/>
          <w:szCs w:val="23"/>
          <w:lang w:eastAsia="en-IN"/>
        </w:rPr>
        <w:t>volume.yaml</w:t>
      </w:r>
      <w:proofErr w:type="spellEnd"/>
      <w:proofErr w:type="gram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persistentvolume</w:t>
      </w:r>
      <w:proofErr w:type="spellEnd"/>
      <w:r w:rsidRPr="00592078">
        <w:rPr>
          <w:rFonts w:ascii="Courier New" w:eastAsia="Times New Roman" w:hAnsi="Courier New" w:cs="Courier New"/>
          <w:color w:val="323232"/>
          <w:sz w:val="23"/>
          <w:szCs w:val="23"/>
          <w:lang w:eastAsia="en-IN"/>
        </w:rPr>
        <w:t>/task-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-volume created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get </w:t>
      </w:r>
      <w:proofErr w:type="spellStart"/>
      <w:r w:rsidRPr="00592078">
        <w:rPr>
          <w:rFonts w:ascii="Courier New" w:eastAsia="Times New Roman" w:hAnsi="Courier New" w:cs="Courier New"/>
          <w:color w:val="0000FF"/>
          <w:sz w:val="23"/>
          <w:szCs w:val="23"/>
          <w:lang w:eastAsia="en-IN"/>
        </w:rPr>
        <w:t>pv</w:t>
      </w:r>
      <w:proofErr w:type="spellEnd"/>
      <w:r w:rsidRPr="00592078">
        <w:rPr>
          <w:rFonts w:ascii="Courier New" w:eastAsia="Times New Roman" w:hAnsi="Courier New" w:cs="Courier New"/>
          <w:color w:val="0000FF"/>
          <w:sz w:val="23"/>
          <w:szCs w:val="23"/>
          <w:lang w:eastAsia="en-IN"/>
        </w:rPr>
        <w:t xml:space="preserve"> task-</w:t>
      </w:r>
      <w:proofErr w:type="spellStart"/>
      <w:r w:rsidRPr="00592078">
        <w:rPr>
          <w:rFonts w:ascii="Courier New" w:eastAsia="Times New Roman" w:hAnsi="Courier New" w:cs="Courier New"/>
          <w:color w:val="0000FF"/>
          <w:sz w:val="23"/>
          <w:szCs w:val="23"/>
          <w:lang w:eastAsia="en-IN"/>
        </w:rPr>
        <w:t>pv</w:t>
      </w:r>
      <w:proofErr w:type="spellEnd"/>
      <w:r w:rsidRPr="00592078">
        <w:rPr>
          <w:rFonts w:ascii="Courier New" w:eastAsia="Times New Roman" w:hAnsi="Courier New" w:cs="Courier New"/>
          <w:color w:val="0000FF"/>
          <w:sz w:val="23"/>
          <w:szCs w:val="23"/>
          <w:lang w:eastAsia="en-IN"/>
        </w:rPr>
        <w:t>-volume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NAME             CAPACITY   ACCESS MODES   RECLAIM POLICY   STATUS      CLAIM   STORAGECLASS   REASON   AGE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lastRenderedPageBreak/>
        <w:t>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 xml:space="preserve">-volume   10Gi       RWO            Retain           </w:t>
      </w:r>
      <w:r w:rsidRPr="00592078">
        <w:rPr>
          <w:rFonts w:ascii="Courier New" w:eastAsia="Times New Roman" w:hAnsi="Courier New" w:cs="Courier New"/>
          <w:b/>
          <w:bCs/>
          <w:color w:val="008000"/>
          <w:sz w:val="23"/>
          <w:szCs w:val="23"/>
          <w:lang w:eastAsia="en-IN"/>
        </w:rPr>
        <w:t>Available</w:t>
      </w:r>
      <w:r w:rsidRPr="00592078">
        <w:rPr>
          <w:rFonts w:ascii="Courier New" w:eastAsia="Times New Roman" w:hAnsi="Courier New" w:cs="Courier New"/>
          <w:color w:val="323232"/>
          <w:sz w:val="23"/>
          <w:szCs w:val="23"/>
          <w:lang w:eastAsia="en-IN"/>
        </w:rPr>
        <w:t xml:space="preserve">           manual                  24s</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The output indicates that the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xml:space="preserve"> has a STATUS of </w:t>
      </w:r>
      <w:r w:rsidRPr="00592078">
        <w:rPr>
          <w:rFonts w:ascii="Helvetica" w:eastAsia="Times New Roman" w:hAnsi="Helvetica" w:cs="Helvetica"/>
          <w:b/>
          <w:bCs/>
          <w:color w:val="000000"/>
          <w:sz w:val="27"/>
          <w:szCs w:val="27"/>
          <w:lang w:eastAsia="en-IN"/>
        </w:rPr>
        <w:t>Available</w:t>
      </w:r>
      <w:r w:rsidRPr="00592078">
        <w:rPr>
          <w:rFonts w:ascii="Helvetica" w:eastAsia="Times New Roman" w:hAnsi="Helvetica" w:cs="Helvetica"/>
          <w:color w:val="000000"/>
          <w:sz w:val="27"/>
          <w:szCs w:val="27"/>
          <w:lang w:eastAsia="en-IN"/>
        </w:rPr>
        <w:t xml:space="preserve">. This means it has not yet been bound to a </w:t>
      </w:r>
      <w:proofErr w:type="spellStart"/>
      <w:r w:rsidRPr="00592078">
        <w:rPr>
          <w:rFonts w:ascii="Helvetica" w:eastAsia="Times New Roman" w:hAnsi="Helvetica" w:cs="Helvetica"/>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r w:rsidRPr="00592078">
        <w:rPr>
          <w:rFonts w:ascii="Helvetica" w:eastAsia="Times New Roman" w:hAnsi="Helvetica" w:cs="Helvetica"/>
          <w:color w:val="000000"/>
          <w:sz w:val="27"/>
          <w:szCs w:val="27"/>
          <w:lang w:eastAsia="en-IN"/>
        </w:rPr>
        <w:br/>
      </w: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150" w:line="264" w:lineRule="atLeast"/>
        <w:rPr>
          <w:rFonts w:ascii="Ubuntu" w:eastAsia="Times New Roman" w:hAnsi="Ubuntu" w:cs="Times New Roman"/>
          <w:color w:val="555555"/>
          <w:sz w:val="48"/>
          <w:szCs w:val="48"/>
          <w:lang w:eastAsia="en-IN"/>
        </w:rPr>
      </w:pPr>
      <w:r w:rsidRPr="00592078">
        <w:rPr>
          <w:rFonts w:ascii="Ubuntu" w:eastAsia="Times New Roman" w:hAnsi="Ubuntu" w:cs="Times New Roman"/>
          <w:color w:val="555555"/>
          <w:sz w:val="48"/>
          <w:szCs w:val="48"/>
          <w:lang w:eastAsia="en-IN"/>
        </w:rPr>
        <w:t xml:space="preserve">Create a </w:t>
      </w:r>
      <w:proofErr w:type="spellStart"/>
      <w:r w:rsidRPr="00592078">
        <w:rPr>
          <w:rFonts w:ascii="Ubuntu" w:eastAsia="Times New Roman" w:hAnsi="Ubuntu" w:cs="Times New Roman"/>
          <w:color w:val="555555"/>
          <w:sz w:val="48"/>
          <w:szCs w:val="48"/>
          <w:lang w:eastAsia="en-IN"/>
        </w:rPr>
        <w:t>PersistentVolumeClaim</w:t>
      </w:r>
      <w:proofErr w:type="spellEnd"/>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The next step is to create a </w:t>
      </w:r>
      <w:proofErr w:type="spellStart"/>
      <w:r w:rsidRPr="00592078">
        <w:rPr>
          <w:rFonts w:ascii="Helvetica" w:eastAsia="Times New Roman" w:hAnsi="Helvetica" w:cs="Helvetica"/>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 xml:space="preserve">. Pods use </w:t>
      </w:r>
      <w:proofErr w:type="spellStart"/>
      <w:r w:rsidRPr="00592078">
        <w:rPr>
          <w:rFonts w:ascii="Helvetica" w:eastAsia="Times New Roman" w:hAnsi="Helvetica" w:cs="Helvetica"/>
          <w:color w:val="000000"/>
          <w:sz w:val="27"/>
          <w:szCs w:val="27"/>
          <w:lang w:eastAsia="en-IN"/>
        </w:rPr>
        <w:t>PersistentVolumeClaims</w:t>
      </w:r>
      <w:proofErr w:type="spellEnd"/>
      <w:r w:rsidRPr="00592078">
        <w:rPr>
          <w:rFonts w:ascii="Helvetica" w:eastAsia="Times New Roman" w:hAnsi="Helvetica" w:cs="Helvetica"/>
          <w:color w:val="000000"/>
          <w:sz w:val="27"/>
          <w:szCs w:val="27"/>
          <w:lang w:eastAsia="en-IN"/>
        </w:rPr>
        <w:t xml:space="preserve"> to request physical storage. In this section, we create a </w:t>
      </w:r>
      <w:proofErr w:type="spellStart"/>
      <w:r w:rsidRPr="00592078">
        <w:rPr>
          <w:rFonts w:ascii="Helvetica" w:eastAsia="Times New Roman" w:hAnsi="Helvetica" w:cs="Helvetica"/>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 xml:space="preserve"> that requests a volume of at least three gibibytes that can provide read-write access for at least one Node.</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Here is the configuration file for the </w:t>
      </w:r>
      <w:proofErr w:type="spellStart"/>
      <w:r w:rsidRPr="00592078">
        <w:rPr>
          <w:rFonts w:ascii="Helvetica" w:eastAsia="Times New Roman" w:hAnsi="Helvetica" w:cs="Helvetica"/>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 xml:space="preserve"> (</w:t>
      </w:r>
      <w:proofErr w:type="spellStart"/>
      <w:r w:rsidRPr="00592078">
        <w:rPr>
          <w:rFonts w:ascii="Helvetica" w:eastAsia="Times New Roman" w:hAnsi="Helvetica" w:cs="Helvetica"/>
          <w:b/>
          <w:bCs/>
          <w:color w:val="000000"/>
          <w:sz w:val="27"/>
          <w:szCs w:val="27"/>
          <w:lang w:eastAsia="en-IN"/>
        </w:rPr>
        <w:t>pv-</w:t>
      </w:r>
      <w:proofErr w:type="gramStart"/>
      <w:r w:rsidRPr="00592078">
        <w:rPr>
          <w:rFonts w:ascii="Helvetica" w:eastAsia="Times New Roman" w:hAnsi="Helvetica" w:cs="Helvetica"/>
          <w:b/>
          <w:bCs/>
          <w:color w:val="000000"/>
          <w:sz w:val="27"/>
          <w:szCs w:val="27"/>
          <w:lang w:eastAsia="en-IN"/>
        </w:rPr>
        <w:t>claim.yaml</w:t>
      </w:r>
      <w:proofErr w:type="spellEnd"/>
      <w:proofErr w:type="gramEnd"/>
      <w:r w:rsidRPr="00592078">
        <w:rPr>
          <w:rFonts w:ascii="Helvetica" w:eastAsia="Times New Roman" w:hAnsi="Helvetica" w:cs="Helvetica"/>
          <w:color w:val="000000"/>
          <w:sz w:val="27"/>
          <w:szCs w:val="27"/>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kind: </w:t>
      </w:r>
      <w:proofErr w:type="spellStart"/>
      <w:r w:rsidRPr="00592078">
        <w:rPr>
          <w:rFonts w:ascii="Courier New" w:eastAsia="Times New Roman" w:hAnsi="Courier New" w:cs="Courier New"/>
          <w:color w:val="323232"/>
          <w:sz w:val="23"/>
          <w:szCs w:val="23"/>
          <w:lang w:eastAsia="en-IN"/>
        </w:rPr>
        <w:t>PersistentVolumeClaim</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apiVersion</w:t>
      </w:r>
      <w:proofErr w:type="spellEnd"/>
      <w:r w:rsidRPr="00592078">
        <w:rPr>
          <w:rFonts w:ascii="Courier New" w:eastAsia="Times New Roman" w:hAnsi="Courier New" w:cs="Courier New"/>
          <w:color w:val="323232"/>
          <w:sz w:val="23"/>
          <w:szCs w:val="23"/>
          <w:lang w:eastAsia="en-IN"/>
        </w:rPr>
        <w:t>: v1</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metadata:</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name: 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-claim</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spec:</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storageClassName</w:t>
      </w:r>
      <w:proofErr w:type="spellEnd"/>
      <w:r w:rsidRPr="00592078">
        <w:rPr>
          <w:rFonts w:ascii="Courier New" w:eastAsia="Times New Roman" w:hAnsi="Courier New" w:cs="Courier New"/>
          <w:color w:val="323232"/>
          <w:sz w:val="23"/>
          <w:szCs w:val="23"/>
          <w:lang w:eastAsia="en-IN"/>
        </w:rPr>
        <w:t>: manual</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accessModes</w:t>
      </w:r>
      <w:proofErr w:type="spellEnd"/>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w:t>
      </w:r>
      <w:proofErr w:type="spellStart"/>
      <w:r w:rsidRPr="00592078">
        <w:rPr>
          <w:rFonts w:ascii="Courier New" w:eastAsia="Times New Roman" w:hAnsi="Courier New" w:cs="Courier New"/>
          <w:color w:val="323232"/>
          <w:sz w:val="23"/>
          <w:szCs w:val="23"/>
          <w:lang w:eastAsia="en-IN"/>
        </w:rPr>
        <w:t>ReadWriteOnce</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resources: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requests: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storage: 3Gi</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lastRenderedPageBreak/>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Let's create the </w:t>
      </w:r>
      <w:proofErr w:type="spellStart"/>
      <w:r w:rsidRPr="00592078">
        <w:rPr>
          <w:rFonts w:ascii="Helvetica" w:eastAsia="Times New Roman" w:hAnsi="Helvetica" w:cs="Helvetica"/>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create -f </w:t>
      </w:r>
      <w:proofErr w:type="spellStart"/>
      <w:r w:rsidRPr="00592078">
        <w:rPr>
          <w:rFonts w:ascii="Courier New" w:eastAsia="Times New Roman" w:hAnsi="Courier New" w:cs="Courier New"/>
          <w:color w:val="0000FF"/>
          <w:sz w:val="23"/>
          <w:szCs w:val="23"/>
          <w:lang w:eastAsia="en-IN"/>
        </w:rPr>
        <w:t>pv-</w:t>
      </w:r>
      <w:proofErr w:type="gramStart"/>
      <w:r w:rsidRPr="00592078">
        <w:rPr>
          <w:rFonts w:ascii="Courier New" w:eastAsia="Times New Roman" w:hAnsi="Courier New" w:cs="Courier New"/>
          <w:color w:val="0000FF"/>
          <w:sz w:val="23"/>
          <w:szCs w:val="23"/>
          <w:lang w:eastAsia="en-IN"/>
        </w:rPr>
        <w:t>claim.yaml</w:t>
      </w:r>
      <w:proofErr w:type="spellEnd"/>
      <w:proofErr w:type="gram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persistentvolumeclaim</w:t>
      </w:r>
      <w:proofErr w:type="spellEnd"/>
      <w:r w:rsidRPr="00592078">
        <w:rPr>
          <w:rFonts w:ascii="Courier New" w:eastAsia="Times New Roman" w:hAnsi="Courier New" w:cs="Courier New"/>
          <w:color w:val="323232"/>
          <w:sz w:val="23"/>
          <w:szCs w:val="23"/>
          <w:lang w:eastAsia="en-IN"/>
        </w:rPr>
        <w:t>/task-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-claim created</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After we created the </w:t>
      </w:r>
      <w:proofErr w:type="spellStart"/>
      <w:r w:rsidRPr="00592078">
        <w:rPr>
          <w:rFonts w:ascii="Helvetica" w:eastAsia="Times New Roman" w:hAnsi="Helvetica" w:cs="Helvetica"/>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 xml:space="preserve">, the Kubernetes control plane looks for a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xml:space="preserve"> that satisfies the claim's requirements. If the control plane finds a suitable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xml:space="preserve"> with the same </w:t>
      </w:r>
      <w:proofErr w:type="spellStart"/>
      <w:r w:rsidRPr="00592078">
        <w:rPr>
          <w:rFonts w:ascii="Helvetica" w:eastAsia="Times New Roman" w:hAnsi="Helvetica" w:cs="Helvetica"/>
          <w:color w:val="000000"/>
          <w:sz w:val="27"/>
          <w:szCs w:val="27"/>
          <w:lang w:eastAsia="en-IN"/>
        </w:rPr>
        <w:t>StorageClass</w:t>
      </w:r>
      <w:proofErr w:type="spellEnd"/>
      <w:r w:rsidRPr="00592078">
        <w:rPr>
          <w:rFonts w:ascii="Helvetica" w:eastAsia="Times New Roman" w:hAnsi="Helvetica" w:cs="Helvetica"/>
          <w:color w:val="000000"/>
          <w:sz w:val="27"/>
          <w:szCs w:val="27"/>
          <w:lang w:eastAsia="en-IN"/>
        </w:rPr>
        <w:t>, it binds the claim to the volume.</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Look again at the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get </w:t>
      </w:r>
      <w:proofErr w:type="spellStart"/>
      <w:r w:rsidRPr="00592078">
        <w:rPr>
          <w:rFonts w:ascii="Courier New" w:eastAsia="Times New Roman" w:hAnsi="Courier New" w:cs="Courier New"/>
          <w:color w:val="0000FF"/>
          <w:sz w:val="23"/>
          <w:szCs w:val="23"/>
          <w:lang w:eastAsia="en-IN"/>
        </w:rPr>
        <w:t>pv</w:t>
      </w:r>
      <w:proofErr w:type="spellEnd"/>
      <w:r w:rsidRPr="00592078">
        <w:rPr>
          <w:rFonts w:ascii="Courier New" w:eastAsia="Times New Roman" w:hAnsi="Courier New" w:cs="Courier New"/>
          <w:color w:val="0000FF"/>
          <w:sz w:val="23"/>
          <w:szCs w:val="23"/>
          <w:lang w:eastAsia="en-IN"/>
        </w:rPr>
        <w:t xml:space="preserve"> task-</w:t>
      </w:r>
      <w:proofErr w:type="spellStart"/>
      <w:r w:rsidRPr="00592078">
        <w:rPr>
          <w:rFonts w:ascii="Courier New" w:eastAsia="Times New Roman" w:hAnsi="Courier New" w:cs="Courier New"/>
          <w:color w:val="0000FF"/>
          <w:sz w:val="23"/>
          <w:szCs w:val="23"/>
          <w:lang w:eastAsia="en-IN"/>
        </w:rPr>
        <w:t>pv</w:t>
      </w:r>
      <w:proofErr w:type="spellEnd"/>
      <w:r w:rsidRPr="00592078">
        <w:rPr>
          <w:rFonts w:ascii="Courier New" w:eastAsia="Times New Roman" w:hAnsi="Courier New" w:cs="Courier New"/>
          <w:color w:val="0000FF"/>
          <w:sz w:val="23"/>
          <w:szCs w:val="23"/>
          <w:lang w:eastAsia="en-IN"/>
        </w:rPr>
        <w:t>-volume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NAME             CAPACITY   ACCESS MODES   RECLAIM POLICY   </w:t>
      </w:r>
      <w:r w:rsidRPr="00592078">
        <w:rPr>
          <w:rFonts w:ascii="Courier New" w:eastAsia="Times New Roman" w:hAnsi="Courier New" w:cs="Courier New"/>
          <w:b/>
          <w:bCs/>
          <w:color w:val="008000"/>
          <w:sz w:val="23"/>
          <w:szCs w:val="23"/>
          <w:lang w:eastAsia="en-IN"/>
        </w:rPr>
        <w:t>STATUS</w:t>
      </w:r>
      <w:r w:rsidRPr="00592078">
        <w:rPr>
          <w:rFonts w:ascii="Courier New" w:eastAsia="Times New Roman" w:hAnsi="Courier New" w:cs="Courier New"/>
          <w:color w:val="323232"/>
          <w:sz w:val="23"/>
          <w:szCs w:val="23"/>
          <w:lang w:eastAsia="en-IN"/>
        </w:rPr>
        <w:t xml:space="preserve">   CLAIM                   STORAGECLASS   REASON   AGE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 xml:space="preserve">-volume   10Gi       RWO            Retain           </w:t>
      </w:r>
      <w:r w:rsidRPr="00592078">
        <w:rPr>
          <w:rFonts w:ascii="Courier New" w:eastAsia="Times New Roman" w:hAnsi="Courier New" w:cs="Courier New"/>
          <w:b/>
          <w:bCs/>
          <w:color w:val="008000"/>
          <w:sz w:val="23"/>
          <w:szCs w:val="23"/>
          <w:lang w:eastAsia="en-IN"/>
        </w:rPr>
        <w:t>Bound</w:t>
      </w:r>
      <w:r w:rsidRPr="00592078">
        <w:rPr>
          <w:rFonts w:ascii="Courier New" w:eastAsia="Times New Roman" w:hAnsi="Courier New" w:cs="Courier New"/>
          <w:color w:val="323232"/>
          <w:sz w:val="23"/>
          <w:szCs w:val="23"/>
          <w:lang w:eastAsia="en-IN"/>
        </w:rPr>
        <w:t xml:space="preserve">    default/task-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-claim   manual                  9m</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Now the output shows a STATUS of </w:t>
      </w:r>
      <w:r w:rsidRPr="00592078">
        <w:rPr>
          <w:rFonts w:ascii="Helvetica" w:eastAsia="Times New Roman" w:hAnsi="Helvetica" w:cs="Helvetica"/>
          <w:b/>
          <w:bCs/>
          <w:color w:val="008000"/>
          <w:sz w:val="27"/>
          <w:szCs w:val="27"/>
          <w:lang w:eastAsia="en-IN"/>
        </w:rPr>
        <w:t>Bound</w:t>
      </w:r>
      <w:r w:rsidRPr="00592078">
        <w:rPr>
          <w:rFonts w:ascii="Helvetica" w:eastAsia="Times New Roman" w:hAnsi="Helvetica" w:cs="Helvetica"/>
          <w:color w:val="000000"/>
          <w:sz w:val="27"/>
          <w:szCs w:val="27"/>
          <w:lang w:eastAsia="en-IN"/>
        </w:rPr>
        <w:t>!</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Then, let's look at the </w:t>
      </w:r>
      <w:proofErr w:type="spellStart"/>
      <w:r w:rsidRPr="00592078">
        <w:rPr>
          <w:rFonts w:ascii="Helvetica" w:eastAsia="Times New Roman" w:hAnsi="Helvetica" w:cs="Helvetica"/>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get </w:t>
      </w:r>
      <w:proofErr w:type="spellStart"/>
      <w:r w:rsidRPr="00592078">
        <w:rPr>
          <w:rFonts w:ascii="Courier New" w:eastAsia="Times New Roman" w:hAnsi="Courier New" w:cs="Courier New"/>
          <w:color w:val="0000FF"/>
          <w:sz w:val="23"/>
          <w:szCs w:val="23"/>
          <w:lang w:eastAsia="en-IN"/>
        </w:rPr>
        <w:t>pvc</w:t>
      </w:r>
      <w:proofErr w:type="spellEnd"/>
      <w:r w:rsidRPr="00592078">
        <w:rPr>
          <w:rFonts w:ascii="Courier New" w:eastAsia="Times New Roman" w:hAnsi="Courier New" w:cs="Courier New"/>
          <w:color w:val="0000FF"/>
          <w:sz w:val="23"/>
          <w:szCs w:val="23"/>
          <w:lang w:eastAsia="en-IN"/>
        </w:rPr>
        <w:t xml:space="preserve"> task-</w:t>
      </w:r>
      <w:proofErr w:type="spellStart"/>
      <w:r w:rsidRPr="00592078">
        <w:rPr>
          <w:rFonts w:ascii="Courier New" w:eastAsia="Times New Roman" w:hAnsi="Courier New" w:cs="Courier New"/>
          <w:color w:val="0000FF"/>
          <w:sz w:val="23"/>
          <w:szCs w:val="23"/>
          <w:lang w:eastAsia="en-IN"/>
        </w:rPr>
        <w:t>pv</w:t>
      </w:r>
      <w:proofErr w:type="spellEnd"/>
      <w:r w:rsidRPr="00592078">
        <w:rPr>
          <w:rFonts w:ascii="Courier New" w:eastAsia="Times New Roman" w:hAnsi="Courier New" w:cs="Courier New"/>
          <w:color w:val="0000FF"/>
          <w:sz w:val="23"/>
          <w:szCs w:val="23"/>
          <w:lang w:eastAsia="en-IN"/>
        </w:rPr>
        <w:t>-claim</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NAME            </w:t>
      </w:r>
      <w:r w:rsidRPr="00592078">
        <w:rPr>
          <w:rFonts w:ascii="Courier New" w:eastAsia="Times New Roman" w:hAnsi="Courier New" w:cs="Courier New"/>
          <w:b/>
          <w:bCs/>
          <w:color w:val="008000"/>
          <w:sz w:val="23"/>
          <w:szCs w:val="23"/>
          <w:lang w:eastAsia="en-IN"/>
        </w:rPr>
        <w:t>STATUS</w:t>
      </w:r>
      <w:r w:rsidRPr="00592078">
        <w:rPr>
          <w:rFonts w:ascii="Courier New" w:eastAsia="Times New Roman" w:hAnsi="Courier New" w:cs="Courier New"/>
          <w:color w:val="323232"/>
          <w:sz w:val="23"/>
          <w:szCs w:val="23"/>
          <w:lang w:eastAsia="en-IN"/>
        </w:rPr>
        <w:t xml:space="preserve">   VOLUME           CAPACITY   ACCESS MODES   STORAGECLASS   AGE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b/>
          <w:bCs/>
          <w:color w:val="800000"/>
          <w:sz w:val="23"/>
          <w:szCs w:val="23"/>
          <w:lang w:eastAsia="en-IN"/>
        </w:rPr>
        <w:t>task-</w:t>
      </w:r>
      <w:proofErr w:type="spellStart"/>
      <w:r w:rsidRPr="00592078">
        <w:rPr>
          <w:rFonts w:ascii="Courier New" w:eastAsia="Times New Roman" w:hAnsi="Courier New" w:cs="Courier New"/>
          <w:b/>
          <w:bCs/>
          <w:color w:val="800000"/>
          <w:sz w:val="23"/>
          <w:szCs w:val="23"/>
          <w:lang w:eastAsia="en-IN"/>
        </w:rPr>
        <w:t>pv</w:t>
      </w:r>
      <w:proofErr w:type="spellEnd"/>
      <w:r w:rsidRPr="00592078">
        <w:rPr>
          <w:rFonts w:ascii="Courier New" w:eastAsia="Times New Roman" w:hAnsi="Courier New" w:cs="Courier New"/>
          <w:b/>
          <w:bCs/>
          <w:color w:val="800000"/>
          <w:sz w:val="23"/>
          <w:szCs w:val="23"/>
          <w:lang w:eastAsia="en-IN"/>
        </w:rPr>
        <w:t>-claim</w:t>
      </w:r>
      <w:r w:rsidRPr="00592078">
        <w:rPr>
          <w:rFonts w:ascii="Courier New" w:eastAsia="Times New Roman" w:hAnsi="Courier New" w:cs="Courier New"/>
          <w:color w:val="323232"/>
          <w:sz w:val="23"/>
          <w:szCs w:val="23"/>
          <w:lang w:eastAsia="en-IN"/>
        </w:rPr>
        <w:t xml:space="preserve">   </w:t>
      </w:r>
      <w:r w:rsidRPr="00592078">
        <w:rPr>
          <w:rFonts w:ascii="Courier New" w:eastAsia="Times New Roman" w:hAnsi="Courier New" w:cs="Courier New"/>
          <w:b/>
          <w:bCs/>
          <w:color w:val="008000"/>
          <w:sz w:val="23"/>
          <w:szCs w:val="23"/>
          <w:lang w:eastAsia="en-IN"/>
        </w:rPr>
        <w:t>Bound</w:t>
      </w:r>
      <w:r w:rsidRPr="00592078">
        <w:rPr>
          <w:rFonts w:ascii="Courier New" w:eastAsia="Times New Roman" w:hAnsi="Courier New" w:cs="Courier New"/>
          <w:color w:val="323232"/>
          <w:sz w:val="23"/>
          <w:szCs w:val="23"/>
          <w:lang w:eastAsia="en-IN"/>
        </w:rPr>
        <w:t xml:space="preserve">    </w:t>
      </w:r>
      <w:r w:rsidRPr="00592078">
        <w:rPr>
          <w:rFonts w:ascii="Courier New" w:eastAsia="Times New Roman" w:hAnsi="Courier New" w:cs="Courier New"/>
          <w:b/>
          <w:bCs/>
          <w:color w:val="800000"/>
          <w:sz w:val="23"/>
          <w:szCs w:val="23"/>
          <w:lang w:eastAsia="en-IN"/>
        </w:rPr>
        <w:t>task-</w:t>
      </w:r>
      <w:proofErr w:type="spellStart"/>
      <w:r w:rsidRPr="00592078">
        <w:rPr>
          <w:rFonts w:ascii="Courier New" w:eastAsia="Times New Roman" w:hAnsi="Courier New" w:cs="Courier New"/>
          <w:b/>
          <w:bCs/>
          <w:color w:val="800000"/>
          <w:sz w:val="23"/>
          <w:szCs w:val="23"/>
          <w:lang w:eastAsia="en-IN"/>
        </w:rPr>
        <w:t>pv</w:t>
      </w:r>
      <w:proofErr w:type="spellEnd"/>
      <w:r w:rsidRPr="00592078">
        <w:rPr>
          <w:rFonts w:ascii="Courier New" w:eastAsia="Times New Roman" w:hAnsi="Courier New" w:cs="Courier New"/>
          <w:b/>
          <w:bCs/>
          <w:color w:val="800000"/>
          <w:sz w:val="23"/>
          <w:szCs w:val="23"/>
          <w:lang w:eastAsia="en-IN"/>
        </w:rPr>
        <w:t>-volume</w:t>
      </w:r>
      <w:r w:rsidRPr="00592078">
        <w:rPr>
          <w:rFonts w:ascii="Courier New" w:eastAsia="Times New Roman" w:hAnsi="Courier New" w:cs="Courier New"/>
          <w:color w:val="323232"/>
          <w:sz w:val="23"/>
          <w:szCs w:val="23"/>
          <w:lang w:eastAsia="en-IN"/>
        </w:rPr>
        <w:t xml:space="preserve">   10Gi       RWO            manual         4m</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lastRenderedPageBreak/>
        <w:br/>
      </w:r>
      <w:r w:rsidRPr="00592078">
        <w:rPr>
          <w:rFonts w:ascii="Helvetica" w:eastAsia="Times New Roman" w:hAnsi="Helvetica" w:cs="Helvetica"/>
          <w:color w:val="000000"/>
          <w:sz w:val="27"/>
          <w:szCs w:val="27"/>
          <w:lang w:eastAsia="en-IN"/>
        </w:rPr>
        <w:br/>
      </w: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150" w:line="264" w:lineRule="atLeast"/>
        <w:rPr>
          <w:rFonts w:ascii="Ubuntu" w:eastAsia="Times New Roman" w:hAnsi="Ubuntu" w:cs="Times New Roman"/>
          <w:color w:val="555555"/>
          <w:sz w:val="48"/>
          <w:szCs w:val="48"/>
          <w:lang w:eastAsia="en-IN"/>
        </w:rPr>
      </w:pPr>
      <w:r w:rsidRPr="00592078">
        <w:rPr>
          <w:rFonts w:ascii="Ubuntu" w:eastAsia="Times New Roman" w:hAnsi="Ubuntu" w:cs="Times New Roman"/>
          <w:color w:val="555555"/>
          <w:sz w:val="48"/>
          <w:szCs w:val="48"/>
          <w:lang w:eastAsia="en-IN"/>
        </w:rPr>
        <w:t xml:space="preserve">Create a Pod uses </w:t>
      </w:r>
      <w:proofErr w:type="spellStart"/>
      <w:r w:rsidRPr="00592078">
        <w:rPr>
          <w:rFonts w:ascii="Ubuntu" w:eastAsia="Times New Roman" w:hAnsi="Ubuntu" w:cs="Times New Roman"/>
          <w:color w:val="555555"/>
          <w:sz w:val="48"/>
          <w:szCs w:val="48"/>
          <w:lang w:eastAsia="en-IN"/>
        </w:rPr>
        <w:t>PersistentVolumeClaim</w:t>
      </w:r>
      <w:proofErr w:type="spellEnd"/>
      <w:r w:rsidRPr="00592078">
        <w:rPr>
          <w:rFonts w:ascii="Ubuntu" w:eastAsia="Times New Roman" w:hAnsi="Ubuntu" w:cs="Times New Roman"/>
          <w:color w:val="555555"/>
          <w:sz w:val="48"/>
          <w:szCs w:val="48"/>
          <w:lang w:eastAsia="en-IN"/>
        </w:rPr>
        <w:t xml:space="preserve"> as a volume</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Now it's time to create a Pod that uses our </w:t>
      </w:r>
      <w:proofErr w:type="spellStart"/>
      <w:r w:rsidRPr="00592078">
        <w:rPr>
          <w:rFonts w:ascii="Helvetica" w:eastAsia="Times New Roman" w:hAnsi="Helvetica" w:cs="Helvetica"/>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 xml:space="preserve"> as a volume. The configuration file for the Pod looks like this (</w:t>
      </w:r>
      <w:proofErr w:type="spellStart"/>
      <w:r w:rsidRPr="00592078">
        <w:rPr>
          <w:rFonts w:ascii="Helvetica" w:eastAsia="Times New Roman" w:hAnsi="Helvetica" w:cs="Helvetica"/>
          <w:b/>
          <w:bCs/>
          <w:color w:val="000000"/>
          <w:sz w:val="27"/>
          <w:szCs w:val="27"/>
          <w:lang w:eastAsia="en-IN"/>
        </w:rPr>
        <w:t>pv-</w:t>
      </w:r>
      <w:proofErr w:type="gramStart"/>
      <w:r w:rsidRPr="00592078">
        <w:rPr>
          <w:rFonts w:ascii="Helvetica" w:eastAsia="Times New Roman" w:hAnsi="Helvetica" w:cs="Helvetica"/>
          <w:b/>
          <w:bCs/>
          <w:color w:val="000000"/>
          <w:sz w:val="27"/>
          <w:szCs w:val="27"/>
          <w:lang w:eastAsia="en-IN"/>
        </w:rPr>
        <w:t>pod.yaml</w:t>
      </w:r>
      <w:proofErr w:type="spellEnd"/>
      <w:proofErr w:type="gramEnd"/>
      <w:r w:rsidRPr="00592078">
        <w:rPr>
          <w:rFonts w:ascii="Helvetica" w:eastAsia="Times New Roman" w:hAnsi="Helvetica" w:cs="Helvetica"/>
          <w:color w:val="000000"/>
          <w:sz w:val="27"/>
          <w:szCs w:val="27"/>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kind: Pod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apiVersion</w:t>
      </w:r>
      <w:proofErr w:type="spellEnd"/>
      <w:r w:rsidRPr="00592078">
        <w:rPr>
          <w:rFonts w:ascii="Courier New" w:eastAsia="Times New Roman" w:hAnsi="Courier New" w:cs="Courier New"/>
          <w:color w:val="323232"/>
          <w:sz w:val="23"/>
          <w:szCs w:val="23"/>
          <w:lang w:eastAsia="en-IN"/>
        </w:rPr>
        <w:t>: v1</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metadata:</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name: 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-pod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spec:</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volumes: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name: 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-storage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b/>
          <w:bCs/>
          <w:color w:val="800000"/>
          <w:sz w:val="23"/>
          <w:szCs w:val="23"/>
          <w:lang w:eastAsia="en-IN"/>
        </w:rPr>
        <w:t>persistentVolumeClaim</w:t>
      </w:r>
      <w:proofErr w:type="spellEnd"/>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claimName</w:t>
      </w:r>
      <w:proofErr w:type="spellEnd"/>
      <w:r w:rsidRPr="00592078">
        <w:rPr>
          <w:rFonts w:ascii="Courier New" w:eastAsia="Times New Roman" w:hAnsi="Courier New" w:cs="Courier New"/>
          <w:color w:val="323232"/>
          <w:sz w:val="23"/>
          <w:szCs w:val="23"/>
          <w:lang w:eastAsia="en-IN"/>
        </w:rPr>
        <w:t>: 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-claim</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containers: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name: 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-container</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image: </w:t>
      </w:r>
      <w:proofErr w:type="spellStart"/>
      <w:r w:rsidRPr="00592078">
        <w:rPr>
          <w:rFonts w:ascii="Courier New" w:eastAsia="Times New Roman" w:hAnsi="Courier New" w:cs="Courier New"/>
          <w:color w:val="323232"/>
          <w:sz w:val="23"/>
          <w:szCs w:val="23"/>
          <w:lang w:eastAsia="en-IN"/>
        </w:rPr>
        <w:t>nginx</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ports: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w:t>
      </w:r>
      <w:proofErr w:type="spellStart"/>
      <w:r w:rsidRPr="00592078">
        <w:rPr>
          <w:rFonts w:ascii="Courier New" w:eastAsia="Times New Roman" w:hAnsi="Courier New" w:cs="Courier New"/>
          <w:color w:val="323232"/>
          <w:sz w:val="23"/>
          <w:szCs w:val="23"/>
          <w:lang w:eastAsia="en-IN"/>
        </w:rPr>
        <w:t>containerPort</w:t>
      </w:r>
      <w:proofErr w:type="spellEnd"/>
      <w:r w:rsidRPr="00592078">
        <w:rPr>
          <w:rFonts w:ascii="Courier New" w:eastAsia="Times New Roman" w:hAnsi="Courier New" w:cs="Courier New"/>
          <w:color w:val="323232"/>
          <w:sz w:val="23"/>
          <w:szCs w:val="23"/>
          <w:lang w:eastAsia="en-IN"/>
        </w:rPr>
        <w:t>: 80</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name: "http-server"</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volumeMounts</w:t>
      </w:r>
      <w:proofErr w:type="spellEnd"/>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w:t>
      </w:r>
      <w:proofErr w:type="spellStart"/>
      <w:r w:rsidRPr="00592078">
        <w:rPr>
          <w:rFonts w:ascii="Courier New" w:eastAsia="Times New Roman" w:hAnsi="Courier New" w:cs="Courier New"/>
          <w:color w:val="323232"/>
          <w:sz w:val="23"/>
          <w:szCs w:val="23"/>
          <w:lang w:eastAsia="en-IN"/>
        </w:rPr>
        <w:t>mountPath</w:t>
      </w:r>
      <w:proofErr w:type="spellEnd"/>
      <w:r w:rsidRPr="00592078">
        <w:rPr>
          <w:rFonts w:ascii="Courier New" w:eastAsia="Times New Roman" w:hAnsi="Courier New" w:cs="Courier New"/>
          <w:color w:val="323232"/>
          <w:sz w:val="23"/>
          <w:szCs w:val="23"/>
          <w:lang w:eastAsia="en-IN"/>
        </w:rPr>
        <w:t>: "/</w:t>
      </w:r>
      <w:proofErr w:type="spellStart"/>
      <w:r w:rsidRPr="00592078">
        <w:rPr>
          <w:rFonts w:ascii="Courier New" w:eastAsia="Times New Roman" w:hAnsi="Courier New" w:cs="Courier New"/>
          <w:color w:val="323232"/>
          <w:sz w:val="23"/>
          <w:szCs w:val="23"/>
          <w:lang w:eastAsia="en-IN"/>
        </w:rPr>
        <w:t>usr</w:t>
      </w:r>
      <w:proofErr w:type="spellEnd"/>
      <w:r w:rsidRPr="00592078">
        <w:rPr>
          <w:rFonts w:ascii="Courier New" w:eastAsia="Times New Roman" w:hAnsi="Courier New" w:cs="Courier New"/>
          <w:color w:val="323232"/>
          <w:sz w:val="23"/>
          <w:szCs w:val="23"/>
          <w:lang w:eastAsia="en-IN"/>
        </w:rPr>
        <w:t>/share/</w:t>
      </w:r>
      <w:proofErr w:type="spellStart"/>
      <w:r w:rsidRPr="00592078">
        <w:rPr>
          <w:rFonts w:ascii="Courier New" w:eastAsia="Times New Roman" w:hAnsi="Courier New" w:cs="Courier New"/>
          <w:color w:val="323232"/>
          <w:sz w:val="23"/>
          <w:szCs w:val="23"/>
          <w:lang w:eastAsia="en-IN"/>
        </w:rPr>
        <w:t>nginx</w:t>
      </w:r>
      <w:proofErr w:type="spellEnd"/>
      <w:r w:rsidRPr="00592078">
        <w:rPr>
          <w:rFonts w:ascii="Courier New" w:eastAsia="Times New Roman" w:hAnsi="Courier New" w:cs="Courier New"/>
          <w:color w:val="323232"/>
          <w:sz w:val="23"/>
          <w:szCs w:val="23"/>
          <w:lang w:eastAsia="en-IN"/>
        </w:rPr>
        <w:t>/html"</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name: 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-storage</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One thing to notice is that the Pod's configuration file specifies a </w:t>
      </w:r>
      <w:proofErr w:type="spellStart"/>
      <w:r w:rsidRPr="00592078">
        <w:rPr>
          <w:rFonts w:ascii="Helvetica" w:eastAsia="Times New Roman" w:hAnsi="Helvetica" w:cs="Helvetica"/>
          <w:color w:val="000000"/>
          <w:sz w:val="27"/>
          <w:szCs w:val="27"/>
          <w:lang w:eastAsia="en-IN"/>
        </w:rPr>
        <w:t>PersistentVolumeClaim</w:t>
      </w:r>
      <w:proofErr w:type="spellEnd"/>
      <w:r w:rsidRPr="00592078">
        <w:rPr>
          <w:rFonts w:ascii="Helvetica" w:eastAsia="Times New Roman" w:hAnsi="Helvetica" w:cs="Helvetica"/>
          <w:color w:val="000000"/>
          <w:sz w:val="27"/>
          <w:szCs w:val="27"/>
          <w:lang w:eastAsia="en-IN"/>
        </w:rPr>
        <w:t xml:space="preserve">, but it does not specify a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That's because from the Pod's point of view, the claim is a volume.</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lastRenderedPageBreak/>
        <w:t>Let's create the Pod: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create -f </w:t>
      </w:r>
      <w:proofErr w:type="spellStart"/>
      <w:r w:rsidRPr="00592078">
        <w:rPr>
          <w:rFonts w:ascii="Courier New" w:eastAsia="Times New Roman" w:hAnsi="Courier New" w:cs="Courier New"/>
          <w:color w:val="0000FF"/>
          <w:sz w:val="23"/>
          <w:szCs w:val="23"/>
          <w:lang w:eastAsia="en-IN"/>
        </w:rPr>
        <w:t>pv-</w:t>
      </w:r>
      <w:proofErr w:type="gramStart"/>
      <w:r w:rsidRPr="00592078">
        <w:rPr>
          <w:rFonts w:ascii="Courier New" w:eastAsia="Times New Roman" w:hAnsi="Courier New" w:cs="Courier New"/>
          <w:color w:val="0000FF"/>
          <w:sz w:val="23"/>
          <w:szCs w:val="23"/>
          <w:lang w:eastAsia="en-IN"/>
        </w:rPr>
        <w:t>pod.yaml</w:t>
      </w:r>
      <w:proofErr w:type="spellEnd"/>
      <w:proofErr w:type="gram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pod/task-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-pod created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get pod task-</w:t>
      </w:r>
      <w:proofErr w:type="spellStart"/>
      <w:r w:rsidRPr="00592078">
        <w:rPr>
          <w:rFonts w:ascii="Courier New" w:eastAsia="Times New Roman" w:hAnsi="Courier New" w:cs="Courier New"/>
          <w:color w:val="0000FF"/>
          <w:sz w:val="23"/>
          <w:szCs w:val="23"/>
          <w:lang w:eastAsia="en-IN"/>
        </w:rPr>
        <w:t>pv</w:t>
      </w:r>
      <w:proofErr w:type="spellEnd"/>
      <w:r w:rsidRPr="00592078">
        <w:rPr>
          <w:rFonts w:ascii="Courier New" w:eastAsia="Times New Roman" w:hAnsi="Courier New" w:cs="Courier New"/>
          <w:color w:val="0000FF"/>
          <w:sz w:val="23"/>
          <w:szCs w:val="23"/>
          <w:lang w:eastAsia="en-IN"/>
        </w:rPr>
        <w:t>-pod</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NAME          READY   STATUS    RESTARTS   AGE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-pod   1/1     Running   0          59s</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Get a shell to the Container running in our Pod and check if </w:t>
      </w:r>
      <w:proofErr w:type="spellStart"/>
      <w:r w:rsidRPr="00592078">
        <w:rPr>
          <w:rFonts w:ascii="Helvetica" w:eastAsia="Times New Roman" w:hAnsi="Helvetica" w:cs="Helvetica"/>
          <w:color w:val="000000"/>
          <w:sz w:val="27"/>
          <w:szCs w:val="27"/>
          <w:lang w:eastAsia="en-IN"/>
        </w:rPr>
        <w:t>nginx</w:t>
      </w:r>
      <w:proofErr w:type="spellEnd"/>
      <w:r w:rsidRPr="00592078">
        <w:rPr>
          <w:rFonts w:ascii="Helvetica" w:eastAsia="Times New Roman" w:hAnsi="Helvetica" w:cs="Helvetica"/>
          <w:color w:val="000000"/>
          <w:sz w:val="27"/>
          <w:szCs w:val="27"/>
          <w:lang w:eastAsia="en-IN"/>
        </w:rPr>
        <w:t xml:space="preserve"> is serving the index.html file from the </w:t>
      </w:r>
      <w:proofErr w:type="spellStart"/>
      <w:r w:rsidRPr="00592078">
        <w:rPr>
          <w:rFonts w:ascii="Helvetica" w:eastAsia="Times New Roman" w:hAnsi="Helvetica" w:cs="Helvetica"/>
          <w:color w:val="000000"/>
          <w:sz w:val="27"/>
          <w:szCs w:val="27"/>
          <w:lang w:eastAsia="en-IN"/>
        </w:rPr>
        <w:t>hostPath</w:t>
      </w:r>
      <w:proofErr w:type="spellEnd"/>
      <w:r w:rsidRPr="00592078">
        <w:rPr>
          <w:rFonts w:ascii="Helvetica" w:eastAsia="Times New Roman" w:hAnsi="Helvetica" w:cs="Helvetica"/>
          <w:color w:val="000000"/>
          <w:sz w:val="27"/>
          <w:szCs w:val="27"/>
          <w:lang w:eastAsia="en-IN"/>
        </w:rPr>
        <w:t xml:space="preserve"> volume: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0000FF"/>
          <w:sz w:val="23"/>
          <w:szCs w:val="23"/>
          <w:lang w:eastAsia="en-IN"/>
        </w:rPr>
        <w:t>kubectl</w:t>
      </w:r>
      <w:proofErr w:type="spellEnd"/>
      <w:r w:rsidRPr="00592078">
        <w:rPr>
          <w:rFonts w:ascii="Courier New" w:eastAsia="Times New Roman" w:hAnsi="Courier New" w:cs="Courier New"/>
          <w:color w:val="0000FF"/>
          <w:sz w:val="23"/>
          <w:szCs w:val="23"/>
          <w:lang w:eastAsia="en-IN"/>
        </w:rPr>
        <w:t xml:space="preserve"> exec -it task-</w:t>
      </w:r>
      <w:proofErr w:type="spellStart"/>
      <w:r w:rsidRPr="00592078">
        <w:rPr>
          <w:rFonts w:ascii="Courier New" w:eastAsia="Times New Roman" w:hAnsi="Courier New" w:cs="Courier New"/>
          <w:color w:val="0000FF"/>
          <w:sz w:val="23"/>
          <w:szCs w:val="23"/>
          <w:lang w:eastAsia="en-IN"/>
        </w:rPr>
        <w:t>pv</w:t>
      </w:r>
      <w:proofErr w:type="spellEnd"/>
      <w:r w:rsidRPr="00592078">
        <w:rPr>
          <w:rFonts w:ascii="Courier New" w:eastAsia="Times New Roman" w:hAnsi="Courier New" w:cs="Courier New"/>
          <w:color w:val="0000FF"/>
          <w:sz w:val="23"/>
          <w:szCs w:val="23"/>
          <w:lang w:eastAsia="en-IN"/>
        </w:rPr>
        <w:t>-pod -- /bin/bash</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root@task-pv-pod</w:t>
      </w:r>
      <w:proofErr w:type="spellEnd"/>
      <w:r w:rsidRPr="00592078">
        <w:rPr>
          <w:rFonts w:ascii="Courier New" w:eastAsia="Times New Roman" w:hAnsi="Courier New" w:cs="Courier New"/>
          <w:color w:val="323232"/>
          <w:sz w:val="23"/>
          <w:szCs w:val="23"/>
          <w:lang w:eastAsia="en-IN"/>
        </w:rPr>
        <w:t xml:space="preserve">:/# </w:t>
      </w:r>
      <w:r w:rsidRPr="00592078">
        <w:rPr>
          <w:rFonts w:ascii="Courier New" w:eastAsia="Times New Roman" w:hAnsi="Courier New" w:cs="Courier New"/>
          <w:color w:val="008000"/>
          <w:sz w:val="23"/>
          <w:szCs w:val="23"/>
          <w:lang w:eastAsia="en-IN"/>
        </w:rPr>
        <w:t>apt-get update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root@task-pv-pod</w:t>
      </w:r>
      <w:proofErr w:type="spellEnd"/>
      <w:r w:rsidRPr="00592078">
        <w:rPr>
          <w:rFonts w:ascii="Courier New" w:eastAsia="Times New Roman" w:hAnsi="Courier New" w:cs="Courier New"/>
          <w:color w:val="323232"/>
          <w:sz w:val="23"/>
          <w:szCs w:val="23"/>
          <w:lang w:eastAsia="en-IN"/>
        </w:rPr>
        <w:t xml:space="preserve">:/# </w:t>
      </w:r>
      <w:r w:rsidRPr="00592078">
        <w:rPr>
          <w:rFonts w:ascii="Courier New" w:eastAsia="Times New Roman" w:hAnsi="Courier New" w:cs="Courier New"/>
          <w:color w:val="008000"/>
          <w:sz w:val="23"/>
          <w:szCs w:val="23"/>
          <w:lang w:eastAsia="en-IN"/>
        </w:rPr>
        <w:t>apt-get install curl</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root@task-pv-pod</w:t>
      </w:r>
      <w:proofErr w:type="spellEnd"/>
      <w:r w:rsidRPr="00592078">
        <w:rPr>
          <w:rFonts w:ascii="Courier New" w:eastAsia="Times New Roman" w:hAnsi="Courier New" w:cs="Courier New"/>
          <w:color w:val="323232"/>
          <w:sz w:val="23"/>
          <w:szCs w:val="23"/>
          <w:lang w:eastAsia="en-IN"/>
        </w:rPr>
        <w:t xml:space="preserve">:/# </w:t>
      </w:r>
      <w:r w:rsidRPr="00592078">
        <w:rPr>
          <w:rFonts w:ascii="Courier New" w:eastAsia="Times New Roman" w:hAnsi="Courier New" w:cs="Courier New"/>
          <w:color w:val="008000"/>
          <w:sz w:val="23"/>
          <w:szCs w:val="23"/>
          <w:lang w:eastAsia="en-IN"/>
        </w:rPr>
        <w:t>curl localhost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Hello from Kubernetes storage</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The output shows the text that we wrote to the index.html file on the </w:t>
      </w:r>
      <w:proofErr w:type="spellStart"/>
      <w:r w:rsidRPr="00592078">
        <w:rPr>
          <w:rFonts w:ascii="Helvetica" w:eastAsia="Times New Roman" w:hAnsi="Helvetica" w:cs="Helvetica"/>
          <w:color w:val="000000"/>
          <w:sz w:val="27"/>
          <w:szCs w:val="27"/>
          <w:lang w:eastAsia="en-IN"/>
        </w:rPr>
        <w:t>hostPath</w:t>
      </w:r>
      <w:proofErr w:type="spellEnd"/>
      <w:r w:rsidRPr="00592078">
        <w:rPr>
          <w:rFonts w:ascii="Helvetica" w:eastAsia="Times New Roman" w:hAnsi="Helvetica" w:cs="Helvetica"/>
          <w:color w:val="000000"/>
          <w:sz w:val="27"/>
          <w:szCs w:val="27"/>
          <w:lang w:eastAsia="en-IN"/>
        </w:rPr>
        <w:t xml:space="preserve"> volume!</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r w:rsidRPr="00592078">
        <w:rPr>
          <w:rFonts w:ascii="Helvetica" w:eastAsia="Times New Roman" w:hAnsi="Helvetica" w:cs="Helvetica"/>
          <w:color w:val="000000"/>
          <w:sz w:val="27"/>
          <w:szCs w:val="27"/>
          <w:lang w:eastAsia="en-IN"/>
        </w:rPr>
        <w:br/>
      </w: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150" w:line="264" w:lineRule="atLeast"/>
        <w:rPr>
          <w:rFonts w:ascii="Ubuntu" w:eastAsia="Times New Roman" w:hAnsi="Ubuntu" w:cs="Times New Roman"/>
          <w:color w:val="555555"/>
          <w:sz w:val="48"/>
          <w:szCs w:val="48"/>
          <w:lang w:eastAsia="en-IN"/>
        </w:rPr>
      </w:pPr>
      <w:r w:rsidRPr="00592078">
        <w:rPr>
          <w:rFonts w:ascii="Ubuntu" w:eastAsia="Times New Roman" w:hAnsi="Ubuntu" w:cs="Times New Roman"/>
          <w:color w:val="555555"/>
          <w:sz w:val="48"/>
          <w:szCs w:val="48"/>
          <w:lang w:eastAsia="en-IN"/>
        </w:rPr>
        <w:t>Access control - annotations</w:t>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Storage configured with a group ID (GID) allows writing only by Pods using the same GID. Mismatched or missing GIDs </w:t>
      </w:r>
      <w:proofErr w:type="gramStart"/>
      <w:r w:rsidRPr="00592078">
        <w:rPr>
          <w:rFonts w:ascii="Helvetica" w:eastAsia="Times New Roman" w:hAnsi="Helvetica" w:cs="Helvetica"/>
          <w:color w:val="000000"/>
          <w:sz w:val="27"/>
          <w:szCs w:val="27"/>
          <w:lang w:eastAsia="en-IN"/>
        </w:rPr>
        <w:t>cause</w:t>
      </w:r>
      <w:proofErr w:type="gramEnd"/>
      <w:r w:rsidRPr="00592078">
        <w:rPr>
          <w:rFonts w:ascii="Helvetica" w:eastAsia="Times New Roman" w:hAnsi="Helvetica" w:cs="Helvetica"/>
          <w:color w:val="000000"/>
          <w:sz w:val="27"/>
          <w:szCs w:val="27"/>
          <w:lang w:eastAsia="en-IN"/>
        </w:rPr>
        <w:t xml:space="preserve"> permission denied errors. To reduce the need for coordination with users, an administrator </w:t>
      </w:r>
      <w:r w:rsidRPr="00592078">
        <w:rPr>
          <w:rFonts w:ascii="Helvetica" w:eastAsia="Times New Roman" w:hAnsi="Helvetica" w:cs="Helvetica"/>
          <w:color w:val="000000"/>
          <w:sz w:val="27"/>
          <w:szCs w:val="27"/>
          <w:lang w:eastAsia="en-IN"/>
        </w:rPr>
        <w:lastRenderedPageBreak/>
        <w:t>can </w:t>
      </w:r>
      <w:r w:rsidRPr="00592078">
        <w:rPr>
          <w:rFonts w:ascii="Helvetica" w:eastAsia="Times New Roman" w:hAnsi="Helvetica" w:cs="Helvetica"/>
          <w:b/>
          <w:bCs/>
          <w:color w:val="000000"/>
          <w:sz w:val="27"/>
          <w:szCs w:val="27"/>
          <w:lang w:eastAsia="en-IN"/>
        </w:rPr>
        <w:t>annotate</w:t>
      </w:r>
      <w:r w:rsidRPr="00592078">
        <w:rPr>
          <w:rFonts w:ascii="Helvetica" w:eastAsia="Times New Roman" w:hAnsi="Helvetica" w:cs="Helvetica"/>
          <w:color w:val="000000"/>
          <w:sz w:val="27"/>
          <w:szCs w:val="27"/>
          <w:lang w:eastAsia="en-IN"/>
        </w:rPr>
        <w:t xml:space="preserve"> a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xml:space="preserve"> with a GID. Then the GID is automatically added to any Pod that uses the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kind: </w:t>
      </w:r>
      <w:proofErr w:type="spellStart"/>
      <w:r w:rsidRPr="00592078">
        <w:rPr>
          <w:rFonts w:ascii="Courier New" w:eastAsia="Times New Roman" w:hAnsi="Courier New" w:cs="Courier New"/>
          <w:color w:val="323232"/>
          <w:sz w:val="23"/>
          <w:szCs w:val="23"/>
          <w:lang w:eastAsia="en-IN"/>
        </w:rPr>
        <w:t>PersistentVolume</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proofErr w:type="spellStart"/>
      <w:r w:rsidRPr="00592078">
        <w:rPr>
          <w:rFonts w:ascii="Courier New" w:eastAsia="Times New Roman" w:hAnsi="Courier New" w:cs="Courier New"/>
          <w:color w:val="323232"/>
          <w:sz w:val="23"/>
          <w:szCs w:val="23"/>
          <w:lang w:eastAsia="en-IN"/>
        </w:rPr>
        <w:t>apiVersion</w:t>
      </w:r>
      <w:proofErr w:type="spellEnd"/>
      <w:r w:rsidRPr="00592078">
        <w:rPr>
          <w:rFonts w:ascii="Courier New" w:eastAsia="Times New Roman" w:hAnsi="Courier New" w:cs="Courier New"/>
          <w:color w:val="323232"/>
          <w:sz w:val="23"/>
          <w:szCs w:val="23"/>
          <w:lang w:eastAsia="en-IN"/>
        </w:rPr>
        <w:t>: v1</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metadata:</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name: task-</w:t>
      </w:r>
      <w:proofErr w:type="spellStart"/>
      <w:r w:rsidRPr="00592078">
        <w:rPr>
          <w:rFonts w:ascii="Courier New" w:eastAsia="Times New Roman" w:hAnsi="Courier New" w:cs="Courier New"/>
          <w:color w:val="323232"/>
          <w:sz w:val="23"/>
          <w:szCs w:val="23"/>
          <w:lang w:eastAsia="en-IN"/>
        </w:rPr>
        <w:t>pv</w:t>
      </w:r>
      <w:proofErr w:type="spellEnd"/>
      <w:r w:rsidRPr="00592078">
        <w:rPr>
          <w:rFonts w:ascii="Courier New" w:eastAsia="Times New Roman" w:hAnsi="Courier New" w:cs="Courier New"/>
          <w:color w:val="323232"/>
          <w:sz w:val="23"/>
          <w:szCs w:val="23"/>
          <w:lang w:eastAsia="en-IN"/>
        </w:rPr>
        <w:t>-volume</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labels:</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type: local</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r w:rsidRPr="00592078">
        <w:rPr>
          <w:rFonts w:ascii="Courier New" w:eastAsia="Times New Roman" w:hAnsi="Courier New" w:cs="Courier New"/>
          <w:b/>
          <w:bCs/>
          <w:color w:val="800000"/>
          <w:sz w:val="23"/>
          <w:szCs w:val="23"/>
          <w:lang w:eastAsia="en-IN"/>
        </w:rPr>
        <w:t>annotations</w:t>
      </w:r>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r w:rsidRPr="00592078">
        <w:rPr>
          <w:rFonts w:ascii="Courier New" w:eastAsia="Times New Roman" w:hAnsi="Courier New" w:cs="Courier New"/>
          <w:b/>
          <w:bCs/>
          <w:color w:val="008000"/>
          <w:sz w:val="23"/>
          <w:szCs w:val="23"/>
          <w:lang w:eastAsia="en-IN"/>
        </w:rPr>
        <w:t>pv.beta.kubernetes.io/gid</w:t>
      </w:r>
      <w:r w:rsidRPr="00592078">
        <w:rPr>
          <w:rFonts w:ascii="Courier New" w:eastAsia="Times New Roman" w:hAnsi="Courier New" w:cs="Courier New"/>
          <w:color w:val="323232"/>
          <w:sz w:val="23"/>
          <w:szCs w:val="23"/>
          <w:lang w:eastAsia="en-IN"/>
        </w:rPr>
        <w:t xml:space="preserve">: </w:t>
      </w:r>
      <w:r w:rsidRPr="00592078">
        <w:rPr>
          <w:rFonts w:ascii="Courier New" w:eastAsia="Times New Roman" w:hAnsi="Courier New" w:cs="Courier New"/>
          <w:b/>
          <w:bCs/>
          <w:color w:val="008000"/>
          <w:sz w:val="23"/>
          <w:szCs w:val="23"/>
          <w:lang w:eastAsia="en-IN"/>
        </w:rPr>
        <w:t>"1001"</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spec:</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storageClassName</w:t>
      </w:r>
      <w:proofErr w:type="spellEnd"/>
      <w:r w:rsidRPr="00592078">
        <w:rPr>
          <w:rFonts w:ascii="Courier New" w:eastAsia="Times New Roman" w:hAnsi="Courier New" w:cs="Courier New"/>
          <w:color w:val="323232"/>
          <w:sz w:val="23"/>
          <w:szCs w:val="23"/>
          <w:lang w:eastAsia="en-IN"/>
        </w:rPr>
        <w:t>: manual</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capacity:</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storage: 10Gi</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accessModes</w:t>
      </w:r>
      <w:proofErr w:type="spellEnd"/>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 </w:t>
      </w:r>
      <w:proofErr w:type="spellStart"/>
      <w:r w:rsidRPr="00592078">
        <w:rPr>
          <w:rFonts w:ascii="Courier New" w:eastAsia="Times New Roman" w:hAnsi="Courier New" w:cs="Courier New"/>
          <w:color w:val="323232"/>
          <w:sz w:val="23"/>
          <w:szCs w:val="23"/>
          <w:lang w:eastAsia="en-IN"/>
        </w:rPr>
        <w:t>ReadWriteOnce</w:t>
      </w:r>
      <w:proofErr w:type="spellEnd"/>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w:t>
      </w:r>
      <w:proofErr w:type="spellStart"/>
      <w:r w:rsidRPr="00592078">
        <w:rPr>
          <w:rFonts w:ascii="Courier New" w:eastAsia="Times New Roman" w:hAnsi="Courier New" w:cs="Courier New"/>
          <w:color w:val="323232"/>
          <w:sz w:val="23"/>
          <w:szCs w:val="23"/>
          <w:lang w:eastAsia="en-IN"/>
        </w:rPr>
        <w:t>hostPath</w:t>
      </w:r>
      <w:proofErr w:type="spellEnd"/>
      <w:r w:rsidRPr="00592078">
        <w:rPr>
          <w:rFonts w:ascii="Courier New" w:eastAsia="Times New Roman" w:hAnsi="Courier New" w:cs="Courier New"/>
          <w:color w:val="323232"/>
          <w:sz w:val="23"/>
          <w:szCs w:val="23"/>
          <w:lang w:eastAsia="en-IN"/>
        </w:rPr>
        <w:t>:</w:t>
      </w:r>
    </w:p>
    <w:p w:rsidR="00592078" w:rsidRPr="00592078" w:rsidRDefault="00592078" w:rsidP="0059207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IN"/>
        </w:rPr>
      </w:pPr>
      <w:r w:rsidRPr="00592078">
        <w:rPr>
          <w:rFonts w:ascii="Courier New" w:eastAsia="Times New Roman" w:hAnsi="Courier New" w:cs="Courier New"/>
          <w:color w:val="323232"/>
          <w:sz w:val="23"/>
          <w:szCs w:val="23"/>
          <w:lang w:eastAsia="en-IN"/>
        </w:rPr>
        <w:t xml:space="preserve">    path: "/</w:t>
      </w:r>
      <w:proofErr w:type="spellStart"/>
      <w:r w:rsidRPr="00592078">
        <w:rPr>
          <w:rFonts w:ascii="Courier New" w:eastAsia="Times New Roman" w:hAnsi="Courier New" w:cs="Courier New"/>
          <w:color w:val="323232"/>
          <w:sz w:val="23"/>
          <w:szCs w:val="23"/>
          <w:lang w:eastAsia="en-IN"/>
        </w:rPr>
        <w:t>mnt</w:t>
      </w:r>
      <w:proofErr w:type="spellEnd"/>
      <w:r w:rsidRPr="00592078">
        <w:rPr>
          <w:rFonts w:ascii="Courier New" w:eastAsia="Times New Roman" w:hAnsi="Courier New" w:cs="Courier New"/>
          <w:color w:val="323232"/>
          <w:sz w:val="23"/>
          <w:szCs w:val="23"/>
          <w:lang w:eastAsia="en-IN"/>
        </w:rPr>
        <w:t>/data"</w:t>
      </w:r>
    </w:p>
    <w:p w:rsidR="00592078" w:rsidRPr="00592078" w:rsidRDefault="00592078" w:rsidP="00592078">
      <w:pPr>
        <w:spacing w:after="0" w:line="240" w:lineRule="auto"/>
        <w:rPr>
          <w:rFonts w:ascii="Times New Roman" w:eastAsia="Times New Roman" w:hAnsi="Times New Roman" w:cs="Times New Roman"/>
          <w:sz w:val="24"/>
          <w:szCs w:val="24"/>
          <w:lang w:eastAsia="en-IN"/>
        </w:rPr>
      </w:pPr>
      <w:r w:rsidRPr="00592078">
        <w:rPr>
          <w:rFonts w:ascii="Helvetica" w:eastAsia="Times New Roman" w:hAnsi="Helvetica" w:cs="Helvetica"/>
          <w:color w:val="000000"/>
          <w:sz w:val="27"/>
          <w:szCs w:val="27"/>
          <w:lang w:eastAsia="en-IN"/>
        </w:rPr>
        <w:br/>
      </w:r>
    </w:p>
    <w:p w:rsidR="00592078" w:rsidRPr="00592078" w:rsidRDefault="00592078" w:rsidP="00592078">
      <w:pPr>
        <w:shd w:val="clear" w:color="auto" w:fill="FFFFFF"/>
        <w:spacing w:after="450" w:line="384" w:lineRule="atLeast"/>
        <w:rPr>
          <w:rFonts w:ascii="Helvetica" w:eastAsia="Times New Roman" w:hAnsi="Helvetica" w:cs="Helvetica"/>
          <w:color w:val="000000"/>
          <w:sz w:val="27"/>
          <w:szCs w:val="27"/>
          <w:lang w:eastAsia="en-IN"/>
        </w:rPr>
      </w:pPr>
      <w:r w:rsidRPr="00592078">
        <w:rPr>
          <w:rFonts w:ascii="Helvetica" w:eastAsia="Times New Roman" w:hAnsi="Helvetica" w:cs="Helvetica"/>
          <w:color w:val="000000"/>
          <w:sz w:val="27"/>
          <w:szCs w:val="27"/>
          <w:lang w:eastAsia="en-IN"/>
        </w:rPr>
        <w:t xml:space="preserve">So, when a Pod consumes a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xml:space="preserve"> that has a GID annotation, the annotated GID is applied to all Containers in the Pod in the same way that GIDs specified in the Pod's security context are. Every GID, whether it originates from a </w:t>
      </w:r>
      <w:proofErr w:type="spellStart"/>
      <w:r w:rsidRPr="00592078">
        <w:rPr>
          <w:rFonts w:ascii="Helvetica" w:eastAsia="Times New Roman" w:hAnsi="Helvetica" w:cs="Helvetica"/>
          <w:color w:val="000000"/>
          <w:sz w:val="27"/>
          <w:szCs w:val="27"/>
          <w:lang w:eastAsia="en-IN"/>
        </w:rPr>
        <w:t>PersistentVolume</w:t>
      </w:r>
      <w:proofErr w:type="spellEnd"/>
      <w:r w:rsidRPr="00592078">
        <w:rPr>
          <w:rFonts w:ascii="Helvetica" w:eastAsia="Times New Roman" w:hAnsi="Helvetica" w:cs="Helvetica"/>
          <w:color w:val="000000"/>
          <w:sz w:val="27"/>
          <w:szCs w:val="27"/>
          <w:lang w:eastAsia="en-IN"/>
        </w:rPr>
        <w:t xml:space="preserve"> annotation or the Pod’s specification, is applied to the first process run in each Container.</w:t>
      </w:r>
    </w:p>
    <w:p w:rsidR="007E40C4" w:rsidRDefault="007E40C4"/>
    <w:sectPr w:rsidR="007E40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2078" w:rsidRDefault="00592078" w:rsidP="00592078">
      <w:pPr>
        <w:spacing w:after="0" w:line="240" w:lineRule="auto"/>
      </w:pPr>
      <w:r>
        <w:separator/>
      </w:r>
    </w:p>
  </w:endnote>
  <w:endnote w:type="continuationSeparator" w:id="0">
    <w:p w:rsidR="00592078" w:rsidRDefault="00592078" w:rsidP="0059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2078" w:rsidRDefault="00592078" w:rsidP="00592078">
      <w:pPr>
        <w:spacing w:after="0" w:line="240" w:lineRule="auto"/>
      </w:pPr>
      <w:r>
        <w:separator/>
      </w:r>
    </w:p>
  </w:footnote>
  <w:footnote w:type="continuationSeparator" w:id="0">
    <w:p w:rsidR="00592078" w:rsidRDefault="00592078" w:rsidP="00592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332421"/>
    <w:multiLevelType w:val="multilevel"/>
    <w:tmpl w:val="A1BA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78"/>
    <w:rsid w:val="00592078"/>
    <w:rsid w:val="007E40C4"/>
    <w:rsid w:val="00A56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890283B-7708-440C-8142-341B5669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20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07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920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920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2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207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920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6506">
      <w:bodyDiv w:val="1"/>
      <w:marLeft w:val="0"/>
      <w:marRight w:val="0"/>
      <w:marTop w:val="0"/>
      <w:marBottom w:val="0"/>
      <w:divBdr>
        <w:top w:val="none" w:sz="0" w:space="0" w:color="auto"/>
        <w:left w:val="none" w:sz="0" w:space="0" w:color="auto"/>
        <w:bottom w:val="none" w:sz="0" w:space="0" w:color="auto"/>
        <w:right w:val="none" w:sz="0" w:space="0" w:color="auto"/>
      </w:divBdr>
    </w:div>
    <w:div w:id="703558977">
      <w:bodyDiv w:val="1"/>
      <w:marLeft w:val="0"/>
      <w:marRight w:val="0"/>
      <w:marTop w:val="0"/>
      <w:marBottom w:val="0"/>
      <w:divBdr>
        <w:top w:val="none" w:sz="0" w:space="0" w:color="auto"/>
        <w:left w:val="none" w:sz="0" w:space="0" w:color="auto"/>
        <w:bottom w:val="none" w:sz="0" w:space="0" w:color="auto"/>
        <w:right w:val="none" w:sz="0" w:space="0" w:color="auto"/>
      </w:divBdr>
      <w:divsChild>
        <w:div w:id="900365616">
          <w:marLeft w:val="0"/>
          <w:marRight w:val="0"/>
          <w:marTop w:val="450"/>
          <w:marBottom w:val="150"/>
          <w:divBdr>
            <w:top w:val="none" w:sz="0" w:space="0" w:color="auto"/>
            <w:left w:val="none" w:sz="0" w:space="0" w:color="auto"/>
            <w:bottom w:val="none" w:sz="0" w:space="0" w:color="auto"/>
            <w:right w:val="none" w:sz="0" w:space="0" w:color="auto"/>
          </w:divBdr>
        </w:div>
        <w:div w:id="1342393002">
          <w:marLeft w:val="0"/>
          <w:marRight w:val="0"/>
          <w:marTop w:val="450"/>
          <w:marBottom w:val="150"/>
          <w:divBdr>
            <w:top w:val="none" w:sz="0" w:space="0" w:color="auto"/>
            <w:left w:val="none" w:sz="0" w:space="0" w:color="auto"/>
            <w:bottom w:val="none" w:sz="0" w:space="0" w:color="auto"/>
            <w:right w:val="none" w:sz="0" w:space="0" w:color="auto"/>
          </w:divBdr>
        </w:div>
        <w:div w:id="2139371747">
          <w:marLeft w:val="0"/>
          <w:marRight w:val="0"/>
          <w:marTop w:val="450"/>
          <w:marBottom w:val="150"/>
          <w:divBdr>
            <w:top w:val="none" w:sz="0" w:space="0" w:color="auto"/>
            <w:left w:val="none" w:sz="0" w:space="0" w:color="auto"/>
            <w:bottom w:val="none" w:sz="0" w:space="0" w:color="auto"/>
            <w:right w:val="none" w:sz="0" w:space="0" w:color="auto"/>
          </w:divBdr>
        </w:div>
        <w:div w:id="438573028">
          <w:marLeft w:val="0"/>
          <w:marRight w:val="0"/>
          <w:marTop w:val="450"/>
          <w:marBottom w:val="150"/>
          <w:divBdr>
            <w:top w:val="none" w:sz="0" w:space="0" w:color="auto"/>
            <w:left w:val="none" w:sz="0" w:space="0" w:color="auto"/>
            <w:bottom w:val="none" w:sz="0" w:space="0" w:color="auto"/>
            <w:right w:val="none" w:sz="0" w:space="0" w:color="auto"/>
          </w:divBdr>
        </w:div>
        <w:div w:id="61098424">
          <w:marLeft w:val="0"/>
          <w:marRight w:val="0"/>
          <w:marTop w:val="450"/>
          <w:marBottom w:val="150"/>
          <w:divBdr>
            <w:top w:val="none" w:sz="0" w:space="0" w:color="auto"/>
            <w:left w:val="none" w:sz="0" w:space="0" w:color="auto"/>
            <w:bottom w:val="none" w:sz="0" w:space="0" w:color="auto"/>
            <w:right w:val="none" w:sz="0" w:space="0" w:color="auto"/>
          </w:divBdr>
        </w:div>
        <w:div w:id="856308031">
          <w:marLeft w:val="0"/>
          <w:marRight w:val="0"/>
          <w:marTop w:val="450"/>
          <w:marBottom w:val="150"/>
          <w:divBdr>
            <w:top w:val="none" w:sz="0" w:space="0" w:color="auto"/>
            <w:left w:val="none" w:sz="0" w:space="0" w:color="auto"/>
            <w:bottom w:val="none" w:sz="0" w:space="0" w:color="auto"/>
            <w:right w:val="none" w:sz="0" w:space="0" w:color="auto"/>
          </w:divBdr>
        </w:div>
        <w:div w:id="1051424344">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bernetes.io/blog/2016/10/dynamic-provisioning-and-storage-in-kubern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1798</Words>
  <Characters>10250</Characters>
  <Application>Microsoft Office Word</Application>
  <DocSecurity>0</DocSecurity>
  <Lines>85</Lines>
  <Paragraphs>24</Paragraphs>
  <ScaleCrop>false</ScaleCrop>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Shyamlal (Nokia - IN/Bangalore)</dc:creator>
  <cp:keywords/>
  <dc:description/>
  <cp:lastModifiedBy>Yadav, Shyamlal (Nokia - IN/Bangalore)</cp:lastModifiedBy>
  <cp:revision>1</cp:revision>
  <dcterms:created xsi:type="dcterms:W3CDTF">2021-09-26T06:17:00Z</dcterms:created>
  <dcterms:modified xsi:type="dcterms:W3CDTF">2021-09-26T06:19:00Z</dcterms:modified>
</cp:coreProperties>
</file>