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13FC1" w14:textId="77777777" w:rsidR="00AF74D1" w:rsidRPr="00AF74D1" w:rsidRDefault="00AF74D1" w:rsidP="00AF74D1">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fldChar w:fldCharType="begin"/>
      </w:r>
      <w:r w:rsidRPr="00AF74D1">
        <w:rPr>
          <w:rFonts w:ascii="Arial" w:eastAsia="Times New Roman" w:hAnsi="Arial" w:cs="Arial"/>
          <w:color w:val="4A4A4A"/>
          <w:sz w:val="24"/>
          <w:szCs w:val="24"/>
          <w:lang w:eastAsia="en-IN"/>
        </w:rPr>
        <w:instrText xml:space="preserve"> HYPERLINK "https://www.edureka.co/blog/interview-questions/kubernetes-interview-questions/" \l "Scenario-Based%20Interview%20Questions" </w:instrText>
      </w:r>
      <w:r w:rsidRPr="00AF74D1">
        <w:rPr>
          <w:rFonts w:ascii="Arial" w:eastAsia="Times New Roman" w:hAnsi="Arial" w:cs="Arial"/>
          <w:color w:val="4A4A4A"/>
          <w:sz w:val="24"/>
          <w:szCs w:val="24"/>
          <w:lang w:eastAsia="en-IN"/>
        </w:rPr>
        <w:fldChar w:fldCharType="separate"/>
      </w:r>
      <w:proofErr w:type="spellStart"/>
      <w:r w:rsidRPr="00AF74D1">
        <w:rPr>
          <w:rFonts w:ascii="Arial" w:eastAsia="Times New Roman" w:hAnsi="Arial" w:cs="Arial"/>
          <w:color w:val="007BFF"/>
          <w:sz w:val="24"/>
          <w:szCs w:val="24"/>
          <w:u w:val="single"/>
          <w:lang w:eastAsia="en-IN"/>
        </w:rPr>
        <w:t>terview</w:t>
      </w:r>
      <w:proofErr w:type="spellEnd"/>
      <w:r w:rsidRPr="00AF74D1">
        <w:rPr>
          <w:rFonts w:ascii="Arial" w:eastAsia="Times New Roman" w:hAnsi="Arial" w:cs="Arial"/>
          <w:color w:val="007BFF"/>
          <w:sz w:val="24"/>
          <w:szCs w:val="24"/>
          <w:u w:val="single"/>
          <w:lang w:eastAsia="en-IN"/>
        </w:rPr>
        <w:t xml:space="preserve"> Questions</w:t>
      </w:r>
      <w:r w:rsidRPr="00AF74D1">
        <w:rPr>
          <w:rFonts w:ascii="Arial" w:eastAsia="Times New Roman" w:hAnsi="Arial" w:cs="Arial"/>
          <w:color w:val="4A4A4A"/>
          <w:sz w:val="24"/>
          <w:szCs w:val="24"/>
          <w:lang w:eastAsia="en-IN"/>
        </w:rPr>
        <w:fldChar w:fldCharType="end"/>
      </w:r>
    </w:p>
    <w:p w14:paraId="5DA7A08F" w14:textId="77777777" w:rsidR="00AF74D1" w:rsidRPr="00AF74D1" w:rsidRDefault="005506C1" w:rsidP="00AF74D1">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hyperlink r:id="rId7" w:anchor="Multiple%20Choice%20Questions" w:history="1">
        <w:r w:rsidR="00AF74D1" w:rsidRPr="00AF74D1">
          <w:rPr>
            <w:rFonts w:ascii="Arial" w:eastAsia="Times New Roman" w:hAnsi="Arial" w:cs="Arial"/>
            <w:color w:val="007BFF"/>
            <w:sz w:val="24"/>
            <w:szCs w:val="24"/>
            <w:u w:val="single"/>
            <w:lang w:eastAsia="en-IN"/>
          </w:rPr>
          <w:t>Multiple Choice Questions</w:t>
        </w:r>
      </w:hyperlink>
    </w:p>
    <w:p w14:paraId="02C778CD"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bookmarkStart w:id="0" w:name="one"/>
      <w:bookmarkEnd w:id="0"/>
      <w:proofErr w:type="gramStart"/>
      <w:r w:rsidRPr="00AF74D1">
        <w:rPr>
          <w:rFonts w:ascii="Arial" w:eastAsia="Times New Roman" w:hAnsi="Arial" w:cs="Arial"/>
          <w:color w:val="4A4A4A"/>
          <w:sz w:val="24"/>
          <w:szCs w:val="24"/>
          <w:lang w:eastAsia="en-IN"/>
        </w:rPr>
        <w:t>So</w:t>
      </w:r>
      <w:proofErr w:type="gramEnd"/>
      <w:r w:rsidRPr="00AF74D1">
        <w:rPr>
          <w:rFonts w:ascii="Arial" w:eastAsia="Times New Roman" w:hAnsi="Arial" w:cs="Arial"/>
          <w:color w:val="4A4A4A"/>
          <w:sz w:val="24"/>
          <w:szCs w:val="24"/>
          <w:lang w:eastAsia="en-IN"/>
        </w:rPr>
        <w:t xml:space="preserve"> let’s get started guys!!</w:t>
      </w:r>
      <w:bookmarkStart w:id="1" w:name="Basic%20Kubernetes%20Interview%20Questio"/>
      <w:bookmarkEnd w:id="1"/>
    </w:p>
    <w:p w14:paraId="397204B3" w14:textId="77777777" w:rsidR="00AF74D1" w:rsidRPr="00AF74D1" w:rsidRDefault="00AF74D1" w:rsidP="00AF74D1">
      <w:pPr>
        <w:spacing w:after="100" w:afterAutospacing="1" w:line="240" w:lineRule="auto"/>
        <w:jc w:val="both"/>
        <w:outlineLvl w:val="1"/>
        <w:rPr>
          <w:rFonts w:ascii="Arial" w:eastAsia="Times New Roman" w:hAnsi="Arial" w:cs="Arial"/>
          <w:color w:val="4A4A4A"/>
          <w:sz w:val="36"/>
          <w:szCs w:val="36"/>
          <w:lang w:eastAsia="en-IN"/>
        </w:rPr>
      </w:pPr>
      <w:r w:rsidRPr="00AF74D1">
        <w:rPr>
          <w:rFonts w:ascii="Arial" w:eastAsia="Times New Roman" w:hAnsi="Arial" w:cs="Arial"/>
          <w:b/>
          <w:bCs/>
          <w:color w:val="4A4A4A"/>
          <w:sz w:val="36"/>
          <w:szCs w:val="36"/>
          <w:lang w:eastAsia="en-IN"/>
        </w:rPr>
        <w:t>Basic Kubernetes Interview Questions</w:t>
      </w:r>
    </w:p>
    <w:p w14:paraId="662B11A8"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This section of questions will consist of all those basic questions that you need to know related to the working of Kubernetes.</w:t>
      </w:r>
    </w:p>
    <w:p w14:paraId="1D514794"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 How is Kubernetes different from Docker Swarm?</w:t>
      </w:r>
    </w:p>
    <w:tbl>
      <w:tblPr>
        <w:tblW w:w="1010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2"/>
        <w:gridCol w:w="3974"/>
        <w:gridCol w:w="4367"/>
      </w:tblGrid>
      <w:tr w:rsidR="00AF74D1" w:rsidRPr="00AF74D1" w14:paraId="5E1BA2CD" w14:textId="77777777" w:rsidTr="004D08D9">
        <w:trPr>
          <w:trHeight w:val="367"/>
        </w:trPr>
        <w:tc>
          <w:tcPr>
            <w:tcW w:w="176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233C1AC" w14:textId="77777777" w:rsidR="00AF74D1" w:rsidRPr="00AF74D1" w:rsidRDefault="00AF74D1" w:rsidP="00AF74D1">
            <w:pPr>
              <w:spacing w:after="0" w:line="240" w:lineRule="auto"/>
              <w:jc w:val="center"/>
              <w:rPr>
                <w:rFonts w:ascii="Arial" w:eastAsia="Times New Roman" w:hAnsi="Arial" w:cs="Arial"/>
                <w:color w:val="FFFFFF"/>
                <w:sz w:val="24"/>
                <w:szCs w:val="24"/>
                <w:lang w:eastAsia="en-IN"/>
              </w:rPr>
            </w:pPr>
            <w:r w:rsidRPr="00AF74D1">
              <w:rPr>
                <w:rFonts w:ascii="Arial" w:eastAsia="Times New Roman" w:hAnsi="Arial" w:cs="Arial"/>
                <w:b/>
                <w:bCs/>
                <w:color w:val="FFFFFF"/>
                <w:sz w:val="24"/>
                <w:szCs w:val="24"/>
                <w:lang w:eastAsia="en-IN"/>
              </w:rPr>
              <w:t>Features</w:t>
            </w:r>
          </w:p>
        </w:tc>
        <w:tc>
          <w:tcPr>
            <w:tcW w:w="397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699B336" w14:textId="77777777" w:rsidR="00AF74D1" w:rsidRPr="00AF74D1" w:rsidRDefault="00AF74D1" w:rsidP="00AF74D1">
            <w:pPr>
              <w:spacing w:after="0" w:line="240" w:lineRule="auto"/>
              <w:jc w:val="center"/>
              <w:rPr>
                <w:rFonts w:ascii="Arial" w:eastAsia="Times New Roman" w:hAnsi="Arial" w:cs="Arial"/>
                <w:color w:val="FFFFFF"/>
                <w:sz w:val="24"/>
                <w:szCs w:val="24"/>
                <w:lang w:eastAsia="en-IN"/>
              </w:rPr>
            </w:pPr>
            <w:r w:rsidRPr="00AF74D1">
              <w:rPr>
                <w:rFonts w:ascii="Arial" w:eastAsia="Times New Roman" w:hAnsi="Arial" w:cs="Arial"/>
                <w:b/>
                <w:bCs/>
                <w:color w:val="FFFFFF"/>
                <w:sz w:val="24"/>
                <w:szCs w:val="24"/>
                <w:lang w:eastAsia="en-IN"/>
              </w:rPr>
              <w:t>Kubernetes</w:t>
            </w:r>
          </w:p>
        </w:tc>
        <w:tc>
          <w:tcPr>
            <w:tcW w:w="436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17CDC48" w14:textId="77777777" w:rsidR="00AF74D1" w:rsidRPr="00AF74D1" w:rsidRDefault="00AF74D1" w:rsidP="00AF74D1">
            <w:pPr>
              <w:spacing w:after="0" w:line="240" w:lineRule="auto"/>
              <w:jc w:val="center"/>
              <w:rPr>
                <w:rFonts w:ascii="Arial" w:eastAsia="Times New Roman" w:hAnsi="Arial" w:cs="Arial"/>
                <w:color w:val="FFFFFF"/>
                <w:sz w:val="24"/>
                <w:szCs w:val="24"/>
                <w:lang w:eastAsia="en-IN"/>
              </w:rPr>
            </w:pPr>
            <w:r w:rsidRPr="00AF74D1">
              <w:rPr>
                <w:rFonts w:ascii="Arial" w:eastAsia="Times New Roman" w:hAnsi="Arial" w:cs="Arial"/>
                <w:b/>
                <w:bCs/>
                <w:color w:val="FFFFFF"/>
                <w:sz w:val="24"/>
                <w:szCs w:val="24"/>
                <w:lang w:eastAsia="en-IN"/>
              </w:rPr>
              <w:t>Docker Swarm</w:t>
            </w:r>
          </w:p>
        </w:tc>
      </w:tr>
      <w:tr w:rsidR="00AF74D1" w:rsidRPr="00AF74D1" w14:paraId="797040E7" w14:textId="77777777" w:rsidTr="004D08D9">
        <w:trPr>
          <w:trHeight w:val="643"/>
        </w:trPr>
        <w:tc>
          <w:tcPr>
            <w:tcW w:w="17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417AFF"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Installation &amp; Cluster Config</w:t>
            </w:r>
          </w:p>
        </w:tc>
        <w:tc>
          <w:tcPr>
            <w:tcW w:w="397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C187164"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Setup is very complicated, but once installed cluster is robust.</w:t>
            </w:r>
          </w:p>
        </w:tc>
        <w:tc>
          <w:tcPr>
            <w:tcW w:w="436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0C2BA41"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Installation is very simple, but the cluster is not robust.</w:t>
            </w:r>
          </w:p>
        </w:tc>
      </w:tr>
      <w:tr w:rsidR="00AF74D1" w:rsidRPr="00AF74D1" w14:paraId="37018ECA" w14:textId="77777777" w:rsidTr="004D08D9">
        <w:trPr>
          <w:trHeight w:val="153"/>
        </w:trPr>
        <w:tc>
          <w:tcPr>
            <w:tcW w:w="17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76D055"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GUI</w:t>
            </w:r>
          </w:p>
        </w:tc>
        <w:tc>
          <w:tcPr>
            <w:tcW w:w="397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32334CF"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GUI is the </w:t>
            </w:r>
            <w:hyperlink r:id="rId8" w:tgtFrame="_blank" w:history="1">
              <w:r w:rsidRPr="00AF74D1">
                <w:rPr>
                  <w:rFonts w:ascii="Arial" w:eastAsia="Times New Roman" w:hAnsi="Arial" w:cs="Arial"/>
                  <w:color w:val="007BFF"/>
                  <w:sz w:val="24"/>
                  <w:szCs w:val="24"/>
                  <w:u w:val="single"/>
                  <w:lang w:eastAsia="en-IN"/>
                </w:rPr>
                <w:t>Kubernetes Dashboard</w:t>
              </w:r>
            </w:hyperlink>
            <w:r w:rsidRPr="00AF74D1">
              <w:rPr>
                <w:rFonts w:ascii="Arial" w:eastAsia="Times New Roman" w:hAnsi="Arial" w:cs="Arial"/>
                <w:color w:val="4A4A4A"/>
                <w:sz w:val="24"/>
                <w:szCs w:val="24"/>
                <w:lang w:eastAsia="en-IN"/>
              </w:rPr>
              <w:t>.</w:t>
            </w:r>
          </w:p>
        </w:tc>
        <w:tc>
          <w:tcPr>
            <w:tcW w:w="436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8AD9A33"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There is no GUI.</w:t>
            </w:r>
          </w:p>
        </w:tc>
      </w:tr>
      <w:tr w:rsidR="00AF74D1" w:rsidRPr="00AF74D1" w14:paraId="1F109B81" w14:textId="77777777" w:rsidTr="004D08D9">
        <w:trPr>
          <w:trHeight w:val="612"/>
        </w:trPr>
        <w:tc>
          <w:tcPr>
            <w:tcW w:w="17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1CFBA51"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Scalability</w:t>
            </w:r>
          </w:p>
        </w:tc>
        <w:tc>
          <w:tcPr>
            <w:tcW w:w="397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92B9496"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Highly scalable and scales fast.</w:t>
            </w:r>
          </w:p>
        </w:tc>
        <w:tc>
          <w:tcPr>
            <w:tcW w:w="436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7F00C32"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Highly scalable and scales 5x faster than Kubernetes.</w:t>
            </w:r>
          </w:p>
        </w:tc>
      </w:tr>
      <w:tr w:rsidR="00AF74D1" w:rsidRPr="00AF74D1" w14:paraId="569090DA" w14:textId="77777777" w:rsidTr="004D08D9">
        <w:trPr>
          <w:trHeight w:val="551"/>
        </w:trPr>
        <w:tc>
          <w:tcPr>
            <w:tcW w:w="17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2A6653"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Auto-scaling</w:t>
            </w:r>
          </w:p>
        </w:tc>
        <w:tc>
          <w:tcPr>
            <w:tcW w:w="397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4A45C6B"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Kubernetes can do auto-scaling.</w:t>
            </w:r>
          </w:p>
        </w:tc>
        <w:tc>
          <w:tcPr>
            <w:tcW w:w="436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07A1551"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Docker swarm cannot do auto-scaling.</w:t>
            </w:r>
          </w:p>
        </w:tc>
      </w:tr>
      <w:tr w:rsidR="00AF74D1" w:rsidRPr="00AF74D1" w14:paraId="241C602B" w14:textId="77777777" w:rsidTr="004D08D9">
        <w:trPr>
          <w:trHeight w:val="413"/>
        </w:trPr>
        <w:tc>
          <w:tcPr>
            <w:tcW w:w="17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11DF87"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Load Balancing</w:t>
            </w:r>
          </w:p>
        </w:tc>
        <w:tc>
          <w:tcPr>
            <w:tcW w:w="397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FB8F9D6"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Manual intervention needed for load balancing traffic between different containers and pods.</w:t>
            </w:r>
          </w:p>
        </w:tc>
        <w:tc>
          <w:tcPr>
            <w:tcW w:w="436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6555EA2"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Docker swarm does auto load balancing of traffic between containers in the cluster.</w:t>
            </w:r>
          </w:p>
        </w:tc>
      </w:tr>
      <w:tr w:rsidR="00AF74D1" w:rsidRPr="00AF74D1" w14:paraId="101C2589" w14:textId="77777777" w:rsidTr="004D08D9">
        <w:trPr>
          <w:trHeight w:val="704"/>
        </w:trPr>
        <w:tc>
          <w:tcPr>
            <w:tcW w:w="17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FA21A00"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Rolling Updates &amp; Rollbacks</w:t>
            </w:r>
          </w:p>
        </w:tc>
        <w:tc>
          <w:tcPr>
            <w:tcW w:w="397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8CC5DAC"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Can deploy rolling updates and does automatic rollbacks.</w:t>
            </w:r>
          </w:p>
        </w:tc>
        <w:tc>
          <w:tcPr>
            <w:tcW w:w="436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3326A13"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Can deploy rolling updates, but not automatic rollback.</w:t>
            </w:r>
          </w:p>
        </w:tc>
      </w:tr>
      <w:tr w:rsidR="00AF74D1" w:rsidRPr="00AF74D1" w14:paraId="25C907FC" w14:textId="77777777" w:rsidTr="004D08D9">
        <w:trPr>
          <w:trHeight w:val="398"/>
        </w:trPr>
        <w:tc>
          <w:tcPr>
            <w:tcW w:w="17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D8A8F3"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DATA Volumes</w:t>
            </w:r>
          </w:p>
        </w:tc>
        <w:tc>
          <w:tcPr>
            <w:tcW w:w="397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CD6443F"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bookmarkStart w:id="2" w:name="two"/>
            <w:bookmarkEnd w:id="2"/>
            <w:r w:rsidRPr="00AF74D1">
              <w:rPr>
                <w:rFonts w:ascii="Arial" w:eastAsia="Times New Roman" w:hAnsi="Arial" w:cs="Arial"/>
                <w:color w:val="4A4A4A"/>
                <w:sz w:val="24"/>
                <w:szCs w:val="24"/>
                <w:lang w:eastAsia="en-IN"/>
              </w:rPr>
              <w:t>Can share storage volumes only with the other containers in the same pod.</w:t>
            </w:r>
          </w:p>
        </w:tc>
        <w:tc>
          <w:tcPr>
            <w:tcW w:w="436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3051A26"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Can share storage volumes with any other container.</w:t>
            </w:r>
          </w:p>
        </w:tc>
      </w:tr>
      <w:tr w:rsidR="00AF74D1" w:rsidRPr="00AF74D1" w14:paraId="6C992E87" w14:textId="77777777" w:rsidTr="004D08D9">
        <w:trPr>
          <w:trHeight w:val="1225"/>
        </w:trPr>
        <w:tc>
          <w:tcPr>
            <w:tcW w:w="17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4422D8"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Logging &amp; Monitoring</w:t>
            </w:r>
          </w:p>
        </w:tc>
        <w:tc>
          <w:tcPr>
            <w:tcW w:w="397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CF97935"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In-built tools for logging and monitoring.</w:t>
            </w:r>
          </w:p>
        </w:tc>
        <w:tc>
          <w:tcPr>
            <w:tcW w:w="436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9ABBDB3" w14:textId="77777777" w:rsidR="00AF74D1" w:rsidRPr="00AF74D1" w:rsidRDefault="00AF74D1" w:rsidP="00AF74D1">
            <w:pPr>
              <w:spacing w:after="0" w:line="240" w:lineRule="auto"/>
              <w:jc w:val="center"/>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3rd party tools like ELK stack should be used for logging and monitoring.</w:t>
            </w:r>
          </w:p>
        </w:tc>
      </w:tr>
    </w:tbl>
    <w:p w14:paraId="4B9ADB37"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Q2. What is Kubernetes?</w:t>
      </w:r>
    </w:p>
    <w:p w14:paraId="0ED8B5A9"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lastRenderedPageBreak/>
        <w:drawing>
          <wp:inline distT="0" distB="0" distL="0" distR="0" wp14:anchorId="08747E2D" wp14:editId="78194083">
            <wp:extent cx="3562350" cy="3327400"/>
            <wp:effectExtent l="0" t="0" r="0" b="6350"/>
            <wp:docPr id="16" name="Picture 16"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ubernetes - Kubernetes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3327400"/>
                    </a:xfrm>
                    <a:prstGeom prst="rect">
                      <a:avLst/>
                    </a:prstGeom>
                    <a:noFill/>
                    <a:ln>
                      <a:noFill/>
                    </a:ln>
                  </pic:spPr>
                </pic:pic>
              </a:graphicData>
            </a:graphic>
          </wp:inline>
        </w:drawing>
      </w:r>
    </w:p>
    <w:p w14:paraId="2ABDBE5B"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1:</w:t>
      </w:r>
      <w:r w:rsidRPr="00AF74D1">
        <w:rPr>
          <w:rFonts w:ascii="Arial" w:eastAsia="Times New Roman" w:hAnsi="Arial" w:cs="Arial"/>
          <w:color w:val="4A4A4A"/>
          <w:sz w:val="27"/>
          <w:szCs w:val="27"/>
          <w:lang w:eastAsia="en-IN"/>
        </w:rPr>
        <w:t> What is Kubernetes – Kubernetes Interview Questions</w:t>
      </w:r>
    </w:p>
    <w:p w14:paraId="4C3C781C"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Kubernetes is an open-source container management tool that holds the responsibilities of container deployment, scaling &amp; descaling of containers &amp; load balancing. Being Google’s brainchild, it offers excellent community and works brilliantly with all the cloud providers. </w:t>
      </w:r>
      <w:bookmarkStart w:id="3" w:name="three"/>
      <w:bookmarkEnd w:id="3"/>
      <w:r w:rsidRPr="00AF74D1">
        <w:rPr>
          <w:rFonts w:ascii="Arial" w:eastAsia="Times New Roman" w:hAnsi="Arial" w:cs="Arial"/>
          <w:color w:val="4A4A4A"/>
          <w:sz w:val="24"/>
          <w:szCs w:val="24"/>
          <w:lang w:eastAsia="en-IN"/>
        </w:rPr>
        <w:t>So, we can say that Kubernetes is not</w:t>
      </w:r>
      <w:r w:rsidRPr="00AF74D1">
        <w:rPr>
          <w:rFonts w:ascii="Arial" w:eastAsia="Times New Roman" w:hAnsi="Arial" w:cs="Arial"/>
          <w:i/>
          <w:iCs/>
          <w:color w:val="4A4A4A"/>
          <w:sz w:val="24"/>
          <w:szCs w:val="24"/>
          <w:lang w:eastAsia="en-IN"/>
        </w:rPr>
        <w:t> a containerization platform, but it is a multi-container management solution. </w:t>
      </w:r>
    </w:p>
    <w:p w14:paraId="46D895D9"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Q3. How is Kubernetes related to Docker?</w:t>
      </w:r>
      <w:bookmarkStart w:id="4" w:name="four"/>
      <w:bookmarkEnd w:id="4"/>
    </w:p>
    <w:p w14:paraId="7DF99133"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It’s a known fact that Docker provides the lifecycle management of containers and a Docker image builds the runtime containers. But, since these individual containers </w:t>
      </w:r>
      <w:proofErr w:type="gramStart"/>
      <w:r w:rsidRPr="00AF74D1">
        <w:rPr>
          <w:rFonts w:ascii="Arial" w:eastAsia="Times New Roman" w:hAnsi="Arial" w:cs="Arial"/>
          <w:color w:val="4A4A4A"/>
          <w:sz w:val="24"/>
          <w:szCs w:val="24"/>
          <w:lang w:eastAsia="en-IN"/>
        </w:rPr>
        <w:t>have to</w:t>
      </w:r>
      <w:proofErr w:type="gramEnd"/>
      <w:r w:rsidRPr="00AF74D1">
        <w:rPr>
          <w:rFonts w:ascii="Arial" w:eastAsia="Times New Roman" w:hAnsi="Arial" w:cs="Arial"/>
          <w:color w:val="4A4A4A"/>
          <w:sz w:val="24"/>
          <w:szCs w:val="24"/>
          <w:lang w:eastAsia="en-IN"/>
        </w:rPr>
        <w:t xml:space="preserve"> communicate, Kubernetes is used. So, Docker builds the containers and these containers communicate with each other via Kubernetes. So, containers running on multiple hosts can be manually linked and orchestrated using Kubernetes.</w:t>
      </w:r>
    </w:p>
    <w:p w14:paraId="6A445CE4"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Q4. What is the difference between deploying applications on hosts and containers?</w:t>
      </w:r>
    </w:p>
    <w:p w14:paraId="5BAC9156"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lastRenderedPageBreak/>
        <w:drawing>
          <wp:inline distT="0" distB="0" distL="0" distR="0" wp14:anchorId="7BCCDC52" wp14:editId="7D2D2401">
            <wp:extent cx="5731510" cy="3517900"/>
            <wp:effectExtent l="0" t="0" r="0" b="0"/>
            <wp:docPr id="15" name="Picture 15"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ing Applications On Host vs On Containers - Kubernete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06506969"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2:</w:t>
      </w:r>
      <w:r w:rsidRPr="00AF74D1">
        <w:rPr>
          <w:rFonts w:ascii="Arial" w:eastAsia="Times New Roman" w:hAnsi="Arial" w:cs="Arial"/>
          <w:color w:val="4A4A4A"/>
          <w:sz w:val="27"/>
          <w:szCs w:val="27"/>
          <w:lang w:eastAsia="en-IN"/>
        </w:rPr>
        <w:t xml:space="preserve"> Deploying Applications </w:t>
      </w:r>
      <w:proofErr w:type="gramStart"/>
      <w:r w:rsidRPr="00AF74D1">
        <w:rPr>
          <w:rFonts w:ascii="Arial" w:eastAsia="Times New Roman" w:hAnsi="Arial" w:cs="Arial"/>
          <w:color w:val="4A4A4A"/>
          <w:sz w:val="27"/>
          <w:szCs w:val="27"/>
          <w:lang w:eastAsia="en-IN"/>
        </w:rPr>
        <w:t>On</w:t>
      </w:r>
      <w:proofErr w:type="gramEnd"/>
      <w:r w:rsidRPr="00AF74D1">
        <w:rPr>
          <w:rFonts w:ascii="Arial" w:eastAsia="Times New Roman" w:hAnsi="Arial" w:cs="Arial"/>
          <w:color w:val="4A4A4A"/>
          <w:sz w:val="27"/>
          <w:szCs w:val="27"/>
          <w:lang w:eastAsia="en-IN"/>
        </w:rPr>
        <w:t xml:space="preserve"> Host vs Containers – Kubernetes Interview Questions</w:t>
      </w:r>
    </w:p>
    <w:p w14:paraId="55E89A77"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Refer to the above diagram. The left side architecture represents deploying applications on hosts. So, this kind of architecture will have an operating system and then the operating system will have a kernel that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14:paraId="577A9F58"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This kind of architecture will have a kernel and that is the only thing that’s going to be the only thing common between all the applications. So, if there’s a particular application that needs Java then that particular </w:t>
      </w:r>
      <w:proofErr w:type="gramStart"/>
      <w:r w:rsidRPr="00AF74D1">
        <w:rPr>
          <w:rFonts w:ascii="Arial" w:eastAsia="Times New Roman" w:hAnsi="Arial" w:cs="Arial"/>
          <w:color w:val="4A4A4A"/>
          <w:sz w:val="24"/>
          <w:szCs w:val="24"/>
          <w:lang w:eastAsia="en-IN"/>
        </w:rPr>
        <w:t>application</w:t>
      </w:r>
      <w:proofErr w:type="gramEnd"/>
      <w:r w:rsidRPr="00AF74D1">
        <w:rPr>
          <w:rFonts w:ascii="Arial" w:eastAsia="Times New Roman" w:hAnsi="Arial" w:cs="Arial"/>
          <w:color w:val="4A4A4A"/>
          <w:sz w:val="24"/>
          <w:szCs w:val="24"/>
          <w:lang w:eastAsia="en-IN"/>
        </w:rPr>
        <w:t xml:space="preserve"> we’ll get access to Java and if there’s another application that needs Python then only that particular application will have access to Python.</w:t>
      </w:r>
      <w:bookmarkStart w:id="5" w:name="five"/>
      <w:bookmarkEnd w:id="5"/>
    </w:p>
    <w:p w14:paraId="163FE430"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The individual blocks that you can see on the right side of the diagram are basically containerized and these are isolated from other applications. So, the applications have the necessary libraries and binaries isolated from the rest of the </w:t>
      </w:r>
      <w:proofErr w:type="gramStart"/>
      <w:r w:rsidRPr="00AF74D1">
        <w:rPr>
          <w:rFonts w:ascii="Arial" w:eastAsia="Times New Roman" w:hAnsi="Arial" w:cs="Arial"/>
          <w:color w:val="4A4A4A"/>
          <w:sz w:val="24"/>
          <w:szCs w:val="24"/>
          <w:lang w:eastAsia="en-IN"/>
        </w:rPr>
        <w:t>system, and</w:t>
      </w:r>
      <w:proofErr w:type="gramEnd"/>
      <w:r w:rsidRPr="00AF74D1">
        <w:rPr>
          <w:rFonts w:ascii="Arial" w:eastAsia="Times New Roman" w:hAnsi="Arial" w:cs="Arial"/>
          <w:color w:val="4A4A4A"/>
          <w:sz w:val="24"/>
          <w:szCs w:val="24"/>
          <w:lang w:eastAsia="en-IN"/>
        </w:rPr>
        <w:t xml:space="preserve"> cannot be encroached by any other application.</w:t>
      </w:r>
    </w:p>
    <w:p w14:paraId="2C21CA86"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Q5. What is Container Orchestration?</w:t>
      </w:r>
    </w:p>
    <w:p w14:paraId="27633C4A"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Consider a scenario where you have 5-6 microservices for an application. Now, these microservices are put in individual containers, but won’t be able to communicate without container orchestration. </w:t>
      </w:r>
      <w:bookmarkStart w:id="6" w:name="six"/>
      <w:bookmarkEnd w:id="6"/>
      <w:r w:rsidRPr="00AF74D1">
        <w:rPr>
          <w:rFonts w:ascii="Arial" w:eastAsia="Times New Roman" w:hAnsi="Arial" w:cs="Arial"/>
          <w:color w:val="4A4A4A"/>
          <w:sz w:val="24"/>
          <w:szCs w:val="24"/>
          <w:lang w:eastAsia="en-IN"/>
        </w:rPr>
        <w:t xml:space="preserve">So, as orchestration means the amalgamation of all instruments playing together in harmony in music, similarly container orchestration </w:t>
      </w:r>
      <w:r w:rsidRPr="00AF74D1">
        <w:rPr>
          <w:rFonts w:ascii="Arial" w:eastAsia="Times New Roman" w:hAnsi="Arial" w:cs="Arial"/>
          <w:color w:val="4A4A4A"/>
          <w:sz w:val="24"/>
          <w:szCs w:val="24"/>
          <w:lang w:eastAsia="en-IN"/>
        </w:rPr>
        <w:lastRenderedPageBreak/>
        <w:t xml:space="preserve">means all the services in individual containers working together to </w:t>
      </w:r>
      <w:proofErr w:type="spellStart"/>
      <w:r w:rsidRPr="00AF74D1">
        <w:rPr>
          <w:rFonts w:ascii="Arial" w:eastAsia="Times New Roman" w:hAnsi="Arial" w:cs="Arial"/>
          <w:color w:val="4A4A4A"/>
          <w:sz w:val="24"/>
          <w:szCs w:val="24"/>
          <w:lang w:eastAsia="en-IN"/>
        </w:rPr>
        <w:t>fulfill</w:t>
      </w:r>
      <w:proofErr w:type="spellEnd"/>
      <w:r w:rsidRPr="00AF74D1">
        <w:rPr>
          <w:rFonts w:ascii="Arial" w:eastAsia="Times New Roman" w:hAnsi="Arial" w:cs="Arial"/>
          <w:color w:val="4A4A4A"/>
          <w:sz w:val="24"/>
          <w:szCs w:val="24"/>
          <w:lang w:eastAsia="en-IN"/>
        </w:rPr>
        <w:t xml:space="preserve"> the needs of a single server.</w:t>
      </w:r>
    </w:p>
    <w:p w14:paraId="250CB2E8"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Q6. What is the need for Container Orchestration?</w:t>
      </w:r>
    </w:p>
    <w:p w14:paraId="733847D1"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Consider you have 5-6 microservices for a single application performing various tasks, and all these microservices are put inside containers. Now, to make sure that these containers communicate with each other we need container orchestration.</w:t>
      </w:r>
    </w:p>
    <w:p w14:paraId="51281F73"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drawing>
          <wp:inline distT="0" distB="0" distL="0" distR="0" wp14:anchorId="47CB420F" wp14:editId="5BB2117D">
            <wp:extent cx="5731510" cy="2480945"/>
            <wp:effectExtent l="0" t="0" r="2540" b="0"/>
            <wp:docPr id="14" name="Picture 14" descr="Challenges without Container Orchestration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llenges without Container Orchestration - Kubernetes Interview Ques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80945"/>
                    </a:xfrm>
                    <a:prstGeom prst="rect">
                      <a:avLst/>
                    </a:prstGeom>
                    <a:noFill/>
                    <a:ln>
                      <a:noFill/>
                    </a:ln>
                  </pic:spPr>
                </pic:pic>
              </a:graphicData>
            </a:graphic>
          </wp:inline>
        </w:drawing>
      </w:r>
    </w:p>
    <w:p w14:paraId="0B4B68CE"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3:</w:t>
      </w:r>
      <w:r w:rsidRPr="00AF74D1">
        <w:rPr>
          <w:rFonts w:ascii="Arial" w:eastAsia="Times New Roman" w:hAnsi="Arial" w:cs="Arial"/>
          <w:color w:val="4A4A4A"/>
          <w:sz w:val="27"/>
          <w:szCs w:val="27"/>
          <w:lang w:eastAsia="en-IN"/>
        </w:rPr>
        <w:t> Challenges Without Container Orchestration – Kubernetes Interview Questions</w:t>
      </w:r>
    </w:p>
    <w:p w14:paraId="67005B22"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bookmarkStart w:id="7" w:name="seven"/>
      <w:bookmarkEnd w:id="7"/>
      <w:r w:rsidRPr="00AF74D1">
        <w:rPr>
          <w:rFonts w:ascii="Arial" w:eastAsia="Times New Roman" w:hAnsi="Arial" w:cs="Arial"/>
          <w:color w:val="4A4A4A"/>
          <w:sz w:val="24"/>
          <w:szCs w:val="24"/>
          <w:lang w:eastAsia="en-IN"/>
        </w:rPr>
        <w:t>As you can see in the above diagram, there were also many challenges that came into place without the use of container orchestration. So, to overcome these challenges the container orchestration came into place.</w:t>
      </w:r>
    </w:p>
    <w:p w14:paraId="13B51F51"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Q7. What are the features of Kubernetes?</w:t>
      </w:r>
    </w:p>
    <w:p w14:paraId="267F127C"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bookmarkStart w:id="8" w:name="eight"/>
      <w:bookmarkEnd w:id="8"/>
      <w:r w:rsidRPr="00AF74D1">
        <w:rPr>
          <w:rFonts w:ascii="Arial" w:eastAsia="Times New Roman" w:hAnsi="Arial" w:cs="Arial"/>
          <w:color w:val="4A4A4A"/>
          <w:sz w:val="24"/>
          <w:szCs w:val="24"/>
          <w:lang w:eastAsia="en-IN"/>
        </w:rPr>
        <w:t>The features of Kubernetes, are as follows:</w:t>
      </w:r>
    </w:p>
    <w:p w14:paraId="73F4F164"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drawing>
          <wp:inline distT="0" distB="0" distL="0" distR="0" wp14:anchorId="5955D2A8" wp14:editId="4C7F6699">
            <wp:extent cx="5731510" cy="1663700"/>
            <wp:effectExtent l="0" t="0" r="2540" b="0"/>
            <wp:docPr id="13" name="Picture 13"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Features - Kubernetes Interview Questio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63700"/>
                    </a:xfrm>
                    <a:prstGeom prst="rect">
                      <a:avLst/>
                    </a:prstGeom>
                    <a:noFill/>
                    <a:ln>
                      <a:noFill/>
                    </a:ln>
                  </pic:spPr>
                </pic:pic>
              </a:graphicData>
            </a:graphic>
          </wp:inline>
        </w:drawing>
      </w:r>
    </w:p>
    <w:p w14:paraId="16DD7B12"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4:</w:t>
      </w:r>
      <w:r w:rsidRPr="00AF74D1">
        <w:rPr>
          <w:rFonts w:ascii="Arial" w:eastAsia="Times New Roman" w:hAnsi="Arial" w:cs="Arial"/>
          <w:color w:val="4A4A4A"/>
          <w:sz w:val="27"/>
          <w:szCs w:val="27"/>
          <w:lang w:eastAsia="en-IN"/>
        </w:rPr>
        <w:t xml:space="preserve"> Features </w:t>
      </w:r>
      <w:proofErr w:type="gramStart"/>
      <w:r w:rsidRPr="00AF74D1">
        <w:rPr>
          <w:rFonts w:ascii="Arial" w:eastAsia="Times New Roman" w:hAnsi="Arial" w:cs="Arial"/>
          <w:color w:val="4A4A4A"/>
          <w:sz w:val="27"/>
          <w:szCs w:val="27"/>
          <w:lang w:eastAsia="en-IN"/>
        </w:rPr>
        <w:t>Of</w:t>
      </w:r>
      <w:proofErr w:type="gramEnd"/>
      <w:r w:rsidRPr="00AF74D1">
        <w:rPr>
          <w:rFonts w:ascii="Arial" w:eastAsia="Times New Roman" w:hAnsi="Arial" w:cs="Arial"/>
          <w:color w:val="4A4A4A"/>
          <w:sz w:val="27"/>
          <w:szCs w:val="27"/>
          <w:lang w:eastAsia="en-IN"/>
        </w:rPr>
        <w:t xml:space="preserve"> Kubernetes – Kubernetes Interview Questions</w:t>
      </w:r>
    </w:p>
    <w:p w14:paraId="49C73130"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Q8. How does Kubernetes simplify containerized Deployment?</w:t>
      </w:r>
    </w:p>
    <w:p w14:paraId="79B6DB7F"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lastRenderedPageBreak/>
        <w:t>As a typical application would have a cluster of containers running across multiple hosts, all these containers would need to talk to each other. So, to do this you need something big that would load balance, scale &amp; monitor the containers. </w:t>
      </w:r>
      <w:bookmarkStart w:id="9" w:name="nine"/>
      <w:bookmarkEnd w:id="9"/>
      <w:r w:rsidRPr="00AF74D1">
        <w:rPr>
          <w:rFonts w:ascii="Arial" w:eastAsia="Times New Roman" w:hAnsi="Arial" w:cs="Arial"/>
          <w:color w:val="4A4A4A"/>
          <w:sz w:val="24"/>
          <w:szCs w:val="24"/>
          <w:lang w:eastAsia="en-IN"/>
        </w:rPr>
        <w:t>Since Kubernetes is cloud-agnostic and can run on any public/private providers it must be your choice simplify containerized deployment.</w:t>
      </w:r>
    </w:p>
    <w:p w14:paraId="770F87E7"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Q9. What do you know about clusters in Kubernetes?</w:t>
      </w:r>
    </w:p>
    <w:p w14:paraId="29DD90FF"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14:paraId="341045A7"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drawing>
          <wp:inline distT="0" distB="0" distL="0" distR="0" wp14:anchorId="4E8FE72E" wp14:editId="01A4A343">
            <wp:extent cx="5731510" cy="2927985"/>
            <wp:effectExtent l="0" t="0" r="2540" b="5715"/>
            <wp:docPr id="12" name="Picture 12"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Cluster - Kubernetes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27985"/>
                    </a:xfrm>
                    <a:prstGeom prst="rect">
                      <a:avLst/>
                    </a:prstGeom>
                    <a:noFill/>
                    <a:ln>
                      <a:noFill/>
                    </a:ln>
                  </pic:spPr>
                </pic:pic>
              </a:graphicData>
            </a:graphic>
          </wp:inline>
        </w:drawing>
      </w:r>
    </w:p>
    <w:p w14:paraId="6F4CE84A"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5:</w:t>
      </w:r>
      <w:r w:rsidRPr="00AF74D1">
        <w:rPr>
          <w:rFonts w:ascii="Arial" w:eastAsia="Times New Roman" w:hAnsi="Arial" w:cs="Arial"/>
          <w:color w:val="4A4A4A"/>
          <w:sz w:val="27"/>
          <w:szCs w:val="27"/>
          <w:lang w:eastAsia="en-IN"/>
        </w:rPr>
        <w:t xml:space="preserve"> Representation </w:t>
      </w:r>
      <w:proofErr w:type="gramStart"/>
      <w:r w:rsidRPr="00AF74D1">
        <w:rPr>
          <w:rFonts w:ascii="Arial" w:eastAsia="Times New Roman" w:hAnsi="Arial" w:cs="Arial"/>
          <w:color w:val="4A4A4A"/>
          <w:sz w:val="27"/>
          <w:szCs w:val="27"/>
          <w:lang w:eastAsia="en-IN"/>
        </w:rPr>
        <w:t>Of</w:t>
      </w:r>
      <w:proofErr w:type="gramEnd"/>
      <w:r w:rsidRPr="00AF74D1">
        <w:rPr>
          <w:rFonts w:ascii="Arial" w:eastAsia="Times New Roman" w:hAnsi="Arial" w:cs="Arial"/>
          <w:color w:val="4A4A4A"/>
          <w:sz w:val="27"/>
          <w:szCs w:val="27"/>
          <w:lang w:eastAsia="en-IN"/>
        </w:rPr>
        <w:t xml:space="preserve"> Kubernetes Cluster – Kubernetes Interview Questions</w:t>
      </w:r>
    </w:p>
    <w:p w14:paraId="747849CD"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 of pods are running.</w:t>
      </w:r>
      <w:bookmarkStart w:id="10" w:name="ten"/>
      <w:bookmarkEnd w:id="10"/>
    </w:p>
    <w:p w14:paraId="45B44578"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So, the API which sits in front of services, the worker nodes &amp; the </w:t>
      </w:r>
      <w:proofErr w:type="spellStart"/>
      <w:r w:rsidRPr="00AF74D1">
        <w:rPr>
          <w:rFonts w:ascii="Arial" w:eastAsia="Times New Roman" w:hAnsi="Arial" w:cs="Arial"/>
          <w:color w:val="4A4A4A"/>
          <w:sz w:val="24"/>
          <w:szCs w:val="24"/>
          <w:lang w:eastAsia="en-IN"/>
        </w:rPr>
        <w:t>Kubelet</w:t>
      </w:r>
      <w:proofErr w:type="spellEnd"/>
      <w:r w:rsidRPr="00AF74D1">
        <w:rPr>
          <w:rFonts w:ascii="Arial" w:eastAsia="Times New Roman" w:hAnsi="Arial" w:cs="Arial"/>
          <w:color w:val="4A4A4A"/>
          <w:sz w:val="24"/>
          <w:szCs w:val="24"/>
          <w:lang w:eastAsia="en-IN"/>
        </w:rPr>
        <w:t xml:space="preserve"> process that the nodes run, all together make up the Kubernetes Cluster.</w:t>
      </w:r>
    </w:p>
    <w:p w14:paraId="2FD9DA25"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Q10. What is Google Container Engine?</w:t>
      </w:r>
    </w:p>
    <w:p w14:paraId="53929734"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Google Container Engine (GKE) </w:t>
      </w:r>
      <w:r w:rsidRPr="00AF74D1">
        <w:rPr>
          <w:rFonts w:ascii="Arial" w:eastAsia="Times New Roman" w:hAnsi="Arial" w:cs="Arial"/>
          <w:color w:val="4A4A4A"/>
          <w:sz w:val="24"/>
          <w:szCs w:val="24"/>
          <w:lang w:eastAsia="en-IN"/>
        </w:rPr>
        <w:t>is an open-source management platform for Docker containers and clusters. This Kubernetes based engine supports only those clusters which run within Google’s public cloud services.</w:t>
      </w:r>
    </w:p>
    <w:p w14:paraId="39BF96F5" w14:textId="77777777" w:rsidR="00AF74D1" w:rsidRPr="00AF74D1" w:rsidRDefault="00AF74D1" w:rsidP="00AF74D1">
      <w:pPr>
        <w:spacing w:after="100" w:afterAutospacing="1" w:line="240" w:lineRule="auto"/>
        <w:jc w:val="center"/>
        <w:outlineLvl w:val="1"/>
        <w:rPr>
          <w:rFonts w:ascii="Arial" w:eastAsia="Times New Roman" w:hAnsi="Arial" w:cs="Arial"/>
          <w:color w:val="4A4A4A"/>
          <w:sz w:val="36"/>
          <w:szCs w:val="36"/>
          <w:lang w:eastAsia="en-IN"/>
        </w:rPr>
      </w:pPr>
      <w:r w:rsidRPr="00AF74D1">
        <w:rPr>
          <w:rFonts w:ascii="Arial" w:eastAsia="Times New Roman" w:hAnsi="Arial" w:cs="Arial"/>
          <w:b/>
          <w:bCs/>
          <w:color w:val="4A4A4A"/>
          <w:sz w:val="36"/>
          <w:szCs w:val="36"/>
          <w:lang w:eastAsia="en-IN"/>
        </w:rPr>
        <w:lastRenderedPageBreak/>
        <w:t>Kubernetes Interview Questions</w:t>
      </w:r>
    </w:p>
    <w:p w14:paraId="060F1285"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 xml:space="preserve">Q11.  What is </w:t>
      </w:r>
      <w:proofErr w:type="spellStart"/>
      <w:r w:rsidRPr="00AF74D1">
        <w:rPr>
          <w:rFonts w:ascii="Arial" w:eastAsia="Times New Roman" w:hAnsi="Arial" w:cs="Arial"/>
          <w:b/>
          <w:bCs/>
          <w:color w:val="4A4A4A"/>
          <w:sz w:val="27"/>
          <w:szCs w:val="27"/>
          <w:lang w:eastAsia="en-IN"/>
        </w:rPr>
        <w:t>Heapster</w:t>
      </w:r>
      <w:proofErr w:type="spellEnd"/>
      <w:r w:rsidRPr="00AF74D1">
        <w:rPr>
          <w:rFonts w:ascii="Arial" w:eastAsia="Times New Roman" w:hAnsi="Arial" w:cs="Arial"/>
          <w:b/>
          <w:bCs/>
          <w:color w:val="4A4A4A"/>
          <w:sz w:val="27"/>
          <w:szCs w:val="27"/>
          <w:lang w:eastAsia="en-IN"/>
        </w:rPr>
        <w:t>?</w:t>
      </w:r>
    </w:p>
    <w:p w14:paraId="0B461FCF"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proofErr w:type="spellStart"/>
      <w:r w:rsidRPr="00AF74D1">
        <w:rPr>
          <w:rFonts w:ascii="Arial" w:eastAsia="Times New Roman" w:hAnsi="Arial" w:cs="Arial"/>
          <w:color w:val="4A4A4A"/>
          <w:sz w:val="24"/>
          <w:szCs w:val="24"/>
          <w:lang w:eastAsia="en-IN"/>
        </w:rPr>
        <w:t>Heapster</w:t>
      </w:r>
      <w:proofErr w:type="spellEnd"/>
      <w:r w:rsidRPr="00AF74D1">
        <w:rPr>
          <w:rFonts w:ascii="Arial" w:eastAsia="Times New Roman" w:hAnsi="Arial" w:cs="Arial"/>
          <w:color w:val="4A4A4A"/>
          <w:sz w:val="24"/>
          <w:szCs w:val="24"/>
          <w:lang w:eastAsia="en-IN"/>
        </w:rPr>
        <w:t xml:space="preserve"> is a cluster-wide aggregator of data provided by </w:t>
      </w:r>
      <w:proofErr w:type="spellStart"/>
      <w:r w:rsidRPr="00AF74D1">
        <w:rPr>
          <w:rFonts w:ascii="Arial" w:eastAsia="Times New Roman" w:hAnsi="Arial" w:cs="Arial"/>
          <w:color w:val="4A4A4A"/>
          <w:sz w:val="24"/>
          <w:szCs w:val="24"/>
          <w:lang w:eastAsia="en-IN"/>
        </w:rPr>
        <w:t>Kubelet</w:t>
      </w:r>
      <w:proofErr w:type="spellEnd"/>
      <w:r w:rsidRPr="00AF74D1">
        <w:rPr>
          <w:rFonts w:ascii="Arial" w:eastAsia="Times New Roman" w:hAnsi="Arial" w:cs="Arial"/>
          <w:color w:val="4A4A4A"/>
          <w:sz w:val="24"/>
          <w:szCs w:val="24"/>
          <w:lang w:eastAsia="en-IN"/>
        </w:rPr>
        <w:t xml:space="preserve">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14:paraId="1C3EF11D"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 xml:space="preserve">Q12.  What is </w:t>
      </w:r>
      <w:proofErr w:type="spellStart"/>
      <w:r w:rsidRPr="00AF74D1">
        <w:rPr>
          <w:rFonts w:ascii="Arial" w:eastAsia="Times New Roman" w:hAnsi="Arial" w:cs="Arial"/>
          <w:b/>
          <w:bCs/>
          <w:color w:val="4A4A4A"/>
          <w:sz w:val="27"/>
          <w:szCs w:val="27"/>
          <w:lang w:eastAsia="en-IN"/>
        </w:rPr>
        <w:t>Minikube</w:t>
      </w:r>
      <w:proofErr w:type="spellEnd"/>
      <w:r w:rsidRPr="00AF74D1">
        <w:rPr>
          <w:rFonts w:ascii="Arial" w:eastAsia="Times New Roman" w:hAnsi="Arial" w:cs="Arial"/>
          <w:b/>
          <w:bCs/>
          <w:color w:val="4A4A4A"/>
          <w:sz w:val="27"/>
          <w:szCs w:val="27"/>
          <w:lang w:eastAsia="en-IN"/>
        </w:rPr>
        <w:t>?</w:t>
      </w:r>
    </w:p>
    <w:p w14:paraId="35B49FC1"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proofErr w:type="spellStart"/>
      <w:r w:rsidRPr="00AF74D1">
        <w:rPr>
          <w:rFonts w:ascii="Arial" w:eastAsia="Times New Roman" w:hAnsi="Arial" w:cs="Arial"/>
          <w:color w:val="4A4A4A"/>
          <w:sz w:val="24"/>
          <w:szCs w:val="24"/>
          <w:lang w:eastAsia="en-IN"/>
        </w:rPr>
        <w:t>Minikube</w:t>
      </w:r>
      <w:proofErr w:type="spellEnd"/>
      <w:r w:rsidRPr="00AF74D1">
        <w:rPr>
          <w:rFonts w:ascii="Arial" w:eastAsia="Times New Roman" w:hAnsi="Arial" w:cs="Arial"/>
          <w:color w:val="4A4A4A"/>
          <w:sz w:val="24"/>
          <w:szCs w:val="24"/>
          <w:lang w:eastAsia="en-IN"/>
        </w:rPr>
        <w:t xml:space="preserve"> is a tool that makes it easy to run Kubernetes locally. This runs a single-node Kubernetes cluster inside a virtual machine.</w:t>
      </w:r>
    </w:p>
    <w:p w14:paraId="6D618E1F"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Q13.  What is</w:t>
      </w:r>
      <w:r w:rsidRPr="00AF74D1">
        <w:rPr>
          <w:rFonts w:ascii="Arial" w:eastAsia="Times New Roman" w:hAnsi="Arial" w:cs="Arial"/>
          <w:color w:val="4A4A4A"/>
          <w:sz w:val="27"/>
          <w:szCs w:val="27"/>
          <w:lang w:eastAsia="en-IN"/>
        </w:rPr>
        <w:t> </w:t>
      </w:r>
      <w:proofErr w:type="spellStart"/>
      <w:r w:rsidRPr="00AF74D1">
        <w:rPr>
          <w:rFonts w:ascii="Arial" w:eastAsia="Times New Roman" w:hAnsi="Arial" w:cs="Arial"/>
          <w:b/>
          <w:bCs/>
          <w:color w:val="4A4A4A"/>
          <w:sz w:val="27"/>
          <w:szCs w:val="27"/>
          <w:lang w:eastAsia="en-IN"/>
        </w:rPr>
        <w:t>Kubectl</w:t>
      </w:r>
      <w:proofErr w:type="spellEnd"/>
      <w:r w:rsidRPr="00AF74D1">
        <w:rPr>
          <w:rFonts w:ascii="Arial" w:eastAsia="Times New Roman" w:hAnsi="Arial" w:cs="Arial"/>
          <w:b/>
          <w:bCs/>
          <w:color w:val="4A4A4A"/>
          <w:sz w:val="27"/>
          <w:szCs w:val="27"/>
          <w:lang w:eastAsia="en-IN"/>
        </w:rPr>
        <w:t>?</w:t>
      </w:r>
    </w:p>
    <w:p w14:paraId="52962163"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proofErr w:type="spellStart"/>
      <w:r w:rsidRPr="00AF74D1">
        <w:rPr>
          <w:rFonts w:ascii="Arial" w:eastAsia="Times New Roman" w:hAnsi="Arial" w:cs="Arial"/>
          <w:color w:val="4A4A4A"/>
          <w:sz w:val="24"/>
          <w:szCs w:val="24"/>
          <w:lang w:eastAsia="en-IN"/>
        </w:rPr>
        <w:t>Kubectl</w:t>
      </w:r>
      <w:proofErr w:type="spellEnd"/>
      <w:r w:rsidRPr="00AF74D1">
        <w:rPr>
          <w:rFonts w:ascii="Arial" w:eastAsia="Times New Roman" w:hAnsi="Arial" w:cs="Arial"/>
          <w:color w:val="4A4A4A"/>
          <w:sz w:val="24"/>
          <w:szCs w:val="24"/>
          <w:lang w:eastAsia="en-IN"/>
        </w:rPr>
        <w:t xml:space="preserve"> is the platform using which you can pass commands to the cluster. So, it basically provides the CLI to run commands against the Kubernetes cluster with various ways to create and manage the Kubernetes component.</w:t>
      </w:r>
    </w:p>
    <w:p w14:paraId="648BC2FB"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 xml:space="preserve">Q14.  What is </w:t>
      </w:r>
      <w:proofErr w:type="spellStart"/>
      <w:r w:rsidRPr="00AF74D1">
        <w:rPr>
          <w:rFonts w:ascii="Arial" w:eastAsia="Times New Roman" w:hAnsi="Arial" w:cs="Arial"/>
          <w:b/>
          <w:bCs/>
          <w:color w:val="4A4A4A"/>
          <w:sz w:val="27"/>
          <w:szCs w:val="27"/>
          <w:lang w:eastAsia="en-IN"/>
        </w:rPr>
        <w:t>Kubelet</w:t>
      </w:r>
      <w:proofErr w:type="spellEnd"/>
      <w:r w:rsidRPr="00AF74D1">
        <w:rPr>
          <w:rFonts w:ascii="Arial" w:eastAsia="Times New Roman" w:hAnsi="Arial" w:cs="Arial"/>
          <w:b/>
          <w:bCs/>
          <w:color w:val="4A4A4A"/>
          <w:sz w:val="27"/>
          <w:szCs w:val="27"/>
          <w:lang w:eastAsia="en-IN"/>
        </w:rPr>
        <w:t>?</w:t>
      </w:r>
    </w:p>
    <w:p w14:paraId="60C4063A"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This is an agent service which runs on each node and enables the slave to communicate with the master. So, </w:t>
      </w:r>
      <w:proofErr w:type="spellStart"/>
      <w:r w:rsidRPr="00AF74D1">
        <w:rPr>
          <w:rFonts w:ascii="Arial" w:eastAsia="Times New Roman" w:hAnsi="Arial" w:cs="Arial"/>
          <w:color w:val="4A4A4A"/>
          <w:sz w:val="24"/>
          <w:szCs w:val="24"/>
          <w:lang w:eastAsia="en-IN"/>
        </w:rPr>
        <w:t>Kubelet</w:t>
      </w:r>
      <w:proofErr w:type="spellEnd"/>
      <w:r w:rsidRPr="00AF74D1">
        <w:rPr>
          <w:rFonts w:ascii="Arial" w:eastAsia="Times New Roman" w:hAnsi="Arial" w:cs="Arial"/>
          <w:color w:val="4A4A4A"/>
          <w:sz w:val="24"/>
          <w:szCs w:val="24"/>
          <w:lang w:eastAsia="en-IN"/>
        </w:rPr>
        <w:t xml:space="preserve"> works on the description of containers provided to it in the </w:t>
      </w:r>
      <w:proofErr w:type="spellStart"/>
      <w:r w:rsidRPr="00AF74D1">
        <w:rPr>
          <w:rFonts w:ascii="Arial" w:eastAsia="Times New Roman" w:hAnsi="Arial" w:cs="Arial"/>
          <w:color w:val="4A4A4A"/>
          <w:sz w:val="24"/>
          <w:szCs w:val="24"/>
          <w:lang w:eastAsia="en-IN"/>
        </w:rPr>
        <w:t>PodSpec</w:t>
      </w:r>
      <w:proofErr w:type="spellEnd"/>
      <w:r w:rsidRPr="00AF74D1">
        <w:rPr>
          <w:rFonts w:ascii="Arial" w:eastAsia="Times New Roman" w:hAnsi="Arial" w:cs="Arial"/>
          <w:color w:val="4A4A4A"/>
          <w:sz w:val="24"/>
          <w:szCs w:val="24"/>
          <w:lang w:eastAsia="en-IN"/>
        </w:rPr>
        <w:t xml:space="preserve"> and makes sure that the containers described in the </w:t>
      </w:r>
      <w:proofErr w:type="spellStart"/>
      <w:r w:rsidRPr="00AF74D1">
        <w:rPr>
          <w:rFonts w:ascii="Arial" w:eastAsia="Times New Roman" w:hAnsi="Arial" w:cs="Arial"/>
          <w:color w:val="4A4A4A"/>
          <w:sz w:val="24"/>
          <w:szCs w:val="24"/>
          <w:lang w:eastAsia="en-IN"/>
        </w:rPr>
        <w:t>PodSpec</w:t>
      </w:r>
      <w:proofErr w:type="spellEnd"/>
      <w:r w:rsidRPr="00AF74D1">
        <w:rPr>
          <w:rFonts w:ascii="Arial" w:eastAsia="Times New Roman" w:hAnsi="Arial" w:cs="Arial"/>
          <w:color w:val="4A4A4A"/>
          <w:sz w:val="24"/>
          <w:szCs w:val="24"/>
          <w:lang w:eastAsia="en-IN"/>
        </w:rPr>
        <w:t xml:space="preserve"> are healthy and running.</w:t>
      </w:r>
    </w:p>
    <w:p w14:paraId="5B2FC040"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Q15. What do you understand by a node in Kubernetes?</w:t>
      </w:r>
      <w:r w:rsidRPr="00AF74D1">
        <w:rPr>
          <w:rFonts w:ascii="Arial" w:eastAsia="Times New Roman" w:hAnsi="Arial" w:cs="Arial"/>
          <w:color w:val="4A4A4A"/>
          <w:sz w:val="27"/>
          <w:szCs w:val="27"/>
          <w:lang w:eastAsia="en-IN"/>
        </w:rPr>
        <w:br/>
      </w:r>
      <w:r w:rsidRPr="00AF74D1">
        <w:rPr>
          <w:rFonts w:ascii="Arial" w:eastAsia="Times New Roman" w:hAnsi="Arial" w:cs="Arial"/>
          <w:noProof/>
          <w:color w:val="4A4A4A"/>
          <w:sz w:val="27"/>
          <w:szCs w:val="27"/>
          <w:lang w:eastAsia="en-IN"/>
        </w:rPr>
        <w:drawing>
          <wp:inline distT="0" distB="0" distL="0" distR="0" wp14:anchorId="2417E2C3" wp14:editId="436306C4">
            <wp:extent cx="5731510" cy="1981835"/>
            <wp:effectExtent l="0" t="0" r="2540" b="0"/>
            <wp:docPr id="11" name="Picture 11"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Node - Kubernetes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81835"/>
                    </a:xfrm>
                    <a:prstGeom prst="rect">
                      <a:avLst/>
                    </a:prstGeom>
                    <a:noFill/>
                    <a:ln>
                      <a:noFill/>
                    </a:ln>
                  </pic:spPr>
                </pic:pic>
              </a:graphicData>
            </a:graphic>
          </wp:inline>
        </w:drawing>
      </w:r>
    </w:p>
    <w:p w14:paraId="51EF47A4"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bookmarkStart w:id="11" w:name="Architecture-Based%20Interview%20Questio"/>
      <w:bookmarkEnd w:id="11"/>
      <w:r w:rsidRPr="00AF74D1">
        <w:rPr>
          <w:rFonts w:ascii="Arial" w:eastAsia="Times New Roman" w:hAnsi="Arial" w:cs="Arial"/>
          <w:b/>
          <w:bCs/>
          <w:color w:val="4A4A4A"/>
          <w:sz w:val="27"/>
          <w:szCs w:val="27"/>
          <w:lang w:eastAsia="en-IN"/>
        </w:rPr>
        <w:t>Fig 6: </w:t>
      </w:r>
      <w:r w:rsidRPr="00AF74D1">
        <w:rPr>
          <w:rFonts w:ascii="Arial" w:eastAsia="Times New Roman" w:hAnsi="Arial" w:cs="Arial"/>
          <w:color w:val="4A4A4A"/>
          <w:sz w:val="27"/>
          <w:szCs w:val="27"/>
          <w:lang w:eastAsia="en-IN"/>
        </w:rPr>
        <w:t xml:space="preserve">Node </w:t>
      </w:r>
      <w:proofErr w:type="gramStart"/>
      <w:r w:rsidRPr="00AF74D1">
        <w:rPr>
          <w:rFonts w:ascii="Arial" w:eastAsia="Times New Roman" w:hAnsi="Arial" w:cs="Arial"/>
          <w:color w:val="4A4A4A"/>
          <w:sz w:val="27"/>
          <w:szCs w:val="27"/>
          <w:lang w:eastAsia="en-IN"/>
        </w:rPr>
        <w:t>In</w:t>
      </w:r>
      <w:proofErr w:type="gramEnd"/>
      <w:r w:rsidRPr="00AF74D1">
        <w:rPr>
          <w:rFonts w:ascii="Arial" w:eastAsia="Times New Roman" w:hAnsi="Arial" w:cs="Arial"/>
          <w:color w:val="4A4A4A"/>
          <w:sz w:val="27"/>
          <w:szCs w:val="27"/>
          <w:lang w:eastAsia="en-IN"/>
        </w:rPr>
        <w:t xml:space="preserve"> Kubernetes – Kubernetes Interview Questions</w:t>
      </w:r>
    </w:p>
    <w:p w14:paraId="639C4A19" w14:textId="77777777" w:rsidR="00AF74D1" w:rsidRPr="00AF74D1" w:rsidRDefault="00AF74D1" w:rsidP="00AF74D1">
      <w:pPr>
        <w:spacing w:after="100" w:afterAutospacing="1" w:line="240" w:lineRule="auto"/>
        <w:outlineLvl w:val="1"/>
        <w:rPr>
          <w:rFonts w:ascii="Arial" w:eastAsia="Times New Roman" w:hAnsi="Arial" w:cs="Arial"/>
          <w:color w:val="4A4A4A"/>
          <w:sz w:val="36"/>
          <w:szCs w:val="36"/>
          <w:lang w:eastAsia="en-IN"/>
        </w:rPr>
      </w:pPr>
      <w:r w:rsidRPr="00AF74D1">
        <w:rPr>
          <w:rFonts w:ascii="Arial" w:eastAsia="Times New Roman" w:hAnsi="Arial" w:cs="Arial"/>
          <w:b/>
          <w:bCs/>
          <w:color w:val="4A4A4A"/>
          <w:sz w:val="36"/>
          <w:szCs w:val="36"/>
          <w:lang w:eastAsia="en-IN"/>
        </w:rPr>
        <w:t>Architecture-Based Kubernetes Interview Questions</w:t>
      </w:r>
    </w:p>
    <w:p w14:paraId="7DD39405"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This section of questions will deal with the questions related to the architecture of Kubernetes.</w:t>
      </w:r>
    </w:p>
    <w:p w14:paraId="38E27615"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lastRenderedPageBreak/>
        <w:t>Q1. What are the different components of Kubernetes Architecture?</w:t>
      </w:r>
    </w:p>
    <w:p w14:paraId="62D8DD9E"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w:t>
      </w:r>
      <w:hyperlink r:id="rId15" w:tgtFrame="_blank" w:history="1">
        <w:r w:rsidRPr="00AF74D1">
          <w:rPr>
            <w:rFonts w:ascii="Arial" w:eastAsia="Times New Roman" w:hAnsi="Arial" w:cs="Arial"/>
            <w:color w:val="007BFF"/>
            <w:sz w:val="24"/>
            <w:szCs w:val="24"/>
            <w:u w:val="single"/>
            <w:lang w:eastAsia="en-IN"/>
          </w:rPr>
          <w:t>Kubernetes Architecture</w:t>
        </w:r>
      </w:hyperlink>
      <w:r w:rsidRPr="00AF74D1">
        <w:rPr>
          <w:rFonts w:ascii="Arial" w:eastAsia="Times New Roman" w:hAnsi="Arial" w:cs="Arial"/>
          <w:color w:val="4A4A4A"/>
          <w:sz w:val="24"/>
          <w:szCs w:val="24"/>
          <w:lang w:eastAsia="en-IN"/>
        </w:rPr>
        <w:t xml:space="preserve"> has mainly 2 components – the master node and the worker node. As you can see in the below diagram, the master and the worker nodes have many inbuilt components within them. The master node has the </w:t>
      </w:r>
      <w:proofErr w:type="spellStart"/>
      <w:r w:rsidRPr="00AF74D1">
        <w:rPr>
          <w:rFonts w:ascii="Arial" w:eastAsia="Times New Roman" w:hAnsi="Arial" w:cs="Arial"/>
          <w:color w:val="4A4A4A"/>
          <w:sz w:val="24"/>
          <w:szCs w:val="24"/>
          <w:lang w:eastAsia="en-IN"/>
        </w:rPr>
        <w:t>kube</w:t>
      </w:r>
      <w:proofErr w:type="spellEnd"/>
      <w:r w:rsidRPr="00AF74D1">
        <w:rPr>
          <w:rFonts w:ascii="Arial" w:eastAsia="Times New Roman" w:hAnsi="Arial" w:cs="Arial"/>
          <w:color w:val="4A4A4A"/>
          <w:sz w:val="24"/>
          <w:szCs w:val="24"/>
          <w:lang w:eastAsia="en-IN"/>
        </w:rPr>
        <w:t xml:space="preserve">-controller-manager, </w:t>
      </w:r>
      <w:proofErr w:type="spellStart"/>
      <w:r w:rsidRPr="00AF74D1">
        <w:rPr>
          <w:rFonts w:ascii="Arial" w:eastAsia="Times New Roman" w:hAnsi="Arial" w:cs="Arial"/>
          <w:color w:val="4A4A4A"/>
          <w:sz w:val="24"/>
          <w:szCs w:val="24"/>
          <w:lang w:eastAsia="en-IN"/>
        </w:rPr>
        <w:t>kube-apiserver</w:t>
      </w:r>
      <w:proofErr w:type="spellEnd"/>
      <w:r w:rsidRPr="00AF74D1">
        <w:rPr>
          <w:rFonts w:ascii="Arial" w:eastAsia="Times New Roman" w:hAnsi="Arial" w:cs="Arial"/>
          <w:color w:val="4A4A4A"/>
          <w:sz w:val="24"/>
          <w:szCs w:val="24"/>
          <w:lang w:eastAsia="en-IN"/>
        </w:rPr>
        <w:t>, </w:t>
      </w:r>
      <w:proofErr w:type="spellStart"/>
      <w:r w:rsidRPr="00AF74D1">
        <w:rPr>
          <w:rFonts w:ascii="Arial" w:eastAsia="Times New Roman" w:hAnsi="Arial" w:cs="Arial"/>
          <w:color w:val="4A4A4A"/>
          <w:sz w:val="24"/>
          <w:szCs w:val="24"/>
          <w:lang w:eastAsia="en-IN"/>
        </w:rPr>
        <w:t>kube</w:t>
      </w:r>
      <w:proofErr w:type="spellEnd"/>
      <w:r w:rsidRPr="00AF74D1">
        <w:rPr>
          <w:rFonts w:ascii="Arial" w:eastAsia="Times New Roman" w:hAnsi="Arial" w:cs="Arial"/>
          <w:color w:val="4A4A4A"/>
          <w:sz w:val="24"/>
          <w:szCs w:val="24"/>
          <w:lang w:eastAsia="en-IN"/>
        </w:rPr>
        <w:t xml:space="preserve">-scheduler, </w:t>
      </w:r>
      <w:proofErr w:type="spellStart"/>
      <w:r w:rsidRPr="00AF74D1">
        <w:rPr>
          <w:rFonts w:ascii="Arial" w:eastAsia="Times New Roman" w:hAnsi="Arial" w:cs="Arial"/>
          <w:color w:val="4A4A4A"/>
          <w:sz w:val="24"/>
          <w:szCs w:val="24"/>
          <w:lang w:eastAsia="en-IN"/>
        </w:rPr>
        <w:t>etcd</w:t>
      </w:r>
      <w:proofErr w:type="spellEnd"/>
      <w:r w:rsidRPr="00AF74D1">
        <w:rPr>
          <w:rFonts w:ascii="Arial" w:eastAsia="Times New Roman" w:hAnsi="Arial" w:cs="Arial"/>
          <w:color w:val="4A4A4A"/>
          <w:sz w:val="24"/>
          <w:szCs w:val="24"/>
          <w:lang w:eastAsia="en-IN"/>
        </w:rPr>
        <w:t xml:space="preserve">. Whereas the worker node has </w:t>
      </w:r>
      <w:proofErr w:type="spellStart"/>
      <w:r w:rsidRPr="00AF74D1">
        <w:rPr>
          <w:rFonts w:ascii="Arial" w:eastAsia="Times New Roman" w:hAnsi="Arial" w:cs="Arial"/>
          <w:color w:val="4A4A4A"/>
          <w:sz w:val="24"/>
          <w:szCs w:val="24"/>
          <w:lang w:eastAsia="en-IN"/>
        </w:rPr>
        <w:t>kubelet</w:t>
      </w:r>
      <w:proofErr w:type="spellEnd"/>
      <w:r w:rsidRPr="00AF74D1">
        <w:rPr>
          <w:rFonts w:ascii="Arial" w:eastAsia="Times New Roman" w:hAnsi="Arial" w:cs="Arial"/>
          <w:color w:val="4A4A4A"/>
          <w:sz w:val="24"/>
          <w:szCs w:val="24"/>
          <w:lang w:eastAsia="en-IN"/>
        </w:rPr>
        <w:t xml:space="preserve"> and </w:t>
      </w:r>
      <w:proofErr w:type="spellStart"/>
      <w:r w:rsidRPr="00AF74D1">
        <w:rPr>
          <w:rFonts w:ascii="Arial" w:eastAsia="Times New Roman" w:hAnsi="Arial" w:cs="Arial"/>
          <w:color w:val="4A4A4A"/>
          <w:sz w:val="24"/>
          <w:szCs w:val="24"/>
          <w:lang w:eastAsia="en-IN"/>
        </w:rPr>
        <w:t>kube</w:t>
      </w:r>
      <w:proofErr w:type="spellEnd"/>
      <w:r w:rsidRPr="00AF74D1">
        <w:rPr>
          <w:rFonts w:ascii="Arial" w:eastAsia="Times New Roman" w:hAnsi="Arial" w:cs="Arial"/>
          <w:color w:val="4A4A4A"/>
          <w:sz w:val="24"/>
          <w:szCs w:val="24"/>
          <w:lang w:eastAsia="en-IN"/>
        </w:rPr>
        <w:t>-proxy running on each node.</w:t>
      </w:r>
    </w:p>
    <w:p w14:paraId="34BAD602"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drawing>
          <wp:inline distT="0" distB="0" distL="0" distR="0" wp14:anchorId="49076DD3" wp14:editId="3D0D06ED">
            <wp:extent cx="5731510" cy="2780665"/>
            <wp:effectExtent l="0" t="0" r="2540" b="635"/>
            <wp:docPr id="10" name="Picture 10"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Architecture Components - Kubernetes Interview Questions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14:paraId="7EB0DBDF"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7:</w:t>
      </w:r>
      <w:r w:rsidRPr="00AF74D1">
        <w:rPr>
          <w:rFonts w:ascii="Arial" w:eastAsia="Times New Roman" w:hAnsi="Arial" w:cs="Arial"/>
          <w:color w:val="4A4A4A"/>
          <w:sz w:val="27"/>
          <w:szCs w:val="27"/>
          <w:lang w:eastAsia="en-IN"/>
        </w:rPr>
        <w:t xml:space="preserve"> Architecture </w:t>
      </w:r>
      <w:proofErr w:type="gramStart"/>
      <w:r w:rsidRPr="00AF74D1">
        <w:rPr>
          <w:rFonts w:ascii="Arial" w:eastAsia="Times New Roman" w:hAnsi="Arial" w:cs="Arial"/>
          <w:color w:val="4A4A4A"/>
          <w:sz w:val="27"/>
          <w:szCs w:val="27"/>
          <w:lang w:eastAsia="en-IN"/>
        </w:rPr>
        <w:t>Of</w:t>
      </w:r>
      <w:proofErr w:type="gramEnd"/>
      <w:r w:rsidRPr="00AF74D1">
        <w:rPr>
          <w:rFonts w:ascii="Arial" w:eastAsia="Times New Roman" w:hAnsi="Arial" w:cs="Arial"/>
          <w:color w:val="4A4A4A"/>
          <w:sz w:val="27"/>
          <w:szCs w:val="27"/>
          <w:lang w:eastAsia="en-IN"/>
        </w:rPr>
        <w:t xml:space="preserve"> Kubernetes – Kubernetes Interview Questions</w:t>
      </w:r>
    </w:p>
    <w:p w14:paraId="61EFEF59"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 xml:space="preserve">Q2. What do you understand by </w:t>
      </w:r>
      <w:proofErr w:type="spellStart"/>
      <w:r w:rsidRPr="00AF74D1">
        <w:rPr>
          <w:rFonts w:ascii="Arial" w:eastAsia="Times New Roman" w:hAnsi="Arial" w:cs="Arial"/>
          <w:b/>
          <w:bCs/>
          <w:color w:val="4A4A4A"/>
          <w:sz w:val="27"/>
          <w:szCs w:val="27"/>
          <w:lang w:eastAsia="en-IN"/>
        </w:rPr>
        <w:t>Kube</w:t>
      </w:r>
      <w:proofErr w:type="spellEnd"/>
      <w:r w:rsidRPr="00AF74D1">
        <w:rPr>
          <w:rFonts w:ascii="Arial" w:eastAsia="Times New Roman" w:hAnsi="Arial" w:cs="Arial"/>
          <w:b/>
          <w:bCs/>
          <w:color w:val="4A4A4A"/>
          <w:sz w:val="27"/>
          <w:szCs w:val="27"/>
          <w:lang w:eastAsia="en-IN"/>
        </w:rPr>
        <w:t>-proxy?</w:t>
      </w:r>
    </w:p>
    <w:p w14:paraId="4CBE148E"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proofErr w:type="spellStart"/>
      <w:r w:rsidRPr="00AF74D1">
        <w:rPr>
          <w:rFonts w:ascii="Arial" w:eastAsia="Times New Roman" w:hAnsi="Arial" w:cs="Arial"/>
          <w:color w:val="4A4A4A"/>
          <w:sz w:val="24"/>
          <w:szCs w:val="24"/>
          <w:lang w:eastAsia="en-IN"/>
        </w:rPr>
        <w:t>Kube</w:t>
      </w:r>
      <w:proofErr w:type="spellEnd"/>
      <w:r w:rsidRPr="00AF74D1">
        <w:rPr>
          <w:rFonts w:ascii="Arial" w:eastAsia="Times New Roman" w:hAnsi="Arial" w:cs="Arial"/>
          <w:color w:val="4A4A4A"/>
          <w:sz w:val="24"/>
          <w:szCs w:val="24"/>
          <w:lang w:eastAsia="en-IN"/>
        </w:rPr>
        <w:t xml:space="preserve">-proxy can run on each and every node and </w:t>
      </w:r>
      <w:proofErr w:type="gramStart"/>
      <w:r w:rsidRPr="00AF74D1">
        <w:rPr>
          <w:rFonts w:ascii="Arial" w:eastAsia="Times New Roman" w:hAnsi="Arial" w:cs="Arial"/>
          <w:color w:val="4A4A4A"/>
          <w:sz w:val="24"/>
          <w:szCs w:val="24"/>
          <w:lang w:eastAsia="en-IN"/>
        </w:rPr>
        <w:t>can do</w:t>
      </w:r>
      <w:proofErr w:type="gramEnd"/>
      <w:r w:rsidRPr="00AF74D1">
        <w:rPr>
          <w:rFonts w:ascii="Arial" w:eastAsia="Times New Roman" w:hAnsi="Arial" w:cs="Arial"/>
          <w:color w:val="4A4A4A"/>
          <w:sz w:val="24"/>
          <w:szCs w:val="24"/>
          <w:lang w:eastAsia="en-IN"/>
        </w:rPr>
        <w:t xml:space="preserve"> simple TCP/UDP packet forwarding across backend network service. So basically, it is a network proxy that reflects the services as configured in Kubernetes API on each node. So, the Docker-linkable compatible environment variables provide the cluster IPs and ports which are opened by proxy.</w:t>
      </w:r>
    </w:p>
    <w:p w14:paraId="332762A7"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Q3.  Can you brief on the working of the master node in Kubernetes?</w:t>
      </w:r>
    </w:p>
    <w:p w14:paraId="09007D0F"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Kubernetes master controls the nodes and inside the nodes the containers are present. Now, these individual containers are contained inside pods and inside each pod, you can have a various number of containers based upon the configuration and requirements. So, if the pods </w:t>
      </w:r>
      <w:proofErr w:type="gramStart"/>
      <w:r w:rsidRPr="00AF74D1">
        <w:rPr>
          <w:rFonts w:ascii="Arial" w:eastAsia="Times New Roman" w:hAnsi="Arial" w:cs="Arial"/>
          <w:color w:val="4A4A4A"/>
          <w:sz w:val="24"/>
          <w:szCs w:val="24"/>
          <w:lang w:eastAsia="en-IN"/>
        </w:rPr>
        <w:t>have to</w:t>
      </w:r>
      <w:proofErr w:type="gramEnd"/>
      <w:r w:rsidRPr="00AF74D1">
        <w:rPr>
          <w:rFonts w:ascii="Arial" w:eastAsia="Times New Roman" w:hAnsi="Arial" w:cs="Arial"/>
          <w:color w:val="4A4A4A"/>
          <w:sz w:val="24"/>
          <w:szCs w:val="24"/>
          <w:lang w:eastAsia="en-IN"/>
        </w:rPr>
        <w:t xml:space="preserve"> be deployed, then they can either be deployed using user interface or command-line interface. Then, these pods are scheduled on the nodes, and based on the resource requirements, the pods are allocated to these nodes. The </w:t>
      </w:r>
      <w:proofErr w:type="spellStart"/>
      <w:r w:rsidRPr="00AF74D1">
        <w:rPr>
          <w:rFonts w:ascii="Arial" w:eastAsia="Times New Roman" w:hAnsi="Arial" w:cs="Arial"/>
          <w:color w:val="4A4A4A"/>
          <w:sz w:val="24"/>
          <w:szCs w:val="24"/>
          <w:lang w:eastAsia="en-IN"/>
        </w:rPr>
        <w:t>kube-apiserver</w:t>
      </w:r>
      <w:proofErr w:type="spellEnd"/>
      <w:r w:rsidRPr="00AF74D1">
        <w:rPr>
          <w:rFonts w:ascii="Arial" w:eastAsia="Times New Roman" w:hAnsi="Arial" w:cs="Arial"/>
          <w:color w:val="4A4A4A"/>
          <w:sz w:val="24"/>
          <w:szCs w:val="24"/>
          <w:lang w:eastAsia="en-IN"/>
        </w:rPr>
        <w:t xml:space="preserve"> makes sure that there is communication established between the Kubernetes node and the master components.</w:t>
      </w:r>
    </w:p>
    <w:p w14:paraId="72CA5A80"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lastRenderedPageBreak/>
        <w:drawing>
          <wp:inline distT="0" distB="0" distL="0" distR="0" wp14:anchorId="37CF92AE" wp14:editId="313AFC39">
            <wp:extent cx="5731510" cy="1950720"/>
            <wp:effectExtent l="0" t="0" r="2540" b="0"/>
            <wp:docPr id="9" name="Picture 9"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bernetes Master - Kubernete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50720"/>
                    </a:xfrm>
                    <a:prstGeom prst="rect">
                      <a:avLst/>
                    </a:prstGeom>
                    <a:noFill/>
                    <a:ln>
                      <a:noFill/>
                    </a:ln>
                  </pic:spPr>
                </pic:pic>
              </a:graphicData>
            </a:graphic>
          </wp:inline>
        </w:drawing>
      </w:r>
    </w:p>
    <w:p w14:paraId="57FEC73A"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8:</w:t>
      </w:r>
      <w:r w:rsidRPr="00AF74D1">
        <w:rPr>
          <w:rFonts w:ascii="Arial" w:eastAsia="Times New Roman" w:hAnsi="Arial" w:cs="Arial"/>
          <w:color w:val="4A4A4A"/>
          <w:sz w:val="27"/>
          <w:szCs w:val="27"/>
          <w:lang w:eastAsia="en-IN"/>
        </w:rPr>
        <w:t xml:space="preserve"> Representation </w:t>
      </w:r>
      <w:proofErr w:type="gramStart"/>
      <w:r w:rsidRPr="00AF74D1">
        <w:rPr>
          <w:rFonts w:ascii="Arial" w:eastAsia="Times New Roman" w:hAnsi="Arial" w:cs="Arial"/>
          <w:color w:val="4A4A4A"/>
          <w:sz w:val="27"/>
          <w:szCs w:val="27"/>
          <w:lang w:eastAsia="en-IN"/>
        </w:rPr>
        <w:t>Of</w:t>
      </w:r>
      <w:proofErr w:type="gramEnd"/>
      <w:r w:rsidRPr="00AF74D1">
        <w:rPr>
          <w:rFonts w:ascii="Arial" w:eastAsia="Times New Roman" w:hAnsi="Arial" w:cs="Arial"/>
          <w:color w:val="4A4A4A"/>
          <w:sz w:val="27"/>
          <w:szCs w:val="27"/>
          <w:lang w:eastAsia="en-IN"/>
        </w:rPr>
        <w:t xml:space="preserve"> Kubernetes Master Node – Kubernetes Interview Questions</w:t>
      </w:r>
    </w:p>
    <w:p w14:paraId="642DD71B"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 xml:space="preserve">Q4.  What is the role of </w:t>
      </w:r>
      <w:proofErr w:type="spellStart"/>
      <w:r w:rsidRPr="00AF74D1">
        <w:rPr>
          <w:rFonts w:ascii="Arial" w:eastAsia="Times New Roman" w:hAnsi="Arial" w:cs="Arial"/>
          <w:b/>
          <w:bCs/>
          <w:color w:val="4A4A4A"/>
          <w:sz w:val="27"/>
          <w:szCs w:val="27"/>
          <w:lang w:eastAsia="en-IN"/>
        </w:rPr>
        <w:t>kube-apiserver</w:t>
      </w:r>
      <w:proofErr w:type="spellEnd"/>
      <w:r w:rsidRPr="00AF74D1">
        <w:rPr>
          <w:rFonts w:ascii="Arial" w:eastAsia="Times New Roman" w:hAnsi="Arial" w:cs="Arial"/>
          <w:b/>
          <w:bCs/>
          <w:color w:val="4A4A4A"/>
          <w:sz w:val="27"/>
          <w:szCs w:val="27"/>
          <w:lang w:eastAsia="en-IN"/>
        </w:rPr>
        <w:t xml:space="preserve"> and </w:t>
      </w:r>
      <w:proofErr w:type="spellStart"/>
      <w:r w:rsidRPr="00AF74D1">
        <w:rPr>
          <w:rFonts w:ascii="Arial" w:eastAsia="Times New Roman" w:hAnsi="Arial" w:cs="Arial"/>
          <w:b/>
          <w:bCs/>
          <w:color w:val="4A4A4A"/>
          <w:sz w:val="27"/>
          <w:szCs w:val="27"/>
          <w:lang w:eastAsia="en-IN"/>
        </w:rPr>
        <w:t>kube</w:t>
      </w:r>
      <w:proofErr w:type="spellEnd"/>
      <w:r w:rsidRPr="00AF74D1">
        <w:rPr>
          <w:rFonts w:ascii="Arial" w:eastAsia="Times New Roman" w:hAnsi="Arial" w:cs="Arial"/>
          <w:b/>
          <w:bCs/>
          <w:color w:val="4A4A4A"/>
          <w:sz w:val="27"/>
          <w:szCs w:val="27"/>
          <w:lang w:eastAsia="en-IN"/>
        </w:rPr>
        <w:t>-scheduler?</w:t>
      </w:r>
    </w:p>
    <w:p w14:paraId="4DA21B3F"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The </w:t>
      </w:r>
      <w:proofErr w:type="spellStart"/>
      <w:r w:rsidRPr="00AF74D1">
        <w:rPr>
          <w:rFonts w:ascii="Arial" w:eastAsia="Times New Roman" w:hAnsi="Arial" w:cs="Arial"/>
          <w:color w:val="4A4A4A"/>
          <w:sz w:val="24"/>
          <w:szCs w:val="24"/>
          <w:lang w:eastAsia="en-IN"/>
        </w:rPr>
        <w:t>kube</w:t>
      </w:r>
      <w:proofErr w:type="spellEnd"/>
      <w:r w:rsidRPr="00AF74D1">
        <w:rPr>
          <w:rFonts w:ascii="Arial" w:eastAsia="Times New Roman" w:hAnsi="Arial" w:cs="Arial"/>
          <w:color w:val="4A4A4A"/>
          <w:sz w:val="24"/>
          <w:szCs w:val="24"/>
          <w:lang w:eastAsia="en-IN"/>
        </w:rPr>
        <w:t xml:space="preserve"> – </w:t>
      </w:r>
      <w:proofErr w:type="spellStart"/>
      <w:r w:rsidRPr="00AF74D1">
        <w:rPr>
          <w:rFonts w:ascii="Arial" w:eastAsia="Times New Roman" w:hAnsi="Arial" w:cs="Arial"/>
          <w:color w:val="4A4A4A"/>
          <w:sz w:val="24"/>
          <w:szCs w:val="24"/>
          <w:lang w:eastAsia="en-IN"/>
        </w:rPr>
        <w:t>apiserver</w:t>
      </w:r>
      <w:proofErr w:type="spellEnd"/>
      <w:r w:rsidRPr="00AF74D1">
        <w:rPr>
          <w:rFonts w:ascii="Arial" w:eastAsia="Times New Roman" w:hAnsi="Arial" w:cs="Arial"/>
          <w:color w:val="4A4A4A"/>
          <w:sz w:val="24"/>
          <w:szCs w:val="24"/>
          <w:lang w:eastAsia="en-IN"/>
        </w:rPr>
        <w:t xml:space="preserve"> follows the scale-out architecture and, is the front-end of the master node control panel. This exposes all the APIs of the Kubernetes Master node components and is responsible for establishing communication between Kubernetes Node and the Kubernetes master components.</w:t>
      </w:r>
    </w:p>
    <w:p w14:paraId="5EFC2410"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The </w:t>
      </w:r>
      <w:proofErr w:type="spellStart"/>
      <w:r w:rsidRPr="00AF74D1">
        <w:rPr>
          <w:rFonts w:ascii="Arial" w:eastAsia="Times New Roman" w:hAnsi="Arial" w:cs="Arial"/>
          <w:color w:val="4A4A4A"/>
          <w:sz w:val="24"/>
          <w:szCs w:val="24"/>
          <w:lang w:eastAsia="en-IN"/>
        </w:rPr>
        <w:t>kube</w:t>
      </w:r>
      <w:proofErr w:type="spellEnd"/>
      <w:r w:rsidRPr="00AF74D1">
        <w:rPr>
          <w:rFonts w:ascii="Arial" w:eastAsia="Times New Roman" w:hAnsi="Arial" w:cs="Arial"/>
          <w:color w:val="4A4A4A"/>
          <w:sz w:val="24"/>
          <w:szCs w:val="24"/>
          <w:lang w:eastAsia="en-IN"/>
        </w:rPr>
        <w:t>-scheduler is responsible for the distribution and management of workload on the worker nodes. So, it selects the most suitable node to run the unscheduled pod based on resource requirement and keeps a track of resource utilization. It makes sure that the workload is not scheduled on nodes that are already full.</w:t>
      </w:r>
    </w:p>
    <w:p w14:paraId="0A007466"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Q5.  Can you brief about the Kubernetes controller manager?</w:t>
      </w:r>
    </w:p>
    <w:p w14:paraId="4E7E26D3"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w:t>
      </w:r>
      <w:proofErr w:type="gramStart"/>
      <w:r w:rsidRPr="00AF74D1">
        <w:rPr>
          <w:rFonts w:ascii="Arial" w:eastAsia="Times New Roman" w:hAnsi="Arial" w:cs="Arial"/>
          <w:color w:val="4A4A4A"/>
          <w:sz w:val="24"/>
          <w:szCs w:val="24"/>
          <w:lang w:eastAsia="en-IN"/>
        </w:rPr>
        <w:t>end-points</w:t>
      </w:r>
      <w:proofErr w:type="gramEnd"/>
      <w:r w:rsidRPr="00AF74D1">
        <w:rPr>
          <w:rFonts w:ascii="Arial" w:eastAsia="Times New Roman" w:hAnsi="Arial" w:cs="Arial"/>
          <w:color w:val="4A4A4A"/>
          <w:sz w:val="24"/>
          <w:szCs w:val="24"/>
          <w:lang w:eastAsia="en-IN"/>
        </w:rPr>
        <w:t>.</w:t>
      </w:r>
    </w:p>
    <w:p w14:paraId="58A44837" w14:textId="77777777" w:rsidR="00AF74D1" w:rsidRPr="00AF74D1" w:rsidRDefault="00AF74D1" w:rsidP="00AF74D1">
      <w:pPr>
        <w:spacing w:after="0" w:line="240" w:lineRule="auto"/>
        <w:rPr>
          <w:rFonts w:ascii="Times New Roman" w:eastAsia="Times New Roman" w:hAnsi="Times New Roman" w:cs="Times New Roman"/>
          <w:color w:val="007BFF"/>
          <w:sz w:val="24"/>
          <w:szCs w:val="24"/>
          <w:lang w:eastAsia="en-IN"/>
        </w:rPr>
      </w:pPr>
      <w:r w:rsidRPr="00AF74D1">
        <w:rPr>
          <w:rFonts w:ascii="Times New Roman" w:eastAsia="Times New Roman" w:hAnsi="Times New Roman" w:cs="Times New Roman"/>
          <w:sz w:val="24"/>
          <w:szCs w:val="24"/>
          <w:lang w:eastAsia="en-IN"/>
        </w:rPr>
        <w:fldChar w:fldCharType="begin"/>
      </w:r>
      <w:r w:rsidRPr="00AF74D1">
        <w:rPr>
          <w:rFonts w:ascii="Times New Roman" w:eastAsia="Times New Roman" w:hAnsi="Times New Roman" w:cs="Times New Roman"/>
          <w:sz w:val="24"/>
          <w:szCs w:val="24"/>
          <w:lang w:eastAsia="en-IN"/>
        </w:rPr>
        <w:instrText xml:space="preserve"> HYPERLINK "https://www.edureka.co/kubernetes-certification" \t "_blank" </w:instrText>
      </w:r>
      <w:r w:rsidRPr="00AF74D1">
        <w:rPr>
          <w:rFonts w:ascii="Times New Roman" w:eastAsia="Times New Roman" w:hAnsi="Times New Roman" w:cs="Times New Roman"/>
          <w:sz w:val="24"/>
          <w:szCs w:val="24"/>
          <w:lang w:eastAsia="en-IN"/>
        </w:rPr>
        <w:fldChar w:fldCharType="separate"/>
      </w:r>
    </w:p>
    <w:p w14:paraId="31733E79" w14:textId="77777777" w:rsidR="00AF74D1" w:rsidRPr="00AF74D1" w:rsidRDefault="00AF74D1" w:rsidP="00AF74D1">
      <w:pPr>
        <w:spacing w:after="0" w:line="240" w:lineRule="auto"/>
        <w:rPr>
          <w:rFonts w:ascii="Times New Roman" w:eastAsia="Times New Roman" w:hAnsi="Times New Roman" w:cs="Times New Roman"/>
          <w:color w:val="FFFFFF"/>
          <w:sz w:val="24"/>
          <w:szCs w:val="24"/>
          <w:lang w:eastAsia="en-IN"/>
        </w:rPr>
      </w:pPr>
      <w:r w:rsidRPr="00AF74D1">
        <w:rPr>
          <w:rFonts w:ascii="Arial" w:eastAsia="Times New Roman" w:hAnsi="Arial" w:cs="Arial"/>
          <w:noProof/>
          <w:color w:val="FFFFFF"/>
          <w:sz w:val="24"/>
          <w:szCs w:val="24"/>
          <w:lang w:eastAsia="en-IN"/>
        </w:rPr>
        <w:drawing>
          <wp:inline distT="0" distB="0" distL="0" distR="0" wp14:anchorId="3EEAD679" wp14:editId="5232A989">
            <wp:extent cx="1981200" cy="1435100"/>
            <wp:effectExtent l="0" t="0" r="0" b="0"/>
            <wp:docPr id="8" name="Picture 8" descr="Course Curriculum">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rse Curriculum">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0" cy="1435100"/>
                    </a:xfrm>
                    <a:prstGeom prst="rect">
                      <a:avLst/>
                    </a:prstGeom>
                    <a:noFill/>
                    <a:ln>
                      <a:noFill/>
                    </a:ln>
                  </pic:spPr>
                </pic:pic>
              </a:graphicData>
            </a:graphic>
          </wp:inline>
        </w:drawing>
      </w:r>
    </w:p>
    <w:p w14:paraId="2D306F4A" w14:textId="77777777" w:rsidR="00AF74D1" w:rsidRPr="00AF74D1" w:rsidRDefault="00AF74D1" w:rsidP="00AF74D1">
      <w:pPr>
        <w:spacing w:after="100" w:afterAutospacing="1" w:line="240" w:lineRule="auto"/>
        <w:outlineLvl w:val="2"/>
        <w:rPr>
          <w:rFonts w:ascii="inherit" w:eastAsia="Times New Roman" w:hAnsi="inherit" w:cs="Arial"/>
          <w:b/>
          <w:bCs/>
          <w:color w:val="FFFFFF"/>
          <w:sz w:val="27"/>
          <w:szCs w:val="27"/>
          <w:lang w:eastAsia="en-IN"/>
        </w:rPr>
      </w:pPr>
      <w:r w:rsidRPr="00AF74D1">
        <w:rPr>
          <w:rFonts w:ascii="inherit" w:eastAsia="Times New Roman" w:hAnsi="inherit" w:cs="Arial"/>
          <w:b/>
          <w:bCs/>
          <w:color w:val="FFFFFF"/>
          <w:sz w:val="27"/>
          <w:szCs w:val="27"/>
          <w:lang w:eastAsia="en-IN"/>
        </w:rPr>
        <w:t>Kubernetes Certification Training Course</w:t>
      </w:r>
    </w:p>
    <w:p w14:paraId="362A40BA" w14:textId="77777777" w:rsidR="00AF74D1" w:rsidRPr="00AF74D1" w:rsidRDefault="00AF74D1" w:rsidP="00AF74D1">
      <w:pPr>
        <w:numPr>
          <w:ilvl w:val="0"/>
          <w:numId w:val="2"/>
        </w:numPr>
        <w:spacing w:before="100" w:beforeAutospacing="1" w:after="100" w:afterAutospacing="1" w:line="240" w:lineRule="auto"/>
        <w:ind w:right="225"/>
        <w:rPr>
          <w:rFonts w:ascii="Arial" w:eastAsia="Times New Roman" w:hAnsi="Arial" w:cs="Arial"/>
          <w:i/>
          <w:iCs/>
          <w:color w:val="FFFFFF"/>
          <w:sz w:val="24"/>
          <w:szCs w:val="24"/>
          <w:lang w:eastAsia="en-IN"/>
        </w:rPr>
      </w:pPr>
      <w:r w:rsidRPr="00AF74D1">
        <w:rPr>
          <w:rFonts w:ascii="Arial" w:eastAsia="Times New Roman" w:hAnsi="Arial" w:cs="Arial"/>
          <w:i/>
          <w:iCs/>
          <w:color w:val="FFFFFF"/>
          <w:sz w:val="24"/>
          <w:szCs w:val="24"/>
          <w:lang w:eastAsia="en-IN"/>
        </w:rPr>
        <w:t>Instructor-led Sessions</w:t>
      </w:r>
    </w:p>
    <w:p w14:paraId="0E01E70E" w14:textId="77777777" w:rsidR="00AF74D1" w:rsidRPr="00AF74D1" w:rsidRDefault="00AF74D1" w:rsidP="00AF74D1">
      <w:pPr>
        <w:numPr>
          <w:ilvl w:val="0"/>
          <w:numId w:val="2"/>
        </w:numPr>
        <w:spacing w:before="100" w:beforeAutospacing="1" w:after="100" w:afterAutospacing="1" w:line="240" w:lineRule="auto"/>
        <w:ind w:right="225"/>
        <w:rPr>
          <w:rFonts w:ascii="Arial" w:eastAsia="Times New Roman" w:hAnsi="Arial" w:cs="Arial"/>
          <w:i/>
          <w:iCs/>
          <w:color w:val="FFFFFF"/>
          <w:sz w:val="24"/>
          <w:szCs w:val="24"/>
          <w:lang w:eastAsia="en-IN"/>
        </w:rPr>
      </w:pPr>
      <w:r w:rsidRPr="00AF74D1">
        <w:rPr>
          <w:rFonts w:ascii="Arial" w:eastAsia="Times New Roman" w:hAnsi="Arial" w:cs="Arial"/>
          <w:i/>
          <w:iCs/>
          <w:color w:val="FFFFFF"/>
          <w:sz w:val="24"/>
          <w:szCs w:val="24"/>
          <w:lang w:eastAsia="en-IN"/>
        </w:rPr>
        <w:t>Assessments</w:t>
      </w:r>
    </w:p>
    <w:p w14:paraId="7A09C27F" w14:textId="77777777" w:rsidR="00AF74D1" w:rsidRPr="00AF74D1" w:rsidRDefault="00AF74D1" w:rsidP="00AF74D1">
      <w:pPr>
        <w:numPr>
          <w:ilvl w:val="0"/>
          <w:numId w:val="2"/>
        </w:numPr>
        <w:spacing w:before="100" w:beforeAutospacing="1" w:after="100" w:afterAutospacing="1" w:line="240" w:lineRule="auto"/>
        <w:ind w:right="225"/>
        <w:rPr>
          <w:rFonts w:ascii="Arial" w:eastAsia="Times New Roman" w:hAnsi="Arial" w:cs="Arial"/>
          <w:i/>
          <w:iCs/>
          <w:color w:val="FFFFFF"/>
          <w:sz w:val="24"/>
          <w:szCs w:val="24"/>
          <w:lang w:eastAsia="en-IN"/>
        </w:rPr>
      </w:pPr>
      <w:r w:rsidRPr="00AF74D1">
        <w:rPr>
          <w:rFonts w:ascii="Arial" w:eastAsia="Times New Roman" w:hAnsi="Arial" w:cs="Arial"/>
          <w:i/>
          <w:iCs/>
          <w:color w:val="FFFFFF"/>
          <w:sz w:val="24"/>
          <w:szCs w:val="24"/>
          <w:lang w:eastAsia="en-IN"/>
        </w:rPr>
        <w:t>Lifetime Access</w:t>
      </w:r>
    </w:p>
    <w:p w14:paraId="63778E1A" w14:textId="77777777" w:rsidR="00AF74D1" w:rsidRPr="00AF74D1" w:rsidRDefault="00AF74D1" w:rsidP="00AF74D1">
      <w:pPr>
        <w:numPr>
          <w:ilvl w:val="0"/>
          <w:numId w:val="2"/>
        </w:numPr>
        <w:spacing w:before="100" w:beforeAutospacing="1" w:after="100" w:afterAutospacing="1" w:line="240" w:lineRule="auto"/>
        <w:ind w:right="225"/>
        <w:rPr>
          <w:rFonts w:ascii="Arial" w:eastAsia="Times New Roman" w:hAnsi="Arial" w:cs="Arial"/>
          <w:i/>
          <w:iCs/>
          <w:color w:val="FFFFFF"/>
          <w:sz w:val="24"/>
          <w:szCs w:val="24"/>
          <w:lang w:eastAsia="en-IN"/>
        </w:rPr>
      </w:pPr>
      <w:r w:rsidRPr="00AF74D1">
        <w:rPr>
          <w:rFonts w:ascii="Arial" w:eastAsia="Times New Roman" w:hAnsi="Arial" w:cs="Arial"/>
          <w:i/>
          <w:iCs/>
          <w:color w:val="FFFFFF"/>
          <w:sz w:val="24"/>
          <w:szCs w:val="24"/>
          <w:lang w:eastAsia="en-IN"/>
        </w:rPr>
        <w:lastRenderedPageBreak/>
        <w:t>24 x 7 Expert Support</w:t>
      </w:r>
    </w:p>
    <w:p w14:paraId="7C9360F8" w14:textId="77777777" w:rsidR="00AF74D1" w:rsidRPr="00AF74D1" w:rsidRDefault="00AF74D1" w:rsidP="00AF74D1">
      <w:pPr>
        <w:spacing w:after="0" w:line="240" w:lineRule="auto"/>
        <w:rPr>
          <w:rFonts w:ascii="Arial" w:eastAsia="Times New Roman" w:hAnsi="Arial" w:cs="Arial"/>
          <w:color w:val="FFFFFF"/>
          <w:sz w:val="24"/>
          <w:szCs w:val="24"/>
          <w:lang w:eastAsia="en-IN"/>
        </w:rPr>
      </w:pPr>
      <w:r w:rsidRPr="00AF74D1">
        <w:rPr>
          <w:rFonts w:ascii="Arial" w:eastAsia="Times New Roman" w:hAnsi="Arial" w:cs="Arial"/>
          <w:color w:val="FFFFFF"/>
          <w:sz w:val="24"/>
          <w:szCs w:val="24"/>
          <w:lang w:eastAsia="en-IN"/>
        </w:rPr>
        <w:t>Explore Curriculum</w:t>
      </w:r>
    </w:p>
    <w:p w14:paraId="3CFC0F04" w14:textId="77777777" w:rsidR="00AF74D1" w:rsidRPr="00AF74D1" w:rsidRDefault="00AF74D1" w:rsidP="00AF74D1">
      <w:pPr>
        <w:spacing w:after="0" w:line="240" w:lineRule="auto"/>
        <w:rPr>
          <w:rFonts w:ascii="Times New Roman" w:eastAsia="Times New Roman" w:hAnsi="Times New Roman" w:cs="Times New Roman"/>
          <w:sz w:val="24"/>
          <w:szCs w:val="24"/>
          <w:lang w:eastAsia="en-IN"/>
        </w:rPr>
      </w:pPr>
      <w:r w:rsidRPr="00AF74D1">
        <w:rPr>
          <w:rFonts w:ascii="Times New Roman" w:eastAsia="Times New Roman" w:hAnsi="Times New Roman" w:cs="Times New Roman"/>
          <w:sz w:val="24"/>
          <w:szCs w:val="24"/>
          <w:lang w:eastAsia="en-IN"/>
        </w:rPr>
        <w:fldChar w:fldCharType="end"/>
      </w:r>
    </w:p>
    <w:p w14:paraId="2CD8EF49"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So, the different types of controller manager running on the master node </w:t>
      </w:r>
      <w:proofErr w:type="gramStart"/>
      <w:r w:rsidRPr="00AF74D1">
        <w:rPr>
          <w:rFonts w:ascii="Arial" w:eastAsia="Times New Roman" w:hAnsi="Arial" w:cs="Arial"/>
          <w:color w:val="4A4A4A"/>
          <w:sz w:val="24"/>
          <w:szCs w:val="24"/>
          <w:lang w:eastAsia="en-IN"/>
        </w:rPr>
        <w:t>are :</w:t>
      </w:r>
      <w:proofErr w:type="gramEnd"/>
      <w:r w:rsidRPr="00AF74D1">
        <w:rPr>
          <w:rFonts w:ascii="Arial" w:eastAsia="Times New Roman" w:hAnsi="Arial" w:cs="Arial"/>
          <w:color w:val="4A4A4A"/>
          <w:sz w:val="24"/>
          <w:szCs w:val="24"/>
          <w:lang w:eastAsia="en-IN"/>
        </w:rPr>
        <w:br/>
      </w:r>
      <w:r w:rsidRPr="00AF74D1">
        <w:rPr>
          <w:rFonts w:ascii="Arial" w:eastAsia="Times New Roman" w:hAnsi="Arial" w:cs="Arial"/>
          <w:noProof/>
          <w:color w:val="4A4A4A"/>
          <w:sz w:val="24"/>
          <w:szCs w:val="24"/>
          <w:lang w:eastAsia="en-IN"/>
        </w:rPr>
        <w:drawing>
          <wp:inline distT="0" distB="0" distL="0" distR="0" wp14:anchorId="7C9ED4D7" wp14:editId="745847C5">
            <wp:extent cx="5731510" cy="1132205"/>
            <wp:effectExtent l="0" t="0" r="2540" b="0"/>
            <wp:docPr id="7" name="Picture 7"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Controllers - Kubernetes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132205"/>
                    </a:xfrm>
                    <a:prstGeom prst="rect">
                      <a:avLst/>
                    </a:prstGeom>
                    <a:noFill/>
                    <a:ln>
                      <a:noFill/>
                    </a:ln>
                  </pic:spPr>
                </pic:pic>
              </a:graphicData>
            </a:graphic>
          </wp:inline>
        </w:drawing>
      </w:r>
    </w:p>
    <w:p w14:paraId="19608D67"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9:</w:t>
      </w:r>
      <w:r w:rsidRPr="00AF74D1">
        <w:rPr>
          <w:rFonts w:ascii="Arial" w:eastAsia="Times New Roman" w:hAnsi="Arial" w:cs="Arial"/>
          <w:color w:val="4A4A4A"/>
          <w:sz w:val="27"/>
          <w:szCs w:val="27"/>
          <w:lang w:eastAsia="en-IN"/>
        </w:rPr>
        <w:t xml:space="preserve"> Types </w:t>
      </w:r>
      <w:proofErr w:type="gramStart"/>
      <w:r w:rsidRPr="00AF74D1">
        <w:rPr>
          <w:rFonts w:ascii="Arial" w:eastAsia="Times New Roman" w:hAnsi="Arial" w:cs="Arial"/>
          <w:color w:val="4A4A4A"/>
          <w:sz w:val="27"/>
          <w:szCs w:val="27"/>
          <w:lang w:eastAsia="en-IN"/>
        </w:rPr>
        <w:t>Of</w:t>
      </w:r>
      <w:proofErr w:type="gramEnd"/>
      <w:r w:rsidRPr="00AF74D1">
        <w:rPr>
          <w:rFonts w:ascii="Arial" w:eastAsia="Times New Roman" w:hAnsi="Arial" w:cs="Arial"/>
          <w:color w:val="4A4A4A"/>
          <w:sz w:val="27"/>
          <w:szCs w:val="27"/>
          <w:lang w:eastAsia="en-IN"/>
        </w:rPr>
        <w:t xml:space="preserve"> Controllers – Kubernetes Interview Questions</w:t>
      </w:r>
    </w:p>
    <w:p w14:paraId="281D5FA4"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Q6.  What is ETCD?</w:t>
      </w:r>
    </w:p>
    <w:p w14:paraId="09EAEB67"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proofErr w:type="spellStart"/>
      <w:r w:rsidRPr="00AF74D1">
        <w:rPr>
          <w:rFonts w:ascii="Arial" w:eastAsia="Times New Roman" w:hAnsi="Arial" w:cs="Arial"/>
          <w:color w:val="4A4A4A"/>
          <w:sz w:val="24"/>
          <w:szCs w:val="24"/>
          <w:lang w:eastAsia="en-IN"/>
        </w:rPr>
        <w:t>Etcd</w:t>
      </w:r>
      <w:proofErr w:type="spellEnd"/>
      <w:r w:rsidRPr="00AF74D1">
        <w:rPr>
          <w:rFonts w:ascii="Arial" w:eastAsia="Times New Roman" w:hAnsi="Arial" w:cs="Arial"/>
          <w:color w:val="4A4A4A"/>
          <w:sz w:val="24"/>
          <w:szCs w:val="24"/>
          <w:lang w:eastAsia="en-IN"/>
        </w:rPr>
        <w:t xml:space="preserve"> is written in </w:t>
      </w:r>
      <w:hyperlink r:id="rId21" w:tgtFrame="_blank" w:history="1">
        <w:r w:rsidRPr="00AF74D1">
          <w:rPr>
            <w:rFonts w:ascii="Arial" w:eastAsia="Times New Roman" w:hAnsi="Arial" w:cs="Arial"/>
            <w:color w:val="007BFF"/>
            <w:sz w:val="24"/>
            <w:szCs w:val="24"/>
            <w:u w:val="single"/>
            <w:lang w:eastAsia="en-IN"/>
          </w:rPr>
          <w:t>Go programming language</w:t>
        </w:r>
      </w:hyperlink>
      <w:r w:rsidRPr="00AF74D1">
        <w:rPr>
          <w:rFonts w:ascii="Arial" w:eastAsia="Times New Roman" w:hAnsi="Arial" w:cs="Arial"/>
          <w:color w:val="4A4A4A"/>
          <w:sz w:val="24"/>
          <w:szCs w:val="24"/>
          <w:lang w:eastAsia="en-IN"/>
        </w:rPr>
        <w:t xml:space="preserve"> and is a distributed key-value store used for coordinating distributed work. So, </w:t>
      </w:r>
      <w:proofErr w:type="spellStart"/>
      <w:r w:rsidRPr="00AF74D1">
        <w:rPr>
          <w:rFonts w:ascii="Arial" w:eastAsia="Times New Roman" w:hAnsi="Arial" w:cs="Arial"/>
          <w:color w:val="4A4A4A"/>
          <w:sz w:val="24"/>
          <w:szCs w:val="24"/>
          <w:lang w:eastAsia="en-IN"/>
        </w:rPr>
        <w:t>Etcd</w:t>
      </w:r>
      <w:proofErr w:type="spellEnd"/>
      <w:r w:rsidRPr="00AF74D1">
        <w:rPr>
          <w:rFonts w:ascii="Arial" w:eastAsia="Times New Roman" w:hAnsi="Arial" w:cs="Arial"/>
          <w:color w:val="4A4A4A"/>
          <w:sz w:val="24"/>
          <w:szCs w:val="24"/>
          <w:lang w:eastAsia="en-IN"/>
        </w:rPr>
        <w:t xml:space="preserve"> stores the configuration data of the Kubernetes cluster, representing the state of the cluster at any given point in time.</w:t>
      </w:r>
    </w:p>
    <w:p w14:paraId="14557336"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Q7. What are the different types of services in Kubernetes? </w:t>
      </w:r>
    </w:p>
    <w:p w14:paraId="2D319936"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following are the different types of services used:</w:t>
      </w:r>
    </w:p>
    <w:p w14:paraId="62CF881A"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drawing>
          <wp:inline distT="0" distB="0" distL="0" distR="0" wp14:anchorId="79C64095" wp14:editId="45A8833F">
            <wp:extent cx="5731510" cy="1931035"/>
            <wp:effectExtent l="0" t="0" r="2540" b="0"/>
            <wp:docPr id="6" name="Picture 6"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Services - Kubernetes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931035"/>
                    </a:xfrm>
                    <a:prstGeom prst="rect">
                      <a:avLst/>
                    </a:prstGeom>
                    <a:noFill/>
                    <a:ln>
                      <a:noFill/>
                    </a:ln>
                  </pic:spPr>
                </pic:pic>
              </a:graphicData>
            </a:graphic>
          </wp:inline>
        </w:drawing>
      </w:r>
    </w:p>
    <w:p w14:paraId="4EA54554"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10:</w:t>
      </w:r>
      <w:r w:rsidRPr="00AF74D1">
        <w:rPr>
          <w:rFonts w:ascii="Arial" w:eastAsia="Times New Roman" w:hAnsi="Arial" w:cs="Arial"/>
          <w:color w:val="4A4A4A"/>
          <w:sz w:val="27"/>
          <w:szCs w:val="27"/>
          <w:lang w:eastAsia="en-IN"/>
        </w:rPr>
        <w:t xml:space="preserve"> Types </w:t>
      </w:r>
      <w:proofErr w:type="gramStart"/>
      <w:r w:rsidRPr="00AF74D1">
        <w:rPr>
          <w:rFonts w:ascii="Arial" w:eastAsia="Times New Roman" w:hAnsi="Arial" w:cs="Arial"/>
          <w:color w:val="4A4A4A"/>
          <w:sz w:val="27"/>
          <w:szCs w:val="27"/>
          <w:lang w:eastAsia="en-IN"/>
        </w:rPr>
        <w:t>Of</w:t>
      </w:r>
      <w:proofErr w:type="gramEnd"/>
      <w:r w:rsidRPr="00AF74D1">
        <w:rPr>
          <w:rFonts w:ascii="Arial" w:eastAsia="Times New Roman" w:hAnsi="Arial" w:cs="Arial"/>
          <w:color w:val="4A4A4A"/>
          <w:sz w:val="27"/>
          <w:szCs w:val="27"/>
          <w:lang w:eastAsia="en-IN"/>
        </w:rPr>
        <w:t xml:space="preserve"> Services – Kubernetes Interview Questions</w:t>
      </w:r>
    </w:p>
    <w:p w14:paraId="35619955"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Q8. What do you understand by load balancer in Kubernetes?</w:t>
      </w:r>
    </w:p>
    <w:p w14:paraId="7C442858"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14:paraId="5DCCA955" w14:textId="77777777" w:rsidR="00AF74D1" w:rsidRPr="00AF74D1" w:rsidRDefault="00AF74D1" w:rsidP="00AF74D1">
      <w:pPr>
        <w:spacing w:after="100" w:afterAutospacing="1" w:line="240" w:lineRule="auto"/>
        <w:jc w:val="center"/>
        <w:outlineLvl w:val="1"/>
        <w:rPr>
          <w:rFonts w:ascii="Arial" w:eastAsia="Times New Roman" w:hAnsi="Arial" w:cs="Arial"/>
          <w:color w:val="4A4A4A"/>
          <w:sz w:val="36"/>
          <w:szCs w:val="36"/>
          <w:lang w:eastAsia="en-IN"/>
        </w:rPr>
      </w:pPr>
      <w:r w:rsidRPr="00AF74D1">
        <w:rPr>
          <w:rFonts w:ascii="Arial" w:eastAsia="Times New Roman" w:hAnsi="Arial" w:cs="Arial"/>
          <w:b/>
          <w:bCs/>
          <w:color w:val="4A4A4A"/>
          <w:sz w:val="36"/>
          <w:szCs w:val="36"/>
          <w:lang w:eastAsia="en-IN"/>
        </w:rPr>
        <w:t>Kubernetes Interview Questions</w:t>
      </w:r>
    </w:p>
    <w:p w14:paraId="0F891B57"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lastRenderedPageBreak/>
        <w:t>Q9. What is Ingress network, and how does it work?</w:t>
      </w:r>
    </w:p>
    <w:p w14:paraId="19EA9CF1"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14:paraId="58939634"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Now, let me explain to you the working of Ingress network with an example.</w:t>
      </w:r>
    </w:p>
    <w:p w14:paraId="30F61BC3"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There are 2 nodes having the pod and root network namespaces with a Linux bridge. In addition to this, there is also a new virtual ethernet device called flannel0(network plugin) added to the root network.</w:t>
      </w:r>
    </w:p>
    <w:p w14:paraId="6C93DDA1"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Now, suppose we want the packet to flow from pod1 to pod 4. Refer to the below diagram.</w:t>
      </w:r>
    </w:p>
    <w:p w14:paraId="7FAA68DD"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drawing>
          <wp:inline distT="0" distB="0" distL="0" distR="0" wp14:anchorId="6CBFF01C" wp14:editId="1A6B556A">
            <wp:extent cx="5731510" cy="3388995"/>
            <wp:effectExtent l="0" t="0" r="2540" b="1905"/>
            <wp:docPr id="5" name="Picture 5"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gress Network - Kubernetes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88995"/>
                    </a:xfrm>
                    <a:prstGeom prst="rect">
                      <a:avLst/>
                    </a:prstGeom>
                    <a:noFill/>
                    <a:ln>
                      <a:noFill/>
                    </a:ln>
                  </pic:spPr>
                </pic:pic>
              </a:graphicData>
            </a:graphic>
          </wp:inline>
        </w:drawing>
      </w:r>
    </w:p>
    <w:p w14:paraId="4785DE65"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11:</w:t>
      </w:r>
      <w:r w:rsidRPr="00AF74D1">
        <w:rPr>
          <w:rFonts w:ascii="Arial" w:eastAsia="Times New Roman" w:hAnsi="Arial" w:cs="Arial"/>
          <w:color w:val="4A4A4A"/>
          <w:sz w:val="27"/>
          <w:szCs w:val="27"/>
          <w:lang w:eastAsia="en-IN"/>
        </w:rPr>
        <w:t xml:space="preserve"> Working </w:t>
      </w:r>
      <w:proofErr w:type="gramStart"/>
      <w:r w:rsidRPr="00AF74D1">
        <w:rPr>
          <w:rFonts w:ascii="Arial" w:eastAsia="Times New Roman" w:hAnsi="Arial" w:cs="Arial"/>
          <w:color w:val="4A4A4A"/>
          <w:sz w:val="27"/>
          <w:szCs w:val="27"/>
          <w:lang w:eastAsia="en-IN"/>
        </w:rPr>
        <w:t>Of</w:t>
      </w:r>
      <w:proofErr w:type="gramEnd"/>
      <w:r w:rsidRPr="00AF74D1">
        <w:rPr>
          <w:rFonts w:ascii="Arial" w:eastAsia="Times New Roman" w:hAnsi="Arial" w:cs="Arial"/>
          <w:color w:val="4A4A4A"/>
          <w:sz w:val="27"/>
          <w:szCs w:val="27"/>
          <w:lang w:eastAsia="en-IN"/>
        </w:rPr>
        <w:t xml:space="preserve"> Ingress Network – Kubernetes Interview Questions</w:t>
      </w:r>
    </w:p>
    <w:p w14:paraId="75B1A91F" w14:textId="77777777" w:rsidR="00AF74D1" w:rsidRPr="00AF74D1" w:rsidRDefault="00AF74D1" w:rsidP="00AF74D1">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So, the packet leaves pod1’s network at eth0 and enters the root network at veth0.</w:t>
      </w:r>
    </w:p>
    <w:p w14:paraId="3BB201B3" w14:textId="77777777" w:rsidR="00AF74D1" w:rsidRPr="00AF74D1" w:rsidRDefault="00AF74D1" w:rsidP="00AF74D1">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Then it is passed on to cbr0, which makes the ARP request to find the destination and it is found out that nobody on this node has the destination IP address.</w:t>
      </w:r>
    </w:p>
    <w:p w14:paraId="36F7F82F" w14:textId="77777777" w:rsidR="00AF74D1" w:rsidRPr="00AF74D1" w:rsidRDefault="00AF74D1" w:rsidP="00AF74D1">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So, the bridge sends the packet to flannel0 as the node’s route table is configured with flannel0.</w:t>
      </w:r>
    </w:p>
    <w:p w14:paraId="61F8F9D7" w14:textId="77777777" w:rsidR="00AF74D1" w:rsidRPr="00AF74D1" w:rsidRDefault="00AF74D1" w:rsidP="00AF74D1">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lastRenderedPageBreak/>
        <w:t>Now, the flannel daemon talks to the API server of Kubernetes to know all the pod IPs and their respective nodes to create mappings for pods IPs to node IPs.</w:t>
      </w:r>
    </w:p>
    <w:p w14:paraId="279593FC" w14:textId="77777777" w:rsidR="00AF74D1" w:rsidRPr="00AF74D1" w:rsidRDefault="00AF74D1" w:rsidP="00AF74D1">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network plugin wraps this packet in a UDP packet with extra headers changing the source and destination IP’s to their respective nodes and sends this packet out via eth0.</w:t>
      </w:r>
    </w:p>
    <w:p w14:paraId="305AED16" w14:textId="77777777" w:rsidR="00AF74D1" w:rsidRPr="00AF74D1" w:rsidRDefault="00AF74D1" w:rsidP="00AF74D1">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Now, since the route table already knows how to route traffic between nodes, it sends the packet to the destination node2.</w:t>
      </w:r>
    </w:p>
    <w:p w14:paraId="2B4623DC" w14:textId="77777777" w:rsidR="00AF74D1" w:rsidRPr="00AF74D1" w:rsidRDefault="00AF74D1" w:rsidP="00AF74D1">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packet arrives at eth0 of node2 and goes back to flannel0 to de-capsulate and emits it back in the root network namespace.</w:t>
      </w:r>
    </w:p>
    <w:p w14:paraId="3CDA719C" w14:textId="77777777" w:rsidR="00AF74D1" w:rsidRPr="00AF74D1" w:rsidRDefault="00AF74D1" w:rsidP="00AF74D1">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Again, the packet is forwarded to the Linux bridge to make an ARP request to find out the IP that belongs to veth1.</w:t>
      </w:r>
    </w:p>
    <w:p w14:paraId="23453A7A" w14:textId="77777777" w:rsidR="00AF74D1" w:rsidRPr="00AF74D1" w:rsidRDefault="00AF74D1" w:rsidP="00AF74D1">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packet finally crosses the root network and reaches the destination Pod4.</w:t>
      </w:r>
    </w:p>
    <w:p w14:paraId="31E114C4"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Q10.  What do you understand by Cloud controller manager?</w:t>
      </w:r>
    </w:p>
    <w:p w14:paraId="22E670C2"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any inter-dependency. So, the cloud vendor develops their code and connects with the Kubernetes cloud-controller-manager while running the Kubernetes.</w:t>
      </w:r>
    </w:p>
    <w:p w14:paraId="7D8075E0"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various types of cloud controller manager are as follows:</w:t>
      </w:r>
    </w:p>
    <w:p w14:paraId="44370371"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drawing>
          <wp:inline distT="0" distB="0" distL="0" distR="0" wp14:anchorId="22B88512" wp14:editId="1BD5DAE8">
            <wp:extent cx="5731510" cy="1077595"/>
            <wp:effectExtent l="0" t="0" r="2540" b="8255"/>
            <wp:docPr id="4" name="Picture 4"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Cloud Controller Manager - Kubernetes Interview Questions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p>
    <w:p w14:paraId="0D8BE3A4"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12:</w:t>
      </w:r>
      <w:r w:rsidRPr="00AF74D1">
        <w:rPr>
          <w:rFonts w:ascii="Arial" w:eastAsia="Times New Roman" w:hAnsi="Arial" w:cs="Arial"/>
          <w:color w:val="4A4A4A"/>
          <w:sz w:val="27"/>
          <w:szCs w:val="27"/>
          <w:lang w:eastAsia="en-IN"/>
        </w:rPr>
        <w:t xml:space="preserve"> Types </w:t>
      </w:r>
      <w:proofErr w:type="gramStart"/>
      <w:r w:rsidRPr="00AF74D1">
        <w:rPr>
          <w:rFonts w:ascii="Arial" w:eastAsia="Times New Roman" w:hAnsi="Arial" w:cs="Arial"/>
          <w:color w:val="4A4A4A"/>
          <w:sz w:val="27"/>
          <w:szCs w:val="27"/>
          <w:lang w:eastAsia="en-IN"/>
        </w:rPr>
        <w:t>Of</w:t>
      </w:r>
      <w:proofErr w:type="gramEnd"/>
      <w:r w:rsidRPr="00AF74D1">
        <w:rPr>
          <w:rFonts w:ascii="Arial" w:eastAsia="Times New Roman" w:hAnsi="Arial" w:cs="Arial"/>
          <w:color w:val="4A4A4A"/>
          <w:sz w:val="27"/>
          <w:szCs w:val="27"/>
          <w:lang w:eastAsia="en-IN"/>
        </w:rPr>
        <w:t xml:space="preserve"> Cloud Controller Manager – Kubernetes Interview Questions</w:t>
      </w:r>
    </w:p>
    <w:p w14:paraId="4AA8B909"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Q11. What is Container resource monitoring?</w:t>
      </w:r>
    </w:p>
    <w:p w14:paraId="45CF596C"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As for users, it is really important to understand the performance of the application and resource utilization at all the different abstraction layer, Kubernetes factored the management of the cluster by creating abstraction at different levels like container, pods, services and whole cluster. Now, each level can be </w:t>
      </w:r>
      <w:proofErr w:type="gramStart"/>
      <w:r w:rsidRPr="00AF74D1">
        <w:rPr>
          <w:rFonts w:ascii="Arial" w:eastAsia="Times New Roman" w:hAnsi="Arial" w:cs="Arial"/>
          <w:color w:val="4A4A4A"/>
          <w:sz w:val="24"/>
          <w:szCs w:val="24"/>
          <w:lang w:eastAsia="en-IN"/>
        </w:rPr>
        <w:t>monitored</w:t>
      </w:r>
      <w:proofErr w:type="gramEnd"/>
      <w:r w:rsidRPr="00AF74D1">
        <w:rPr>
          <w:rFonts w:ascii="Arial" w:eastAsia="Times New Roman" w:hAnsi="Arial" w:cs="Arial"/>
          <w:color w:val="4A4A4A"/>
          <w:sz w:val="24"/>
          <w:szCs w:val="24"/>
          <w:lang w:eastAsia="en-IN"/>
        </w:rPr>
        <w:t xml:space="preserve"> and this is nothing but Container resource monitoring.</w:t>
      </w:r>
    </w:p>
    <w:p w14:paraId="3EA66531"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various container resource monitoring tools are as follows:</w:t>
      </w:r>
    </w:p>
    <w:p w14:paraId="1084E44B"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lastRenderedPageBreak/>
        <w:drawing>
          <wp:inline distT="0" distB="0" distL="0" distR="0" wp14:anchorId="763BC82D" wp14:editId="6E7B54A4">
            <wp:extent cx="5731510" cy="2225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25675"/>
                    </a:xfrm>
                    <a:prstGeom prst="rect">
                      <a:avLst/>
                    </a:prstGeom>
                    <a:noFill/>
                    <a:ln>
                      <a:noFill/>
                    </a:ln>
                  </pic:spPr>
                </pic:pic>
              </a:graphicData>
            </a:graphic>
          </wp:inline>
        </w:drawing>
      </w:r>
    </w:p>
    <w:p w14:paraId="5536BC67"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13:</w:t>
      </w:r>
      <w:r w:rsidRPr="00AF74D1">
        <w:rPr>
          <w:rFonts w:ascii="Arial" w:eastAsia="Times New Roman" w:hAnsi="Arial" w:cs="Arial"/>
          <w:color w:val="4A4A4A"/>
          <w:sz w:val="27"/>
          <w:szCs w:val="27"/>
          <w:lang w:eastAsia="en-IN"/>
        </w:rPr>
        <w:t> Container Resource Monitoring Tools – Kubernetes Interview Questions</w:t>
      </w:r>
    </w:p>
    <w:p w14:paraId="2FE6AD3C"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Q12. What is the difference between a replica set and replication controller?</w:t>
      </w:r>
    </w:p>
    <w:p w14:paraId="3F90AD44"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Replica Set and Replication Controller do almost the same thing. </w:t>
      </w:r>
      <w:proofErr w:type="gramStart"/>
      <w:r w:rsidRPr="00AF74D1">
        <w:rPr>
          <w:rFonts w:ascii="Arial" w:eastAsia="Times New Roman" w:hAnsi="Arial" w:cs="Arial"/>
          <w:color w:val="4A4A4A"/>
          <w:sz w:val="24"/>
          <w:szCs w:val="24"/>
          <w:lang w:eastAsia="en-IN"/>
        </w:rPr>
        <w:t>Both of them</w:t>
      </w:r>
      <w:proofErr w:type="gramEnd"/>
      <w:r w:rsidRPr="00AF74D1">
        <w:rPr>
          <w:rFonts w:ascii="Arial" w:eastAsia="Times New Roman" w:hAnsi="Arial" w:cs="Arial"/>
          <w:color w:val="4A4A4A"/>
          <w:sz w:val="24"/>
          <w:szCs w:val="24"/>
          <w:lang w:eastAsia="en-IN"/>
        </w:rPr>
        <w:t> ensure that a specified number of pod replicas are running at any given time. The difference comes with the usage of selectors to replicate pods. Replica Set use Set-Based selectors while replication controllers use Equity-Based selectors.</w:t>
      </w:r>
    </w:p>
    <w:p w14:paraId="2C53D4B5" w14:textId="77777777" w:rsidR="00AF74D1" w:rsidRPr="00AF74D1" w:rsidRDefault="00AF74D1" w:rsidP="00AF74D1">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Equity-Based Selectors: </w:t>
      </w:r>
      <w:r w:rsidRPr="00AF74D1">
        <w:rPr>
          <w:rFonts w:ascii="Arial" w:eastAsia="Times New Roman" w:hAnsi="Arial" w:cs="Arial"/>
          <w:color w:val="4A4A4A"/>
          <w:sz w:val="24"/>
          <w:szCs w:val="24"/>
          <w:lang w:eastAsia="en-IN"/>
        </w:rPr>
        <w:t>This type of selector allows filtering by label key and values. So, in layman terms, the equity-based selector will only look for the pods which will have the exact same phrase as that of the label.</w:t>
      </w:r>
      <w:r w:rsidRPr="00AF74D1">
        <w:rPr>
          <w:rFonts w:ascii="Arial" w:eastAsia="Times New Roman" w:hAnsi="Arial" w:cs="Arial"/>
          <w:color w:val="4A4A4A"/>
          <w:sz w:val="24"/>
          <w:szCs w:val="24"/>
          <w:lang w:eastAsia="en-IN"/>
        </w:rPr>
        <w:br/>
      </w:r>
      <w:r w:rsidRPr="00AF74D1">
        <w:rPr>
          <w:rFonts w:ascii="Arial" w:eastAsia="Times New Roman" w:hAnsi="Arial" w:cs="Arial"/>
          <w:b/>
          <w:bCs/>
          <w:color w:val="4A4A4A"/>
          <w:sz w:val="24"/>
          <w:szCs w:val="24"/>
          <w:lang w:eastAsia="en-IN"/>
        </w:rPr>
        <w:t>Example</w:t>
      </w:r>
      <w:r w:rsidRPr="00AF74D1">
        <w:rPr>
          <w:rFonts w:ascii="Arial" w:eastAsia="Times New Roman" w:hAnsi="Arial" w:cs="Arial"/>
          <w:color w:val="4A4A4A"/>
          <w:sz w:val="24"/>
          <w:szCs w:val="24"/>
          <w:lang w:eastAsia="en-IN"/>
        </w:rPr>
        <w:t>: Suppose your label key says app=</w:t>
      </w:r>
      <w:proofErr w:type="spellStart"/>
      <w:r w:rsidRPr="00AF74D1">
        <w:rPr>
          <w:rFonts w:ascii="Arial" w:eastAsia="Times New Roman" w:hAnsi="Arial" w:cs="Arial"/>
          <w:color w:val="4A4A4A"/>
          <w:sz w:val="24"/>
          <w:szCs w:val="24"/>
          <w:lang w:eastAsia="en-IN"/>
        </w:rPr>
        <w:t>nginx</w:t>
      </w:r>
      <w:proofErr w:type="spellEnd"/>
      <w:r w:rsidRPr="00AF74D1">
        <w:rPr>
          <w:rFonts w:ascii="Arial" w:eastAsia="Times New Roman" w:hAnsi="Arial" w:cs="Arial"/>
          <w:color w:val="4A4A4A"/>
          <w:sz w:val="24"/>
          <w:szCs w:val="24"/>
          <w:lang w:eastAsia="en-IN"/>
        </w:rPr>
        <w:t xml:space="preserve">, then, with this selector, you can only look for those pods with label app equal to </w:t>
      </w:r>
      <w:proofErr w:type="spellStart"/>
      <w:r w:rsidRPr="00AF74D1">
        <w:rPr>
          <w:rFonts w:ascii="Arial" w:eastAsia="Times New Roman" w:hAnsi="Arial" w:cs="Arial"/>
          <w:color w:val="4A4A4A"/>
          <w:sz w:val="24"/>
          <w:szCs w:val="24"/>
          <w:lang w:eastAsia="en-IN"/>
        </w:rPr>
        <w:t>nginx</w:t>
      </w:r>
      <w:proofErr w:type="spellEnd"/>
      <w:r w:rsidRPr="00AF74D1">
        <w:rPr>
          <w:rFonts w:ascii="Arial" w:eastAsia="Times New Roman" w:hAnsi="Arial" w:cs="Arial"/>
          <w:color w:val="4A4A4A"/>
          <w:sz w:val="24"/>
          <w:szCs w:val="24"/>
          <w:lang w:eastAsia="en-IN"/>
        </w:rPr>
        <w:t>.</w:t>
      </w:r>
    </w:p>
    <w:p w14:paraId="2713F6C7" w14:textId="77777777" w:rsidR="00AF74D1" w:rsidRPr="00AF74D1" w:rsidRDefault="00AF74D1" w:rsidP="00AF74D1">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Selector-Based Selectors: </w:t>
      </w:r>
      <w:r w:rsidRPr="00AF74D1">
        <w:rPr>
          <w:rFonts w:ascii="Arial" w:eastAsia="Times New Roman" w:hAnsi="Arial" w:cs="Arial"/>
          <w:color w:val="4A4A4A"/>
          <w:sz w:val="24"/>
          <w:szCs w:val="24"/>
          <w:lang w:eastAsia="en-IN"/>
        </w:rPr>
        <w:t xml:space="preserve">This type of selector allows filtering keys according to a set of values. So, in other words, the </w:t>
      </w:r>
      <w:proofErr w:type="gramStart"/>
      <w:r w:rsidRPr="00AF74D1">
        <w:rPr>
          <w:rFonts w:ascii="Arial" w:eastAsia="Times New Roman" w:hAnsi="Arial" w:cs="Arial"/>
          <w:color w:val="4A4A4A"/>
          <w:sz w:val="24"/>
          <w:szCs w:val="24"/>
          <w:lang w:eastAsia="en-IN"/>
        </w:rPr>
        <w:t>selector based</w:t>
      </w:r>
      <w:proofErr w:type="gramEnd"/>
      <w:r w:rsidRPr="00AF74D1">
        <w:rPr>
          <w:rFonts w:ascii="Arial" w:eastAsia="Times New Roman" w:hAnsi="Arial" w:cs="Arial"/>
          <w:color w:val="4A4A4A"/>
          <w:sz w:val="24"/>
          <w:szCs w:val="24"/>
          <w:lang w:eastAsia="en-IN"/>
        </w:rPr>
        <w:t xml:space="preserve"> selector will look for pods whose label has been mentioned in the set.</w:t>
      </w:r>
      <w:r w:rsidRPr="00AF74D1">
        <w:rPr>
          <w:rFonts w:ascii="Arial" w:eastAsia="Times New Roman" w:hAnsi="Arial" w:cs="Arial"/>
          <w:color w:val="4A4A4A"/>
          <w:sz w:val="24"/>
          <w:szCs w:val="24"/>
          <w:lang w:eastAsia="en-IN"/>
        </w:rPr>
        <w:br/>
      </w:r>
      <w:r w:rsidRPr="00AF74D1">
        <w:rPr>
          <w:rFonts w:ascii="Arial" w:eastAsia="Times New Roman" w:hAnsi="Arial" w:cs="Arial"/>
          <w:b/>
          <w:bCs/>
          <w:color w:val="4A4A4A"/>
          <w:sz w:val="24"/>
          <w:szCs w:val="24"/>
          <w:lang w:eastAsia="en-IN"/>
        </w:rPr>
        <w:t>Example:</w:t>
      </w:r>
      <w:r w:rsidRPr="00AF74D1">
        <w:rPr>
          <w:rFonts w:ascii="Arial" w:eastAsia="Times New Roman" w:hAnsi="Arial" w:cs="Arial"/>
          <w:color w:val="4A4A4A"/>
          <w:sz w:val="24"/>
          <w:szCs w:val="24"/>
          <w:lang w:eastAsia="en-IN"/>
        </w:rPr>
        <w:t> Say your label key says app in (</w:t>
      </w:r>
      <w:proofErr w:type="spellStart"/>
      <w:r w:rsidRPr="00AF74D1">
        <w:rPr>
          <w:rFonts w:ascii="Arial" w:eastAsia="Times New Roman" w:hAnsi="Arial" w:cs="Arial"/>
          <w:color w:val="4A4A4A"/>
          <w:sz w:val="24"/>
          <w:szCs w:val="24"/>
          <w:lang w:eastAsia="en-IN"/>
        </w:rPr>
        <w:t>nginx</w:t>
      </w:r>
      <w:proofErr w:type="spellEnd"/>
      <w:r w:rsidRPr="00AF74D1">
        <w:rPr>
          <w:rFonts w:ascii="Arial" w:eastAsia="Times New Roman" w:hAnsi="Arial" w:cs="Arial"/>
          <w:color w:val="4A4A4A"/>
          <w:sz w:val="24"/>
          <w:szCs w:val="24"/>
          <w:lang w:eastAsia="en-IN"/>
        </w:rPr>
        <w:t xml:space="preserve">, NPS, Apache). Then, with this selector, if your app is equal to any of </w:t>
      </w:r>
      <w:proofErr w:type="spellStart"/>
      <w:r w:rsidRPr="00AF74D1">
        <w:rPr>
          <w:rFonts w:ascii="Arial" w:eastAsia="Times New Roman" w:hAnsi="Arial" w:cs="Arial"/>
          <w:color w:val="4A4A4A"/>
          <w:sz w:val="24"/>
          <w:szCs w:val="24"/>
          <w:lang w:eastAsia="en-IN"/>
        </w:rPr>
        <w:t>nginx</w:t>
      </w:r>
      <w:proofErr w:type="spellEnd"/>
      <w:r w:rsidRPr="00AF74D1">
        <w:rPr>
          <w:rFonts w:ascii="Arial" w:eastAsia="Times New Roman" w:hAnsi="Arial" w:cs="Arial"/>
          <w:color w:val="4A4A4A"/>
          <w:sz w:val="24"/>
          <w:szCs w:val="24"/>
          <w:lang w:eastAsia="en-IN"/>
        </w:rPr>
        <w:t>, NPS, or Apache, then the selector will take it as a true result.</w:t>
      </w:r>
    </w:p>
    <w:p w14:paraId="43EEEDA9" w14:textId="77777777" w:rsidR="00AF74D1" w:rsidRPr="00AF74D1" w:rsidRDefault="00AF74D1" w:rsidP="00AF74D1">
      <w:pPr>
        <w:spacing w:after="100" w:afterAutospacing="1" w:line="240" w:lineRule="auto"/>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Q13. What is a Headless Service?</w:t>
      </w:r>
    </w:p>
    <w:p w14:paraId="40203D2B"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Headless Service is similar to that of a </w:t>
      </w:r>
      <w:proofErr w:type="gramStart"/>
      <w:r w:rsidRPr="00AF74D1">
        <w:rPr>
          <w:rFonts w:ascii="Arial" w:eastAsia="Times New Roman" w:hAnsi="Arial" w:cs="Arial"/>
          <w:color w:val="4A4A4A"/>
          <w:sz w:val="24"/>
          <w:szCs w:val="24"/>
          <w:lang w:eastAsia="en-IN"/>
        </w:rPr>
        <w:t>‘Normal’ services</w:t>
      </w:r>
      <w:proofErr w:type="gramEnd"/>
      <w:r w:rsidRPr="00AF74D1">
        <w:rPr>
          <w:rFonts w:ascii="Arial" w:eastAsia="Times New Roman" w:hAnsi="Arial" w:cs="Arial"/>
          <w:color w:val="4A4A4A"/>
          <w:sz w:val="24"/>
          <w:szCs w:val="24"/>
          <w:lang w:eastAsia="en-IN"/>
        </w:rPr>
        <w:t xml:space="preserve"> but does not have a Cluster IP. This service enables you to directly reach the pods without the need of accessing it through a proxy.</w:t>
      </w:r>
    </w:p>
    <w:p w14:paraId="2FD76D1E"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Q14. What are the best security measures that you can take while using Kubernetes?</w:t>
      </w:r>
    </w:p>
    <w:p w14:paraId="7681F136"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following are the best security measures that you can follow while using Kubernetes:</w:t>
      </w:r>
    </w:p>
    <w:p w14:paraId="720F923C"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lastRenderedPageBreak/>
        <w:drawing>
          <wp:inline distT="0" distB="0" distL="0" distR="0" wp14:anchorId="0C6AFFCF" wp14:editId="7FE44EC9">
            <wp:extent cx="5731510" cy="1874520"/>
            <wp:effectExtent l="0" t="0" r="0" b="0"/>
            <wp:docPr id="2" name="Picture 2"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ty Measures - Kubernetes Interview Question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p>
    <w:p w14:paraId="5A69FE1B"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14:</w:t>
      </w:r>
      <w:r w:rsidRPr="00AF74D1">
        <w:rPr>
          <w:rFonts w:ascii="Arial" w:eastAsia="Times New Roman" w:hAnsi="Arial" w:cs="Arial"/>
          <w:color w:val="4A4A4A"/>
          <w:sz w:val="27"/>
          <w:szCs w:val="27"/>
          <w:lang w:eastAsia="en-IN"/>
        </w:rPr>
        <w:t> Best Security Measures – Kubernetes Interview Questions</w:t>
      </w:r>
    </w:p>
    <w:p w14:paraId="2F464AD2" w14:textId="77777777" w:rsidR="00AF74D1" w:rsidRPr="00AF74D1" w:rsidRDefault="00AF74D1" w:rsidP="00AF74D1">
      <w:pPr>
        <w:spacing w:after="100" w:afterAutospacing="1" w:line="240" w:lineRule="auto"/>
        <w:jc w:val="both"/>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Q15. What are federated clusters?</w:t>
      </w:r>
    </w:p>
    <w:p w14:paraId="36B11B2E"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 xml:space="preserve">Multiple Kubernetes clusters can be managed as a single cluster with the help of federated clusters. So, you can create multiple Kubernetes clusters within a data </w:t>
      </w:r>
      <w:proofErr w:type="spellStart"/>
      <w:r w:rsidRPr="00AF74D1">
        <w:rPr>
          <w:rFonts w:ascii="Arial" w:eastAsia="Times New Roman" w:hAnsi="Arial" w:cs="Arial"/>
          <w:color w:val="4A4A4A"/>
          <w:sz w:val="24"/>
          <w:szCs w:val="24"/>
          <w:lang w:eastAsia="en-IN"/>
        </w:rPr>
        <w:t>center</w:t>
      </w:r>
      <w:proofErr w:type="spellEnd"/>
      <w:r w:rsidRPr="00AF74D1">
        <w:rPr>
          <w:rFonts w:ascii="Arial" w:eastAsia="Times New Roman" w:hAnsi="Arial" w:cs="Arial"/>
          <w:color w:val="4A4A4A"/>
          <w:sz w:val="24"/>
          <w:szCs w:val="24"/>
          <w:lang w:eastAsia="en-IN"/>
        </w:rPr>
        <w:t>/cloud and use federation to control/manage them all at one place.</w:t>
      </w:r>
    </w:p>
    <w:p w14:paraId="436C72BA"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The federated clusters can achieve this by doing the following two things. Refer to the below diagram.</w:t>
      </w:r>
    </w:p>
    <w:p w14:paraId="327A1A32" w14:textId="77777777" w:rsidR="00AF74D1" w:rsidRPr="00AF74D1" w:rsidRDefault="00AF74D1" w:rsidP="00AF74D1">
      <w:pPr>
        <w:spacing w:after="100" w:afterAutospacing="1" w:line="240" w:lineRule="auto"/>
        <w:rPr>
          <w:rFonts w:ascii="Arial" w:eastAsia="Times New Roman" w:hAnsi="Arial" w:cs="Arial"/>
          <w:color w:val="4A4A4A"/>
          <w:sz w:val="24"/>
          <w:szCs w:val="24"/>
          <w:lang w:eastAsia="en-IN"/>
        </w:rPr>
      </w:pPr>
      <w:r w:rsidRPr="00AF74D1">
        <w:rPr>
          <w:rFonts w:ascii="Arial" w:eastAsia="Times New Roman" w:hAnsi="Arial" w:cs="Arial"/>
          <w:noProof/>
          <w:color w:val="4A4A4A"/>
          <w:sz w:val="24"/>
          <w:szCs w:val="24"/>
          <w:lang w:eastAsia="en-IN"/>
        </w:rPr>
        <w:drawing>
          <wp:inline distT="0" distB="0" distL="0" distR="0" wp14:anchorId="74AF63C3" wp14:editId="07931BAA">
            <wp:extent cx="5731510" cy="1682750"/>
            <wp:effectExtent l="0" t="0" r="0" b="0"/>
            <wp:docPr id="1" name="Picture 1"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derated Clusters - Kubernetes Interview Questions - Edurek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114BB4BA" w14:textId="77777777" w:rsidR="00AF74D1" w:rsidRPr="00AF74D1" w:rsidRDefault="00AF74D1" w:rsidP="00AF74D1">
      <w:pPr>
        <w:spacing w:after="100" w:afterAutospacing="1" w:line="240" w:lineRule="auto"/>
        <w:jc w:val="center"/>
        <w:outlineLvl w:val="2"/>
        <w:rPr>
          <w:rFonts w:ascii="Arial" w:eastAsia="Times New Roman" w:hAnsi="Arial" w:cs="Arial"/>
          <w:color w:val="4A4A4A"/>
          <w:sz w:val="27"/>
          <w:szCs w:val="27"/>
          <w:lang w:eastAsia="en-IN"/>
        </w:rPr>
      </w:pPr>
      <w:r w:rsidRPr="00AF74D1">
        <w:rPr>
          <w:rFonts w:ascii="Arial" w:eastAsia="Times New Roman" w:hAnsi="Arial" w:cs="Arial"/>
          <w:b/>
          <w:bCs/>
          <w:color w:val="4A4A4A"/>
          <w:sz w:val="27"/>
          <w:szCs w:val="27"/>
          <w:lang w:eastAsia="en-IN"/>
        </w:rPr>
        <w:t>Fig 15:</w:t>
      </w:r>
      <w:r w:rsidRPr="00AF74D1">
        <w:rPr>
          <w:rFonts w:ascii="Arial" w:eastAsia="Times New Roman" w:hAnsi="Arial" w:cs="Arial"/>
          <w:color w:val="4A4A4A"/>
          <w:sz w:val="27"/>
          <w:szCs w:val="27"/>
          <w:lang w:eastAsia="en-IN"/>
        </w:rPr>
        <w:t> Federated Clusters – Kubernetes Interview Questions</w:t>
      </w:r>
      <w:bookmarkStart w:id="12" w:name="Scenario-Based%20Interview%20Questions"/>
      <w:bookmarkEnd w:id="12"/>
      <w:r w:rsidRPr="00AF74D1">
        <w:rPr>
          <w:rFonts w:ascii="Arial" w:eastAsia="Times New Roman" w:hAnsi="Arial" w:cs="Arial"/>
          <w:color w:val="4A4A4A"/>
          <w:sz w:val="27"/>
          <w:szCs w:val="27"/>
          <w:lang w:eastAsia="en-IN"/>
        </w:rPr>
        <w:br/>
      </w:r>
    </w:p>
    <w:p w14:paraId="2060FEC4" w14:textId="77777777" w:rsidR="00AF74D1" w:rsidRPr="00AF74D1" w:rsidRDefault="00AF74D1" w:rsidP="00AF74D1">
      <w:pPr>
        <w:spacing w:after="100" w:afterAutospacing="1" w:line="240" w:lineRule="auto"/>
        <w:jc w:val="both"/>
        <w:outlineLvl w:val="1"/>
        <w:rPr>
          <w:rFonts w:ascii="Arial" w:eastAsia="Times New Roman" w:hAnsi="Arial" w:cs="Arial"/>
          <w:color w:val="4A4A4A"/>
          <w:sz w:val="36"/>
          <w:szCs w:val="36"/>
          <w:lang w:eastAsia="en-IN"/>
        </w:rPr>
      </w:pPr>
      <w:r w:rsidRPr="00AF74D1">
        <w:rPr>
          <w:rFonts w:ascii="Arial" w:eastAsia="Times New Roman" w:hAnsi="Arial" w:cs="Arial"/>
          <w:b/>
          <w:bCs/>
          <w:color w:val="4A4A4A"/>
          <w:sz w:val="36"/>
          <w:szCs w:val="36"/>
          <w:lang w:eastAsia="en-IN"/>
        </w:rPr>
        <w:t>Scenario-Based Interview Questions</w:t>
      </w:r>
    </w:p>
    <w:p w14:paraId="441A6BB6"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This section of questions will consist of various scenario-based questions that you may face in your interviews.</w:t>
      </w:r>
    </w:p>
    <w:p w14:paraId="44A2FC09"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Scenario 1:</w:t>
      </w:r>
      <w:r w:rsidRPr="00AF74D1">
        <w:rPr>
          <w:rFonts w:ascii="Arial" w:eastAsia="Times New Roman" w:hAnsi="Arial" w:cs="Arial"/>
          <w:color w:val="4A4A4A"/>
          <w:sz w:val="24"/>
          <w:szCs w:val="24"/>
          <w:lang w:eastAsia="en-IN"/>
        </w:rPr>
        <w:t> Suppose a company built on monolithic architecture handles numerous products. Now, as the company expands in today’s scaling industry, their monolithic architecture started causing problems.</w:t>
      </w:r>
    </w:p>
    <w:p w14:paraId="3BABB3B8"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i/>
          <w:iCs/>
          <w:color w:val="4A4A4A"/>
          <w:sz w:val="24"/>
          <w:szCs w:val="24"/>
          <w:lang w:eastAsia="en-IN"/>
        </w:rPr>
        <w:t>How do you think the company shifted from monolithic to microservices and deploy their services containers?</w:t>
      </w:r>
    </w:p>
    <w:p w14:paraId="451A7A80"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Solution:</w:t>
      </w:r>
    </w:p>
    <w:p w14:paraId="23DA667B"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lastRenderedPageBreak/>
        <w:t xml:space="preserve">As the company’s goal is to shift from their monolithic application to microservices, they can end up building piece by piece,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w:t>
      </w:r>
      <w:proofErr w:type="gramStart"/>
      <w:r w:rsidRPr="00AF74D1">
        <w:rPr>
          <w:rFonts w:ascii="Arial" w:eastAsia="Times New Roman" w:hAnsi="Arial" w:cs="Arial"/>
          <w:color w:val="4A4A4A"/>
          <w:sz w:val="24"/>
          <w:szCs w:val="24"/>
          <w:lang w:eastAsia="en-IN"/>
        </w:rPr>
        <w:t>good</w:t>
      </w:r>
      <w:proofErr w:type="gramEnd"/>
      <w:r w:rsidRPr="00AF74D1">
        <w:rPr>
          <w:rFonts w:ascii="Arial" w:eastAsia="Times New Roman" w:hAnsi="Arial" w:cs="Arial"/>
          <w:color w:val="4A4A4A"/>
          <w:sz w:val="24"/>
          <w:szCs w:val="24"/>
          <w:lang w:eastAsia="en-IN"/>
        </w:rPr>
        <w:t>, then they can migrate the rest of the application into their Kubernetes cluster.</w:t>
      </w:r>
    </w:p>
    <w:p w14:paraId="0C9A3854"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Scenario 2: </w:t>
      </w:r>
      <w:r w:rsidRPr="00AF74D1">
        <w:rPr>
          <w:rFonts w:ascii="Arial" w:eastAsia="Times New Roman" w:hAnsi="Arial" w:cs="Arial"/>
          <w:color w:val="4A4A4A"/>
          <w:sz w:val="24"/>
          <w:szCs w:val="24"/>
          <w:lang w:eastAsia="en-IN"/>
        </w:rPr>
        <w:t xml:space="preserve">Consider a multinational company with a very much distributed system, with </w:t>
      </w:r>
      <w:proofErr w:type="gramStart"/>
      <w:r w:rsidRPr="00AF74D1">
        <w:rPr>
          <w:rFonts w:ascii="Arial" w:eastAsia="Times New Roman" w:hAnsi="Arial" w:cs="Arial"/>
          <w:color w:val="4A4A4A"/>
          <w:sz w:val="24"/>
          <w:szCs w:val="24"/>
          <w:lang w:eastAsia="en-IN"/>
        </w:rPr>
        <w:t>a large number of</w:t>
      </w:r>
      <w:proofErr w:type="gramEnd"/>
      <w:r w:rsidRPr="00AF74D1">
        <w:rPr>
          <w:rFonts w:ascii="Arial" w:eastAsia="Times New Roman" w:hAnsi="Arial" w:cs="Arial"/>
          <w:color w:val="4A4A4A"/>
          <w:sz w:val="24"/>
          <w:szCs w:val="24"/>
          <w:lang w:eastAsia="en-IN"/>
        </w:rPr>
        <w:t xml:space="preserve"> data </w:t>
      </w:r>
      <w:proofErr w:type="spellStart"/>
      <w:r w:rsidRPr="00AF74D1">
        <w:rPr>
          <w:rFonts w:ascii="Arial" w:eastAsia="Times New Roman" w:hAnsi="Arial" w:cs="Arial"/>
          <w:color w:val="4A4A4A"/>
          <w:sz w:val="24"/>
          <w:szCs w:val="24"/>
          <w:lang w:eastAsia="en-IN"/>
        </w:rPr>
        <w:t>centers</w:t>
      </w:r>
      <w:proofErr w:type="spellEnd"/>
      <w:r w:rsidRPr="00AF74D1">
        <w:rPr>
          <w:rFonts w:ascii="Arial" w:eastAsia="Times New Roman" w:hAnsi="Arial" w:cs="Arial"/>
          <w:color w:val="4A4A4A"/>
          <w:sz w:val="24"/>
          <w:szCs w:val="24"/>
          <w:lang w:eastAsia="en-IN"/>
        </w:rPr>
        <w:t>, virtual machines, and many employees working on various tasks.</w:t>
      </w:r>
    </w:p>
    <w:p w14:paraId="136FB879"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i/>
          <w:iCs/>
          <w:color w:val="4A4A4A"/>
          <w:sz w:val="24"/>
          <w:szCs w:val="24"/>
          <w:lang w:eastAsia="en-IN"/>
        </w:rPr>
        <w:t>How do you think can such</w:t>
      </w:r>
      <w:r w:rsidRPr="00AF74D1">
        <w:rPr>
          <w:rFonts w:ascii="Arial" w:eastAsia="Times New Roman" w:hAnsi="Arial" w:cs="Arial"/>
          <w:color w:val="4A4A4A"/>
          <w:sz w:val="24"/>
          <w:szCs w:val="24"/>
          <w:lang w:eastAsia="en-IN"/>
        </w:rPr>
        <w:t> </w:t>
      </w:r>
      <w:r w:rsidRPr="00AF74D1">
        <w:rPr>
          <w:rFonts w:ascii="Arial" w:eastAsia="Times New Roman" w:hAnsi="Arial" w:cs="Arial"/>
          <w:i/>
          <w:iCs/>
          <w:color w:val="4A4A4A"/>
          <w:sz w:val="24"/>
          <w:szCs w:val="24"/>
          <w:lang w:eastAsia="en-IN"/>
        </w:rPr>
        <w:t>a company manage all the tasks in a consistent way with Kubernetes?</w:t>
      </w:r>
    </w:p>
    <w:p w14:paraId="4004B826"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Solution:</w:t>
      </w:r>
    </w:p>
    <w:p w14:paraId="10195A81"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As all of us know that I.T. departments launch thousands of containers, with tasks running across a numerous number of nodes across the world in a distributed system.</w:t>
      </w:r>
    </w:p>
    <w:p w14:paraId="37B1D264"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In such a situation the company can use something that offers them agility, scale-out capability, and DevOps practice to the cloud-based applications.</w:t>
      </w:r>
    </w:p>
    <w:p w14:paraId="3BE123C4"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color w:val="4A4A4A"/>
          <w:sz w:val="24"/>
          <w:szCs w:val="24"/>
          <w:lang w:eastAsia="en-IN"/>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14:paraId="4725DD16" w14:textId="77777777" w:rsidR="00AF74D1" w:rsidRPr="00AF74D1" w:rsidRDefault="00AF74D1" w:rsidP="00AF74D1">
      <w:pPr>
        <w:spacing w:after="100" w:afterAutospacing="1" w:line="240" w:lineRule="auto"/>
        <w:jc w:val="both"/>
        <w:rPr>
          <w:rFonts w:ascii="Arial" w:eastAsia="Times New Roman" w:hAnsi="Arial" w:cs="Arial"/>
          <w:color w:val="4A4A4A"/>
          <w:sz w:val="24"/>
          <w:szCs w:val="24"/>
          <w:lang w:eastAsia="en-IN"/>
        </w:rPr>
      </w:pPr>
      <w:r w:rsidRPr="00AF74D1">
        <w:rPr>
          <w:rFonts w:ascii="Arial" w:eastAsia="Times New Roman" w:hAnsi="Arial" w:cs="Arial"/>
          <w:b/>
          <w:bCs/>
          <w:color w:val="4A4A4A"/>
          <w:sz w:val="24"/>
          <w:szCs w:val="24"/>
          <w:lang w:eastAsia="en-IN"/>
        </w:rPr>
        <w:t>Scenario 3: </w:t>
      </w:r>
      <w:r w:rsidRPr="00AF74D1">
        <w:rPr>
          <w:rFonts w:ascii="Arial" w:eastAsia="Times New Roman" w:hAnsi="Arial" w:cs="Arial"/>
          <w:color w:val="4A4A4A"/>
          <w:sz w:val="24"/>
          <w:szCs w:val="24"/>
          <w:lang w:eastAsia="en-IN"/>
        </w:rPr>
        <w:t>Consider a situation, where a company wants to increase its efficiency and the speed of its technical operations by maintaining minimal costs.</w:t>
      </w:r>
    </w:p>
    <w:p w14:paraId="129F6864" w14:textId="77777777" w:rsidR="007E40C4" w:rsidRDefault="007E40C4"/>
    <w:sectPr w:rsidR="007E40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FDE78" w14:textId="77777777" w:rsidR="005506C1" w:rsidRDefault="005506C1" w:rsidP="004017A4">
      <w:pPr>
        <w:spacing w:after="0" w:line="240" w:lineRule="auto"/>
      </w:pPr>
      <w:r>
        <w:separator/>
      </w:r>
    </w:p>
  </w:endnote>
  <w:endnote w:type="continuationSeparator" w:id="0">
    <w:p w14:paraId="1F44889E" w14:textId="77777777" w:rsidR="005506C1" w:rsidRDefault="005506C1" w:rsidP="00401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7DEE5" w14:textId="77777777" w:rsidR="005506C1" w:rsidRDefault="005506C1" w:rsidP="004017A4">
      <w:pPr>
        <w:spacing w:after="0" w:line="240" w:lineRule="auto"/>
      </w:pPr>
      <w:r>
        <w:separator/>
      </w:r>
    </w:p>
  </w:footnote>
  <w:footnote w:type="continuationSeparator" w:id="0">
    <w:p w14:paraId="69FD11A6" w14:textId="77777777" w:rsidR="005506C1" w:rsidRDefault="005506C1" w:rsidP="00401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6072D"/>
    <w:multiLevelType w:val="multilevel"/>
    <w:tmpl w:val="F766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19421E"/>
    <w:multiLevelType w:val="multilevel"/>
    <w:tmpl w:val="508C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6B4743"/>
    <w:multiLevelType w:val="multilevel"/>
    <w:tmpl w:val="45D2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7536AF"/>
    <w:multiLevelType w:val="multilevel"/>
    <w:tmpl w:val="3A94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D1"/>
    <w:rsid w:val="004017A4"/>
    <w:rsid w:val="004D08D9"/>
    <w:rsid w:val="005506C1"/>
    <w:rsid w:val="007E40C4"/>
    <w:rsid w:val="00A563DE"/>
    <w:rsid w:val="00AF74D1"/>
    <w:rsid w:val="00D22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FD8A7"/>
  <w15:chartTrackingRefBased/>
  <w15:docId w15:val="{912E9200-D761-40EA-9A42-C184851D6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F74D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F74D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74D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F74D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AF74D1"/>
    <w:rPr>
      <w:color w:val="0000FF"/>
      <w:u w:val="single"/>
    </w:rPr>
  </w:style>
  <w:style w:type="paragraph" w:styleId="NormalWeb">
    <w:name w:val="Normal (Web)"/>
    <w:basedOn w:val="Normal"/>
    <w:uiPriority w:val="99"/>
    <w:semiHidden/>
    <w:unhideWhenUsed/>
    <w:rsid w:val="00AF74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F74D1"/>
    <w:rPr>
      <w:b/>
      <w:bCs/>
    </w:rPr>
  </w:style>
  <w:style w:type="character" w:styleId="Emphasis">
    <w:name w:val="Emphasis"/>
    <w:basedOn w:val="DefaultParagraphFont"/>
    <w:uiPriority w:val="20"/>
    <w:qFormat/>
    <w:rsid w:val="00AF74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508297">
      <w:bodyDiv w:val="1"/>
      <w:marLeft w:val="0"/>
      <w:marRight w:val="0"/>
      <w:marTop w:val="0"/>
      <w:marBottom w:val="0"/>
      <w:divBdr>
        <w:top w:val="none" w:sz="0" w:space="0" w:color="auto"/>
        <w:left w:val="none" w:sz="0" w:space="0" w:color="auto"/>
        <w:bottom w:val="none" w:sz="0" w:space="0" w:color="auto"/>
        <w:right w:val="none" w:sz="0" w:space="0" w:color="auto"/>
      </w:divBdr>
      <w:divsChild>
        <w:div w:id="216481534">
          <w:marLeft w:val="0"/>
          <w:marRight w:val="0"/>
          <w:marTop w:val="0"/>
          <w:marBottom w:val="0"/>
          <w:divBdr>
            <w:top w:val="none" w:sz="0" w:space="0" w:color="auto"/>
            <w:left w:val="none" w:sz="0" w:space="0" w:color="auto"/>
            <w:bottom w:val="none" w:sz="0" w:space="0" w:color="auto"/>
            <w:right w:val="none" w:sz="0" w:space="0" w:color="auto"/>
          </w:divBdr>
          <w:divsChild>
            <w:div w:id="1457407740">
              <w:marLeft w:val="0"/>
              <w:marRight w:val="0"/>
              <w:marTop w:val="0"/>
              <w:marBottom w:val="0"/>
              <w:divBdr>
                <w:top w:val="none" w:sz="0" w:space="0" w:color="auto"/>
                <w:left w:val="none" w:sz="0" w:space="0" w:color="auto"/>
                <w:bottom w:val="none" w:sz="0" w:space="0" w:color="auto"/>
                <w:right w:val="none" w:sz="0" w:space="0" w:color="auto"/>
              </w:divBdr>
            </w:div>
            <w:div w:id="17548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kubernetes-dashboard/" TargetMode="External"/><Relationship Id="rId13" Type="http://schemas.openxmlformats.org/officeDocument/2006/relationships/image" Target="media/image5.png"/><Relationship Id="rId18" Type="http://schemas.openxmlformats.org/officeDocument/2006/relationships/hyperlink" Target="https://www.edureka.co/kubernetes-certification"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www.edureka.co/blog/golang-tutorial/" TargetMode="External"/><Relationship Id="rId7" Type="http://schemas.openxmlformats.org/officeDocument/2006/relationships/hyperlink" Target="https://www.edureka.co/blog/interview-questions/kubernetes-interview-question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edureka.co/blog/kubernetes-architecture/"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Pages>
  <Words>2970</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Shyamlal (Nokia - IN/Bangalore)</dc:creator>
  <cp:keywords/>
  <dc:description/>
  <cp:lastModifiedBy>Yadav, Shyamlal (Nokia - IN/Bangalore)</cp:lastModifiedBy>
  <cp:revision>3</cp:revision>
  <dcterms:created xsi:type="dcterms:W3CDTF">2021-07-20T12:11:00Z</dcterms:created>
  <dcterms:modified xsi:type="dcterms:W3CDTF">2021-10-04T07:49:00Z</dcterms:modified>
</cp:coreProperties>
</file>