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Stand-Alone Firewalls - Design Work &amp; Testing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David Tran - A00801942 | Cole Rees - A00741578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COMP 6D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COMP 8006 - Assignment 2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British Columbia Institute of Technology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Aman Abdulla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Thursday, February 20 2014</w:t>
      </w:r>
    </w:p>
    <w:p w:rsidR="00000000" w:rsidDel="00000000" w:rsidP="00000000" w:rsidRDefault="00000000" w:rsidRPr="00000000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contextualSpacing w:val="0"/>
      </w:pPr>
      <w:r w:rsidDel="00000000" w:rsidR="00000000" w:rsidRPr="00000000">
        <w:rPr>
          <w:b w:val="1"/>
          <w:rtl w:val="0"/>
        </w:rPr>
        <w:t xml:space="preserve">Design</w:t>
      </w:r>
    </w:p>
    <w:p w:rsidR="00000000" w:rsidDel="00000000" w:rsidP="00000000" w:rsidRDefault="00000000" w:rsidRPr="00000000">
      <w:pPr>
        <w:keepNext w:val="0"/>
        <w:keepLines w:val="0"/>
        <w:widowControl w:val="0"/>
        <w:contextualSpacing w:val="0"/>
      </w:pPr>
      <w:r w:rsidDel="00000000" w:rsidR="00000000" w:rsidRPr="00000000">
        <w:rPr>
          <w:b w:val="1"/>
          <w:rtl w:val="0"/>
        </w:rPr>
        <w:t xml:space="preserve">Firewall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User-Defined Variables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allowed tcp packets on these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allowed udp packets on these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allowed icmp packets based on type numbers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my network address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my network interface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outside address space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outside network device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Flush the tables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iptables flush rule sets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iptables flush user-defined chains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Set default policies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input drop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output drop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forward drop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User-Defined Chains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create and define tcp_in chain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create and define tcp_out chain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create and define udp_in chain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create and define udp_out chain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In / Out TCP on these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for in and out tcp on defined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permit all incoming tcp packets with state ESTABLISHED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In / Out UDP on these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for in and out udp on defined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In / Out ICMP based on type numbers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for in and out ICMP on specified type numbers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Drop stuff destined for Firewall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to drop stuff for firewall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Drop stuff source IP’s that match our internal network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to drop stuff from sources with the same IP as our internal network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Drop inbound SYN packets unless permitted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Drop all TCP packets with flags SYN and FIN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iptables -A INPUT -i $NET_INTERFACE -p tcp ! --syn --fin -m state --state NEW -j DROP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Accept incoming fragments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to accept incoming fragments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Disallow any traffic on telnet port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iptables -A INPUT -p tcp --dport 23 -j DROP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iptables -A OUTPUT -p tcp --sport 23 -j DROP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Block all external traffic directed to ports 32768 - 32775, 137 - 139 and tcp ports 11 and 515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rule(s) to drop specified ports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Set Control connection for FTP and SSH to “Minimum Delay”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Set Control connection for FTP to be “Maximum Throughput”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to do this here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Traffic Accounting Rules Here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rules for traffic accounting through tcp, udp and any other that we choose to implement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Save, Restart and List the IP tables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save the tables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restart the daemon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list them; they should be as we just described above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Test Script (on tertiary machine)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have some user defined variables here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check to see if old results file exists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if exists, delete the old one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if doesn’t exist, create a new one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run hping3 for most of these tests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export to external file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Diagrams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Network Architecture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679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Inbound / Outbound Packet Traversal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559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Testing &amp; Verification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Preliminary Setup - Firewall Host</w:t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Go to Settings &gt; Network</w:t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For p3p1, click the cogwheel</w:t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Select IPv4 and change the Addresses to Link-Local Only</w:t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  <w:t xml:space="preserve">Click Apply and close out of the Settings dialogs.</w:t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In Terminal, run the following commands: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ifconfig -p3p1 192.168.10.1 up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echo "1" &gt;/proc/sys/net/ipv4/ip_forward 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route add -net 192.168.0.0 netmask 255.255.255.0 gw 192.168.0.8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route add -net 192.168.10.0/24 gw 192.168.10.1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Test Case 1: Test that access to the internet is available through browser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1905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Observations: With no firewall on and with our machine not acting a router to our host, our machine has internet access.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Results: PASSED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Test Case 2: Ping the internal host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762375" cy="2361491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61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Observations: With no firewall on and with our machine not acting a router to our host, our machine has the ability to PING our host.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Results: PASSED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Test Case 3: Setup the firewall, and test connection again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362575" cy="301644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1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Observations: Once our machine has been configured to act as a router to our host and the firewall has been applied, we no longer has access to the internet.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Results: PASSED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Preliminary Setup - Internal Host</w:t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Go to Settings &gt; Network</w:t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For p3p1, click the cogwheel</w:t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  <w:t xml:space="preserve">Select IPv4 and change the Addresses to Manual</w:t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  <w:t xml:space="preserve">Set the following fields with these values:</w:t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Address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Netmask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Gateway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right"/>
            </w:pPr>
            <w:r w:rsidDel="00000000" w:rsidR="00000000" w:rsidRPr="00000000">
              <w:rPr>
                <w:rtl w:val="0"/>
              </w:rPr>
              <w:t xml:space="preserve">192.168.10.2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right"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right"/>
            </w:pPr>
            <w:r w:rsidDel="00000000" w:rsidR="00000000" w:rsidRPr="00000000">
              <w:rPr>
                <w:rtl w:val="0"/>
              </w:rPr>
              <w:t xml:space="preserve">192.168.10.1</w:t>
            </w:r>
          </w:p>
        </w:tc>
      </w:tr>
    </w:tbl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  <w:t xml:space="preserve">Click Apply and close out of the Settings dialogs.</w:t>
      </w:r>
    </w:p>
    <w:p w:rsidR="00000000" w:rsidDel="00000000" w:rsidP="00000000" w:rsidRDefault="00000000" w:rsidRPr="00000000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ifconfig em1 down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ifconfig p3p1 192.168.10.2 up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route add default gw 192.168.10.1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Test Case 4: Test internet access via internet browser without firewall setup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4743450" cy="3892723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9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Observations: The lab machine appears to be functional as expected.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Results: PASSED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Setup the firewall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4286250" cy="315973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5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Test Case 5: Ping the internal interface at the firewall host 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2733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Observations: After Firewall setup and proper networking configurations, our internal client is able to communicate with the Internal Interface of the firewall.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Results: PASSED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Test Case 6: Test internet access via browser with firewall setup</w:t>
      </w:r>
      <w:r w:rsidDel="00000000" w:rsidR="00000000" w:rsidRPr="00000000">
        <w:drawing>
          <wp:inline distB="114300" distT="114300" distL="114300" distR="114300">
            <wp:extent cx="4572000" cy="241055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0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Observations: After a brief moment of no internet connection, once the firewall was properly implemented and the networking configurations are complete, internet access was restored.</w:t>
      </w:r>
    </w:p>
    <w:p w:rsidR="00000000" w:rsidDel="00000000" w:rsidP="00000000" w:rsidRDefault="00000000" w:rsidRPr="00000000">
      <w:pPr>
        <w:keepNext w:val="0"/>
        <w:keepLines w:val="0"/>
        <w:widowControl w:val="0"/>
        <w:ind w:left="0" w:firstLine="0"/>
        <w:contextualSpacing w:val="0"/>
      </w:pPr>
      <w:r w:rsidDel="00000000" w:rsidR="00000000" w:rsidRPr="00000000">
        <w:rPr>
          <w:rtl w:val="0"/>
        </w:rPr>
        <w:t xml:space="preserve">Results: PASSED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06.png"/><Relationship Id="rId13" Type="http://schemas.openxmlformats.org/officeDocument/2006/relationships/image" Target="media/image11.png"/><Relationship Id="rId12" Type="http://schemas.openxmlformats.org/officeDocument/2006/relationships/image" Target="media/image0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5" Type="http://schemas.openxmlformats.org/officeDocument/2006/relationships/image" Target="media/image17.png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15.png"/></Relationships>
</file>