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37A" w:rsidRDefault="0067504E" w:rsidP="0067504E">
      <w:pPr>
        <w:pStyle w:val="Title"/>
      </w:pPr>
      <w:bookmarkStart w:id="0" w:name="_GoBack"/>
      <w:bookmarkEnd w:id="0"/>
      <w:r>
        <w:t>Homework II- Thermistors</w:t>
      </w:r>
    </w:p>
    <w:p w:rsidR="0067504E" w:rsidRDefault="0067504E" w:rsidP="0067504E">
      <w:pPr>
        <w:pStyle w:val="Subtitle"/>
      </w:pPr>
      <w:r>
        <w:t>Jamie Gashler- JAVA programming</w:t>
      </w:r>
    </w:p>
    <w:p w:rsidR="00090CA5" w:rsidRPr="00695E14" w:rsidRDefault="00090CA5" w:rsidP="00090CA5">
      <w:pPr>
        <w:rPr>
          <w:sz w:val="2"/>
          <w:szCs w:val="2"/>
        </w:rPr>
      </w:pPr>
    </w:p>
    <w:p w:rsidR="00090CA5" w:rsidRDefault="00090CA5" w:rsidP="00090CA5">
      <w:pPr>
        <w:pStyle w:val="ListParagraph"/>
        <w:numPr>
          <w:ilvl w:val="0"/>
          <w:numId w:val="1"/>
        </w:numPr>
      </w:pPr>
      <w:r>
        <w:t xml:space="preserve">The </w:t>
      </w:r>
      <w:proofErr w:type="spellStart"/>
      <w:r>
        <w:t>JavaDoc</w:t>
      </w:r>
      <w:proofErr w:type="spellEnd"/>
      <w:r>
        <w:t xml:space="preserve"> is important because it allows you to import data an</w:t>
      </w:r>
      <w:r w:rsidR="00747AFD">
        <w:t>d documentation</w:t>
      </w:r>
      <w:r>
        <w:t xml:space="preserve"> from Java source files</w:t>
      </w:r>
      <w:r w:rsidR="00747AFD">
        <w:t xml:space="preserve">. It is important to learn to navigate and read the </w:t>
      </w:r>
      <w:proofErr w:type="spellStart"/>
      <w:r w:rsidR="00747AFD">
        <w:t>JavaDoc</w:t>
      </w:r>
      <w:proofErr w:type="spellEnd"/>
      <w:r w:rsidR="00747AFD">
        <w:t xml:space="preserve"> because it stores information on the relevant and specific APIs that are useful for understanding the class structure and code available in Java.</w:t>
      </w:r>
    </w:p>
    <w:p w:rsidR="00747AFD" w:rsidRDefault="00747AFD" w:rsidP="00EA3A56">
      <w:pPr>
        <w:pStyle w:val="ListParagraph"/>
        <w:numPr>
          <w:ilvl w:val="0"/>
          <w:numId w:val="1"/>
        </w:numPr>
      </w:pPr>
      <w:r>
        <w:t xml:space="preserve">When I looked in the </w:t>
      </w:r>
      <w:proofErr w:type="spellStart"/>
      <w:r>
        <w:t>JavaDoc</w:t>
      </w:r>
      <w:proofErr w:type="spellEnd"/>
      <w:r>
        <w:t xml:space="preserve"> for the Math Class, the method I used to calculate the logarithm</w:t>
      </w:r>
      <w:r w:rsidR="00EA3A56">
        <w:t xml:space="preserve"> was </w:t>
      </w:r>
      <w:proofErr w:type="gramStart"/>
      <w:r w:rsidR="00EA3A56" w:rsidRPr="00EA3A56">
        <w:rPr>
          <w:b/>
        </w:rPr>
        <w:t>log</w:t>
      </w:r>
      <w:r w:rsidR="00EA3A56">
        <w:t>(</w:t>
      </w:r>
      <w:proofErr w:type="gramEnd"/>
      <w:r w:rsidR="00EA3A56">
        <w:t xml:space="preserve">double a) because this method, in </w:t>
      </w:r>
      <w:proofErr w:type="spellStart"/>
      <w:r w:rsidR="00EA3A56">
        <w:t>java.lang.Math</w:t>
      </w:r>
      <w:proofErr w:type="spellEnd"/>
      <w:r w:rsidR="00EA3A56">
        <w:t>, r</w:t>
      </w:r>
      <w:r w:rsidR="00EA3A56" w:rsidRPr="00EA3A56">
        <w:t>eturns the natural logarithm (base e) of a double value.</w:t>
      </w:r>
      <w:r w:rsidR="00EA3A56">
        <w:t xml:space="preserve"> I used it because the .</w:t>
      </w:r>
      <w:proofErr w:type="spellStart"/>
      <w:r w:rsidR="00EA3A56">
        <w:t>lang</w:t>
      </w:r>
      <w:proofErr w:type="spellEnd"/>
      <w:r w:rsidR="00EA3A56">
        <w:t xml:space="preserve"> package was already imported into the java compiler, and this method accomplished </w:t>
      </w:r>
      <w:r w:rsidR="00EA3A56">
        <w:t>what was needed to complete the equation</w:t>
      </w:r>
      <w:r w:rsidR="00EA3A56">
        <w:t>.</w:t>
      </w:r>
    </w:p>
    <w:p w:rsidR="00EA3A56" w:rsidRDefault="00CA02C5" w:rsidP="00EA3A56">
      <w:pPr>
        <w:pStyle w:val="ListParagraph"/>
        <w:numPr>
          <w:ilvl w:val="0"/>
          <w:numId w:val="1"/>
        </w:numPr>
      </w:pPr>
      <w:r>
        <w:t xml:space="preserve">If something in the </w:t>
      </w:r>
      <w:proofErr w:type="spellStart"/>
      <w:r>
        <w:t>JavaDoc</w:t>
      </w:r>
      <w:proofErr w:type="spellEnd"/>
      <w:r>
        <w:t xml:space="preserve"> is listed as deprecated, then it has been marked as obsolete and outdated. It is strongly suggested to avoid using deprecated members because there are often better alternatives, and certain deprecated members might not even remain supported on java platforms.</w:t>
      </w:r>
    </w:p>
    <w:p w:rsidR="00F14139" w:rsidRDefault="00F14139" w:rsidP="00F14139"/>
    <w:p w:rsidR="00F14139" w:rsidRDefault="00F14139" w:rsidP="00695E14">
      <w:pPr>
        <w:spacing w:after="0"/>
        <w:ind w:left="360"/>
      </w:pPr>
      <w:r>
        <w:t xml:space="preserve">Resistance of </w:t>
      </w:r>
      <w:r w:rsidRPr="00695E14">
        <w:rPr>
          <w:b/>
        </w:rPr>
        <w:t>5000</w:t>
      </w:r>
    </w:p>
    <w:p w:rsidR="00695E14" w:rsidRDefault="00F14139" w:rsidP="00695E14">
      <w:pPr>
        <w:spacing w:after="0"/>
        <w:ind w:left="360"/>
        <w:rPr>
          <w:b/>
        </w:rPr>
      </w:pPr>
      <w:r w:rsidRPr="00F14139">
        <w:rPr>
          <w:b/>
        </w:rPr>
        <w:t>Result:</w:t>
      </w:r>
    </w:p>
    <w:p w:rsidR="00695E14" w:rsidRPr="00695E14" w:rsidRDefault="00695E14" w:rsidP="00695E14">
      <w:pPr>
        <w:spacing w:after="0"/>
        <w:ind w:left="360"/>
        <w:rPr>
          <w:b/>
        </w:rPr>
      </w:pPr>
    </w:p>
    <w:p w:rsidR="00F14139" w:rsidRDefault="00F14139" w:rsidP="00F14139">
      <w:pPr>
        <w:ind w:left="360"/>
        <w:rPr>
          <w:b/>
        </w:rPr>
      </w:pPr>
      <w:r>
        <w:rPr>
          <w:noProof/>
        </w:rPr>
        <w:drawing>
          <wp:inline distT="0" distB="0" distL="0" distR="0" wp14:anchorId="5199F05D" wp14:editId="7EB60D31">
            <wp:extent cx="473202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67" t="64139" r="49693" b="8912"/>
                    <a:stretch/>
                  </pic:blipFill>
                  <pic:spPr bwMode="auto">
                    <a:xfrm>
                      <a:off x="0" y="0"/>
                      <a:ext cx="4744373" cy="1585278"/>
                    </a:xfrm>
                    <a:prstGeom prst="rect">
                      <a:avLst/>
                    </a:prstGeom>
                    <a:ln>
                      <a:noFill/>
                    </a:ln>
                    <a:extLst>
                      <a:ext uri="{53640926-AAD7-44D8-BBD7-CCE9431645EC}">
                        <a14:shadowObscured xmlns:a14="http://schemas.microsoft.com/office/drawing/2010/main"/>
                      </a:ext>
                    </a:extLst>
                  </pic:spPr>
                </pic:pic>
              </a:graphicData>
            </a:graphic>
          </wp:inline>
        </w:drawing>
      </w:r>
    </w:p>
    <w:p w:rsidR="00F14139" w:rsidRDefault="00F14139" w:rsidP="00F14139">
      <w:pPr>
        <w:ind w:left="360"/>
        <w:rPr>
          <w:b/>
        </w:rPr>
      </w:pPr>
    </w:p>
    <w:p w:rsidR="00F14139" w:rsidRDefault="00F14139" w:rsidP="00695E14">
      <w:pPr>
        <w:spacing w:after="0"/>
        <w:ind w:left="360"/>
        <w:rPr>
          <w:b/>
        </w:rPr>
      </w:pPr>
      <w:r w:rsidRPr="00695E14">
        <w:t>Resistance of</w:t>
      </w:r>
      <w:r>
        <w:rPr>
          <w:b/>
        </w:rPr>
        <w:t xml:space="preserve"> 450</w:t>
      </w:r>
    </w:p>
    <w:p w:rsidR="00695E14" w:rsidRDefault="00695E14" w:rsidP="00695E14">
      <w:pPr>
        <w:spacing w:after="0"/>
        <w:ind w:left="360"/>
        <w:rPr>
          <w:b/>
        </w:rPr>
      </w:pPr>
      <w:r>
        <w:rPr>
          <w:b/>
        </w:rPr>
        <w:t>Result:</w:t>
      </w:r>
    </w:p>
    <w:p w:rsidR="00695E14" w:rsidRPr="00695E14" w:rsidRDefault="00695E14" w:rsidP="00695E14">
      <w:pPr>
        <w:spacing w:after="0"/>
        <w:ind w:left="360"/>
        <w:rPr>
          <w:b/>
        </w:rPr>
      </w:pPr>
    </w:p>
    <w:p w:rsidR="00F14139" w:rsidRDefault="00F14139" w:rsidP="00F14139">
      <w:pPr>
        <w:ind w:left="360"/>
        <w:rPr>
          <w:b/>
        </w:rPr>
      </w:pPr>
      <w:r>
        <w:rPr>
          <w:noProof/>
        </w:rPr>
        <w:drawing>
          <wp:inline distT="0" distB="0" distL="0" distR="0" wp14:anchorId="1C9C8862" wp14:editId="7DE428C8">
            <wp:extent cx="3484880" cy="16287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89" t="67229" r="66346" b="9189"/>
                    <a:stretch/>
                  </pic:blipFill>
                  <pic:spPr bwMode="auto">
                    <a:xfrm>
                      <a:off x="0" y="0"/>
                      <a:ext cx="3512087" cy="1641491"/>
                    </a:xfrm>
                    <a:prstGeom prst="rect">
                      <a:avLst/>
                    </a:prstGeom>
                    <a:ln>
                      <a:noFill/>
                    </a:ln>
                    <a:extLst>
                      <a:ext uri="{53640926-AAD7-44D8-BBD7-CCE9431645EC}">
                        <a14:shadowObscured xmlns:a14="http://schemas.microsoft.com/office/drawing/2010/main"/>
                      </a:ext>
                    </a:extLst>
                  </pic:spPr>
                </pic:pic>
              </a:graphicData>
            </a:graphic>
          </wp:inline>
        </w:drawing>
      </w:r>
    </w:p>
    <w:p w:rsidR="00B46058" w:rsidRDefault="00B46058" w:rsidP="00F14139">
      <w:pPr>
        <w:ind w:left="360"/>
        <w:rPr>
          <w:b/>
        </w:rPr>
      </w:pPr>
    </w:p>
    <w:p w:rsidR="00695E14" w:rsidRDefault="00695E14" w:rsidP="00695E14">
      <w:pPr>
        <w:spacing w:after="0"/>
        <w:ind w:left="360"/>
        <w:rPr>
          <w:b/>
        </w:rPr>
      </w:pPr>
      <w:r w:rsidRPr="00695E14">
        <w:t>Resistance of</w:t>
      </w:r>
      <w:r>
        <w:rPr>
          <w:b/>
        </w:rPr>
        <w:t xml:space="preserve"> 2579</w:t>
      </w:r>
    </w:p>
    <w:p w:rsidR="00695E14" w:rsidRDefault="00695E14" w:rsidP="00695E14">
      <w:pPr>
        <w:spacing w:after="0"/>
        <w:ind w:left="360"/>
        <w:rPr>
          <w:b/>
        </w:rPr>
      </w:pPr>
      <w:r>
        <w:rPr>
          <w:b/>
        </w:rPr>
        <w:t>Result:</w:t>
      </w:r>
    </w:p>
    <w:p w:rsidR="00695E14" w:rsidRPr="00695E14" w:rsidRDefault="00695E14" w:rsidP="00695E14">
      <w:pPr>
        <w:spacing w:after="0"/>
        <w:ind w:left="360"/>
        <w:rPr>
          <w:b/>
        </w:rPr>
      </w:pPr>
    </w:p>
    <w:p w:rsidR="00695E14" w:rsidRDefault="00695E14" w:rsidP="00F14139">
      <w:pPr>
        <w:ind w:left="360"/>
        <w:rPr>
          <w:b/>
        </w:rPr>
      </w:pPr>
      <w:r>
        <w:rPr>
          <w:noProof/>
        </w:rPr>
        <w:drawing>
          <wp:inline distT="0" distB="0" distL="0" distR="0" wp14:anchorId="11CE39E2" wp14:editId="45D9AF73">
            <wp:extent cx="2981325" cy="1754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5" t="64424" r="68910" b="6214"/>
                    <a:stretch/>
                  </pic:blipFill>
                  <pic:spPr bwMode="auto">
                    <a:xfrm>
                      <a:off x="0" y="0"/>
                      <a:ext cx="2998739" cy="1764972"/>
                    </a:xfrm>
                    <a:prstGeom prst="rect">
                      <a:avLst/>
                    </a:prstGeom>
                    <a:ln>
                      <a:noFill/>
                    </a:ln>
                    <a:extLst>
                      <a:ext uri="{53640926-AAD7-44D8-BBD7-CCE9431645EC}">
                        <a14:shadowObscured xmlns:a14="http://schemas.microsoft.com/office/drawing/2010/main"/>
                      </a:ext>
                    </a:extLst>
                  </pic:spPr>
                </pic:pic>
              </a:graphicData>
            </a:graphic>
          </wp:inline>
        </w:drawing>
      </w:r>
    </w:p>
    <w:p w:rsidR="00695E14" w:rsidRPr="00695E14" w:rsidRDefault="00695E14" w:rsidP="00F14139">
      <w:pPr>
        <w:ind w:left="360"/>
      </w:pPr>
    </w:p>
    <w:p w:rsidR="00695E14" w:rsidRDefault="00695E14" w:rsidP="00B46058">
      <w:pPr>
        <w:spacing w:after="0"/>
        <w:ind w:left="360"/>
        <w:rPr>
          <w:b/>
        </w:rPr>
      </w:pPr>
      <w:r w:rsidRPr="00695E14">
        <w:t>Resistance of</w:t>
      </w:r>
      <w:r>
        <w:rPr>
          <w:b/>
        </w:rPr>
        <w:t xml:space="preserve"> 8059</w:t>
      </w:r>
    </w:p>
    <w:p w:rsidR="00695E14" w:rsidRDefault="00695E14" w:rsidP="00B46058">
      <w:pPr>
        <w:spacing w:after="0"/>
        <w:ind w:left="360"/>
        <w:rPr>
          <w:b/>
        </w:rPr>
      </w:pPr>
      <w:r>
        <w:rPr>
          <w:b/>
        </w:rPr>
        <w:t>Result:</w:t>
      </w:r>
    </w:p>
    <w:p w:rsidR="00B46058" w:rsidRPr="00695E14" w:rsidRDefault="00B46058" w:rsidP="00B46058">
      <w:pPr>
        <w:spacing w:after="0"/>
        <w:ind w:left="360"/>
        <w:rPr>
          <w:b/>
        </w:rPr>
      </w:pPr>
    </w:p>
    <w:p w:rsidR="00695E14" w:rsidRPr="00F14139" w:rsidRDefault="00695E14" w:rsidP="00F14139">
      <w:pPr>
        <w:ind w:left="360"/>
        <w:rPr>
          <w:b/>
        </w:rPr>
      </w:pPr>
      <w:r>
        <w:rPr>
          <w:noProof/>
        </w:rPr>
        <w:drawing>
          <wp:inline distT="0" distB="0" distL="0" distR="0" wp14:anchorId="0CD64973" wp14:editId="46A3E5D2">
            <wp:extent cx="3330484" cy="1657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5565" r="66186" b="4504"/>
                    <a:stretch/>
                  </pic:blipFill>
                  <pic:spPr bwMode="auto">
                    <a:xfrm>
                      <a:off x="0" y="0"/>
                      <a:ext cx="3342211" cy="1663186"/>
                    </a:xfrm>
                    <a:prstGeom prst="rect">
                      <a:avLst/>
                    </a:prstGeom>
                    <a:ln>
                      <a:noFill/>
                    </a:ln>
                    <a:extLst>
                      <a:ext uri="{53640926-AAD7-44D8-BBD7-CCE9431645EC}">
                        <a14:shadowObscured xmlns:a14="http://schemas.microsoft.com/office/drawing/2010/main"/>
                      </a:ext>
                    </a:extLst>
                  </pic:spPr>
                </pic:pic>
              </a:graphicData>
            </a:graphic>
          </wp:inline>
        </w:drawing>
      </w:r>
    </w:p>
    <w:sectPr w:rsidR="00695E14" w:rsidRPr="00F14139" w:rsidSect="00695E1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6766B"/>
    <w:multiLevelType w:val="hybridMultilevel"/>
    <w:tmpl w:val="6B94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4E"/>
    <w:rsid w:val="00090CA5"/>
    <w:rsid w:val="003B637A"/>
    <w:rsid w:val="0067504E"/>
    <w:rsid w:val="00695E14"/>
    <w:rsid w:val="00747AFD"/>
    <w:rsid w:val="00B46058"/>
    <w:rsid w:val="00BF574B"/>
    <w:rsid w:val="00CA02C5"/>
    <w:rsid w:val="00EA3A56"/>
    <w:rsid w:val="00F1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07F3A-7F34-4473-AF83-8E979633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04E"/>
    <w:rPr>
      <w:rFonts w:eastAsiaTheme="minorEastAsia"/>
      <w:color w:val="5A5A5A" w:themeColor="text1" w:themeTint="A5"/>
      <w:spacing w:val="15"/>
    </w:rPr>
  </w:style>
  <w:style w:type="paragraph" w:styleId="ListParagraph">
    <w:name w:val="List Paragraph"/>
    <w:basedOn w:val="Normal"/>
    <w:uiPriority w:val="34"/>
    <w:qFormat/>
    <w:rsid w:val="0009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2020-09-11T13:27:00Z</dcterms:created>
  <dcterms:modified xsi:type="dcterms:W3CDTF">2020-09-14T02:36:00Z</dcterms:modified>
</cp:coreProperties>
</file>