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99C5" w14:textId="77777777" w:rsidR="00B7311B" w:rsidRPr="00B7311B" w:rsidRDefault="00B7311B" w:rsidP="00B7311B">
      <w:r w:rsidRPr="00B7311B">
        <w:t>My recommendation: </w:t>
      </w:r>
      <w:r w:rsidRPr="00B7311B">
        <w:rPr>
          <w:b/>
          <w:bCs/>
        </w:rPr>
        <w:t>POC UI scaffold here, agent code from your team, clean handoff via a database contract</w:t>
      </w:r>
    </w:p>
    <w:p w14:paraId="69FCF4B4" w14:textId="77777777" w:rsidR="00B7311B" w:rsidRPr="00B7311B" w:rsidRDefault="00B7311B" w:rsidP="00B7311B">
      <w:r w:rsidRPr="00B7311B">
        <w:t>Building the entire 5-agent pipeline inside this Next.js project would be the wrong fit. Here's why, then what I'd build instead.</w:t>
      </w:r>
    </w:p>
    <w:p w14:paraId="28448AF0" w14:textId="77777777" w:rsidR="00B7311B" w:rsidRPr="00B7311B" w:rsidRDefault="00B7311B" w:rsidP="00B7311B">
      <w:r w:rsidRPr="00B7311B">
        <w:t>Why not "hand me the whole project"</w:t>
      </w:r>
    </w:p>
    <w:p w14:paraId="6892E217" w14:textId="77777777" w:rsidR="00B7311B" w:rsidRPr="00B7311B" w:rsidRDefault="00B7311B" w:rsidP="00B7311B">
      <w:pPr>
        <w:numPr>
          <w:ilvl w:val="0"/>
          <w:numId w:val="1"/>
        </w:numPr>
      </w:pPr>
      <w:r w:rsidRPr="00B7311B">
        <w:rPr>
          <w:b/>
          <w:bCs/>
        </w:rPr>
        <w:t>Wrong runtime for this kind of work.</w:t>
      </w:r>
      <w:r w:rsidRPr="00B7311B">
        <w:t xml:space="preserve"> Scraping local news sites + cross-referencing Crunchbase + running 4 LLM calls per city is a long-running job — 30 seconds to several minutes per city. Next.js API routes on App Runner are not built for that. The agents need a worker process / queue / </w:t>
      </w:r>
      <w:proofErr w:type="spellStart"/>
      <w:r w:rsidRPr="00B7311B">
        <w:t>cron</w:t>
      </w:r>
      <w:proofErr w:type="spellEnd"/>
      <w:r w:rsidRPr="00B7311B">
        <w:t>, not request-response handlers.</w:t>
      </w:r>
    </w:p>
    <w:p w14:paraId="65F88271" w14:textId="77777777" w:rsidR="00B7311B" w:rsidRPr="00B7311B" w:rsidRDefault="00B7311B" w:rsidP="00B7311B">
      <w:pPr>
        <w:numPr>
          <w:ilvl w:val="0"/>
          <w:numId w:val="1"/>
        </w:numPr>
      </w:pPr>
      <w:r w:rsidRPr="00B7311B">
        <w:rPr>
          <w:b/>
          <w:bCs/>
        </w:rPr>
        <w:t>The agents themselves are deep work.</w:t>
      </w:r>
      <w:r w:rsidRPr="00B7311B">
        <w:t> Crawl4AI/Playwright scrapers, entity resolution against Crunchbase, sentiment scoring, duplicate-content detection, prompt versioning per agent — each one is a real engineering project. Doing all five in this environment would mean months of fragile cycles inside an admin panel where they don't belong.</w:t>
      </w:r>
    </w:p>
    <w:p w14:paraId="09B10D15" w14:textId="77777777" w:rsidR="00B7311B" w:rsidRPr="00B7311B" w:rsidRDefault="00B7311B" w:rsidP="00B7311B">
      <w:pPr>
        <w:numPr>
          <w:ilvl w:val="0"/>
          <w:numId w:val="1"/>
        </w:numPr>
      </w:pPr>
      <w:r w:rsidRPr="00B7311B">
        <w:rPr>
          <w:b/>
          <w:bCs/>
        </w:rPr>
        <w:t>Cost surface is real.</w:t>
      </w:r>
      <w:r w:rsidRPr="00B7311B">
        <w:t xml:space="preserve"> Crunchbase Enterprise API is roughly $50K/yr. </w:t>
      </w:r>
      <w:proofErr w:type="spellStart"/>
      <w:r w:rsidRPr="00B7311B">
        <w:t>ScrapingBee</w:t>
      </w:r>
      <w:proofErr w:type="spellEnd"/>
      <w:r w:rsidRPr="00B7311B">
        <w:t>, NewsData.io, plus 4 LLM providers — these are infra decisions, not Next.js page decisions.</w:t>
      </w:r>
    </w:p>
    <w:p w14:paraId="684FA4E9" w14:textId="77777777" w:rsidR="00B7311B" w:rsidRPr="00B7311B" w:rsidRDefault="00B7311B" w:rsidP="00B7311B">
      <w:r w:rsidRPr="00B7311B">
        <w:t xml:space="preserve">Why </w:t>
      </w:r>
      <w:proofErr w:type="gramStart"/>
      <w:r w:rsidRPr="00B7311B">
        <w:t>the "POC UI + your team injects" model is</w:t>
      </w:r>
      <w:proofErr w:type="gramEnd"/>
      <w:r w:rsidRPr="00B7311B">
        <w:t xml:space="preserve"> right</w:t>
      </w:r>
    </w:p>
    <w:p w14:paraId="52766705" w14:textId="77777777" w:rsidR="00B7311B" w:rsidRPr="00B7311B" w:rsidRDefault="00B7311B" w:rsidP="00B7311B">
      <w:r w:rsidRPr="00B7311B">
        <w:t>If I define </w:t>
      </w:r>
      <w:r w:rsidRPr="00B7311B">
        <w:rPr>
          <w:b/>
          <w:bCs/>
        </w:rPr>
        <w:t>the database schema and the API contract first</w:t>
      </w:r>
      <w:r w:rsidRPr="00B7311B">
        <w:t>, your architect + 5 engineers know exactly:</w:t>
      </w:r>
    </w:p>
    <w:p w14:paraId="235B05A2" w14:textId="77777777" w:rsidR="00B7311B" w:rsidRPr="00B7311B" w:rsidRDefault="00B7311B" w:rsidP="00B7311B">
      <w:pPr>
        <w:numPr>
          <w:ilvl w:val="0"/>
          <w:numId w:val="2"/>
        </w:numPr>
      </w:pPr>
      <w:r w:rsidRPr="00B7311B">
        <w:t>What tables to write to</w:t>
      </w:r>
    </w:p>
    <w:p w14:paraId="75F3D105" w14:textId="77777777" w:rsidR="00B7311B" w:rsidRPr="00B7311B" w:rsidRDefault="00B7311B" w:rsidP="00B7311B">
      <w:pPr>
        <w:numPr>
          <w:ilvl w:val="0"/>
          <w:numId w:val="2"/>
        </w:numPr>
      </w:pPr>
      <w:r w:rsidRPr="00B7311B">
        <w:t>What shape of JSON each agent endpoint returns</w:t>
      </w:r>
    </w:p>
    <w:p w14:paraId="25A69D5C" w14:textId="77777777" w:rsidR="00B7311B" w:rsidRPr="00B7311B" w:rsidRDefault="00B7311B" w:rsidP="00B7311B">
      <w:pPr>
        <w:numPr>
          <w:ilvl w:val="0"/>
          <w:numId w:val="2"/>
        </w:numPr>
      </w:pPr>
      <w:r w:rsidRPr="00B7311B">
        <w:t>What status fields the UI watches</w:t>
      </w:r>
    </w:p>
    <w:p w14:paraId="03EFA5AC" w14:textId="77777777" w:rsidR="00B7311B" w:rsidRPr="00B7311B" w:rsidRDefault="00B7311B" w:rsidP="00B7311B">
      <w:r w:rsidRPr="00B7311B">
        <w:t>Then they swap my stub endpoints for real worker implementations behind the same URLs. Standard pattern, very clean handoff.</w:t>
      </w:r>
    </w:p>
    <w:p w14:paraId="1BB36365" w14:textId="77777777" w:rsidR="00B7311B" w:rsidRPr="00B7311B" w:rsidRDefault="00B7311B" w:rsidP="00B7311B">
      <w:r w:rsidRPr="00B7311B">
        <w:pict w14:anchorId="61A9C9EA">
          <v:rect id="_x0000_i1025" style="width:0;height:.75pt" o:hralign="center" o:hrstd="t" o:hr="t" fillcolor="#a0a0a0" stroked="f"/>
        </w:pict>
      </w:r>
    </w:p>
    <w:p w14:paraId="4BF8DE1A" w14:textId="77777777" w:rsidR="00B7311B" w:rsidRPr="00B7311B" w:rsidRDefault="00B7311B" w:rsidP="00B7311B">
      <w:r w:rsidRPr="00B7311B">
        <w:t>What I'd build in this POC (no real agent logic, just the shell)</w:t>
      </w:r>
    </w:p>
    <w:p w14:paraId="256D5F11" w14:textId="77777777" w:rsidR="00B7311B" w:rsidRPr="00B7311B" w:rsidRDefault="00B7311B" w:rsidP="00B7311B">
      <w:r w:rsidRPr="00B7311B">
        <w:t>1. Sidebar nav + Newsroom landing page</w:t>
      </w:r>
    </w:p>
    <w:p w14:paraId="6FE4DDEC" w14:textId="77777777" w:rsidR="00B7311B" w:rsidRPr="00B7311B" w:rsidRDefault="00B7311B" w:rsidP="00B7311B">
      <w:r w:rsidRPr="00B7311B">
        <w:t>A "Newsroom" button in the admin left panel → page with 5 agent cards.</w:t>
      </w:r>
    </w:p>
    <w:p w14:paraId="3A22A344" w14:textId="77777777" w:rsidR="00B7311B" w:rsidRPr="00B7311B" w:rsidRDefault="00B7311B" w:rsidP="00B7311B">
      <w:r w:rsidRPr="00B7311B">
        <w:t>2. Five agent cards, each with:</w:t>
      </w:r>
    </w:p>
    <w:p w14:paraId="5DDE3D58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lastRenderedPageBreak/>
        <w:t>Status (idle / running / error / waiting-for-review)</w:t>
      </w:r>
    </w:p>
    <w:p w14:paraId="31E44A69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t>Last run timestamp + summary</w:t>
      </w:r>
    </w:p>
    <w:p w14:paraId="1E077823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t>"Configure" panel (system prompt, source list, schedule)</w:t>
      </w:r>
    </w:p>
    <w:p w14:paraId="1F988FF6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t>"Knowledge" tab — browsable persistent memory</w:t>
      </w:r>
    </w:p>
    <w:p w14:paraId="3AD7A184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t>"Recent outputs" list</w:t>
      </w:r>
    </w:p>
    <w:p w14:paraId="7D5C13ED" w14:textId="77777777" w:rsidR="00B7311B" w:rsidRPr="00B7311B" w:rsidRDefault="00B7311B" w:rsidP="00B7311B">
      <w:pPr>
        <w:numPr>
          <w:ilvl w:val="0"/>
          <w:numId w:val="3"/>
        </w:numPr>
      </w:pPr>
      <w:r w:rsidRPr="00B7311B">
        <w:t>Manual "Run now" button</w:t>
      </w:r>
    </w:p>
    <w:p w14:paraId="5075562B" w14:textId="77777777" w:rsidR="00B7311B" w:rsidRPr="00B7311B" w:rsidRDefault="00B7311B" w:rsidP="00B7311B">
      <w:r w:rsidRPr="00B7311B">
        <w:t>3. Database tables (the real contract)</w:t>
      </w:r>
    </w:p>
    <w:p w14:paraId="40779F31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newsroom_agents</w:t>
      </w:r>
      <w:proofErr w:type="spellEnd"/>
      <w:r w:rsidRPr="00B7311B">
        <w:t> — id, role, prompt version, config JSON</w:t>
      </w:r>
    </w:p>
    <w:p w14:paraId="4822E009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newsroom_agent_runs</w:t>
      </w:r>
      <w:proofErr w:type="spellEnd"/>
      <w:r w:rsidRPr="00B7311B">
        <w:t xml:space="preserve"> — </w:t>
      </w:r>
      <w:proofErr w:type="spellStart"/>
      <w:r w:rsidRPr="00B7311B">
        <w:t>agent_id</w:t>
      </w:r>
      <w:proofErr w:type="spellEnd"/>
      <w:r w:rsidRPr="00B7311B">
        <w:t xml:space="preserve">, </w:t>
      </w:r>
      <w:proofErr w:type="spellStart"/>
      <w:r w:rsidRPr="00B7311B">
        <w:t>city_slug</w:t>
      </w:r>
      <w:proofErr w:type="spellEnd"/>
      <w:r w:rsidRPr="00B7311B">
        <w:t xml:space="preserve">, status, input, output, </w:t>
      </w:r>
      <w:proofErr w:type="spellStart"/>
      <w:r w:rsidRPr="00B7311B">
        <w:t>started_at</w:t>
      </w:r>
      <w:proofErr w:type="spellEnd"/>
      <w:r w:rsidRPr="00B7311B">
        <w:t xml:space="preserve">, </w:t>
      </w:r>
      <w:proofErr w:type="spellStart"/>
      <w:r w:rsidRPr="00B7311B">
        <w:t>finished_at</w:t>
      </w:r>
      <w:proofErr w:type="spellEnd"/>
      <w:r w:rsidRPr="00B7311B">
        <w:t>, error</w:t>
      </w:r>
    </w:p>
    <w:p w14:paraId="7CF98CD0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newsroom_agent_knowledge</w:t>
      </w:r>
      <w:proofErr w:type="spellEnd"/>
      <w:r w:rsidRPr="00B7311B">
        <w:t xml:space="preserve"> — </w:t>
      </w:r>
      <w:proofErr w:type="spellStart"/>
      <w:r w:rsidRPr="00B7311B">
        <w:t>agent_id</w:t>
      </w:r>
      <w:proofErr w:type="spellEnd"/>
      <w:r w:rsidRPr="00B7311B">
        <w:t xml:space="preserve">, key, value, </w:t>
      </w:r>
      <w:proofErr w:type="spellStart"/>
      <w:r w:rsidRPr="00B7311B">
        <w:t>source_url</w:t>
      </w:r>
      <w:proofErr w:type="spellEnd"/>
      <w:r w:rsidRPr="00B7311B">
        <w:t xml:space="preserve">, </w:t>
      </w:r>
      <w:proofErr w:type="spellStart"/>
      <w:r w:rsidRPr="00B7311B">
        <w:t>fetched_at</w:t>
      </w:r>
      <w:proofErr w:type="spellEnd"/>
      <w:r w:rsidRPr="00B7311B">
        <w:t xml:space="preserve"> (their persistent memory)</w:t>
      </w:r>
    </w:p>
    <w:p w14:paraId="0C9BF5B6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newsroom_source_documents</w:t>
      </w:r>
      <w:proofErr w:type="spellEnd"/>
      <w:r w:rsidRPr="00B7311B">
        <w:t> — raw scraped articles with hash for de-dup</w:t>
      </w:r>
    </w:p>
    <w:p w14:paraId="562DFB31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newsroom_lead_signals</w:t>
      </w:r>
      <w:proofErr w:type="spellEnd"/>
      <w:r w:rsidRPr="00B7311B">
        <w:t xml:space="preserve"> — analyst output: company, </w:t>
      </w:r>
      <w:proofErr w:type="spellStart"/>
      <w:r w:rsidRPr="00B7311B">
        <w:t>tier_score</w:t>
      </w:r>
      <w:proofErr w:type="spellEnd"/>
      <w:r w:rsidRPr="00B7311B">
        <w:t>, funding, signals</w:t>
      </w:r>
    </w:p>
    <w:p w14:paraId="3D0A69DB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newsroom_pipeline_jobs</w:t>
      </w:r>
      <w:proofErr w:type="spellEnd"/>
      <w:r w:rsidRPr="00B7311B">
        <w:t xml:space="preserve"> — orchestration: </w:t>
      </w:r>
      <w:proofErr w:type="spellStart"/>
      <w:r w:rsidRPr="00B7311B">
        <w:t>city_slug</w:t>
      </w:r>
      <w:proofErr w:type="spellEnd"/>
      <w:r w:rsidRPr="00B7311B">
        <w:t xml:space="preserve">, </w:t>
      </w:r>
      <w:proofErr w:type="spellStart"/>
      <w:r w:rsidRPr="00B7311B">
        <w:t>current_stage</w:t>
      </w:r>
      <w:proofErr w:type="spellEnd"/>
      <w:r w:rsidRPr="00B7311B">
        <w:t xml:space="preserve">, </w:t>
      </w:r>
      <w:proofErr w:type="spellStart"/>
      <w:r w:rsidRPr="00B7311B">
        <w:t>agents_</w:t>
      </w:r>
      <w:proofErr w:type="gramStart"/>
      <w:r w:rsidRPr="00B7311B">
        <w:t>completed</w:t>
      </w:r>
      <w:proofErr w:type="spellEnd"/>
      <w:r w:rsidRPr="00B7311B">
        <w:t>[</w:t>
      </w:r>
      <w:proofErr w:type="gramEnd"/>
      <w:r w:rsidRPr="00B7311B">
        <w:t>]</w:t>
      </w:r>
    </w:p>
    <w:p w14:paraId="538BD558" w14:textId="77777777" w:rsidR="00B7311B" w:rsidRPr="00B7311B" w:rsidRDefault="00B7311B" w:rsidP="00B7311B">
      <w:pPr>
        <w:numPr>
          <w:ilvl w:val="0"/>
          <w:numId w:val="4"/>
        </w:numPr>
      </w:pPr>
      <w:proofErr w:type="spellStart"/>
      <w:r w:rsidRPr="00B7311B">
        <w:t>newsroom_review_queue</w:t>
      </w:r>
      <w:proofErr w:type="spellEnd"/>
      <w:r w:rsidRPr="00B7311B">
        <w:t> — copywriter output awaiting human approval before becoming a real press release</w:t>
      </w:r>
    </w:p>
    <w:p w14:paraId="36846231" w14:textId="77777777" w:rsidR="00B7311B" w:rsidRPr="00B7311B" w:rsidRDefault="00B7311B" w:rsidP="00B7311B">
      <w:r w:rsidRPr="00B7311B">
        <w:t>4. Stub API endpoints</w:t>
      </w:r>
    </w:p>
    <w:p w14:paraId="0FB7C7BF" w14:textId="77777777" w:rsidR="00B7311B" w:rsidRPr="00B7311B" w:rsidRDefault="00B7311B" w:rsidP="00B7311B">
      <w:r w:rsidRPr="00B7311B">
        <w:t>Each agent gets POST /</w:t>
      </w:r>
      <w:proofErr w:type="spellStart"/>
      <w:r w:rsidRPr="00B7311B">
        <w:t>api</w:t>
      </w:r>
      <w:proofErr w:type="spellEnd"/>
      <w:r w:rsidRPr="00B7311B">
        <w:t>/admin/newsroom/</w:t>
      </w:r>
      <w:proofErr w:type="gramStart"/>
      <w:r w:rsidRPr="00B7311B">
        <w:t>agents/{role}/</w:t>
      </w:r>
      <w:proofErr w:type="gramEnd"/>
      <w:r w:rsidRPr="00B7311B">
        <w:t>run that returns fake data today. Your engineers replace the body, contract stays.</w:t>
      </w:r>
    </w:p>
    <w:p w14:paraId="1876AAFA" w14:textId="77777777" w:rsidR="00B7311B" w:rsidRPr="00B7311B" w:rsidRDefault="00B7311B" w:rsidP="00B7311B">
      <w:r w:rsidRPr="00B7311B">
        <w:t>5. Pipeline view</w:t>
      </w:r>
    </w:p>
    <w:p w14:paraId="1B8A0254" w14:textId="77777777" w:rsidR="00B7311B" w:rsidRPr="00B7311B" w:rsidRDefault="00B7311B" w:rsidP="00B7311B">
      <w:r w:rsidRPr="00B7311B">
        <w:t xml:space="preserve">A board view: City → Researcher → Analyst → Copywriter → QC → Review Queue → Published. Watch </w:t>
      </w:r>
      <w:proofErr w:type="gramStart"/>
      <w:r w:rsidRPr="00B7311B">
        <w:t>a city</w:t>
      </w:r>
      <w:proofErr w:type="gramEnd"/>
      <w:r w:rsidRPr="00B7311B">
        <w:t xml:space="preserve"> flow through.</w:t>
      </w:r>
    </w:p>
    <w:p w14:paraId="18880B43" w14:textId="77777777" w:rsidR="00B7311B" w:rsidRPr="00B7311B" w:rsidRDefault="00B7311B" w:rsidP="00B7311B">
      <w:r w:rsidRPr="00B7311B">
        <w:t>6. Knowledge browser</w:t>
      </w:r>
    </w:p>
    <w:p w14:paraId="3624CC67" w14:textId="77777777" w:rsidR="00B7311B" w:rsidRPr="00B7311B" w:rsidRDefault="00B7311B" w:rsidP="00B7311B">
      <w:r w:rsidRPr="00B7311B">
        <w:t>Per-agent persistent memory viewer (paginated, searchable, exportable). This is the part that matters most for the "knowledge persists" requirement.</w:t>
      </w:r>
    </w:p>
    <w:p w14:paraId="3CC254B3" w14:textId="77777777" w:rsidR="00B7311B" w:rsidRPr="00B7311B" w:rsidRDefault="00B7311B" w:rsidP="00B7311B">
      <w:r w:rsidRPr="00B7311B">
        <w:t>7. Approval queue → existing press release pipeline</w:t>
      </w:r>
    </w:p>
    <w:p w14:paraId="0638233C" w14:textId="77777777" w:rsidR="00B7311B" w:rsidRPr="00B7311B" w:rsidRDefault="00B7311B" w:rsidP="00B7311B">
      <w:r w:rsidRPr="00B7311B">
        <w:lastRenderedPageBreak/>
        <w:t xml:space="preserve">The copywriter's output, once a human approves it in the review queue, hands off to your existing knowledge-article publishing system. </w:t>
      </w:r>
      <w:proofErr w:type="gramStart"/>
      <w:r w:rsidRPr="00B7311B">
        <w:t>Reuses</w:t>
      </w:r>
      <w:proofErr w:type="gramEnd"/>
      <w:r w:rsidRPr="00B7311B">
        <w:t xml:space="preserve"> everything you </w:t>
      </w:r>
      <w:proofErr w:type="gramStart"/>
      <w:r w:rsidRPr="00B7311B">
        <w:t>already</w:t>
      </w:r>
      <w:proofErr w:type="gramEnd"/>
      <w:r w:rsidRPr="00B7311B">
        <w:t xml:space="preserve"> built.</w:t>
      </w:r>
    </w:p>
    <w:p w14:paraId="32AC5DDC" w14:textId="77777777" w:rsidR="00B7311B" w:rsidRPr="00B7311B" w:rsidRDefault="00B7311B" w:rsidP="00B7311B">
      <w:r w:rsidRPr="00B7311B">
        <w:pict w14:anchorId="49B3FE3C">
          <v:rect id="_x0000_i1026" style="width:0;height:.75pt" o:hralign="center" o:hrstd="t" o:hr="t" fillcolor="#a0a0a0" stroked="f"/>
        </w:pict>
      </w:r>
    </w:p>
    <w:p w14:paraId="19998915" w14:textId="77777777" w:rsidR="00B7311B" w:rsidRPr="00B7311B" w:rsidRDefault="00B7311B" w:rsidP="00B7311B">
      <w:r w:rsidRPr="00B7311B">
        <w:t>What I would explicitly </w:t>
      </w:r>
      <w:r w:rsidRPr="00B7311B">
        <w:rPr>
          <w:b/>
          <w:bCs/>
        </w:rPr>
        <w:t>not</w:t>
      </w:r>
      <w:r w:rsidRPr="00B7311B">
        <w:t> build here</w:t>
      </w:r>
    </w:p>
    <w:p w14:paraId="322C9B09" w14:textId="77777777" w:rsidR="00B7311B" w:rsidRPr="00B7311B" w:rsidRDefault="00B7311B" w:rsidP="00B7311B">
      <w:pPr>
        <w:numPr>
          <w:ilvl w:val="0"/>
          <w:numId w:val="5"/>
        </w:numPr>
      </w:pPr>
      <w:r w:rsidRPr="00B7311B">
        <w:t>Actual scraper code (Crawl4AI / Playwright)</w:t>
      </w:r>
    </w:p>
    <w:p w14:paraId="744468C8" w14:textId="77777777" w:rsidR="00B7311B" w:rsidRPr="00B7311B" w:rsidRDefault="00B7311B" w:rsidP="00B7311B">
      <w:pPr>
        <w:numPr>
          <w:ilvl w:val="0"/>
          <w:numId w:val="5"/>
        </w:numPr>
      </w:pPr>
      <w:r w:rsidRPr="00B7311B">
        <w:t xml:space="preserve">Actual Crunchbase / </w:t>
      </w:r>
      <w:proofErr w:type="spellStart"/>
      <w:r w:rsidRPr="00B7311B">
        <w:t>NewsData</w:t>
      </w:r>
      <w:proofErr w:type="spellEnd"/>
      <w:r w:rsidRPr="00B7311B">
        <w:t xml:space="preserve"> / </w:t>
      </w:r>
      <w:proofErr w:type="spellStart"/>
      <w:r w:rsidRPr="00B7311B">
        <w:t>ScrapingBee</w:t>
      </w:r>
      <w:proofErr w:type="spellEnd"/>
      <w:r w:rsidRPr="00B7311B">
        <w:t xml:space="preserve"> API calls</w:t>
      </w:r>
    </w:p>
    <w:p w14:paraId="7F74A98D" w14:textId="77777777" w:rsidR="00B7311B" w:rsidRPr="00B7311B" w:rsidRDefault="00B7311B" w:rsidP="00B7311B">
      <w:pPr>
        <w:numPr>
          <w:ilvl w:val="0"/>
          <w:numId w:val="5"/>
        </w:numPr>
      </w:pPr>
      <w:r w:rsidRPr="00B7311B">
        <w:t>Actual LLM orchestration loops</w:t>
      </w:r>
    </w:p>
    <w:p w14:paraId="399991D1" w14:textId="77777777" w:rsidR="00B7311B" w:rsidRPr="00B7311B" w:rsidRDefault="00B7311B" w:rsidP="00B7311B">
      <w:pPr>
        <w:numPr>
          <w:ilvl w:val="0"/>
          <w:numId w:val="5"/>
        </w:numPr>
      </w:pPr>
      <w:r w:rsidRPr="00B7311B">
        <w:t>The worker process / queue runtime</w:t>
      </w:r>
    </w:p>
    <w:p w14:paraId="537BC1B0" w14:textId="77777777" w:rsidR="00B7311B" w:rsidRPr="00B7311B" w:rsidRDefault="00B7311B" w:rsidP="00B7311B">
      <w:r w:rsidRPr="00B7311B">
        <w:t>Those go to your engineers. They run in their own service(s) and call back into this admin panel via the API contract.</w:t>
      </w:r>
    </w:p>
    <w:p w14:paraId="4DC250B5" w14:textId="77777777" w:rsidR="00B7311B" w:rsidRPr="00B7311B" w:rsidRDefault="00B7311B" w:rsidP="00B7311B">
      <w:r w:rsidRPr="00B7311B">
        <w:pict w14:anchorId="192D10AD">
          <v:rect id="_x0000_i1027" style="width:0;height:.75pt" o:hralign="center" o:hrstd="t" o:hr="t" fillcolor="#a0a0a0" stroked="f"/>
        </w:pict>
      </w:r>
    </w:p>
    <w:p w14:paraId="329F0C71" w14:textId="77777777" w:rsidR="00B7311B" w:rsidRPr="00B7311B" w:rsidRDefault="00B7311B" w:rsidP="00B7311B">
      <w:r w:rsidRPr="00B7311B">
        <w:t>Five things I need from you before I build</w:t>
      </w:r>
    </w:p>
    <w:p w14:paraId="1AAD18FB" w14:textId="77777777" w:rsidR="00B7311B" w:rsidRPr="00B7311B" w:rsidRDefault="00B7311B" w:rsidP="00B7311B">
      <w:pPr>
        <w:numPr>
          <w:ilvl w:val="0"/>
          <w:numId w:val="6"/>
        </w:numPr>
      </w:pPr>
      <w:r w:rsidRPr="00B7311B">
        <w:rPr>
          <w:b/>
          <w:bCs/>
        </w:rPr>
        <w:t>The 5th agent's role.</w:t>
      </w:r>
      <w:r w:rsidRPr="00B7311B">
        <w:t> Your doc lists 4 (Researcher, Data Analyst, Copywriter, SEO QC). Who's #5? My guess: </w:t>
      </w:r>
      <w:r w:rsidRPr="00B7311B">
        <w:rPr>
          <w:b/>
          <w:bCs/>
        </w:rPr>
        <w:t>Publisher/Distributor</w:t>
      </w:r>
      <w:r w:rsidRPr="00B7311B">
        <w:t> (handles scheduling, syndication, GSC ping, internal-link insertion). Or </w:t>
      </w:r>
      <w:r w:rsidRPr="00B7311B">
        <w:rPr>
          <w:b/>
          <w:bCs/>
        </w:rPr>
        <w:t>Editor-in-Chief</w:t>
      </w:r>
      <w:r w:rsidRPr="00B7311B">
        <w:t> (final human-in-loop coordinator). Your call.</w:t>
      </w:r>
    </w:p>
    <w:p w14:paraId="7DA4050F" w14:textId="77777777" w:rsidR="00B7311B" w:rsidRPr="00B7311B" w:rsidRDefault="00B7311B" w:rsidP="00B7311B">
      <w:pPr>
        <w:numPr>
          <w:ilvl w:val="0"/>
          <w:numId w:val="6"/>
        </w:numPr>
      </w:pPr>
      <w:r w:rsidRPr="00B7311B">
        <w:rPr>
          <w:b/>
          <w:bCs/>
        </w:rPr>
        <w:t>Where the agent workers will run.</w:t>
      </w:r>
      <w:r w:rsidRPr="00B7311B">
        <w:t> Same Next.js server, separate Python service, Lambdas, something else? This affects whether stubs trigger HTTP calls, queue messages, or webhooks.</w:t>
      </w:r>
    </w:p>
    <w:p w14:paraId="18631347" w14:textId="77777777" w:rsidR="00B7311B" w:rsidRPr="00B7311B" w:rsidRDefault="00B7311B" w:rsidP="00B7311B">
      <w:pPr>
        <w:numPr>
          <w:ilvl w:val="0"/>
          <w:numId w:val="6"/>
        </w:numPr>
      </w:pPr>
      <w:r w:rsidRPr="00B7311B">
        <w:rPr>
          <w:b/>
          <w:bCs/>
        </w:rPr>
        <w:t>What "persist their knowledge" means concretely</w:t>
      </w:r>
      <w:r w:rsidRPr="00B7311B">
        <w:t> — pick one or more:</w:t>
      </w:r>
    </w:p>
    <w:p w14:paraId="2BE743F7" w14:textId="77777777" w:rsidR="00B7311B" w:rsidRPr="00B7311B" w:rsidRDefault="00B7311B" w:rsidP="00B7311B">
      <w:pPr>
        <w:numPr>
          <w:ilvl w:val="1"/>
          <w:numId w:val="6"/>
        </w:numPr>
      </w:pPr>
      <w:r w:rsidRPr="00B7311B">
        <w:t>(a) Long-form notebook the agent appends to (markdown blob per agent)</w:t>
      </w:r>
    </w:p>
    <w:p w14:paraId="622724E8" w14:textId="77777777" w:rsidR="00B7311B" w:rsidRPr="00B7311B" w:rsidRDefault="00B7311B" w:rsidP="00B7311B">
      <w:pPr>
        <w:numPr>
          <w:ilvl w:val="1"/>
          <w:numId w:val="6"/>
        </w:numPr>
      </w:pPr>
      <w:r w:rsidRPr="00B7311B">
        <w:t>(b) Structured fact store (key/value with source URLs)</w:t>
      </w:r>
    </w:p>
    <w:p w14:paraId="12BFD1BE" w14:textId="77777777" w:rsidR="00B7311B" w:rsidRPr="00B7311B" w:rsidRDefault="00B7311B" w:rsidP="00B7311B">
      <w:pPr>
        <w:numPr>
          <w:ilvl w:val="1"/>
          <w:numId w:val="6"/>
        </w:numPr>
      </w:pPr>
      <w:r w:rsidRPr="00B7311B">
        <w:t>(c) Vector embeddings for semantic retrieval</w:t>
      </w:r>
    </w:p>
    <w:p w14:paraId="63DE2A5B" w14:textId="77777777" w:rsidR="00B7311B" w:rsidRPr="00B7311B" w:rsidRDefault="00B7311B" w:rsidP="00B7311B">
      <w:pPr>
        <w:numPr>
          <w:ilvl w:val="1"/>
          <w:numId w:val="6"/>
        </w:numPr>
      </w:pPr>
      <w:r w:rsidRPr="00B7311B">
        <w:t>(d) All of the above</w:t>
      </w:r>
    </w:p>
    <w:p w14:paraId="5D0BD812" w14:textId="77777777" w:rsidR="00B7311B" w:rsidRPr="00B7311B" w:rsidRDefault="00B7311B" w:rsidP="00B7311B">
      <w:pPr>
        <w:numPr>
          <w:ilvl w:val="0"/>
          <w:numId w:val="6"/>
        </w:numPr>
      </w:pPr>
      <w:r w:rsidRPr="00B7311B">
        <w:rPr>
          <w:b/>
          <w:bCs/>
        </w:rPr>
        <w:t>Approval workflow.</w:t>
      </w:r>
      <w:r w:rsidRPr="00B7311B">
        <w:t> Does QC auto-publish if score &gt; threshold, or does every output land in a human review queue first?</w:t>
      </w:r>
    </w:p>
    <w:p w14:paraId="2A6D23C6" w14:textId="77777777" w:rsidR="00B7311B" w:rsidRPr="00B7311B" w:rsidRDefault="00B7311B" w:rsidP="00B7311B">
      <w:pPr>
        <w:numPr>
          <w:ilvl w:val="0"/>
          <w:numId w:val="6"/>
        </w:numPr>
      </w:pPr>
      <w:r w:rsidRPr="00B7311B">
        <w:rPr>
          <w:b/>
          <w:bCs/>
        </w:rPr>
        <w:t>LLM assignment.</w:t>
      </w:r>
      <w:r w:rsidRPr="00B7311B">
        <w:t> Are the 4 LLMs four different providers (Gemini / Claude / GPT-4o / Llama), or four instances of the same model with different prompts? Affects the agent config table shape.</w:t>
      </w:r>
    </w:p>
    <w:p w14:paraId="380238B9" w14:textId="77777777" w:rsidR="00B7311B" w:rsidRPr="00B7311B" w:rsidRDefault="00B7311B" w:rsidP="00B7311B">
      <w:r w:rsidRPr="00B7311B">
        <w:lastRenderedPageBreak/>
        <w:pict w14:anchorId="70E57E42">
          <v:rect id="_x0000_i1028" style="width:0;height:.75pt" o:hralign="center" o:hrstd="t" o:hr="t" fillcolor="#a0a0a0" stroked="f"/>
        </w:pict>
      </w:r>
    </w:p>
    <w:p w14:paraId="4846EA39" w14:textId="77777777" w:rsidR="00B7311B" w:rsidRPr="00B7311B" w:rsidRDefault="00B7311B" w:rsidP="00B7311B">
      <w:r w:rsidRPr="00B7311B">
        <w:t>Bottom line</w:t>
      </w:r>
    </w:p>
    <w:p w14:paraId="63945E74" w14:textId="77777777" w:rsidR="00B7311B" w:rsidRPr="00B7311B" w:rsidRDefault="00B7311B" w:rsidP="00B7311B">
      <w:r w:rsidRPr="00B7311B">
        <w:t>Build the </w:t>
      </w:r>
      <w:r w:rsidRPr="00B7311B">
        <w:rPr>
          <w:b/>
          <w:bCs/>
        </w:rPr>
        <w:t>shell, the database contract, and the orchestration UI</w:t>
      </w:r>
      <w:r w:rsidRPr="00B7311B">
        <w:t> here. Have your team build the </w:t>
      </w:r>
      <w:r w:rsidRPr="00B7311B">
        <w:rPr>
          <w:b/>
          <w:bCs/>
        </w:rPr>
        <w:t>intelligence</w:t>
      </w:r>
      <w:r w:rsidRPr="00B7311B">
        <w:t xml:space="preserve"> behind </w:t>
      </w:r>
      <w:proofErr w:type="gramStart"/>
      <w:r w:rsidRPr="00B7311B">
        <w:t>clearly-defined</w:t>
      </w:r>
      <w:proofErr w:type="gramEnd"/>
      <w:r w:rsidRPr="00B7311B">
        <w:t xml:space="preserve"> endpoints. That gives you a working admin experience in days, and your engineers a clean target instead of a moving one.</w:t>
      </w:r>
    </w:p>
    <w:p w14:paraId="4DF8687F" w14:textId="77777777" w:rsidR="00B7311B" w:rsidRPr="00B7311B" w:rsidRDefault="00B7311B" w:rsidP="00B7311B">
      <w:r w:rsidRPr="00B7311B">
        <w:t>Answer the 5 questions above and I'll start. Or if you want me to make best-guess defaults on all 5 and just go, say the word.</w:t>
      </w:r>
    </w:p>
    <w:p w14:paraId="1CB25A53" w14:textId="77777777" w:rsidR="00B7311B" w:rsidRDefault="00B7311B"/>
    <w:sectPr w:rsidR="00B7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BB"/>
    <w:multiLevelType w:val="multilevel"/>
    <w:tmpl w:val="CDD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C16C4E"/>
    <w:multiLevelType w:val="multilevel"/>
    <w:tmpl w:val="595A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C2279"/>
    <w:multiLevelType w:val="multilevel"/>
    <w:tmpl w:val="843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1D2177"/>
    <w:multiLevelType w:val="multilevel"/>
    <w:tmpl w:val="131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805704"/>
    <w:multiLevelType w:val="multilevel"/>
    <w:tmpl w:val="0F20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D3E06"/>
    <w:multiLevelType w:val="multilevel"/>
    <w:tmpl w:val="64D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2648874">
    <w:abstractNumId w:val="1"/>
  </w:num>
  <w:num w:numId="2" w16cid:durableId="1752118001">
    <w:abstractNumId w:val="2"/>
  </w:num>
  <w:num w:numId="3" w16cid:durableId="814446526">
    <w:abstractNumId w:val="0"/>
  </w:num>
  <w:num w:numId="4" w16cid:durableId="1737164588">
    <w:abstractNumId w:val="5"/>
  </w:num>
  <w:num w:numId="5" w16cid:durableId="682976288">
    <w:abstractNumId w:val="3"/>
  </w:num>
  <w:num w:numId="6" w16cid:durableId="1803648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1B"/>
    <w:rsid w:val="00347180"/>
    <w:rsid w:val="00AE409B"/>
    <w:rsid w:val="00AF1C0E"/>
    <w:rsid w:val="00B7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B261"/>
  <w15:chartTrackingRefBased/>
  <w15:docId w15:val="{EDE23052-575F-4081-87BB-DF737775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764</Words>
  <Characters>4287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2</cp:revision>
  <dcterms:created xsi:type="dcterms:W3CDTF">2026-04-22T04:41:00Z</dcterms:created>
  <dcterms:modified xsi:type="dcterms:W3CDTF">2026-04-22T05:00:00Z</dcterms:modified>
</cp:coreProperties>
</file>