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5B8" w:rsidRPr="00A335B8" w:rsidRDefault="00A335B8" w:rsidP="00A335B8">
      <w:bookmarkStart w:id="0" w:name="_GoBack"/>
      <w:bookmarkEnd w:id="0"/>
      <w:r w:rsidRPr="00A335B8">
        <w:pict>
          <v:rect id="_x0000_i1025" style="width:0;height:1.5pt" o:hralign="center" o:hrstd="t" o:hrnoshade="t" o:hr="t" fillcolor="#eaeaea" stroked="f"/>
        </w:pict>
      </w:r>
    </w:p>
    <w:p w:rsidR="00A335B8" w:rsidRPr="00A335B8" w:rsidRDefault="00A335B8" w:rsidP="00A335B8">
      <w:r w:rsidRPr="00A335B8">
        <w:rPr>
          <w:b/>
          <w:bCs/>
        </w:rPr>
        <w:t>Subject: AWS Deployment - Secure Key Management Protocol</w:t>
      </w:r>
    </w:p>
    <w:p w:rsidR="00A335B8" w:rsidRPr="00A335B8" w:rsidRDefault="00A335B8" w:rsidP="00A335B8">
      <w:r w:rsidRPr="00A335B8">
        <w:t>App Builder,</w:t>
      </w:r>
    </w:p>
    <w:p w:rsidR="00A335B8" w:rsidRPr="00A335B8" w:rsidRDefault="00A335B8" w:rsidP="00A335B8">
      <w:r w:rsidRPr="00A335B8">
        <w:t>AWS infrastructure is 100% ready for deployment. For security compliance, we're implementing </w:t>
      </w:r>
      <w:r w:rsidRPr="00A335B8">
        <w:rPr>
          <w:b/>
          <w:bCs/>
        </w:rPr>
        <w:t>AWS Systems Manager Parameter Store</w:t>
      </w:r>
      <w:r w:rsidRPr="00A335B8">
        <w:t> for all sensitive keys and credentials.</w:t>
      </w:r>
    </w:p>
    <w:p w:rsidR="00A335B8" w:rsidRPr="00A335B8" w:rsidRDefault="00A335B8" w:rsidP="00A335B8">
      <w:pPr>
        <w:rPr>
          <w:b/>
          <w:bCs/>
        </w:rPr>
      </w:pPr>
      <w:r w:rsidRPr="00A335B8">
        <w:rPr>
          <w:rFonts w:ascii="Segoe UI Symbol" w:hAnsi="Segoe UI Symbol" w:cs="Segoe UI Symbol"/>
          <w:b/>
          <w:bCs/>
        </w:rPr>
        <w:t>🔐</w:t>
      </w:r>
      <w:r w:rsidRPr="00A335B8">
        <w:rPr>
          <w:b/>
          <w:bCs/>
        </w:rPr>
        <w:t xml:space="preserve"> KEY MANAGEMENT PROTOCOL</w:t>
      </w:r>
    </w:p>
    <w:p w:rsidR="00A335B8" w:rsidRPr="00A335B8" w:rsidRDefault="00A335B8" w:rsidP="00A335B8">
      <w:r w:rsidRPr="00A335B8">
        <w:rPr>
          <w:b/>
          <w:bCs/>
        </w:rPr>
        <w:t>You will NOT receive actual key values.</w:t>
      </w:r>
      <w:r w:rsidRPr="00A335B8">
        <w:t> Instead, all sensitive data is stored in AWS Parameter Store and will be retrieved automatically by AWS App Runner.</w:t>
      </w:r>
    </w:p>
    <w:p w:rsidR="00A335B8" w:rsidRPr="00A335B8" w:rsidRDefault="00A335B8" w:rsidP="00A335B8">
      <w:pPr>
        <w:rPr>
          <w:b/>
          <w:bCs/>
        </w:rPr>
      </w:pPr>
      <w:r w:rsidRPr="00A335B8">
        <w:rPr>
          <w:rFonts w:ascii="Segoe UI Symbol" w:hAnsi="Segoe UI Symbol" w:cs="Segoe UI Symbol"/>
          <w:b/>
          <w:bCs/>
        </w:rPr>
        <w:t>📋</w:t>
      </w:r>
      <w:r w:rsidRPr="00A335B8">
        <w:rPr>
          <w:b/>
          <w:bCs/>
        </w:rPr>
        <w:t xml:space="preserve"> PARAMETER STORE PATHS YOU'LL USE</w:t>
      </w:r>
    </w:p>
    <w:p w:rsidR="00A335B8" w:rsidRPr="00A335B8" w:rsidRDefault="00A335B8" w:rsidP="00A335B8">
      <w:r w:rsidRPr="00A335B8">
        <w:t>When configuring AWS App Runner environment variables, reference these Parameter Store paths:</w:t>
      </w:r>
    </w:p>
    <w:p w:rsidR="00A335B8" w:rsidRPr="00A335B8" w:rsidRDefault="00A335B8" w:rsidP="00A335B8">
      <w:r w:rsidRPr="00A335B8">
        <w:rPr>
          <w:b/>
          <w:bCs/>
        </w:rPr>
        <w:t>Sensitive Variables (Use Parameter Store):</w:t>
      </w:r>
    </w:p>
    <w:p w:rsidR="00A335B8" w:rsidRPr="00A335B8" w:rsidRDefault="00A335B8" w:rsidP="00A335B8">
      <w:pPr>
        <w:numPr>
          <w:ilvl w:val="0"/>
          <w:numId w:val="1"/>
        </w:numPr>
      </w:pPr>
      <w:r w:rsidRPr="00A335B8">
        <w:t>PGCRYPTO_KEY → /</w:t>
      </w:r>
      <w:proofErr w:type="spellStart"/>
      <w:r w:rsidRPr="00A335B8">
        <w:t>tableicty</w:t>
      </w:r>
      <w:proofErr w:type="spellEnd"/>
      <w:r w:rsidRPr="00A335B8">
        <w:t>/production/PGCRYPTO_KEY</w:t>
      </w:r>
    </w:p>
    <w:p w:rsidR="00A335B8" w:rsidRPr="00A335B8" w:rsidRDefault="00A335B8" w:rsidP="00A335B8">
      <w:pPr>
        <w:numPr>
          <w:ilvl w:val="0"/>
          <w:numId w:val="1"/>
        </w:numPr>
      </w:pPr>
      <w:r w:rsidRPr="00A335B8">
        <w:t>SECRET_KEY → /</w:t>
      </w:r>
      <w:proofErr w:type="spellStart"/>
      <w:r w:rsidRPr="00A335B8">
        <w:t>tableicty</w:t>
      </w:r>
      <w:proofErr w:type="spellEnd"/>
      <w:r w:rsidRPr="00A335B8">
        <w:t>/production/SECRET_KEY</w:t>
      </w:r>
    </w:p>
    <w:p w:rsidR="00A335B8" w:rsidRPr="00A335B8" w:rsidRDefault="00A335B8" w:rsidP="00A335B8">
      <w:pPr>
        <w:numPr>
          <w:ilvl w:val="0"/>
          <w:numId w:val="1"/>
        </w:numPr>
      </w:pPr>
      <w:r w:rsidRPr="00A335B8">
        <w:t>DATABASE_URL → /</w:t>
      </w:r>
      <w:proofErr w:type="spellStart"/>
      <w:r w:rsidRPr="00A335B8">
        <w:t>tableicty</w:t>
      </w:r>
      <w:proofErr w:type="spellEnd"/>
      <w:r w:rsidRPr="00A335B8">
        <w:t>/production/DATABASE_URL </w:t>
      </w:r>
      <w:r w:rsidRPr="00A335B8">
        <w:rPr>
          <w:i/>
          <w:iCs/>
        </w:rPr>
        <w:t>(you'll add this after RDS creation)</w:t>
      </w:r>
    </w:p>
    <w:p w:rsidR="00A335B8" w:rsidRPr="00A335B8" w:rsidRDefault="00A335B8" w:rsidP="00A335B8">
      <w:pPr>
        <w:numPr>
          <w:ilvl w:val="0"/>
          <w:numId w:val="1"/>
        </w:numPr>
      </w:pPr>
      <w:r w:rsidRPr="00A335B8">
        <w:t>REDIS_URL → /</w:t>
      </w:r>
      <w:proofErr w:type="spellStart"/>
      <w:r w:rsidRPr="00A335B8">
        <w:t>tableicty</w:t>
      </w:r>
      <w:proofErr w:type="spellEnd"/>
      <w:r w:rsidRPr="00A335B8">
        <w:t>/production/REDIS_URL </w:t>
      </w:r>
      <w:r w:rsidRPr="00A335B8">
        <w:rPr>
          <w:i/>
          <w:iCs/>
        </w:rPr>
        <w:t xml:space="preserve">(you'll add this after </w:t>
      </w:r>
      <w:proofErr w:type="spellStart"/>
      <w:r w:rsidRPr="00A335B8">
        <w:rPr>
          <w:i/>
          <w:iCs/>
        </w:rPr>
        <w:t>ElastiCache</w:t>
      </w:r>
      <w:proofErr w:type="spellEnd"/>
      <w:r w:rsidRPr="00A335B8">
        <w:rPr>
          <w:i/>
          <w:iCs/>
        </w:rPr>
        <w:t xml:space="preserve"> creation)</w:t>
      </w:r>
    </w:p>
    <w:p w:rsidR="00A335B8" w:rsidRPr="00A335B8" w:rsidRDefault="00A335B8" w:rsidP="00A335B8">
      <w:r w:rsidRPr="00A335B8">
        <w:rPr>
          <w:b/>
          <w:bCs/>
        </w:rPr>
        <w:t>Non-Sensitive Variables (Use Plain Text):</w:t>
      </w:r>
    </w:p>
    <w:p w:rsidR="00A335B8" w:rsidRPr="00A335B8" w:rsidRDefault="00A335B8" w:rsidP="00A335B8">
      <w:pPr>
        <w:numPr>
          <w:ilvl w:val="0"/>
          <w:numId w:val="2"/>
        </w:numPr>
      </w:pPr>
      <w:r w:rsidRPr="00A335B8">
        <w:t>IS_PRODUCTION → True</w:t>
      </w:r>
    </w:p>
    <w:p w:rsidR="00A335B8" w:rsidRPr="00A335B8" w:rsidRDefault="00A335B8" w:rsidP="00A335B8">
      <w:pPr>
        <w:numPr>
          <w:ilvl w:val="0"/>
          <w:numId w:val="2"/>
        </w:numPr>
      </w:pPr>
      <w:r w:rsidRPr="00A335B8">
        <w:t>ALLOWED_HOSTS → tableicty.com,api.tableicty.com</w:t>
      </w:r>
    </w:p>
    <w:p w:rsidR="00A335B8" w:rsidRPr="00A335B8" w:rsidRDefault="00A335B8" w:rsidP="00A335B8">
      <w:pPr>
        <w:numPr>
          <w:ilvl w:val="0"/>
          <w:numId w:val="2"/>
        </w:numPr>
      </w:pPr>
      <w:r w:rsidRPr="00A335B8">
        <w:t>CORS_ALLOWED_ORIGINS → https://tableicty.com</w:t>
      </w:r>
    </w:p>
    <w:p w:rsidR="00A335B8" w:rsidRPr="00A335B8" w:rsidRDefault="00A335B8" w:rsidP="00A335B8">
      <w:pPr>
        <w:numPr>
          <w:ilvl w:val="0"/>
          <w:numId w:val="2"/>
        </w:numPr>
      </w:pPr>
      <w:r w:rsidRPr="00A335B8">
        <w:t>SESSION_COOKIE_SECURE → True</w:t>
      </w:r>
    </w:p>
    <w:p w:rsidR="00A335B8" w:rsidRPr="00A335B8" w:rsidRDefault="00A335B8" w:rsidP="00A335B8">
      <w:pPr>
        <w:numPr>
          <w:ilvl w:val="0"/>
          <w:numId w:val="2"/>
        </w:numPr>
      </w:pPr>
      <w:r w:rsidRPr="00A335B8">
        <w:t>CSRF_COOKIE_SECURE → True</w:t>
      </w:r>
    </w:p>
    <w:p w:rsidR="00A335B8" w:rsidRPr="00A335B8" w:rsidRDefault="00A335B8" w:rsidP="00A335B8">
      <w:pPr>
        <w:rPr>
          <w:b/>
          <w:bCs/>
        </w:rPr>
      </w:pPr>
      <w:r w:rsidRPr="00A335B8">
        <w:rPr>
          <w:rFonts w:ascii="Segoe UI Symbol" w:hAnsi="Segoe UI Symbol" w:cs="Segoe UI Symbol"/>
          <w:b/>
          <w:bCs/>
        </w:rPr>
        <w:t>🚀</w:t>
      </w:r>
      <w:r w:rsidRPr="00A335B8">
        <w:rPr>
          <w:b/>
          <w:bCs/>
        </w:rPr>
        <w:t xml:space="preserve"> YOUR DEPLOYMENT TASKS</w:t>
      </w:r>
    </w:p>
    <w:p w:rsidR="00A335B8" w:rsidRPr="00A335B8" w:rsidRDefault="00A335B8" w:rsidP="00A335B8">
      <w:r w:rsidRPr="00A335B8">
        <w:rPr>
          <w:b/>
          <w:bCs/>
        </w:rPr>
        <w:t>PHASE 1: Infrastructure Setup</w:t>
      </w:r>
      <w:r w:rsidRPr="00A335B8">
        <w:t> </w:t>
      </w:r>
      <w:r w:rsidRPr="00A335B8">
        <w:rPr>
          <w:i/>
          <w:iCs/>
        </w:rPr>
        <w:t>(Work with OTC Expert)</w:t>
      </w:r>
    </w:p>
    <w:p w:rsidR="00A335B8" w:rsidRPr="00A335B8" w:rsidRDefault="00A335B8" w:rsidP="00A335B8">
      <w:pPr>
        <w:numPr>
          <w:ilvl w:val="0"/>
          <w:numId w:val="3"/>
        </w:numPr>
      </w:pPr>
      <w:r w:rsidRPr="00A335B8">
        <w:rPr>
          <w:b/>
          <w:bCs/>
        </w:rPr>
        <w:t>Deploy RDS PostgreSQL 15+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Instance class: db.t</w:t>
      </w:r>
      <w:proofErr w:type="gramStart"/>
      <w:r w:rsidRPr="00A335B8">
        <w:t>3.micro</w:t>
      </w:r>
      <w:proofErr w:type="gramEnd"/>
      <w:r w:rsidRPr="00A335B8">
        <w:t xml:space="preserve"> (free tier) or db.t3.small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Storage: 20GB SSD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Enable encryption at rest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Enable automated backups (</w:t>
      </w:r>
      <w:proofErr w:type="gramStart"/>
      <w:r w:rsidRPr="00A335B8">
        <w:t>7 day</w:t>
      </w:r>
      <w:proofErr w:type="gramEnd"/>
      <w:r w:rsidRPr="00A335B8">
        <w:t xml:space="preserve"> retention)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Note the connection endpoint</w:t>
      </w:r>
    </w:p>
    <w:p w:rsidR="00A335B8" w:rsidRPr="00A335B8" w:rsidRDefault="00A335B8" w:rsidP="00A335B8">
      <w:pPr>
        <w:numPr>
          <w:ilvl w:val="0"/>
          <w:numId w:val="3"/>
        </w:numPr>
      </w:pPr>
      <w:r w:rsidRPr="00A335B8">
        <w:rPr>
          <w:b/>
          <w:bCs/>
        </w:rPr>
        <w:lastRenderedPageBreak/>
        <w:t xml:space="preserve">Deploy </w:t>
      </w:r>
      <w:proofErr w:type="spellStart"/>
      <w:r w:rsidRPr="00A335B8">
        <w:rPr>
          <w:b/>
          <w:bCs/>
        </w:rPr>
        <w:t>ElastiCache</w:t>
      </w:r>
      <w:proofErr w:type="spellEnd"/>
      <w:r w:rsidRPr="00A335B8">
        <w:rPr>
          <w:b/>
          <w:bCs/>
        </w:rPr>
        <w:t xml:space="preserve"> </w:t>
      </w:r>
      <w:proofErr w:type="spellStart"/>
      <w:r w:rsidRPr="00A335B8">
        <w:rPr>
          <w:b/>
          <w:bCs/>
        </w:rPr>
        <w:t>Redis</w:t>
      </w:r>
      <w:proofErr w:type="spellEnd"/>
      <w:r w:rsidRPr="00A335B8">
        <w:rPr>
          <w:b/>
          <w:bCs/>
        </w:rPr>
        <w:t xml:space="preserve"> 7+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Node type: cache.t</w:t>
      </w:r>
      <w:proofErr w:type="gramStart"/>
      <w:r w:rsidRPr="00A335B8">
        <w:t>3.micro</w:t>
      </w:r>
      <w:proofErr w:type="gramEnd"/>
      <w:r w:rsidRPr="00A335B8">
        <w:t xml:space="preserve"> (free tier) or cache.t3.small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Enable encryption in transit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Note the connection endpoint</w:t>
      </w:r>
    </w:p>
    <w:p w:rsidR="00A335B8" w:rsidRPr="00A335B8" w:rsidRDefault="00A335B8" w:rsidP="00A335B8">
      <w:pPr>
        <w:numPr>
          <w:ilvl w:val="0"/>
          <w:numId w:val="3"/>
        </w:numPr>
      </w:pPr>
      <w:r w:rsidRPr="00A335B8">
        <w:rPr>
          <w:b/>
          <w:bCs/>
        </w:rPr>
        <w:t>Report Connection Strings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 xml:space="preserve">Once RDS and </w:t>
      </w:r>
      <w:proofErr w:type="spellStart"/>
      <w:r w:rsidRPr="00A335B8">
        <w:t>ElastiCache</w:t>
      </w:r>
      <w:proofErr w:type="spellEnd"/>
      <w:r w:rsidRPr="00A335B8">
        <w:t xml:space="preserve"> are created, provide connection strings to Judy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Format for DATABASE_URL: postgresql://username:password@rds-endpoint:5432/tableicty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Format for REDIS_URL: redis://elasticache-endpoint:6379</w:t>
      </w:r>
    </w:p>
    <w:p w:rsidR="00A335B8" w:rsidRPr="00A335B8" w:rsidRDefault="00A335B8" w:rsidP="00A335B8">
      <w:pPr>
        <w:numPr>
          <w:ilvl w:val="1"/>
          <w:numId w:val="3"/>
        </w:numPr>
      </w:pPr>
      <w:r w:rsidRPr="00A335B8">
        <w:t>Judy will store these in Parameter Store</w:t>
      </w:r>
    </w:p>
    <w:p w:rsidR="00A335B8" w:rsidRPr="00A335B8" w:rsidRDefault="00A335B8" w:rsidP="00A335B8">
      <w:r w:rsidRPr="00A335B8">
        <w:rPr>
          <w:b/>
          <w:bCs/>
        </w:rPr>
        <w:t>PHASE 2: Backend Deployment (AWS App Runner)</w:t>
      </w:r>
    </w:p>
    <w:p w:rsidR="00A335B8" w:rsidRPr="00A335B8" w:rsidRDefault="00A335B8" w:rsidP="00A335B8">
      <w:pPr>
        <w:numPr>
          <w:ilvl w:val="0"/>
          <w:numId w:val="4"/>
        </w:numPr>
      </w:pPr>
      <w:r w:rsidRPr="00A335B8">
        <w:rPr>
          <w:b/>
          <w:bCs/>
        </w:rPr>
        <w:t>Connect to GitHub Repository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 xml:space="preserve">Link your </w:t>
      </w:r>
      <w:proofErr w:type="spellStart"/>
      <w:r w:rsidRPr="00A335B8">
        <w:t>tableicty</w:t>
      </w:r>
      <w:proofErr w:type="spellEnd"/>
      <w:r w:rsidRPr="00A335B8">
        <w:t xml:space="preserve"> GitHub repo to AWS App Runner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Set branch: main</w:t>
      </w:r>
    </w:p>
    <w:p w:rsidR="00A335B8" w:rsidRPr="00A335B8" w:rsidRDefault="00A335B8" w:rsidP="00A335B8">
      <w:pPr>
        <w:numPr>
          <w:ilvl w:val="0"/>
          <w:numId w:val="4"/>
        </w:numPr>
      </w:pPr>
      <w:r w:rsidRPr="00A335B8">
        <w:rPr>
          <w:b/>
          <w:bCs/>
        </w:rPr>
        <w:t>Configure Build Settings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Runtime: Python 3.11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Build command: pip install -r requirements.txt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Start command: </w:t>
      </w:r>
      <w:proofErr w:type="spellStart"/>
      <w:r w:rsidRPr="00A335B8">
        <w:t>gunicorn</w:t>
      </w:r>
      <w:proofErr w:type="spellEnd"/>
      <w:r w:rsidRPr="00A335B8">
        <w:t xml:space="preserve"> </w:t>
      </w:r>
      <w:proofErr w:type="spellStart"/>
      <w:proofErr w:type="gramStart"/>
      <w:r w:rsidRPr="00A335B8">
        <w:t>config.wsgi</w:t>
      </w:r>
      <w:proofErr w:type="gramEnd"/>
      <w:r w:rsidRPr="00A335B8">
        <w:t>:application</w:t>
      </w:r>
      <w:proofErr w:type="spellEnd"/>
      <w:r w:rsidRPr="00A335B8">
        <w:t xml:space="preserve"> --bind 0.0.0.0:8000 --workers 3 --timeout 120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Port: 8000</w:t>
      </w:r>
    </w:p>
    <w:p w:rsidR="00A335B8" w:rsidRPr="00A335B8" w:rsidRDefault="00A335B8" w:rsidP="00A335B8">
      <w:pPr>
        <w:numPr>
          <w:ilvl w:val="0"/>
          <w:numId w:val="4"/>
        </w:numPr>
      </w:pPr>
      <w:r w:rsidRPr="00A335B8">
        <w:rPr>
          <w:b/>
          <w:bCs/>
        </w:rPr>
        <w:t>Configure Environment Variables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For sensitive variables, select </w:t>
      </w:r>
      <w:r w:rsidRPr="00A335B8">
        <w:rPr>
          <w:b/>
          <w:bCs/>
        </w:rPr>
        <w:t>"Reference value from AWS Systems Manager"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Enter the Parameter Store path (e.g., /</w:t>
      </w:r>
      <w:proofErr w:type="spellStart"/>
      <w:r w:rsidRPr="00A335B8">
        <w:t>tableicty</w:t>
      </w:r>
      <w:proofErr w:type="spellEnd"/>
      <w:r w:rsidRPr="00A335B8">
        <w:t>/production/PGCRYPTO_KEY)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For non-sensitive variables, enter values directly as plain text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AWS App Runner will automatically decrypt and inject Parameter Store values at runtime</w:t>
      </w:r>
    </w:p>
    <w:p w:rsidR="00A335B8" w:rsidRPr="00A335B8" w:rsidRDefault="00A335B8" w:rsidP="00A335B8">
      <w:pPr>
        <w:numPr>
          <w:ilvl w:val="0"/>
          <w:numId w:val="4"/>
        </w:numPr>
      </w:pPr>
      <w:r w:rsidRPr="00A335B8">
        <w:rPr>
          <w:b/>
          <w:bCs/>
        </w:rPr>
        <w:t>Deploy and Initialize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Deploy the service (wait 5-10 minutes for build)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Note the App Runner URL (e.g., https://xyz123.us-east-1.awsapprunner.com)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lastRenderedPageBreak/>
        <w:t>Run migrations: Access App Runner console → Operations → Run command: python manage.py migrate</w:t>
      </w:r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 xml:space="preserve">Seed data: Run command: python manage.py </w:t>
      </w:r>
      <w:proofErr w:type="spellStart"/>
      <w:r w:rsidRPr="00A335B8">
        <w:t>seed_data</w:t>
      </w:r>
      <w:proofErr w:type="spellEnd"/>
    </w:p>
    <w:p w:rsidR="00A335B8" w:rsidRPr="00A335B8" w:rsidRDefault="00A335B8" w:rsidP="00A335B8">
      <w:pPr>
        <w:numPr>
          <w:ilvl w:val="1"/>
          <w:numId w:val="4"/>
        </w:numPr>
      </w:pPr>
      <w:r w:rsidRPr="00A335B8">
        <w:t>Verify health: Test endpoint at https://your-apprunner-url/api/v1/shareholder/health/</w:t>
      </w:r>
    </w:p>
    <w:p w:rsidR="00A335B8" w:rsidRPr="00A335B8" w:rsidRDefault="00A335B8" w:rsidP="00A335B8">
      <w:r w:rsidRPr="00A335B8">
        <w:rPr>
          <w:b/>
          <w:bCs/>
        </w:rPr>
        <w:t xml:space="preserve">PHASE 3: Frontend Deployment (S3 + </w:t>
      </w:r>
      <w:proofErr w:type="spellStart"/>
      <w:r w:rsidRPr="00A335B8">
        <w:rPr>
          <w:b/>
          <w:bCs/>
        </w:rPr>
        <w:t>CloudFront</w:t>
      </w:r>
      <w:proofErr w:type="spellEnd"/>
      <w:r w:rsidRPr="00A335B8">
        <w:rPr>
          <w:b/>
          <w:bCs/>
        </w:rPr>
        <w:t>)</w:t>
      </w:r>
    </w:p>
    <w:p w:rsidR="00A335B8" w:rsidRPr="00A335B8" w:rsidRDefault="00A335B8" w:rsidP="00A335B8">
      <w:pPr>
        <w:numPr>
          <w:ilvl w:val="0"/>
          <w:numId w:val="5"/>
        </w:numPr>
      </w:pPr>
      <w:r w:rsidRPr="00A335B8">
        <w:rPr>
          <w:b/>
          <w:bCs/>
        </w:rPr>
        <w:t>Build Production Bundle</w:t>
      </w:r>
    </w:p>
    <w:p w:rsidR="00A335B8" w:rsidRPr="00A335B8" w:rsidRDefault="00A335B8" w:rsidP="00A335B8">
      <w:pPr>
        <w:numPr>
          <w:ilvl w:val="0"/>
          <w:numId w:val="5"/>
        </w:numPr>
      </w:pPr>
      <w:proofErr w:type="spellStart"/>
      <w:r w:rsidRPr="00A335B8">
        <w:t>Copycd</w:t>
      </w:r>
      <w:proofErr w:type="spellEnd"/>
      <w:r w:rsidRPr="00A335B8">
        <w:t xml:space="preserve"> client</w:t>
      </w:r>
    </w:p>
    <w:p w:rsidR="00A335B8" w:rsidRPr="00A335B8" w:rsidRDefault="00A335B8" w:rsidP="00A335B8">
      <w:pPr>
        <w:numPr>
          <w:ilvl w:val="0"/>
          <w:numId w:val="5"/>
        </w:numPr>
      </w:pPr>
      <w:proofErr w:type="spellStart"/>
      <w:r w:rsidRPr="00A335B8">
        <w:t>npm</w:t>
      </w:r>
      <w:proofErr w:type="spellEnd"/>
      <w:r w:rsidRPr="00A335B8">
        <w:t xml:space="preserve"> run build</w:t>
      </w:r>
    </w:p>
    <w:p w:rsidR="00A335B8" w:rsidRPr="00A335B8" w:rsidRDefault="00A335B8" w:rsidP="00A335B8">
      <w:pPr>
        <w:numPr>
          <w:ilvl w:val="0"/>
          <w:numId w:val="5"/>
        </w:numPr>
      </w:pPr>
      <w:r w:rsidRPr="00A335B8">
        <w:rPr>
          <w:b/>
          <w:bCs/>
        </w:rPr>
        <w:t>Deploy to S3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Create S3 bucket: </w:t>
      </w:r>
      <w:proofErr w:type="spellStart"/>
      <w:r w:rsidRPr="00A335B8">
        <w:t>tableicty</w:t>
      </w:r>
      <w:proofErr w:type="spellEnd"/>
      <w:r w:rsidRPr="00A335B8">
        <w:t>-frontend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Enable static website hosting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Upload client/</w:t>
      </w:r>
      <w:proofErr w:type="spellStart"/>
      <w:r w:rsidRPr="00A335B8">
        <w:t>dist</w:t>
      </w:r>
      <w:proofErr w:type="spellEnd"/>
      <w:r w:rsidRPr="00A335B8">
        <w:t>/* to bucket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Set index document: index.html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Set error document: index.html (for React Router)</w:t>
      </w:r>
    </w:p>
    <w:p w:rsidR="00A335B8" w:rsidRPr="00A335B8" w:rsidRDefault="00A335B8" w:rsidP="00A335B8">
      <w:pPr>
        <w:numPr>
          <w:ilvl w:val="0"/>
          <w:numId w:val="5"/>
        </w:numPr>
      </w:pPr>
      <w:r w:rsidRPr="00A335B8">
        <w:rPr>
          <w:b/>
          <w:bCs/>
        </w:rPr>
        <w:t xml:space="preserve">Configure </w:t>
      </w:r>
      <w:proofErr w:type="spellStart"/>
      <w:r w:rsidRPr="00A335B8">
        <w:rPr>
          <w:b/>
          <w:bCs/>
        </w:rPr>
        <w:t>CloudFront</w:t>
      </w:r>
      <w:proofErr w:type="spellEnd"/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 xml:space="preserve">Create </w:t>
      </w:r>
      <w:proofErr w:type="spellStart"/>
      <w:r w:rsidRPr="00A335B8">
        <w:t>CloudFront</w:t>
      </w:r>
      <w:proofErr w:type="spellEnd"/>
      <w:r w:rsidRPr="00A335B8">
        <w:t xml:space="preserve"> distribution pointing to S3 bucket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Alternate domain name: tableicty.com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SSL certificate: Select the certificate Judy created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Default root object: index.html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Custom error response: 404 → /index.html (200 status)</w:t>
      </w:r>
    </w:p>
    <w:p w:rsidR="00A335B8" w:rsidRPr="00A335B8" w:rsidRDefault="00A335B8" w:rsidP="00A335B8">
      <w:pPr>
        <w:numPr>
          <w:ilvl w:val="0"/>
          <w:numId w:val="5"/>
        </w:numPr>
      </w:pPr>
      <w:r w:rsidRPr="00A335B8">
        <w:rPr>
          <w:b/>
          <w:bCs/>
        </w:rPr>
        <w:t>Update Route 53 DNS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 xml:space="preserve">Create A record: tableicty.com → </w:t>
      </w:r>
      <w:proofErr w:type="spellStart"/>
      <w:r w:rsidRPr="00A335B8">
        <w:t>CloudFront</w:t>
      </w:r>
      <w:proofErr w:type="spellEnd"/>
      <w:r w:rsidRPr="00A335B8">
        <w:t xml:space="preserve"> distribution (Alias)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Create A record: api.tableicty.com → App Runner (may need CNAME)</w:t>
      </w:r>
    </w:p>
    <w:p w:rsidR="00A335B8" w:rsidRPr="00A335B8" w:rsidRDefault="00A335B8" w:rsidP="00A335B8">
      <w:pPr>
        <w:numPr>
          <w:ilvl w:val="1"/>
          <w:numId w:val="5"/>
        </w:numPr>
      </w:pPr>
      <w:r w:rsidRPr="00A335B8">
        <w:t>Wait for DNS propagation (15-60 minutes)</w:t>
      </w:r>
    </w:p>
    <w:p w:rsidR="00A335B8" w:rsidRPr="00A335B8" w:rsidRDefault="00A335B8" w:rsidP="00A335B8">
      <w:r w:rsidRPr="00A335B8">
        <w:rPr>
          <w:b/>
          <w:bCs/>
        </w:rPr>
        <w:t>PHASE 4: Post-Deployment Testing</w:t>
      </w:r>
    </w:p>
    <w:p w:rsidR="00A335B8" w:rsidRPr="00A335B8" w:rsidRDefault="00A335B8" w:rsidP="00A335B8">
      <w:r w:rsidRPr="00A335B8">
        <w:t>Run this smoke test checklist: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9" type="#_x0000_t75" style="width:20.25pt;height:17.25pt" o:ole="">
            <v:imagedata r:id="rId5" o:title=""/>
          </v:shape>
          <w:control r:id="rId6" w:name="DefaultOcxName" w:shapeid="_x0000_i1059"/>
        </w:object>
      </w:r>
      <w:r w:rsidRPr="00A335B8">
        <w:t> Visit </w:t>
      </w:r>
      <w:hyperlink r:id="rId7" w:tgtFrame="_blank" w:history="1">
        <w:r w:rsidRPr="00A335B8">
          <w:rPr>
            <w:rStyle w:val="Hyperlink"/>
          </w:rPr>
          <w:t>https://tableicty.com</w:t>
        </w:r>
      </w:hyperlink>
      <w:r w:rsidRPr="00A335B8">
        <w:t> (verify HTTPS works)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8" type="#_x0000_t75" style="width:20.25pt;height:17.25pt" o:ole="">
            <v:imagedata r:id="rId5" o:title=""/>
          </v:shape>
          <w:control r:id="rId8" w:name="DefaultOcxName1" w:shapeid="_x0000_i1058"/>
        </w:object>
      </w:r>
      <w:r w:rsidRPr="00A335B8">
        <w:t> Register new shareholder account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lastRenderedPageBreak/>
        <w:object w:dxaOrig="1440" w:dyaOrig="1440">
          <v:shape id="_x0000_i1057" type="#_x0000_t75" style="width:20.25pt;height:17.25pt" o:ole="">
            <v:imagedata r:id="rId5" o:title=""/>
          </v:shape>
          <w:control r:id="rId9" w:name="DefaultOcxName2" w:shapeid="_x0000_i1057"/>
        </w:object>
      </w:r>
      <w:r w:rsidRPr="00A335B8">
        <w:t xml:space="preserve"> Login and verify </w:t>
      </w:r>
      <w:proofErr w:type="spellStart"/>
      <w:r w:rsidRPr="00A335B8">
        <w:t>httpOnly</w:t>
      </w:r>
      <w:proofErr w:type="spellEnd"/>
      <w:r w:rsidRPr="00A335B8">
        <w:t xml:space="preserve"> cookies (Chrome </w:t>
      </w:r>
      <w:proofErr w:type="spellStart"/>
      <w:r w:rsidRPr="00A335B8">
        <w:t>DevTools</w:t>
      </w:r>
      <w:proofErr w:type="spellEnd"/>
      <w:r w:rsidRPr="00A335B8">
        <w:t xml:space="preserve"> → Application → Cookies)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6" type="#_x0000_t75" style="width:20.25pt;height:17.25pt" o:ole="">
            <v:imagedata r:id="rId5" o:title=""/>
          </v:shape>
          <w:control r:id="rId10" w:name="DefaultOcxName3" w:shapeid="_x0000_i1056"/>
        </w:object>
      </w:r>
      <w:r w:rsidRPr="00A335B8">
        <w:t> View portfolio dashboard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5" type="#_x0000_t75" style="width:20.25pt;height:17.25pt" o:ole="">
            <v:imagedata r:id="rId5" o:title=""/>
          </v:shape>
          <w:control r:id="rId11" w:name="DefaultOcxName4" w:shapeid="_x0000_i1055"/>
        </w:object>
      </w:r>
      <w:r w:rsidRPr="00A335B8">
        <w:t> View transaction history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4" type="#_x0000_t75" style="width:20.25pt;height:17.25pt" o:ole="">
            <v:imagedata r:id="rId5" o:title=""/>
          </v:shape>
          <w:control r:id="rId12" w:name="DefaultOcxName5" w:shapeid="_x0000_i1054"/>
        </w:object>
      </w:r>
      <w:r w:rsidRPr="00A335B8">
        <w:t> Request certificate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3" type="#_x0000_t75" style="width:20.25pt;height:17.25pt" o:ole="">
            <v:imagedata r:id="rId5" o:title=""/>
          </v:shape>
          <w:control r:id="rId13" w:name="DefaultOcxName6" w:shapeid="_x0000_i1053"/>
        </w:object>
      </w:r>
      <w:r w:rsidRPr="00A335B8">
        <w:t> View tax documents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2" type="#_x0000_t75" style="width:20.25pt;height:17.25pt" o:ole="">
            <v:imagedata r:id="rId5" o:title=""/>
          </v:shape>
          <w:control r:id="rId14" w:name="DefaultOcxName7" w:shapeid="_x0000_i1052"/>
        </w:object>
      </w:r>
      <w:r w:rsidRPr="00A335B8">
        <w:t> Update profile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1" type="#_x0000_t75" style="width:20.25pt;height:17.25pt" o:ole="">
            <v:imagedata r:id="rId5" o:title=""/>
          </v:shape>
          <w:control r:id="rId15" w:name="DefaultOcxName8" w:shapeid="_x0000_i1051"/>
        </w:object>
      </w:r>
      <w:r w:rsidRPr="00A335B8">
        <w:t> Logout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50" type="#_x0000_t75" style="width:20.25pt;height:17.25pt" o:ole="">
            <v:imagedata r:id="rId5" o:title=""/>
          </v:shape>
          <w:control r:id="rId16" w:name="DefaultOcxName9" w:shapeid="_x0000_i1050"/>
        </w:object>
      </w:r>
      <w:r w:rsidRPr="00A335B8">
        <w:t xml:space="preserve"> Check </w:t>
      </w:r>
      <w:proofErr w:type="spellStart"/>
      <w:r w:rsidRPr="00A335B8">
        <w:t>CloudWatch</w:t>
      </w:r>
      <w:proofErr w:type="spellEnd"/>
      <w:r w:rsidRPr="00A335B8">
        <w:t xml:space="preserve"> logs for errors</w:t>
      </w:r>
    </w:p>
    <w:p w:rsidR="00A335B8" w:rsidRPr="00A335B8" w:rsidRDefault="00A335B8" w:rsidP="00A335B8">
      <w:pPr>
        <w:numPr>
          <w:ilvl w:val="0"/>
          <w:numId w:val="6"/>
        </w:numPr>
      </w:pPr>
      <w:r w:rsidRPr="00A335B8">
        <w:object w:dxaOrig="1440" w:dyaOrig="1440">
          <v:shape id="_x0000_i1049" type="#_x0000_t75" style="width:20.25pt;height:17.25pt" o:ole="">
            <v:imagedata r:id="rId5" o:title=""/>
          </v:shape>
          <w:control r:id="rId17" w:name="DefaultOcxName10" w:shapeid="_x0000_i1049"/>
        </w:object>
      </w:r>
      <w:r w:rsidRPr="00A335B8">
        <w:t> Verify no console errors in browser</w:t>
      </w:r>
    </w:p>
    <w:p w:rsidR="00A335B8" w:rsidRPr="00A335B8" w:rsidRDefault="00A335B8" w:rsidP="00A335B8">
      <w:pPr>
        <w:rPr>
          <w:b/>
          <w:bCs/>
        </w:rPr>
      </w:pPr>
      <w:r w:rsidRPr="00A335B8">
        <w:rPr>
          <w:rFonts w:ascii="Segoe UI Symbol" w:hAnsi="Segoe UI Symbol" w:cs="Segoe UI Symbol"/>
          <w:b/>
          <w:bCs/>
        </w:rPr>
        <w:t>🔒</w:t>
      </w:r>
      <w:r w:rsidRPr="00A335B8">
        <w:rPr>
          <w:b/>
          <w:bCs/>
        </w:rPr>
        <w:t xml:space="preserve"> SECURITY NOTES</w:t>
      </w:r>
    </w:p>
    <w:p w:rsidR="00A335B8" w:rsidRPr="00A335B8" w:rsidRDefault="00A335B8" w:rsidP="00A335B8">
      <w:pPr>
        <w:numPr>
          <w:ilvl w:val="0"/>
          <w:numId w:val="7"/>
        </w:numPr>
      </w:pPr>
      <w:r w:rsidRPr="00A335B8">
        <w:rPr>
          <w:b/>
          <w:bCs/>
        </w:rPr>
        <w:t>You will never see actual key values</w:t>
      </w:r>
      <w:r w:rsidRPr="00A335B8">
        <w:t> - this is intentional for security</w:t>
      </w:r>
    </w:p>
    <w:p w:rsidR="00A335B8" w:rsidRPr="00A335B8" w:rsidRDefault="00A335B8" w:rsidP="00A335B8">
      <w:pPr>
        <w:numPr>
          <w:ilvl w:val="0"/>
          <w:numId w:val="7"/>
        </w:numPr>
      </w:pPr>
      <w:r w:rsidRPr="00A335B8">
        <w:rPr>
          <w:b/>
          <w:bCs/>
        </w:rPr>
        <w:t>Parameter Store provides audit trails</w:t>
      </w:r>
      <w:r w:rsidRPr="00A335B8">
        <w:t> - AWS logs all access</w:t>
      </w:r>
    </w:p>
    <w:p w:rsidR="00A335B8" w:rsidRPr="00A335B8" w:rsidRDefault="00A335B8" w:rsidP="00A335B8">
      <w:pPr>
        <w:numPr>
          <w:ilvl w:val="0"/>
          <w:numId w:val="7"/>
        </w:numPr>
      </w:pPr>
      <w:r w:rsidRPr="00A335B8">
        <w:rPr>
          <w:b/>
          <w:bCs/>
        </w:rPr>
        <w:t>If you need to troubleshoot key-related issues</w:t>
      </w:r>
      <w:r w:rsidRPr="00A335B8">
        <w:t>, notify Judy to verify Parameter Store values</w:t>
      </w:r>
    </w:p>
    <w:p w:rsidR="00A335B8" w:rsidRPr="00A335B8" w:rsidRDefault="00A335B8" w:rsidP="00A335B8">
      <w:pPr>
        <w:numPr>
          <w:ilvl w:val="0"/>
          <w:numId w:val="7"/>
        </w:numPr>
      </w:pPr>
      <w:r w:rsidRPr="00A335B8">
        <w:rPr>
          <w:b/>
          <w:bCs/>
        </w:rPr>
        <w:t>Never commit keys to GitHub</w:t>
      </w:r>
      <w:r w:rsidRPr="00A335B8">
        <w:t> - all secrets stay in AWS</w:t>
      </w:r>
    </w:p>
    <w:p w:rsidR="00A335B8" w:rsidRPr="00A335B8" w:rsidRDefault="00A335B8" w:rsidP="00A335B8">
      <w:pPr>
        <w:rPr>
          <w:b/>
          <w:bCs/>
        </w:rPr>
      </w:pPr>
      <w:r w:rsidRPr="00A335B8">
        <w:rPr>
          <w:rFonts w:ascii="Segoe UI Symbol" w:hAnsi="Segoe UI Symbol" w:cs="Segoe UI Symbol"/>
          <w:b/>
          <w:bCs/>
        </w:rPr>
        <w:t>📞</w:t>
      </w:r>
      <w:r w:rsidRPr="00A335B8">
        <w:rPr>
          <w:b/>
          <w:bCs/>
        </w:rPr>
        <w:t xml:space="preserve"> SUPPORT</w:t>
      </w:r>
    </w:p>
    <w:p w:rsidR="00A335B8" w:rsidRPr="00A335B8" w:rsidRDefault="00A335B8" w:rsidP="00A335B8">
      <w:pPr>
        <w:numPr>
          <w:ilvl w:val="0"/>
          <w:numId w:val="8"/>
        </w:numPr>
      </w:pPr>
      <w:r w:rsidRPr="00A335B8">
        <w:t>Infrastructure questions → Work with OTC Expert</w:t>
      </w:r>
    </w:p>
    <w:p w:rsidR="00A335B8" w:rsidRPr="00A335B8" w:rsidRDefault="00A335B8" w:rsidP="00A335B8">
      <w:pPr>
        <w:numPr>
          <w:ilvl w:val="0"/>
          <w:numId w:val="8"/>
        </w:numPr>
      </w:pPr>
      <w:r w:rsidRPr="00A335B8">
        <w:t>Parameter Store questions → Contact Judy</w:t>
      </w:r>
    </w:p>
    <w:p w:rsidR="00A335B8" w:rsidRPr="00A335B8" w:rsidRDefault="00A335B8" w:rsidP="00A335B8">
      <w:pPr>
        <w:numPr>
          <w:ilvl w:val="0"/>
          <w:numId w:val="8"/>
        </w:numPr>
      </w:pPr>
      <w:r w:rsidRPr="00A335B8">
        <w:t>Architecture questions → Contact AI Engineer (me)</w:t>
      </w:r>
    </w:p>
    <w:p w:rsidR="00A335B8" w:rsidRPr="00A335B8" w:rsidRDefault="00A335B8" w:rsidP="00A335B8">
      <w:r w:rsidRPr="00A335B8">
        <w:rPr>
          <w:b/>
          <w:bCs/>
        </w:rPr>
        <w:t>Execute this deployment plan. ETA: 24-48 hours for complete AWS deployment.</w:t>
      </w:r>
    </w:p>
    <w:p w:rsidR="002C7325" w:rsidRDefault="002C7325"/>
    <w:sectPr w:rsidR="002C7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B0DD4"/>
    <w:multiLevelType w:val="multilevel"/>
    <w:tmpl w:val="6F9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C76BEB"/>
    <w:multiLevelType w:val="multilevel"/>
    <w:tmpl w:val="BF9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5F1A99"/>
    <w:multiLevelType w:val="multilevel"/>
    <w:tmpl w:val="3BA2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A30764"/>
    <w:multiLevelType w:val="multilevel"/>
    <w:tmpl w:val="80F2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B153F"/>
    <w:multiLevelType w:val="multilevel"/>
    <w:tmpl w:val="B210C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C654D0"/>
    <w:multiLevelType w:val="multilevel"/>
    <w:tmpl w:val="D63C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3F2AD2"/>
    <w:multiLevelType w:val="multilevel"/>
    <w:tmpl w:val="EDCC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F0405F"/>
    <w:multiLevelType w:val="multilevel"/>
    <w:tmpl w:val="85D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5B8"/>
    <w:rsid w:val="002C7325"/>
    <w:rsid w:val="00A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A7C92D-E315-48B9-95E9-BDD47E57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35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8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ableicty.com/" TargetMode="Externa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5" Type="http://schemas.openxmlformats.org/officeDocument/2006/relationships/control" Target="activeX/activeX9.xml"/><Relationship Id="rId10" Type="http://schemas.openxmlformats.org/officeDocument/2006/relationships/control" Target="activeX/activeX4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1</cp:revision>
  <dcterms:created xsi:type="dcterms:W3CDTF">2025-11-21T02:15:00Z</dcterms:created>
  <dcterms:modified xsi:type="dcterms:W3CDTF">2025-11-21T02:17:00Z</dcterms:modified>
</cp:coreProperties>
</file>