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BD68" w14:textId="1FD51B41" w:rsidR="00436D43" w:rsidRDefault="00BE16D5">
      <w:r>
        <w:t xml:space="preserve">The </w:t>
      </w:r>
      <w:r>
        <w:rPr>
          <w:rFonts w:hint="eastAsia"/>
        </w:rPr>
        <w:t>eva</w:t>
      </w:r>
      <w:r>
        <w:t>luation function used in the Greedy Search and A*Search is also called Heuris</w:t>
      </w:r>
      <w:r w:rsidR="003936CC">
        <w:t>tic function.</w:t>
      </w:r>
    </w:p>
    <w:p w14:paraId="4D835B83" w14:textId="074A5F4E" w:rsidR="003936CC" w:rsidRDefault="003936CC">
      <w:r>
        <w:t>In the Greedy search, at each state n, we try to take the biggest bite out of the remaining cost to reach the goal.</w:t>
      </w:r>
    </w:p>
    <w:p w14:paraId="4B36F14D" w14:textId="1E6FE4D6" w:rsidR="003936CC" w:rsidRDefault="003936CC">
      <w:r>
        <w:t>Greedy search does not consider the actual cost from the initial state to the current state n.</w:t>
      </w:r>
    </w:p>
    <w:p w14:paraId="45AAA894" w14:textId="4C73025A" w:rsidR="003936CC" w:rsidRDefault="003936CC">
      <w:r>
        <w:t>Before we use the informed search methods, we should have a prior knowledge of the goal node.</w:t>
      </w:r>
    </w:p>
    <w:p w14:paraId="732E1CAB" w14:textId="4B0ED47D" w:rsidR="003936CC" w:rsidRDefault="003936CC"/>
    <w:p w14:paraId="12FAAFBB" w14:textId="29E7C7A0" w:rsidR="003936CC" w:rsidRDefault="003936CC">
      <w:r>
        <w:t>In f(n), g(n) is the actual cost we have paid from the start node to the node n, while h(n) is an estimated cost of the cheapest path from n to the goal node.</w:t>
      </w:r>
    </w:p>
    <w:p w14:paraId="3BE20018" w14:textId="6ED3766C" w:rsidR="003936CC" w:rsidRDefault="003936CC">
      <w:r>
        <w:t xml:space="preserve">The physical meaning of f(n) is that it is an </w:t>
      </w:r>
      <w:proofErr w:type="gramStart"/>
      <w:r>
        <w:t>estimates</w:t>
      </w:r>
      <w:proofErr w:type="gramEnd"/>
      <w:r>
        <w:t xml:space="preserve"> the actual cost of the cheapest from the node n to the goal node.</w:t>
      </w:r>
    </w:p>
    <w:p w14:paraId="4172EEB7" w14:textId="791E127D" w:rsidR="00F10BC6" w:rsidRDefault="00F10BC6">
      <w:r>
        <w:t>A solution path (i.e. a path from the start node to the goal) through n’ must also go through n.</w:t>
      </w:r>
    </w:p>
    <w:p w14:paraId="11B841CB" w14:textId="2AA58AEB" w:rsidR="00F10BC6" w:rsidRDefault="00F10BC6">
      <w:r>
        <w:t xml:space="preserve">In general, the heuristic monotonicity (i.e. f-cost never decreases along ant solution path) is kept in A* search </w:t>
      </w:r>
      <w:proofErr w:type="gramStart"/>
      <w:r>
        <w:t>provided that</w:t>
      </w:r>
      <w:proofErr w:type="gramEnd"/>
      <w:r>
        <w:t xml:space="preserve"> h is admissible.</w:t>
      </w:r>
    </w:p>
    <w:p w14:paraId="2BCF1A09" w14:textId="65A76168" w:rsidR="00F10BC6" w:rsidRDefault="00F10BC6">
      <w:r>
        <w:t xml:space="preserve">Given the search algorithm, say A*, the number of expanded nodes in the search is generally different when we use two different heuristic </w:t>
      </w:r>
      <w:proofErr w:type="spellStart"/>
      <w:r>
        <w:t>functionsL</w:t>
      </w:r>
      <w:proofErr w:type="spellEnd"/>
      <w:r>
        <w:t>: h1 and h2.</w:t>
      </w:r>
    </w:p>
    <w:p w14:paraId="6150B277" w14:textId="196ACB86" w:rsidR="00F10BC6" w:rsidRDefault="00F10BC6">
      <w:r>
        <w:t>IDA* (Iterative Deepening A*) can overcome the drawback of A*</w:t>
      </w:r>
    </w:p>
    <w:sectPr w:rsidR="00F1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D5"/>
    <w:rsid w:val="00146365"/>
    <w:rsid w:val="003936CC"/>
    <w:rsid w:val="008D3F8C"/>
    <w:rsid w:val="00BE16D5"/>
    <w:rsid w:val="00CD1D92"/>
    <w:rsid w:val="00F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86EE"/>
  <w15:chartTrackingRefBased/>
  <w15:docId w15:val="{06700D9D-3C2C-4E8F-B1A2-6DF09DE8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博云</dc:creator>
  <cp:keywords/>
  <dc:description/>
  <cp:lastModifiedBy>郑 博云</cp:lastModifiedBy>
  <cp:revision>1</cp:revision>
  <dcterms:created xsi:type="dcterms:W3CDTF">2020-09-21T10:38:00Z</dcterms:created>
  <dcterms:modified xsi:type="dcterms:W3CDTF">2020-09-21T18:54:00Z</dcterms:modified>
</cp:coreProperties>
</file>