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25" w:rsidRDefault="007F4F25" w:rsidP="007F4F25">
      <w:pPr>
        <w:pStyle w:val="11"/>
      </w:pPr>
      <w:r w:rsidRPr="00C723D4">
        <w:t>附件一</w:t>
      </w:r>
      <w:r>
        <w:rPr>
          <w:rFonts w:hint="eastAsia"/>
        </w:rPr>
        <w:t>：</w:t>
      </w:r>
    </w:p>
    <w:p w:rsidR="007F4F25" w:rsidRPr="00F86DBE" w:rsidRDefault="007F4F25" w:rsidP="007F4F25">
      <w:pPr>
        <w:pStyle w:val="10"/>
      </w:pPr>
      <w:r w:rsidRPr="00F86DBE">
        <w:rPr>
          <w:rFonts w:hint="eastAsia"/>
        </w:rPr>
        <w:t>苏州大学本科生毕业设计（论文）任务书</w:t>
      </w:r>
    </w:p>
    <w:p w:rsidR="007F4F25" w:rsidRPr="00C723D4" w:rsidRDefault="007F4F25" w:rsidP="007F4F25">
      <w:pPr>
        <w:pStyle w:val="11"/>
      </w:pPr>
      <w:r>
        <w:rPr>
          <w:rFonts w:hint="eastAsia"/>
        </w:rPr>
        <w:t>学院：计算机科学与技术</w:t>
      </w:r>
      <w:r w:rsidRPr="00C723D4"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1572"/>
        <w:gridCol w:w="1041"/>
        <w:gridCol w:w="1776"/>
        <w:gridCol w:w="2068"/>
        <w:gridCol w:w="1706"/>
      </w:tblGrid>
      <w:tr w:rsidR="007F4F25" w:rsidTr="008578C5">
        <w:trPr>
          <w:cantSplit/>
          <w:trHeight w:val="607"/>
          <w:jc w:val="center"/>
        </w:trPr>
        <w:tc>
          <w:tcPr>
            <w:tcW w:w="9707" w:type="dxa"/>
            <w:gridSpan w:val="6"/>
            <w:vAlign w:val="center"/>
          </w:tcPr>
          <w:p w:rsidR="007F4F25" w:rsidRPr="0028621A" w:rsidRDefault="007F4F25" w:rsidP="002D6E25">
            <w:pPr>
              <w:pStyle w:val="1"/>
            </w:pPr>
            <w:r>
              <w:rPr>
                <w:rFonts w:hint="eastAsia"/>
              </w:rPr>
              <w:t>设计（论文）题目：</w:t>
            </w:r>
            <w:r w:rsidRPr="007F4F25">
              <w:rPr>
                <w:rFonts w:hint="eastAsia"/>
              </w:rPr>
              <w:t>面向高校学者信息大数据平台的</w:t>
            </w:r>
            <w:r>
              <w:rPr>
                <w:rFonts w:hint="eastAsia"/>
              </w:rPr>
              <w:t>分布</w:t>
            </w:r>
            <w:r>
              <w:t>爬虫设计与实现</w:t>
            </w:r>
            <w:r w:rsidRPr="0028621A">
              <w:rPr>
                <w:rFonts w:hint="eastAsia"/>
              </w:rPr>
              <w:t xml:space="preserve"> </w:t>
            </w:r>
          </w:p>
        </w:tc>
      </w:tr>
      <w:tr w:rsidR="007F4F25" w:rsidTr="008578C5">
        <w:trPr>
          <w:cantSplit/>
          <w:trHeight w:val="615"/>
          <w:jc w:val="center"/>
        </w:trPr>
        <w:tc>
          <w:tcPr>
            <w:tcW w:w="123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647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王</w:t>
            </w:r>
            <w:r>
              <w:t>进</w:t>
            </w:r>
          </w:p>
        </w:tc>
        <w:tc>
          <w:tcPr>
            <w:tcW w:w="108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职称</w:t>
            </w:r>
          </w:p>
        </w:tc>
        <w:tc>
          <w:tcPr>
            <w:tcW w:w="180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教授</w:t>
            </w:r>
          </w:p>
        </w:tc>
        <w:tc>
          <w:tcPr>
            <w:tcW w:w="216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类别</w:t>
            </w:r>
          </w:p>
        </w:tc>
        <w:tc>
          <w:tcPr>
            <w:tcW w:w="1790" w:type="dxa"/>
            <w:vAlign w:val="center"/>
          </w:tcPr>
          <w:p w:rsidR="007F4F25" w:rsidRDefault="007F4F25" w:rsidP="008578C5">
            <w:pPr>
              <w:pStyle w:val="2"/>
            </w:pPr>
            <w:r w:rsidRPr="001E4C55">
              <w:rPr>
                <w:rFonts w:hint="eastAsia"/>
              </w:rPr>
              <w:t>毕业设计</w:t>
            </w:r>
          </w:p>
        </w:tc>
      </w:tr>
      <w:tr w:rsidR="007F4F25" w:rsidTr="008578C5">
        <w:trPr>
          <w:cantSplit/>
          <w:trHeight w:val="615"/>
          <w:jc w:val="center"/>
        </w:trPr>
        <w:tc>
          <w:tcPr>
            <w:tcW w:w="123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学生</w:t>
            </w:r>
          </w:p>
        </w:tc>
        <w:tc>
          <w:tcPr>
            <w:tcW w:w="1647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魏素</w:t>
            </w:r>
            <w:r>
              <w:t>忠</w:t>
            </w:r>
          </w:p>
        </w:tc>
        <w:tc>
          <w:tcPr>
            <w:tcW w:w="108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学号</w:t>
            </w:r>
          </w:p>
        </w:tc>
        <w:tc>
          <w:tcPr>
            <w:tcW w:w="180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1527406028</w:t>
            </w:r>
          </w:p>
        </w:tc>
        <w:tc>
          <w:tcPr>
            <w:tcW w:w="216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设计（论文）类型</w:t>
            </w:r>
          </w:p>
        </w:tc>
        <w:tc>
          <w:tcPr>
            <w:tcW w:w="179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应用型</w:t>
            </w:r>
          </w:p>
        </w:tc>
      </w:tr>
      <w:tr w:rsidR="007F4F25" w:rsidTr="008578C5">
        <w:trPr>
          <w:cantSplit/>
          <w:trHeight w:val="616"/>
          <w:jc w:val="center"/>
        </w:trPr>
        <w:tc>
          <w:tcPr>
            <w:tcW w:w="123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专业</w:t>
            </w:r>
          </w:p>
        </w:tc>
        <w:tc>
          <w:tcPr>
            <w:tcW w:w="1647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软件</w:t>
            </w:r>
            <w:r>
              <w:t>工程</w:t>
            </w:r>
          </w:p>
        </w:tc>
        <w:tc>
          <w:tcPr>
            <w:tcW w:w="108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班级</w:t>
            </w:r>
          </w:p>
        </w:tc>
        <w:tc>
          <w:tcPr>
            <w:tcW w:w="180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15软件</w:t>
            </w:r>
            <w:r>
              <w:t>工程</w:t>
            </w:r>
          </w:p>
        </w:tc>
        <w:tc>
          <w:tcPr>
            <w:tcW w:w="216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是否隶属科研项目</w:t>
            </w:r>
          </w:p>
        </w:tc>
        <w:tc>
          <w:tcPr>
            <w:tcW w:w="1790" w:type="dxa"/>
            <w:vAlign w:val="center"/>
          </w:tcPr>
          <w:p w:rsidR="007F4F25" w:rsidRDefault="007F4F25" w:rsidP="008578C5">
            <w:pPr>
              <w:pStyle w:val="2"/>
            </w:pPr>
            <w:r>
              <w:rPr>
                <w:rFonts w:hint="eastAsia"/>
              </w:rPr>
              <w:t>否</w:t>
            </w:r>
          </w:p>
        </w:tc>
      </w:tr>
      <w:tr w:rsidR="007F4F25" w:rsidTr="008578C5">
        <w:trPr>
          <w:trHeight w:val="4967"/>
          <w:jc w:val="center"/>
        </w:trPr>
        <w:tc>
          <w:tcPr>
            <w:tcW w:w="9707" w:type="dxa"/>
            <w:gridSpan w:val="6"/>
            <w:tcBorders>
              <w:bottom w:val="single" w:sz="4" w:space="0" w:color="auto"/>
            </w:tcBorders>
          </w:tcPr>
          <w:p w:rsidR="007F4F25" w:rsidRDefault="007F4F25" w:rsidP="002D6E25">
            <w:pPr>
              <w:pStyle w:val="1"/>
              <w:numPr>
                <w:ilvl w:val="0"/>
                <w:numId w:val="6"/>
              </w:numPr>
            </w:pPr>
            <w:r>
              <w:rPr>
                <w:rFonts w:hint="eastAsia"/>
              </w:rPr>
              <w:t>设计（论文）的主要任务及目标</w:t>
            </w:r>
          </w:p>
          <w:p w:rsidR="007F4F25" w:rsidRPr="007F4F25" w:rsidRDefault="007F4F25" w:rsidP="002D6E25">
            <w:pPr>
              <w:pStyle w:val="1"/>
            </w:pPr>
            <w:r w:rsidRPr="007F4F25">
              <w:rPr>
                <w:rFonts w:hint="eastAsia"/>
              </w:rPr>
              <w:t>主要</w:t>
            </w:r>
            <w:r w:rsidRPr="007F4F25">
              <w:t>任务：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了解分布式爬虫的工作原理。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针对爬取页面设计合理的爬取逻辑。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了解Hadoop大数据平台的基本架构。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掌握MapReduce编程思想。</w:t>
            </w:r>
          </w:p>
          <w:p w:rsidR="007F4F25" w:rsidRPr="007F4F25" w:rsidRDefault="007F4F25" w:rsidP="002D6E25">
            <w:pPr>
              <w:pStyle w:val="1"/>
              <w:numPr>
                <w:ilvl w:val="0"/>
                <w:numId w:val="9"/>
              </w:numPr>
            </w:pPr>
            <w:r w:rsidRPr="007F4F25">
              <w:rPr>
                <w:shd w:val="clear" w:color="auto" w:fill="FFFFFF"/>
              </w:rPr>
              <w:t>对数据进行可视化展示。</w:t>
            </w:r>
          </w:p>
          <w:p w:rsidR="00A2082F" w:rsidRDefault="007F4F25" w:rsidP="002D6E25">
            <w:pPr>
              <w:pStyle w:val="1"/>
              <w:rPr>
                <w:shd w:val="clear" w:color="auto" w:fill="FFFFFF"/>
              </w:rPr>
            </w:pPr>
            <w:r w:rsidRPr="007F4F25">
              <w:rPr>
                <w:rFonts w:hint="eastAsia"/>
              </w:rPr>
              <w:t>目标</w:t>
            </w:r>
            <w:r w:rsidRPr="007F4F25">
              <w:t>：</w:t>
            </w:r>
            <w:r w:rsidRPr="007F4F25">
              <w:rPr>
                <w:shd w:val="clear" w:color="auto" w:fill="FFFFFF"/>
              </w:rPr>
              <w:t>通过分布式爬虫获取高校学者的基本信息，运用大数据平台对学者信息进行</w:t>
            </w:r>
          </w:p>
          <w:p w:rsidR="007F4F25" w:rsidRPr="003E61E7" w:rsidRDefault="007F4F25" w:rsidP="002D6E25">
            <w:pPr>
              <w:pStyle w:val="1"/>
            </w:pPr>
            <w:r w:rsidRPr="007F4F25">
              <w:rPr>
                <w:shd w:val="clear" w:color="auto" w:fill="FFFFFF"/>
              </w:rPr>
              <w:t>清洗和统计，最后以web形式将数据可视化。</w:t>
            </w:r>
          </w:p>
        </w:tc>
      </w:tr>
      <w:tr w:rsidR="007F4F25" w:rsidTr="008578C5">
        <w:trPr>
          <w:trHeight w:val="5440"/>
          <w:jc w:val="center"/>
        </w:trPr>
        <w:tc>
          <w:tcPr>
            <w:tcW w:w="9707" w:type="dxa"/>
            <w:gridSpan w:val="6"/>
            <w:tcBorders>
              <w:bottom w:val="single" w:sz="4" w:space="0" w:color="auto"/>
            </w:tcBorders>
          </w:tcPr>
          <w:p w:rsidR="007F4F25" w:rsidRDefault="007F4F25" w:rsidP="002D6E25">
            <w:pPr>
              <w:pStyle w:val="1"/>
              <w:numPr>
                <w:ilvl w:val="0"/>
                <w:numId w:val="6"/>
              </w:numPr>
            </w:pPr>
            <w:r>
              <w:rPr>
                <w:rFonts w:hint="eastAsia"/>
              </w:rPr>
              <w:t>设计（论文）的主要内容</w:t>
            </w:r>
          </w:p>
          <w:p w:rsid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解析爬取页面的逻辑结构。</w:t>
            </w:r>
          </w:p>
          <w:p w:rsidR="00A2082F" w:rsidRP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分析分布式爬虫的难点以及解决方法。</w:t>
            </w:r>
          </w:p>
          <w:p w:rsidR="00A2082F" w:rsidRP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分布式爬虫的部署。</w:t>
            </w:r>
          </w:p>
          <w:p w:rsidR="00A2082F" w:rsidRP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Hadoop集群环境搭建。</w:t>
            </w:r>
          </w:p>
          <w:p w:rsidR="00A2082F" w:rsidRPr="00A2082F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HDFS基本操作和MapReduce编程。</w:t>
            </w:r>
          </w:p>
          <w:p w:rsidR="00A2082F" w:rsidRPr="009E641A" w:rsidRDefault="00A2082F" w:rsidP="002D6E25">
            <w:pPr>
              <w:pStyle w:val="1"/>
              <w:numPr>
                <w:ilvl w:val="0"/>
                <w:numId w:val="11"/>
              </w:numPr>
            </w:pPr>
            <w:r>
              <w:rPr>
                <w:shd w:val="clear" w:color="auto" w:fill="FFFFFF"/>
              </w:rPr>
              <w:t>整个数据可视化平台的搭建，包括数据库的设计、前后端的通信。</w:t>
            </w:r>
          </w:p>
        </w:tc>
      </w:tr>
      <w:tr w:rsidR="007F4F25" w:rsidTr="008578C5">
        <w:trPr>
          <w:cantSplit/>
          <w:trHeight w:val="3883"/>
          <w:jc w:val="center"/>
        </w:trPr>
        <w:tc>
          <w:tcPr>
            <w:tcW w:w="9707" w:type="dxa"/>
            <w:gridSpan w:val="6"/>
          </w:tcPr>
          <w:p w:rsidR="007F4F25" w:rsidRDefault="007F4F25" w:rsidP="002D6E25">
            <w:pPr>
              <w:pStyle w:val="1"/>
              <w:numPr>
                <w:ilvl w:val="0"/>
                <w:numId w:val="6"/>
              </w:numPr>
            </w:pPr>
            <w:r>
              <w:rPr>
                <w:rFonts w:hint="eastAsia"/>
              </w:rPr>
              <w:lastRenderedPageBreak/>
              <w:t>设计（论文）的基本要求</w:t>
            </w:r>
          </w:p>
          <w:p w:rsidR="00FB1E83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分布式</w:t>
            </w:r>
            <w:r>
              <w:t>爬虫的设计</w:t>
            </w:r>
            <w:r>
              <w:rPr>
                <w:rFonts w:hint="eastAsia"/>
              </w:rPr>
              <w:t>以及</w:t>
            </w:r>
            <w:r>
              <w:t>实现</w:t>
            </w:r>
            <w:r>
              <w:rPr>
                <w:rFonts w:hint="eastAsia"/>
              </w:rPr>
              <w:t>。</w:t>
            </w:r>
          </w:p>
          <w:p w:rsidR="00DF15D6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利用MapReduce</w:t>
            </w:r>
            <w:r>
              <w:t>进行编程。</w:t>
            </w:r>
          </w:p>
          <w:p w:rsidR="00DF15D6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掌握web</w:t>
            </w:r>
            <w:r>
              <w:t>开发的整套流程。</w:t>
            </w:r>
          </w:p>
          <w:p w:rsidR="00DF15D6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完成3000字</w:t>
            </w:r>
            <w:r>
              <w:t>的文献综述、不少于</w:t>
            </w:r>
            <w:r>
              <w:rPr>
                <w:rFonts w:hint="eastAsia"/>
              </w:rPr>
              <w:t>3000个单词</w:t>
            </w:r>
            <w:r>
              <w:t>的外文翻译。</w:t>
            </w:r>
          </w:p>
          <w:p w:rsidR="00DF15D6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撰写</w:t>
            </w:r>
            <w:r>
              <w:t>毕业论文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做到</w:t>
            </w:r>
            <w:r>
              <w:t>条理清晰，思维严谨，格式</w:t>
            </w:r>
            <w:r>
              <w:rPr>
                <w:rFonts w:hint="eastAsia"/>
              </w:rPr>
              <w:t>遵守科研写作</w:t>
            </w:r>
            <w:r>
              <w:t>规范</w:t>
            </w:r>
            <w:r>
              <w:rPr>
                <w:rFonts w:hint="eastAsia"/>
              </w:rPr>
              <w:t>，字数</w:t>
            </w:r>
            <w:r>
              <w:t>达到规定要求</w:t>
            </w:r>
            <w:r>
              <w:rPr>
                <w:rFonts w:hint="eastAsia"/>
              </w:rPr>
              <w:t>。</w:t>
            </w:r>
          </w:p>
          <w:p w:rsidR="007F4F25" w:rsidRDefault="00DF15D6" w:rsidP="002D6E25">
            <w:pPr>
              <w:pStyle w:val="1"/>
              <w:numPr>
                <w:ilvl w:val="0"/>
                <w:numId w:val="12"/>
              </w:numPr>
            </w:pPr>
            <w:r>
              <w:rPr>
                <w:rFonts w:hint="eastAsia"/>
              </w:rPr>
              <w:t>提交毕业</w:t>
            </w:r>
            <w:r>
              <w:t>论文，展示毕业成果。</w:t>
            </w:r>
          </w:p>
        </w:tc>
      </w:tr>
      <w:tr w:rsidR="007F4F25" w:rsidTr="008578C5">
        <w:trPr>
          <w:cantSplit/>
          <w:trHeight w:val="5117"/>
          <w:jc w:val="center"/>
        </w:trPr>
        <w:tc>
          <w:tcPr>
            <w:tcW w:w="9707" w:type="dxa"/>
            <w:gridSpan w:val="6"/>
          </w:tcPr>
          <w:p w:rsidR="007F4F25" w:rsidRDefault="007F4F25" w:rsidP="002D6E25">
            <w:pPr>
              <w:pStyle w:val="1"/>
            </w:pPr>
            <w:r>
              <w:rPr>
                <w:rFonts w:hint="eastAsia"/>
              </w:rPr>
              <w:t>4、主要参考文献</w:t>
            </w:r>
          </w:p>
          <w:p w:rsidR="00DF15D6" w:rsidRPr="00F73C8F" w:rsidRDefault="00DF15D6" w:rsidP="00DF15D6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/>
                <w:sz w:val="24"/>
              </w:rPr>
            </w:pPr>
            <w:r w:rsidRPr="00F73C8F">
              <w:rPr>
                <w:rFonts w:asciiTheme="minorEastAsia" w:eastAsiaTheme="minorEastAsia" w:hAnsiTheme="minorEastAsia" w:hint="eastAsia"/>
                <w:sz w:val="24"/>
              </w:rPr>
              <w:t>[1]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崔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庆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才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.Python3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网络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爬虫开发实战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.人民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邮电出版社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2018.</w:t>
            </w:r>
          </w:p>
          <w:p w:rsidR="00DF15D6" w:rsidRPr="00F73C8F" w:rsidRDefault="00DF15D6" w:rsidP="00C25CBF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/>
                <w:sz w:val="24"/>
              </w:rPr>
            </w:pPr>
            <w:r w:rsidRPr="00F73C8F">
              <w:rPr>
                <w:rFonts w:asciiTheme="minorEastAsia" w:eastAsiaTheme="minorEastAsia" w:hAnsiTheme="minorEastAsia" w:hint="eastAsia"/>
                <w:sz w:val="24"/>
              </w:rPr>
              <w:t>[2]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余明辉</w:t>
            </w:r>
            <w:r>
              <w:rPr>
                <w:rFonts w:asciiTheme="minorEastAsia" w:eastAsiaTheme="minorEastAsia" w:hAnsiTheme="minorEastAsia"/>
                <w:sz w:val="24"/>
              </w:rPr>
              <w:t>，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张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良均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Hadoop</w:t>
            </w:r>
            <w:r w:rsidR="00AE455C">
              <w:rPr>
                <w:rFonts w:asciiTheme="minorEastAsia" w:eastAsiaTheme="minorEastAsia" w:hAnsiTheme="minorEastAsia"/>
                <w:sz w:val="24"/>
              </w:rPr>
              <w:t>大数据开发基础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.人民邮电出版社</w:t>
            </w:r>
            <w:r w:rsidR="00AE455C">
              <w:rPr>
                <w:rFonts w:asciiTheme="minorEastAsia" w:eastAsiaTheme="minorEastAsia" w:hAnsiTheme="minorEastAsia" w:hint="eastAsia"/>
                <w:sz w:val="24"/>
              </w:rPr>
              <w:t>,2017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 </w:t>
            </w:r>
          </w:p>
          <w:p w:rsidR="00DF15D6" w:rsidRPr="00F73C8F" w:rsidRDefault="00DF15D6" w:rsidP="00C25CBF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/>
                <w:sz w:val="24"/>
              </w:rPr>
            </w:pPr>
            <w:r w:rsidRPr="00F73C8F">
              <w:rPr>
                <w:rFonts w:asciiTheme="minorEastAsia" w:eastAsiaTheme="minorEastAsia" w:hAnsiTheme="minorEastAsia" w:hint="eastAsia"/>
                <w:sz w:val="24"/>
              </w:rPr>
              <w:t>[3]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林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大贵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Python+Spark2.0+Hadoop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机器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学习与大数据实战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清华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大学出版社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，2017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</w:p>
          <w:p w:rsidR="003F3A05" w:rsidRDefault="00DF15D6" w:rsidP="002D6E25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/>
                <w:sz w:val="24"/>
              </w:rPr>
            </w:pPr>
            <w:r w:rsidRPr="00F73C8F">
              <w:rPr>
                <w:rFonts w:asciiTheme="minorEastAsia" w:eastAsiaTheme="minorEastAsia" w:hAnsiTheme="minorEastAsia" w:hint="eastAsia"/>
                <w:sz w:val="24"/>
              </w:rPr>
              <w:t>[4]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安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俊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秀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，王鹏，靳宇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倡</w:t>
            </w:r>
            <w:r w:rsidRPr="00F73C8F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Hadoop大数据处理技术基础与实践.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人民</w:t>
            </w:r>
            <w:r w:rsidR="00C25CBF">
              <w:rPr>
                <w:rFonts w:asciiTheme="minorEastAsia" w:eastAsiaTheme="minorEastAsia" w:hAnsiTheme="minorEastAsia"/>
                <w:sz w:val="24"/>
              </w:rPr>
              <w:t>邮电出版社</w:t>
            </w:r>
            <w:r w:rsidR="00C25CBF">
              <w:rPr>
                <w:rFonts w:asciiTheme="minorEastAsia" w:eastAsiaTheme="minorEastAsia" w:hAnsiTheme="minorEastAsia" w:hint="eastAsia"/>
                <w:sz w:val="24"/>
              </w:rPr>
              <w:t>，2015.</w:t>
            </w:r>
          </w:p>
          <w:p w:rsidR="001F338E" w:rsidRDefault="003F3A05" w:rsidP="002D6E25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[5]</w:t>
            </w:r>
            <w:r w:rsidR="001F338E">
              <w:rPr>
                <w:rFonts w:asciiTheme="minorEastAsia" w:eastAsiaTheme="minorEastAsia" w:hAnsiTheme="minorEastAsia" w:hint="eastAsia"/>
                <w:sz w:val="24"/>
              </w:rPr>
              <w:t>Thomas H.Cormen，Ch</w:t>
            </w:r>
            <w:r w:rsidR="001F338E">
              <w:rPr>
                <w:rFonts w:asciiTheme="minorEastAsia" w:eastAsiaTheme="minorEastAsia" w:hAnsiTheme="minorEastAsia"/>
                <w:sz w:val="24"/>
              </w:rPr>
              <w:t>arles E.Leiserson，</w:t>
            </w:r>
            <w:r w:rsidR="001F338E">
              <w:rPr>
                <w:rFonts w:asciiTheme="minorEastAsia" w:eastAsiaTheme="minorEastAsia" w:hAnsiTheme="minorEastAsia" w:hint="eastAsia"/>
                <w:sz w:val="24"/>
              </w:rPr>
              <w:t>Ron</w:t>
            </w:r>
            <w:r w:rsidR="001F338E">
              <w:rPr>
                <w:rFonts w:asciiTheme="minorEastAsia" w:eastAsiaTheme="minorEastAsia" w:hAnsiTheme="minorEastAsia"/>
                <w:sz w:val="24"/>
              </w:rPr>
              <w:t>ald L</w:t>
            </w:r>
            <w:r w:rsidR="001F338E">
              <w:rPr>
                <w:rFonts w:asciiTheme="minorEastAsia" w:eastAsiaTheme="minorEastAsia" w:hAnsiTheme="minorEastAsia" w:hint="eastAsia"/>
                <w:sz w:val="24"/>
              </w:rPr>
              <w:t>.Rivest Clifford Stein.算法</w:t>
            </w:r>
            <w:r w:rsidR="001F338E">
              <w:rPr>
                <w:rFonts w:asciiTheme="minorEastAsia" w:eastAsiaTheme="minorEastAsia" w:hAnsiTheme="minorEastAsia"/>
                <w:sz w:val="24"/>
              </w:rPr>
              <w:t>导论</w:t>
            </w:r>
            <w:r w:rsidR="001F338E">
              <w:rPr>
                <w:rFonts w:asciiTheme="minorEastAsia" w:eastAsiaTheme="minorEastAsia" w:hAnsiTheme="minorEastAsia" w:hint="eastAsia"/>
                <w:sz w:val="24"/>
              </w:rPr>
              <w:t>.机械</w:t>
            </w:r>
            <w:r w:rsidR="001F338E">
              <w:rPr>
                <w:rFonts w:asciiTheme="minorEastAsia" w:eastAsiaTheme="minorEastAsia" w:hAnsiTheme="minorEastAsia"/>
                <w:sz w:val="24"/>
              </w:rPr>
              <w:t>工业出版社，</w:t>
            </w:r>
            <w:r w:rsidR="001F338E">
              <w:rPr>
                <w:rFonts w:asciiTheme="minorEastAsia" w:eastAsiaTheme="minorEastAsia" w:hAnsiTheme="minorEastAsia" w:hint="eastAsia"/>
                <w:sz w:val="24"/>
              </w:rPr>
              <w:t>2013.</w:t>
            </w:r>
          </w:p>
          <w:p w:rsidR="001F338E" w:rsidRDefault="001F338E" w:rsidP="002D6E25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[6]Hector Garcia-Molina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，Jeffrey D.Ullman</w:t>
            </w:r>
            <w:r>
              <w:rPr>
                <w:rFonts w:asciiTheme="minorEastAsia" w:eastAsiaTheme="minorEastAsia" w:hAnsiTheme="minorEastAsia"/>
                <w:sz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Jennifer Widom.数据库</w:t>
            </w:r>
            <w:r>
              <w:rPr>
                <w:rFonts w:asciiTheme="minorEastAsia" w:eastAsiaTheme="minorEastAsia" w:hAnsiTheme="minorEastAsia"/>
                <w:sz w:val="24"/>
              </w:rPr>
              <w:t>系统实现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.机械</w:t>
            </w:r>
            <w:r>
              <w:rPr>
                <w:rFonts w:asciiTheme="minorEastAsia" w:eastAsiaTheme="minorEastAsia" w:hAnsiTheme="minorEastAsia"/>
                <w:sz w:val="24"/>
              </w:rPr>
              <w:t>工业出版社，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2010.</w:t>
            </w:r>
          </w:p>
          <w:p w:rsidR="007F4F25" w:rsidRDefault="001F338E" w:rsidP="002D6E25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[7]</w:t>
            </w:r>
            <w:r>
              <w:rPr>
                <w:rFonts w:asciiTheme="minorEastAsia" w:eastAsiaTheme="minorEastAsia" w:hAnsiTheme="minorEastAsia"/>
                <w:sz w:val="24"/>
              </w:rPr>
              <w:t>Marc Harter.Node.js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实战.人民</w:t>
            </w:r>
            <w:r>
              <w:rPr>
                <w:rFonts w:asciiTheme="minorEastAsia" w:eastAsiaTheme="minorEastAsia" w:hAnsiTheme="minorEastAsia"/>
                <w:sz w:val="24"/>
              </w:rPr>
              <w:t>邮电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出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</w:rPr>
              <w:t>版社</w:t>
            </w:r>
            <w:r>
              <w:rPr>
                <w:rFonts w:asciiTheme="minorEastAsia" w:eastAsiaTheme="minorEastAsia" w:hAnsiTheme="minorEastAsia"/>
                <w:sz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2014</w:t>
            </w:r>
            <w:r w:rsidR="00124A71">
              <w:rPr>
                <w:rFonts w:asciiTheme="minorEastAsia" w:eastAsiaTheme="minorEastAsia" w:hAnsiTheme="minorEastAsia"/>
                <w:sz w:val="24"/>
              </w:rPr>
              <w:t>.</w:t>
            </w:r>
          </w:p>
          <w:p w:rsidR="001F338E" w:rsidRDefault="001F338E" w:rsidP="002D6E25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[8]Silberschatz，Ga</w:t>
            </w:r>
            <w:r>
              <w:rPr>
                <w:rFonts w:asciiTheme="minorEastAsia" w:eastAsiaTheme="minorEastAsia" w:hAnsiTheme="minorEastAsia"/>
                <w:sz w:val="24"/>
              </w:rPr>
              <w:t>lvin，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Gagne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操作</w:t>
            </w:r>
            <w:r>
              <w:rPr>
                <w:rFonts w:asciiTheme="minorEastAsia" w:eastAsiaTheme="minorEastAsia" w:hAnsiTheme="minorEastAsia"/>
                <w:sz w:val="24"/>
              </w:rPr>
              <w:t>系统概念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.高等教育</w:t>
            </w:r>
            <w:r>
              <w:rPr>
                <w:rFonts w:asciiTheme="minorEastAsia" w:eastAsiaTheme="minorEastAsia" w:hAnsiTheme="minorEastAsia"/>
                <w:sz w:val="24"/>
              </w:rPr>
              <w:t>出版社</w:t>
            </w:r>
            <w:r w:rsidR="00124A71">
              <w:rPr>
                <w:rFonts w:asciiTheme="minorEastAsia" w:eastAsiaTheme="minorEastAsia" w:hAnsiTheme="minorEastAsia" w:hint="eastAsia"/>
                <w:sz w:val="24"/>
              </w:rPr>
              <w:t>.2007</w:t>
            </w:r>
            <w:r w:rsidR="00124A71">
              <w:rPr>
                <w:rFonts w:asciiTheme="minorEastAsia" w:eastAsiaTheme="minorEastAsia" w:hAnsiTheme="minorEastAsia"/>
                <w:sz w:val="24"/>
              </w:rPr>
              <w:t>.</w:t>
            </w:r>
          </w:p>
          <w:p w:rsidR="00124A71" w:rsidRPr="002D6E25" w:rsidRDefault="00124A71" w:rsidP="002D6E25">
            <w:pPr>
              <w:tabs>
                <w:tab w:val="left" w:pos="540"/>
              </w:tabs>
              <w:wordWrap w:val="0"/>
              <w:spacing w:line="440" w:lineRule="exact"/>
              <w:ind w:left="540" w:hangingChars="225" w:hanging="54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[9]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谢希仁.计算机</w:t>
            </w:r>
            <w:r>
              <w:rPr>
                <w:rFonts w:asciiTheme="minorEastAsia" w:eastAsiaTheme="minorEastAsia" w:hAnsiTheme="minorEastAsia"/>
                <w:sz w:val="24"/>
              </w:rPr>
              <w:t>网络.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电子</w:t>
            </w:r>
            <w:r>
              <w:rPr>
                <w:rFonts w:asciiTheme="minorEastAsia" w:eastAsiaTheme="minorEastAsia" w:hAnsiTheme="minorEastAsia"/>
                <w:sz w:val="24"/>
              </w:rPr>
              <w:t>工业出版社.2017.</w:t>
            </w:r>
          </w:p>
        </w:tc>
      </w:tr>
      <w:tr w:rsidR="007F4F25" w:rsidTr="008578C5">
        <w:trPr>
          <w:cantSplit/>
          <w:trHeight w:val="4143"/>
          <w:jc w:val="center"/>
        </w:trPr>
        <w:tc>
          <w:tcPr>
            <w:tcW w:w="9707" w:type="dxa"/>
            <w:gridSpan w:val="6"/>
          </w:tcPr>
          <w:p w:rsidR="007F4F25" w:rsidRPr="00743BDF" w:rsidRDefault="007F4F25" w:rsidP="002D6E25">
            <w:pPr>
              <w:pStyle w:val="1"/>
            </w:pPr>
            <w:r>
              <w:rPr>
                <w:rFonts w:hint="eastAsia"/>
              </w:rPr>
              <w:t>5、进度安排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04"/>
              <w:gridCol w:w="4648"/>
              <w:gridCol w:w="3765"/>
            </w:tblGrid>
            <w:tr w:rsidR="007F4F25" w:rsidTr="008578C5"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</w:pP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8578C5">
                  <w:pPr>
                    <w:pStyle w:val="2"/>
                  </w:pPr>
                  <w:r>
                    <w:rPr>
                      <w:rFonts w:hint="eastAsia"/>
                    </w:rPr>
                    <w:t>设计（论文）各阶段任务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DA6E83" w:rsidRDefault="007F4F25" w:rsidP="008578C5">
                  <w:pPr>
                    <w:pStyle w:val="2"/>
                  </w:pPr>
                  <w:r w:rsidRPr="00DA6E83">
                    <w:rPr>
                      <w:rFonts w:hint="eastAsia"/>
                    </w:rPr>
                    <w:t>起 止 日 期</w:t>
                  </w:r>
                </w:p>
              </w:tc>
            </w:tr>
            <w:tr w:rsidR="007F4F25" w:rsidTr="008578C5"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</w:pPr>
                  <w:r>
                    <w:rPr>
                      <w:rFonts w:hint="eastAsia"/>
                    </w:rPr>
                    <w:t>调查、资料收集，阅读学习相关知识</w:t>
                  </w:r>
                  <w:r w:rsidRPr="002F4A62">
                    <w:rPr>
                      <w:rFonts w:hint="eastAsia"/>
                    </w:rPr>
                    <w:t>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1E4C55" w:rsidRDefault="007F4F25" w:rsidP="002D6E25">
                  <w:pPr>
                    <w:pStyle w:val="31"/>
                    <w:jc w:val="center"/>
                  </w:pPr>
                  <w:r>
                    <w:rPr>
                      <w:rFonts w:hint="eastAsia"/>
                    </w:rPr>
                    <w:t>201</w:t>
                  </w:r>
                  <w:r w:rsidR="00F85592">
                    <w:rPr>
                      <w:rFonts w:hint="eastAsia"/>
                    </w:rPr>
                    <w:t>9</w:t>
                  </w:r>
                  <w:r>
                    <w:rPr>
                      <w:rFonts w:hint="eastAsia"/>
                    </w:rPr>
                    <w:t>.</w:t>
                  </w:r>
                  <w:r w:rsidR="002D6E25">
                    <w:rPr>
                      <w:rFonts w:hint="eastAsia"/>
                    </w:rPr>
                    <w:t>02</w:t>
                  </w:r>
                  <w:r w:rsidRPr="001E4C55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10</w:t>
                  </w:r>
                  <w:r w:rsidRPr="001E4C55">
                    <w:rPr>
                      <w:rFonts w:hint="eastAsia"/>
                    </w:rPr>
                    <w:t>―</w:t>
                  </w:r>
                  <w:r w:rsidR="00F85592">
                    <w:rPr>
                      <w:rFonts w:hint="eastAsia"/>
                    </w:rPr>
                    <w:t>2019</w:t>
                  </w:r>
                  <w:r w:rsidR="002D6E25">
                    <w:rPr>
                      <w:rFonts w:hint="eastAsia"/>
                    </w:rPr>
                    <w:t>.</w:t>
                  </w:r>
                  <w:r w:rsidR="002D6E25">
                    <w:t>0</w:t>
                  </w:r>
                  <w:r w:rsidR="002D6E25">
                    <w:rPr>
                      <w:rFonts w:hint="eastAsia"/>
                    </w:rPr>
                    <w:t>2.25</w:t>
                  </w:r>
                </w:p>
              </w:tc>
            </w:tr>
            <w:tr w:rsidR="007F4F25" w:rsidTr="008578C5"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</w:pPr>
                  <w:r w:rsidRPr="002F4A62">
                    <w:rPr>
                      <w:rFonts w:hint="eastAsia"/>
                    </w:rPr>
                    <w:t>撰写</w:t>
                  </w:r>
                  <w:r>
                    <w:rPr>
                      <w:rFonts w:hint="eastAsia"/>
                    </w:rPr>
                    <w:t>任务书、</w:t>
                  </w:r>
                  <w:r w:rsidRPr="002F4A62">
                    <w:rPr>
                      <w:rFonts w:hint="eastAsia"/>
                    </w:rPr>
                    <w:t>文献综述、外文翻译。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881A7C" w:rsidRDefault="00F85592" w:rsidP="002D6E25">
                  <w:pPr>
                    <w:pStyle w:val="31"/>
                    <w:jc w:val="center"/>
                  </w:pPr>
                  <w:r>
                    <w:rPr>
                      <w:rFonts w:hint="eastAsia"/>
                    </w:rPr>
                    <w:t>2019</w:t>
                  </w:r>
                  <w:r w:rsidR="007F4F25">
                    <w:rPr>
                      <w:rFonts w:hint="eastAsia"/>
                    </w:rPr>
                    <w:t>.</w:t>
                  </w:r>
                  <w:r w:rsidR="002D6E25">
                    <w:t>0</w:t>
                  </w:r>
                  <w:r w:rsidR="002D6E25">
                    <w:rPr>
                      <w:rFonts w:hint="eastAsia"/>
                    </w:rPr>
                    <w:t>2.26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>
                    <w:rPr>
                      <w:rFonts w:hint="eastAsia"/>
                    </w:rPr>
                    <w:t>2019</w:t>
                  </w:r>
                  <w:r w:rsidR="002D6E25">
                    <w:rPr>
                      <w:rFonts w:hint="eastAsia"/>
                    </w:rPr>
                    <w:t>.</w:t>
                  </w:r>
                  <w:r w:rsidR="002D6E25">
                    <w:t>0</w:t>
                  </w:r>
                  <w:r w:rsidR="002D6E25">
                    <w:rPr>
                      <w:rFonts w:hint="eastAsia"/>
                    </w:rPr>
                    <w:t>3.</w:t>
                  </w:r>
                  <w:r w:rsidR="002D6E25">
                    <w:t>31</w:t>
                  </w:r>
                </w:p>
              </w:tc>
            </w:tr>
            <w:tr w:rsidR="007F4F25" w:rsidTr="008578C5"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</w:pPr>
                  <w:r>
                    <w:rPr>
                      <w:rFonts w:hint="eastAsia"/>
                    </w:rPr>
                    <w:t>进行课题的主要设计与编码工作。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390BAB" w:rsidRDefault="00F85592" w:rsidP="002D6E25">
                  <w:pPr>
                    <w:pStyle w:val="31"/>
                    <w:jc w:val="center"/>
                  </w:pPr>
                  <w:r>
                    <w:rPr>
                      <w:rFonts w:hint="eastAsia"/>
                    </w:rPr>
                    <w:t>2019</w:t>
                  </w:r>
                  <w:r w:rsidR="002D6E25">
                    <w:rPr>
                      <w:rFonts w:hint="eastAsia"/>
                    </w:rPr>
                    <w:t>.04.</w:t>
                  </w:r>
                  <w:r w:rsidR="007F4F25">
                    <w:rPr>
                      <w:rFonts w:hint="eastAsia"/>
                    </w:rPr>
                    <w:t>0</w:t>
                  </w:r>
                  <w:r w:rsidR="002D6E25">
                    <w:t>1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 w:rsidR="007F4F25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19</w:t>
                  </w:r>
                  <w:r w:rsidR="007F4F25">
                    <w:rPr>
                      <w:rFonts w:hint="eastAsia"/>
                    </w:rPr>
                    <w:t>.</w:t>
                  </w:r>
                  <w:r w:rsidR="002D6E25">
                    <w:t>0</w:t>
                  </w:r>
                  <w:r w:rsidR="002D6E25">
                    <w:rPr>
                      <w:rFonts w:hint="eastAsia"/>
                    </w:rPr>
                    <w:t>4.26</w:t>
                  </w:r>
                </w:p>
              </w:tc>
            </w:tr>
            <w:tr w:rsidR="007F4F25" w:rsidTr="008578C5"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</w:pPr>
                  <w:r>
                    <w:rPr>
                      <w:rFonts w:hint="eastAsia"/>
                    </w:rPr>
                    <w:t>完善课题的设计、进行论文编写。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1E4C55" w:rsidRDefault="00F85592" w:rsidP="002D6E25">
                  <w:pPr>
                    <w:pStyle w:val="31"/>
                    <w:jc w:val="center"/>
                  </w:pPr>
                  <w:r>
                    <w:rPr>
                      <w:rFonts w:hint="eastAsia"/>
                    </w:rPr>
                    <w:t>2019</w:t>
                  </w:r>
                  <w:r w:rsidR="007F4F25">
                    <w:rPr>
                      <w:rFonts w:hint="eastAsia"/>
                    </w:rPr>
                    <w:t>.</w:t>
                  </w:r>
                  <w:r w:rsidR="002D6E25">
                    <w:t>0</w:t>
                  </w:r>
                  <w:r w:rsidR="002D6E25">
                    <w:rPr>
                      <w:rFonts w:hint="eastAsia"/>
                    </w:rPr>
                    <w:t>4.27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>
                    <w:rPr>
                      <w:rFonts w:hint="eastAsia"/>
                    </w:rPr>
                    <w:t>2019</w:t>
                  </w:r>
                  <w:r w:rsidR="007F4F25">
                    <w:rPr>
                      <w:rFonts w:hint="eastAsia"/>
                    </w:rPr>
                    <w:t>.</w:t>
                  </w:r>
                  <w:r w:rsidR="002D6E25">
                    <w:t>0</w:t>
                  </w:r>
                  <w:r w:rsidR="002D6E25">
                    <w:rPr>
                      <w:rFonts w:hint="eastAsia"/>
                    </w:rPr>
                    <w:t>5.</w:t>
                  </w:r>
                  <w:r w:rsidR="002D6E25">
                    <w:t>10</w:t>
                  </w:r>
                </w:p>
              </w:tc>
            </w:tr>
            <w:tr w:rsidR="007F4F25" w:rsidTr="008578C5">
              <w:trPr>
                <w:trHeight w:val="418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</w:pPr>
                  <w:r>
                    <w:rPr>
                      <w:rFonts w:hint="eastAsia"/>
                    </w:rPr>
                    <w:t>论文定稿、提交打印。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1E4C55" w:rsidRDefault="00F85592" w:rsidP="002D6E25">
                  <w:pPr>
                    <w:pStyle w:val="31"/>
                    <w:jc w:val="center"/>
                  </w:pPr>
                  <w:r>
                    <w:rPr>
                      <w:rFonts w:hint="eastAsia"/>
                    </w:rPr>
                    <w:t>2019</w:t>
                  </w:r>
                  <w:r w:rsidR="007F4F25">
                    <w:rPr>
                      <w:rFonts w:hint="eastAsia"/>
                    </w:rPr>
                    <w:t>.</w:t>
                  </w:r>
                  <w:r w:rsidR="002D6E25">
                    <w:t>0</w:t>
                  </w:r>
                  <w:r w:rsidR="007F4F25">
                    <w:rPr>
                      <w:rFonts w:hint="eastAsia"/>
                    </w:rPr>
                    <w:t>5.</w:t>
                  </w:r>
                  <w:r w:rsidR="002D6E25">
                    <w:t>1</w:t>
                  </w:r>
                  <w:r w:rsidR="007F4F25">
                    <w:rPr>
                      <w:rFonts w:hint="eastAsia"/>
                    </w:rPr>
                    <w:t>1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>
                    <w:rPr>
                      <w:rFonts w:hint="eastAsia"/>
                    </w:rPr>
                    <w:t>2019</w:t>
                  </w:r>
                  <w:r w:rsidR="007F4F25">
                    <w:rPr>
                      <w:rFonts w:hint="eastAsia"/>
                    </w:rPr>
                    <w:t>.</w:t>
                  </w:r>
                  <w:r w:rsidR="002D6E25">
                    <w:t>0</w:t>
                  </w:r>
                  <w:r w:rsidR="002D6E25">
                    <w:rPr>
                      <w:rFonts w:hint="eastAsia"/>
                    </w:rPr>
                    <w:t>5.15</w:t>
                  </w:r>
                </w:p>
              </w:tc>
            </w:tr>
            <w:tr w:rsidR="007F4F25" w:rsidTr="008578C5">
              <w:trPr>
                <w:trHeight w:val="479"/>
                <w:jc w:val="center"/>
              </w:trPr>
              <w:tc>
                <w:tcPr>
                  <w:tcW w:w="376" w:type="dxa"/>
                  <w:vAlign w:val="center"/>
                </w:tcPr>
                <w:p w:rsidR="007F4F25" w:rsidRDefault="007F4F25" w:rsidP="002D6E25">
                  <w:pPr>
                    <w:pStyle w:val="1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700" w:type="dxa"/>
                  <w:vAlign w:val="center"/>
                </w:tcPr>
                <w:p w:rsidR="007F4F25" w:rsidRDefault="007F4F25" w:rsidP="002D6E25">
                  <w:pPr>
                    <w:pStyle w:val="31"/>
                  </w:pPr>
                  <w:r>
                    <w:rPr>
                      <w:rFonts w:hint="eastAsia"/>
                    </w:rPr>
                    <w:t>准备答</w:t>
                  </w:r>
                  <w:r w:rsidRPr="002F4A62">
                    <w:rPr>
                      <w:rFonts w:hint="eastAsia"/>
                    </w:rPr>
                    <w:t>辩。</w:t>
                  </w:r>
                </w:p>
              </w:tc>
              <w:tc>
                <w:tcPr>
                  <w:tcW w:w="3792" w:type="dxa"/>
                  <w:vAlign w:val="center"/>
                </w:tcPr>
                <w:p w:rsidR="007F4F25" w:rsidRPr="001E4C55" w:rsidRDefault="00F85592" w:rsidP="002D6E25">
                  <w:pPr>
                    <w:pStyle w:val="31"/>
                    <w:jc w:val="center"/>
                  </w:pPr>
                  <w:r>
                    <w:rPr>
                      <w:rFonts w:hint="eastAsia"/>
                    </w:rPr>
                    <w:t>2019</w:t>
                  </w:r>
                  <w:r w:rsidR="002D6E25">
                    <w:rPr>
                      <w:rFonts w:hint="eastAsia"/>
                    </w:rPr>
                    <w:t>.05.16</w:t>
                  </w:r>
                  <w:r w:rsidR="007F4F25" w:rsidRPr="001E4C55">
                    <w:rPr>
                      <w:rFonts w:hint="eastAsia"/>
                    </w:rPr>
                    <w:t>―</w:t>
                  </w:r>
                  <w:r>
                    <w:rPr>
                      <w:rFonts w:hint="eastAsia"/>
                    </w:rPr>
                    <w:t>2019</w:t>
                  </w:r>
                  <w:r w:rsidR="007F4F25">
                    <w:rPr>
                      <w:rFonts w:hint="eastAsia"/>
                    </w:rPr>
                    <w:t>.</w:t>
                  </w:r>
                  <w:r w:rsidR="002D6E25">
                    <w:t>0</w:t>
                  </w:r>
                  <w:r w:rsidR="002D6E25">
                    <w:rPr>
                      <w:rFonts w:hint="eastAsia"/>
                    </w:rPr>
                    <w:t>5.21</w:t>
                  </w:r>
                </w:p>
              </w:tc>
            </w:tr>
          </w:tbl>
          <w:p w:rsidR="007F4F25" w:rsidRDefault="007F4F25" w:rsidP="002D6E25">
            <w:pPr>
              <w:pStyle w:val="1"/>
            </w:pPr>
          </w:p>
        </w:tc>
      </w:tr>
    </w:tbl>
    <w:p w:rsidR="007F4F25" w:rsidRPr="0028621A" w:rsidRDefault="007F4F25" w:rsidP="007F4F25">
      <w:pPr>
        <w:pStyle w:val="11"/>
      </w:pPr>
    </w:p>
    <w:p w:rsidR="00095384" w:rsidRPr="007F4F25" w:rsidRDefault="00095384" w:rsidP="007F4F25"/>
    <w:sectPr w:rsidR="00095384" w:rsidRPr="007F4F25" w:rsidSect="00C10C05">
      <w:pgSz w:w="11906" w:h="16838" w:code="9"/>
      <w:pgMar w:top="1134" w:right="851" w:bottom="1134" w:left="1418" w:header="680" w:footer="851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0AA"/>
    <w:multiLevelType w:val="hybridMultilevel"/>
    <w:tmpl w:val="4D9EF7D8"/>
    <w:lvl w:ilvl="0" w:tplc="7F0ED4DE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8A3EA0"/>
    <w:multiLevelType w:val="hybridMultilevel"/>
    <w:tmpl w:val="86C84F4E"/>
    <w:lvl w:ilvl="0" w:tplc="F53817F0">
      <w:start w:val="1"/>
      <w:numFmt w:val="decimal"/>
      <w:lvlText w:val="（%1）"/>
      <w:lvlJc w:val="left"/>
      <w:pPr>
        <w:ind w:left="1087" w:hanging="720"/>
      </w:pPr>
      <w:rPr>
        <w:rFonts w:eastAsia="宋体" w:hint="default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2" w15:restartNumberingAfterBreak="0">
    <w:nsid w:val="22902A6E"/>
    <w:multiLevelType w:val="hybridMultilevel"/>
    <w:tmpl w:val="6EECCD46"/>
    <w:lvl w:ilvl="0" w:tplc="2D44E3CA">
      <w:start w:val="1"/>
      <w:numFmt w:val="decimal"/>
      <w:lvlText w:val="%1、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7" w:hanging="420"/>
      </w:pPr>
    </w:lvl>
    <w:lvl w:ilvl="2" w:tplc="0409001B" w:tentative="1">
      <w:start w:val="1"/>
      <w:numFmt w:val="lowerRoman"/>
      <w:lvlText w:val="%3."/>
      <w:lvlJc w:val="right"/>
      <w:pPr>
        <w:ind w:left="1267" w:hanging="420"/>
      </w:pPr>
    </w:lvl>
    <w:lvl w:ilvl="3" w:tplc="0409000F" w:tentative="1">
      <w:start w:val="1"/>
      <w:numFmt w:val="decimal"/>
      <w:lvlText w:val="%4."/>
      <w:lvlJc w:val="left"/>
      <w:pPr>
        <w:ind w:left="1687" w:hanging="420"/>
      </w:pPr>
    </w:lvl>
    <w:lvl w:ilvl="4" w:tplc="04090019" w:tentative="1">
      <w:start w:val="1"/>
      <w:numFmt w:val="lowerLetter"/>
      <w:lvlText w:val="%5)"/>
      <w:lvlJc w:val="left"/>
      <w:pPr>
        <w:ind w:left="2107" w:hanging="420"/>
      </w:pPr>
    </w:lvl>
    <w:lvl w:ilvl="5" w:tplc="0409001B" w:tentative="1">
      <w:start w:val="1"/>
      <w:numFmt w:val="lowerRoman"/>
      <w:lvlText w:val="%6."/>
      <w:lvlJc w:val="right"/>
      <w:pPr>
        <w:ind w:left="2527" w:hanging="420"/>
      </w:pPr>
    </w:lvl>
    <w:lvl w:ilvl="6" w:tplc="0409000F" w:tentative="1">
      <w:start w:val="1"/>
      <w:numFmt w:val="decimal"/>
      <w:lvlText w:val="%7."/>
      <w:lvlJc w:val="left"/>
      <w:pPr>
        <w:ind w:left="2947" w:hanging="420"/>
      </w:pPr>
    </w:lvl>
    <w:lvl w:ilvl="7" w:tplc="04090019" w:tentative="1">
      <w:start w:val="1"/>
      <w:numFmt w:val="lowerLetter"/>
      <w:lvlText w:val="%8)"/>
      <w:lvlJc w:val="left"/>
      <w:pPr>
        <w:ind w:left="3367" w:hanging="420"/>
      </w:pPr>
    </w:lvl>
    <w:lvl w:ilvl="8" w:tplc="0409001B" w:tentative="1">
      <w:start w:val="1"/>
      <w:numFmt w:val="lowerRoman"/>
      <w:lvlText w:val="%9."/>
      <w:lvlJc w:val="right"/>
      <w:pPr>
        <w:ind w:left="3787" w:hanging="420"/>
      </w:pPr>
    </w:lvl>
  </w:abstractNum>
  <w:abstractNum w:abstractNumId="3" w15:restartNumberingAfterBreak="0">
    <w:nsid w:val="2C47498F"/>
    <w:multiLevelType w:val="hybridMultilevel"/>
    <w:tmpl w:val="63F8B0E8"/>
    <w:lvl w:ilvl="0" w:tplc="7F0ED4DE">
      <w:start w:val="1"/>
      <w:numFmt w:val="decimal"/>
      <w:lvlText w:val="（%1）"/>
      <w:lvlJc w:val="left"/>
      <w:pPr>
        <w:ind w:left="1087" w:hanging="72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4" w15:restartNumberingAfterBreak="0">
    <w:nsid w:val="372E2C6F"/>
    <w:multiLevelType w:val="hybridMultilevel"/>
    <w:tmpl w:val="AAA87E5A"/>
    <w:lvl w:ilvl="0" w:tplc="7F0ED4DE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A297B56"/>
    <w:multiLevelType w:val="hybridMultilevel"/>
    <w:tmpl w:val="DE423C92"/>
    <w:lvl w:ilvl="0" w:tplc="DD14F4FA">
      <w:start w:val="1"/>
      <w:numFmt w:val="decimal"/>
      <w:lvlText w:val="（%1）"/>
      <w:lvlJc w:val="left"/>
      <w:pPr>
        <w:ind w:left="10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6" w15:restartNumberingAfterBreak="0">
    <w:nsid w:val="3F3A67D3"/>
    <w:multiLevelType w:val="hybridMultilevel"/>
    <w:tmpl w:val="2B56D92C"/>
    <w:lvl w:ilvl="0" w:tplc="4FB2D6E8">
      <w:start w:val="1"/>
      <w:numFmt w:val="decimal"/>
      <w:lvlText w:val="（%1）"/>
      <w:lvlJc w:val="left"/>
      <w:pPr>
        <w:ind w:left="10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7" w15:restartNumberingAfterBreak="0">
    <w:nsid w:val="4A4D2A0C"/>
    <w:multiLevelType w:val="hybridMultilevel"/>
    <w:tmpl w:val="424A8A16"/>
    <w:lvl w:ilvl="0" w:tplc="6ECAD57A">
      <w:start w:val="1"/>
      <w:numFmt w:val="decimal"/>
      <w:lvlText w:val="（%1）"/>
      <w:lvlJc w:val="left"/>
      <w:pPr>
        <w:ind w:left="10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8" w15:restartNumberingAfterBreak="0">
    <w:nsid w:val="56314CBC"/>
    <w:multiLevelType w:val="hybridMultilevel"/>
    <w:tmpl w:val="B46E88C8"/>
    <w:lvl w:ilvl="0" w:tplc="A8C2C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F0ED4DE">
      <w:start w:val="1"/>
      <w:numFmt w:val="decimal"/>
      <w:lvlText w:val="（%2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CD79F5"/>
    <w:multiLevelType w:val="hybridMultilevel"/>
    <w:tmpl w:val="EC064154"/>
    <w:lvl w:ilvl="0" w:tplc="4FB2D6E8">
      <w:start w:val="1"/>
      <w:numFmt w:val="decimal"/>
      <w:lvlText w:val="（%1）"/>
      <w:lvlJc w:val="left"/>
      <w:pPr>
        <w:ind w:left="7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10" w15:restartNumberingAfterBreak="0">
    <w:nsid w:val="78256ED8"/>
    <w:multiLevelType w:val="hybridMultilevel"/>
    <w:tmpl w:val="C7FA5C6C"/>
    <w:lvl w:ilvl="0" w:tplc="0FF6A342">
      <w:start w:val="1"/>
      <w:numFmt w:val="decimal"/>
      <w:pStyle w:val="a"/>
      <w:lvlText w:val="[%1]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85D4714"/>
    <w:multiLevelType w:val="hybridMultilevel"/>
    <w:tmpl w:val="4E5ED1D8"/>
    <w:lvl w:ilvl="0" w:tplc="F53817F0">
      <w:start w:val="1"/>
      <w:numFmt w:val="decimal"/>
      <w:lvlText w:val="（%1）"/>
      <w:lvlJc w:val="left"/>
      <w:pPr>
        <w:ind w:left="780" w:hanging="360"/>
      </w:pPr>
      <w:rPr>
        <w:rFonts w:eastAsia="宋体" w:hint="default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0A"/>
    <w:rsid w:val="00095384"/>
    <w:rsid w:val="00124A71"/>
    <w:rsid w:val="001F338E"/>
    <w:rsid w:val="002D6E25"/>
    <w:rsid w:val="002E040A"/>
    <w:rsid w:val="003F3A05"/>
    <w:rsid w:val="007F4F25"/>
    <w:rsid w:val="00A2082F"/>
    <w:rsid w:val="00AE455C"/>
    <w:rsid w:val="00C25CBF"/>
    <w:rsid w:val="00DF15D6"/>
    <w:rsid w:val="00F85592"/>
    <w:rsid w:val="00FB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1D3D"/>
  <w15:chartTrackingRefBased/>
  <w15:docId w15:val="{D8BD84AF-F65E-4CC9-9959-47C2CDAB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0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E040A"/>
    <w:pPr>
      <w:ind w:firstLineChars="200" w:firstLine="420"/>
    </w:pPr>
  </w:style>
  <w:style w:type="paragraph" w:customStyle="1" w:styleId="31">
    <w:name w:val="表格文字31"/>
    <w:basedOn w:val="a0"/>
    <w:autoRedefine/>
    <w:rsid w:val="002D6E25"/>
    <w:pPr>
      <w:widowControl/>
      <w:adjustRightInd w:val="0"/>
      <w:snapToGrid w:val="0"/>
      <w:spacing w:line="440" w:lineRule="exact"/>
      <w:ind w:left="113" w:right="113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1">
    <w:name w:val="表格文字1"/>
    <w:basedOn w:val="a0"/>
    <w:autoRedefine/>
    <w:rsid w:val="002D6E25"/>
    <w:pPr>
      <w:widowControl/>
      <w:adjustRightInd w:val="0"/>
      <w:snapToGrid w:val="0"/>
      <w:spacing w:beforeLines="50" w:before="156" w:line="200" w:lineRule="atLeast"/>
      <w:ind w:left="367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10">
    <w:name w:val="附件标题1"/>
    <w:basedOn w:val="a0"/>
    <w:autoRedefine/>
    <w:rsid w:val="007F4F25"/>
    <w:pPr>
      <w:spacing w:beforeLines="50" w:before="156" w:afterLines="50" w:after="156"/>
      <w:jc w:val="center"/>
    </w:pPr>
    <w:rPr>
      <w:rFonts w:cs="宋体"/>
      <w:b/>
      <w:bCs/>
      <w:sz w:val="32"/>
      <w:szCs w:val="20"/>
    </w:rPr>
  </w:style>
  <w:style w:type="paragraph" w:customStyle="1" w:styleId="2">
    <w:name w:val="表格文字2"/>
    <w:basedOn w:val="a0"/>
    <w:autoRedefine/>
    <w:rsid w:val="007F4F25"/>
    <w:pPr>
      <w:snapToGrid w:val="0"/>
      <w:jc w:val="center"/>
    </w:pPr>
    <w:rPr>
      <w:rFonts w:ascii="宋体" w:hAnsi="宋体" w:cs="宋体"/>
      <w:sz w:val="24"/>
    </w:rPr>
  </w:style>
  <w:style w:type="paragraph" w:customStyle="1" w:styleId="11">
    <w:name w:val="附件文字1"/>
    <w:basedOn w:val="a0"/>
    <w:autoRedefine/>
    <w:rsid w:val="007F4F25"/>
    <w:pPr>
      <w:jc w:val="left"/>
    </w:pPr>
    <w:rPr>
      <w:sz w:val="24"/>
    </w:rPr>
  </w:style>
  <w:style w:type="paragraph" w:customStyle="1" w:styleId="a">
    <w:name w:val="参考文献"/>
    <w:basedOn w:val="a0"/>
    <w:autoRedefine/>
    <w:rsid w:val="007F4F25"/>
    <w:pPr>
      <w:numPr>
        <w:numId w:val="5"/>
      </w:numPr>
      <w:snapToGrid w:val="0"/>
      <w:spacing w:line="360" w:lineRule="atLeast"/>
    </w:pPr>
    <w:rPr>
      <w:szCs w:val="21"/>
    </w:rPr>
  </w:style>
  <w:style w:type="character" w:customStyle="1" w:styleId="apple-converted-space">
    <w:name w:val="apple-converted-space"/>
    <w:rsid w:val="007F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197</Words>
  <Characters>1126</Characters>
  <Application>Microsoft Office Word</Application>
  <DocSecurity>0</DocSecurity>
  <Lines>9</Lines>
  <Paragraphs>2</Paragraphs>
  <ScaleCrop>false</ScaleCrop>
  <Company>Ghost Win7 SP1极速装机优化版  V2016/09/04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wsz Transformer</cp:lastModifiedBy>
  <cp:revision>7</cp:revision>
  <dcterms:created xsi:type="dcterms:W3CDTF">2019-03-18T03:35:00Z</dcterms:created>
  <dcterms:modified xsi:type="dcterms:W3CDTF">2019-03-20T05:48:00Z</dcterms:modified>
</cp:coreProperties>
</file>