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747" w:type="dxa"/>
        <w:tblLook w:val="04A0"/>
      </w:tblPr>
      <w:tblGrid>
        <w:gridCol w:w="1526"/>
        <w:gridCol w:w="2410"/>
        <w:gridCol w:w="2409"/>
        <w:gridCol w:w="3402"/>
      </w:tblGrid>
      <w:tr w:rsidR="00D17285" w:rsidTr="00A007C8">
        <w:tc>
          <w:tcPr>
            <w:tcW w:w="1526" w:type="dxa"/>
          </w:tcPr>
          <w:p w:rsidR="00D17285" w:rsidRDefault="00D17285" w:rsidP="00D9157F">
            <w:proofErr w:type="spellStart"/>
            <w:r>
              <w:t>Token</w:t>
            </w:r>
            <w:proofErr w:type="spellEnd"/>
          </w:p>
        </w:tc>
        <w:tc>
          <w:tcPr>
            <w:tcW w:w="2410" w:type="dxa"/>
          </w:tcPr>
          <w:p w:rsidR="00D17285" w:rsidRDefault="00A007C8" w:rsidP="00D17285">
            <w:r>
              <w:t>Expresión Regular</w:t>
            </w:r>
          </w:p>
        </w:tc>
        <w:tc>
          <w:tcPr>
            <w:tcW w:w="2409" w:type="dxa"/>
          </w:tcPr>
          <w:p w:rsidR="00D17285" w:rsidRDefault="00A007C8" w:rsidP="00D17285">
            <w:r>
              <w:t xml:space="preserve">Código del </w:t>
            </w:r>
            <w:proofErr w:type="spellStart"/>
            <w:r>
              <w:t>Token</w:t>
            </w:r>
            <w:proofErr w:type="spellEnd"/>
          </w:p>
        </w:tc>
        <w:tc>
          <w:tcPr>
            <w:tcW w:w="3402" w:type="dxa"/>
          </w:tcPr>
          <w:p w:rsidR="00D17285" w:rsidRDefault="00D17285" w:rsidP="00D9157F">
            <w:r>
              <w:t>Atributos</w:t>
            </w:r>
          </w:p>
        </w:tc>
      </w:tr>
      <w:tr w:rsidR="00A007C8" w:rsidTr="001D2303">
        <w:tc>
          <w:tcPr>
            <w:tcW w:w="1526" w:type="dxa"/>
          </w:tcPr>
          <w:p w:rsidR="00A007C8" w:rsidRPr="0032207B" w:rsidRDefault="00A007C8" w:rsidP="00D9157F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TIPO</w:t>
            </w:r>
          </w:p>
        </w:tc>
        <w:tc>
          <w:tcPr>
            <w:tcW w:w="2410" w:type="dxa"/>
          </w:tcPr>
          <w:p w:rsidR="00A007C8" w:rsidRDefault="00A007C8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(“</w:t>
            </w:r>
            <w:r w:rsidRPr="0032207B">
              <w:rPr>
                <w:rFonts w:cs="Times New Roman"/>
                <w:szCs w:val="24"/>
                <w:lang w:val="en-US"/>
              </w:rPr>
              <w:t>: set of integer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A007C8" w:rsidRDefault="00A007C8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”</w:t>
            </w:r>
            <w:r w:rsidRPr="0032207B">
              <w:rPr>
                <w:rFonts w:cs="Times New Roman"/>
                <w:szCs w:val="24"/>
                <w:lang w:val="en-US"/>
              </w:rPr>
              <w:t>: set of real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A007C8" w:rsidRDefault="00A007C8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set of character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A007C8" w:rsidRPr="0032207B" w:rsidRDefault="00A007C8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 xml:space="preserve">: set of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A007C8" w:rsidRDefault="00A007C8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integer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A007C8" w:rsidRDefault="00A007C8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real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A007C8" w:rsidRDefault="00A007C8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character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A007C8" w:rsidRPr="00A007C8" w:rsidRDefault="00A007C8" w:rsidP="00A007C8">
            <w:pPr>
              <w:rPr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A007C8">
              <w:rPr>
                <w:rFonts w:cs="Times New Roman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”)</w:t>
            </w:r>
          </w:p>
        </w:tc>
        <w:tc>
          <w:tcPr>
            <w:tcW w:w="2409" w:type="dxa"/>
          </w:tcPr>
          <w:p w:rsidR="00A007C8" w:rsidRDefault="00A007C8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3402" w:type="dxa"/>
          </w:tcPr>
          <w:p w:rsidR="00A007C8" w:rsidRPr="0032207B" w:rsidRDefault="00A007C8" w:rsidP="00D9157F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{: set of integer,: set of real</w:t>
            </w:r>
            <w:r>
              <w:rPr>
                <w:rFonts w:cs="Times New Roman"/>
                <w:szCs w:val="24"/>
                <w:lang w:val="en-US"/>
              </w:rPr>
              <w:t>,</w:t>
            </w:r>
          </w:p>
          <w:p w:rsidR="00A007C8" w:rsidRPr="0032207B" w:rsidRDefault="00A007C8" w:rsidP="00D9157F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set of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 xml:space="preserve">: set of </w:t>
            </w:r>
            <w:proofErr w:type="spellStart"/>
            <w:r w:rsidRPr="0032207B"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</w:p>
          <w:p w:rsidR="00A007C8" w:rsidRPr="00552095" w:rsidRDefault="00A007C8" w:rsidP="00D9157F">
            <w:pPr>
              <w:rPr>
                <w:rFonts w:cs="Times New Roman"/>
                <w:szCs w:val="24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integer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real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A007C8" w:rsidTr="001D2303">
        <w:tc>
          <w:tcPr>
            <w:tcW w:w="1526" w:type="dxa"/>
          </w:tcPr>
          <w:p w:rsidR="00A007C8" w:rsidRDefault="00A007C8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OPBI</w:t>
            </w:r>
          </w:p>
        </w:tc>
        <w:tc>
          <w:tcPr>
            <w:tcW w:w="2410" w:type="dxa"/>
          </w:tcPr>
          <w:p w:rsidR="00A007C8" w:rsidRDefault="00A007C8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”</w:t>
            </w:r>
          </w:p>
          <w:p w:rsidR="00A007C8" w:rsidRDefault="00A007C8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>”</w:t>
            </w:r>
            <w:r>
              <w:rPr>
                <w:rFonts w:cs="Times New Roman"/>
                <w:szCs w:val="24"/>
              </w:rPr>
              <w:t xml:space="preserve"> </w:t>
            </w:r>
          </w:p>
          <w:p w:rsidR="00A007C8" w:rsidRDefault="00A007C8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>”</w:t>
            </w:r>
            <w:r>
              <w:rPr>
                <w:rFonts w:cs="Times New Roman"/>
                <w:szCs w:val="24"/>
              </w:rPr>
              <w:t xml:space="preserve"> </w:t>
            </w:r>
          </w:p>
          <w:p w:rsidR="00A007C8" w:rsidRDefault="00A007C8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>”</w:t>
            </w:r>
            <w:r>
              <w:rPr>
                <w:rFonts w:cs="Times New Roman"/>
                <w:szCs w:val="24"/>
              </w:rPr>
              <w:t xml:space="preserve"> </w:t>
            </w:r>
          </w:p>
          <w:p w:rsidR="00A007C8" w:rsidRDefault="00A007C8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>”</w:t>
            </w:r>
          </w:p>
          <w:p w:rsidR="00A007C8" w:rsidRDefault="00A007C8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A007C8" w:rsidRDefault="00A007C8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>“</w:t>
            </w:r>
          </w:p>
          <w:p w:rsidR="00A007C8" w:rsidRDefault="00A007C8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>”</w:t>
            </w:r>
          </w:p>
          <w:p w:rsidR="00A007C8" w:rsidRDefault="00A007C8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proofErr w:type="spellStart"/>
            <w:r>
              <w:rPr>
                <w:rFonts w:cs="Times New Roman"/>
                <w:szCs w:val="24"/>
              </w:rPr>
              <w:t>o</w:t>
            </w:r>
            <w:r w:rsidRPr="0058682C">
              <w:rPr>
                <w:rFonts w:cs="Times New Roman"/>
                <w:szCs w:val="24"/>
              </w:rPr>
              <w:t>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  <w:p w:rsidR="00A007C8" w:rsidRDefault="00A007C8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proofErr w:type="spellStart"/>
            <w:r>
              <w:rPr>
                <w:rFonts w:cs="Times New Roman"/>
                <w:szCs w:val="24"/>
              </w:rPr>
              <w:t>xor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  <w:p w:rsidR="00A007C8" w:rsidRDefault="00A007C8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“</w:t>
            </w:r>
          </w:p>
          <w:p w:rsidR="00A007C8" w:rsidRDefault="00A007C8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“*”</w:t>
            </w:r>
          </w:p>
          <w:p w:rsidR="00A007C8" w:rsidRDefault="00A007C8" w:rsidP="00A007C8">
            <w:r>
              <w:rPr>
                <w:rFonts w:cs="Times New Roman"/>
                <w:szCs w:val="24"/>
              </w:rPr>
              <w:t>| “</w:t>
            </w:r>
            <w:r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”)</w:t>
            </w:r>
          </w:p>
        </w:tc>
        <w:tc>
          <w:tcPr>
            <w:tcW w:w="2409" w:type="dxa"/>
          </w:tcPr>
          <w:p w:rsidR="00A007C8" w:rsidRDefault="00A007C8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257</w:t>
            </w:r>
          </w:p>
        </w:tc>
        <w:tc>
          <w:tcPr>
            <w:tcW w:w="3402" w:type="dxa"/>
          </w:tcPr>
          <w:p w:rsidR="00A007C8" w:rsidRPr="00552095" w:rsidRDefault="00A007C8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 xml:space="preserve"> ,</w:t>
            </w:r>
            <w:r w:rsidRPr="0058682C"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o</w:t>
            </w:r>
            <w:r w:rsidRPr="0058682C">
              <w:rPr>
                <w:rFonts w:cs="Times New Roman"/>
                <w:szCs w:val="24"/>
              </w:rPr>
              <w:t>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8682C">
              <w:rPr>
                <w:rFonts w:cs="Times New Roman"/>
                <w:szCs w:val="24"/>
              </w:rPr>
              <w:t>xor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, *, /}</w:t>
            </w:r>
          </w:p>
        </w:tc>
      </w:tr>
      <w:tr w:rsidR="00A007C8" w:rsidTr="001D2303">
        <w:tc>
          <w:tcPr>
            <w:tcW w:w="1526" w:type="dxa"/>
          </w:tcPr>
          <w:p w:rsidR="00A007C8" w:rsidRDefault="00A007C8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OPUN</w:t>
            </w:r>
          </w:p>
        </w:tc>
        <w:tc>
          <w:tcPr>
            <w:tcW w:w="2410" w:type="dxa"/>
          </w:tcPr>
          <w:p w:rsidR="001D2303" w:rsidRDefault="001D2303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(“+”</w:t>
            </w:r>
          </w:p>
          <w:p w:rsidR="00A007C8" w:rsidRDefault="001D2303" w:rsidP="00D17285">
            <w:r>
              <w:rPr>
                <w:rFonts w:cs="Times New Roman"/>
                <w:szCs w:val="24"/>
              </w:rPr>
              <w:t>| “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“)</w:t>
            </w:r>
          </w:p>
        </w:tc>
        <w:tc>
          <w:tcPr>
            <w:tcW w:w="2409" w:type="dxa"/>
          </w:tcPr>
          <w:p w:rsidR="00A007C8" w:rsidRDefault="00A007C8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</w:t>
            </w:r>
          </w:p>
        </w:tc>
        <w:tc>
          <w:tcPr>
            <w:tcW w:w="3402" w:type="dxa"/>
          </w:tcPr>
          <w:p w:rsidR="00A007C8" w:rsidRPr="00552095" w:rsidRDefault="00A007C8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{+, -}</w:t>
            </w:r>
          </w:p>
        </w:tc>
      </w:tr>
      <w:tr w:rsidR="00A007C8" w:rsidTr="001D2303">
        <w:tc>
          <w:tcPr>
            <w:tcW w:w="1526" w:type="dxa"/>
          </w:tcPr>
          <w:p w:rsidR="00A007C8" w:rsidRDefault="00A007C8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CONS</w:t>
            </w:r>
          </w:p>
        </w:tc>
        <w:tc>
          <w:tcPr>
            <w:tcW w:w="2410" w:type="dxa"/>
          </w:tcPr>
          <w:p w:rsidR="001D2303" w:rsidRDefault="001D2303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>”</w:t>
            </w:r>
          </w:p>
          <w:p w:rsidR="001D2303" w:rsidRDefault="001D2303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“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>”</w:t>
            </w:r>
            <w:r>
              <w:rPr>
                <w:rFonts w:cs="Times New Roman"/>
                <w:szCs w:val="24"/>
              </w:rPr>
              <w:t xml:space="preserve"> </w:t>
            </w:r>
          </w:p>
          <w:p w:rsidR="00A007C8" w:rsidRDefault="001D2303" w:rsidP="00D17285">
            <w:r>
              <w:rPr>
                <w:rFonts w:cs="Times New Roman"/>
                <w:szCs w:val="24"/>
              </w:rPr>
              <w:t>| “</w:t>
            </w:r>
            <w:r w:rsidRPr="008955DD">
              <w:rPr>
                <w:rFonts w:cs="Times New Roman"/>
                <w:szCs w:val="24"/>
              </w:rPr>
              <w:t>&lt;</w:t>
            </w:r>
            <w:proofErr w:type="spellStart"/>
            <w:r w:rsidRPr="008955DD">
              <w:rPr>
                <w:rFonts w:cs="Times New Roman"/>
                <w:szCs w:val="24"/>
              </w:rPr>
              <w:t>constanteReal</w:t>
            </w:r>
            <w:proofErr w:type="spellEnd"/>
            <w:r w:rsidRPr="008955DD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”)</w:t>
            </w:r>
          </w:p>
        </w:tc>
        <w:tc>
          <w:tcPr>
            <w:tcW w:w="2409" w:type="dxa"/>
          </w:tcPr>
          <w:p w:rsidR="00A007C8" w:rsidRDefault="00A007C8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259</w:t>
            </w:r>
          </w:p>
        </w:tc>
        <w:tc>
          <w:tcPr>
            <w:tcW w:w="3402" w:type="dxa"/>
          </w:tcPr>
          <w:p w:rsidR="00A007C8" w:rsidRPr="00552095" w:rsidRDefault="00A007C8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</w:t>
            </w:r>
            <w:proofErr w:type="spellStart"/>
            <w:r w:rsidRPr="008955DD">
              <w:rPr>
                <w:rFonts w:cs="Times New Roman"/>
                <w:szCs w:val="24"/>
              </w:rPr>
              <w:t>constanteReal</w:t>
            </w:r>
            <w:proofErr w:type="spellEnd"/>
            <w:r w:rsidRPr="008955DD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CONSEN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</w:rPr>
              <w:t>&lt;identificador&gt;</w:t>
            </w:r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{&lt;identificador&gt;}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</w:t>
            </w:r>
          </w:p>
        </w:tc>
        <w:tc>
          <w:tcPr>
            <w:tcW w:w="2410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not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</w:t>
            </w:r>
          </w:p>
        </w:tc>
        <w:tc>
          <w:tcPr>
            <w:tcW w:w="3402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not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{,}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PAA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“ </w:t>
            </w:r>
            <w:r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“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{(}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</w:rPr>
              <w:t>)</w:t>
            </w:r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{)}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SALIDA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FRASE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</w:rPr>
              <w:t>&lt;frase&gt;</w:t>
            </w:r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267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{&lt;frase&gt;}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COSIM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 w:rsidRPr="00372EF1">
              <w:rPr>
                <w:rFonts w:cs="Times New Roman"/>
                <w:szCs w:val="24"/>
              </w:rPr>
              <w:t>'</w:t>
            </w:r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268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372EF1">
              <w:rPr>
                <w:rFonts w:cs="Times New Roman"/>
                <w:szCs w:val="24"/>
              </w:rPr>
              <w:t>'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CODOB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3402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{“}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ENTRADA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</w:t>
            </w:r>
          </w:p>
        </w:tc>
        <w:tc>
          <w:tcPr>
            <w:tcW w:w="2410" w:type="dxa"/>
          </w:tcPr>
          <w:p w:rsidR="001D2303" w:rsidRPr="00552095" w:rsidRDefault="001D2303" w:rsidP="001D23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IGUAL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</w:rPr>
              <w:t>:=</w:t>
            </w:r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{:=}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273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</w:rPr>
              <w:t>do</w:t>
            </w:r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274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do 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WHILE</w:t>
            </w:r>
          </w:p>
        </w:tc>
        <w:tc>
          <w:tcPr>
            <w:tcW w:w="2410" w:type="dxa"/>
          </w:tcPr>
          <w:p w:rsidR="001D2303" w:rsidRPr="00552095" w:rsidRDefault="001D2303" w:rsidP="001D23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275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IF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THEN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the</w:t>
            </w:r>
            <w:r>
              <w:rPr>
                <w:rFonts w:cs="Times New Roman"/>
                <w:szCs w:val="24"/>
              </w:rPr>
              <w:t>n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277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ELSE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ELIF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PUNCO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</w:rPr>
              <w:t>;</w:t>
            </w:r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{;}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FUNCION</w:t>
            </w:r>
          </w:p>
        </w:tc>
        <w:tc>
          <w:tcPr>
            <w:tcW w:w="2410" w:type="dxa"/>
          </w:tcPr>
          <w:p w:rsidR="001D2303" w:rsidRPr="00552095" w:rsidRDefault="001D2303" w:rsidP="001D23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281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BEGIN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282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END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end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end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PROGRAM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PUN2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</w:rPr>
              <w:t>..</w:t>
            </w:r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{..}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CORA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“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{[}</w:t>
            </w:r>
          </w:p>
        </w:tc>
      </w:tr>
      <w:tr w:rsidR="001D2303" w:rsidTr="001D2303">
        <w:tc>
          <w:tcPr>
            <w:tcW w:w="1526" w:type="dxa"/>
          </w:tcPr>
          <w:p w:rsidR="001D2303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CORC</w:t>
            </w:r>
          </w:p>
        </w:tc>
        <w:tc>
          <w:tcPr>
            <w:tcW w:w="2410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</w:rPr>
              <w:t>]</w:t>
            </w:r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1D2303" w:rsidRDefault="001D2303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</w:t>
            </w:r>
          </w:p>
        </w:tc>
        <w:tc>
          <w:tcPr>
            <w:tcW w:w="3402" w:type="dxa"/>
          </w:tcPr>
          <w:p w:rsidR="001D2303" w:rsidRPr="00552095" w:rsidRDefault="001D2303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{]}</w:t>
            </w:r>
          </w:p>
        </w:tc>
      </w:tr>
    </w:tbl>
    <w:p w:rsidR="00A05C67" w:rsidRPr="00D17285" w:rsidRDefault="00A05C67" w:rsidP="00D17285"/>
    <w:sectPr w:rsidR="00A05C67" w:rsidRPr="00D17285" w:rsidSect="00A0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7285"/>
    <w:rsid w:val="001D2303"/>
    <w:rsid w:val="003A0A4C"/>
    <w:rsid w:val="005D0962"/>
    <w:rsid w:val="00A007C8"/>
    <w:rsid w:val="00A05C67"/>
    <w:rsid w:val="00D17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85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1</cp:revision>
  <dcterms:created xsi:type="dcterms:W3CDTF">2013-05-02T10:11:00Z</dcterms:created>
  <dcterms:modified xsi:type="dcterms:W3CDTF">2013-05-02T10:40:00Z</dcterms:modified>
</cp:coreProperties>
</file>