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747" w:type="dxa"/>
        <w:tblLook w:val="04A0"/>
      </w:tblPr>
      <w:tblGrid>
        <w:gridCol w:w="1526"/>
        <w:gridCol w:w="2410"/>
        <w:gridCol w:w="2409"/>
        <w:gridCol w:w="3402"/>
      </w:tblGrid>
      <w:tr w:rsidR="00D17285" w:rsidTr="00A007C8">
        <w:tc>
          <w:tcPr>
            <w:tcW w:w="1526" w:type="dxa"/>
          </w:tcPr>
          <w:p w:rsidR="00D17285" w:rsidRDefault="00D17285" w:rsidP="00D9157F">
            <w:proofErr w:type="spellStart"/>
            <w:r>
              <w:t>Token</w:t>
            </w:r>
            <w:proofErr w:type="spellEnd"/>
          </w:p>
        </w:tc>
        <w:tc>
          <w:tcPr>
            <w:tcW w:w="2410" w:type="dxa"/>
          </w:tcPr>
          <w:p w:rsidR="00D17285" w:rsidRDefault="00A007C8" w:rsidP="00D17285">
            <w:r>
              <w:t>Expresión Regular</w:t>
            </w:r>
          </w:p>
        </w:tc>
        <w:tc>
          <w:tcPr>
            <w:tcW w:w="2409" w:type="dxa"/>
          </w:tcPr>
          <w:p w:rsidR="00D17285" w:rsidRDefault="00A007C8" w:rsidP="00D17285">
            <w:r>
              <w:t xml:space="preserve">Código del </w:t>
            </w:r>
            <w:proofErr w:type="spellStart"/>
            <w:r>
              <w:t>Token</w:t>
            </w:r>
            <w:proofErr w:type="spellEnd"/>
          </w:p>
        </w:tc>
        <w:tc>
          <w:tcPr>
            <w:tcW w:w="3402" w:type="dxa"/>
          </w:tcPr>
          <w:p w:rsidR="00D17285" w:rsidRDefault="00D17285" w:rsidP="00D9157F">
            <w:r>
              <w:t>Atributos</w:t>
            </w:r>
          </w:p>
        </w:tc>
      </w:tr>
      <w:tr w:rsidR="00F368D6" w:rsidTr="001D2303">
        <w:tc>
          <w:tcPr>
            <w:tcW w:w="1526" w:type="dxa"/>
          </w:tcPr>
          <w:p w:rsidR="00F368D6" w:rsidRPr="0032207B" w:rsidRDefault="00F368D6" w:rsidP="00D9157F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TIPO</w:t>
            </w:r>
          </w:p>
        </w:tc>
        <w:tc>
          <w:tcPr>
            <w:tcW w:w="2410" w:type="dxa"/>
          </w:tcPr>
          <w:p w:rsidR="00F368D6" w:rsidRDefault="00F368D6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(“</w:t>
            </w:r>
            <w:r w:rsidRPr="0032207B">
              <w:rPr>
                <w:rFonts w:cs="Times New Roman"/>
                <w:szCs w:val="24"/>
                <w:lang w:val="en-US"/>
              </w:rPr>
              <w:t>: set of integer</w:t>
            </w:r>
            <w:r>
              <w:rPr>
                <w:rFonts w:cs="Times New Roman"/>
                <w:szCs w:val="24"/>
                <w:lang w:val="en-US"/>
              </w:rPr>
              <w:t xml:space="preserve">” </w:t>
            </w:r>
          </w:p>
          <w:p w:rsidR="00F368D6" w:rsidRDefault="00F368D6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”</w:t>
            </w:r>
            <w:r w:rsidRPr="0032207B">
              <w:rPr>
                <w:rFonts w:cs="Times New Roman"/>
                <w:szCs w:val="24"/>
                <w:lang w:val="en-US"/>
              </w:rPr>
              <w:t>: set of real</w:t>
            </w:r>
            <w:r>
              <w:rPr>
                <w:rFonts w:cs="Times New Roman"/>
                <w:szCs w:val="24"/>
                <w:lang w:val="en-US"/>
              </w:rPr>
              <w:t xml:space="preserve">” </w:t>
            </w:r>
          </w:p>
          <w:p w:rsidR="00F368D6" w:rsidRDefault="00F368D6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“</w:t>
            </w:r>
            <w:r w:rsidRPr="0032207B">
              <w:rPr>
                <w:rFonts w:cs="Times New Roman"/>
                <w:szCs w:val="24"/>
                <w:lang w:val="en-US"/>
              </w:rPr>
              <w:t>: set of character</w:t>
            </w:r>
            <w:r>
              <w:rPr>
                <w:rFonts w:cs="Times New Roman"/>
                <w:szCs w:val="24"/>
                <w:lang w:val="en-US"/>
              </w:rPr>
              <w:t xml:space="preserve">” </w:t>
            </w:r>
          </w:p>
          <w:p w:rsidR="00F368D6" w:rsidRPr="0032207B" w:rsidRDefault="00F368D6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“</w:t>
            </w:r>
            <w:r w:rsidRPr="0032207B">
              <w:rPr>
                <w:rFonts w:cs="Times New Roman"/>
                <w:szCs w:val="24"/>
                <w:lang w:val="en-US"/>
              </w:rPr>
              <w:t xml:space="preserve">: set of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boolean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”</w:t>
            </w:r>
          </w:p>
          <w:p w:rsidR="00F368D6" w:rsidRDefault="00F368D6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“</w:t>
            </w:r>
            <w:r w:rsidRPr="0032207B">
              <w:rPr>
                <w:rFonts w:cs="Times New Roman"/>
                <w:szCs w:val="24"/>
                <w:lang w:val="en-US"/>
              </w:rPr>
              <w:t>: integer</w:t>
            </w:r>
            <w:r>
              <w:rPr>
                <w:rFonts w:cs="Times New Roman"/>
                <w:szCs w:val="24"/>
                <w:lang w:val="en-US"/>
              </w:rPr>
              <w:t xml:space="preserve">” </w:t>
            </w:r>
          </w:p>
          <w:p w:rsidR="00F368D6" w:rsidRDefault="00F368D6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“</w:t>
            </w:r>
            <w:r w:rsidRPr="0032207B">
              <w:rPr>
                <w:rFonts w:cs="Times New Roman"/>
                <w:szCs w:val="24"/>
                <w:lang w:val="en-US"/>
              </w:rPr>
              <w:t>: real</w:t>
            </w:r>
            <w:r>
              <w:rPr>
                <w:rFonts w:cs="Times New Roman"/>
                <w:szCs w:val="24"/>
                <w:lang w:val="en-US"/>
              </w:rPr>
              <w:t>”</w:t>
            </w:r>
          </w:p>
          <w:p w:rsidR="00F368D6" w:rsidRDefault="00F368D6" w:rsidP="00A007C8">
            <w:pPr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“</w:t>
            </w:r>
            <w:r w:rsidRPr="0032207B">
              <w:rPr>
                <w:rFonts w:cs="Times New Roman"/>
                <w:szCs w:val="24"/>
                <w:lang w:val="en-US"/>
              </w:rPr>
              <w:t>: character</w:t>
            </w:r>
            <w:r>
              <w:rPr>
                <w:rFonts w:cs="Times New Roman"/>
                <w:szCs w:val="24"/>
                <w:lang w:val="en-US"/>
              </w:rPr>
              <w:t>”</w:t>
            </w:r>
          </w:p>
          <w:p w:rsidR="00F368D6" w:rsidRPr="00A007C8" w:rsidRDefault="00F368D6" w:rsidP="00A007C8">
            <w:pPr>
              <w:rPr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| “</w:t>
            </w:r>
            <w:r w:rsidRPr="00A007C8">
              <w:rPr>
                <w:rFonts w:cs="Times New Roman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cs="Times New Roman"/>
                <w:szCs w:val="24"/>
                <w:lang w:val="en-US"/>
              </w:rPr>
              <w:t>boolean</w:t>
            </w:r>
            <w:proofErr w:type="spellEnd"/>
            <w:r>
              <w:rPr>
                <w:rFonts w:cs="Times New Roman"/>
                <w:szCs w:val="24"/>
                <w:lang w:val="en-US"/>
              </w:rPr>
              <w:t>”)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257</w:t>
            </w:r>
          </w:p>
        </w:tc>
        <w:tc>
          <w:tcPr>
            <w:tcW w:w="3402" w:type="dxa"/>
          </w:tcPr>
          <w:p w:rsidR="00F368D6" w:rsidRPr="0032207B" w:rsidRDefault="00F368D6" w:rsidP="00D9157F">
            <w:pPr>
              <w:rPr>
                <w:rFonts w:cs="Times New Roman"/>
                <w:szCs w:val="24"/>
                <w:lang w:val="en-US"/>
              </w:rPr>
            </w:pPr>
            <w:r w:rsidRPr="0032207B">
              <w:rPr>
                <w:rFonts w:cs="Times New Roman"/>
                <w:szCs w:val="24"/>
                <w:lang w:val="en-US"/>
              </w:rPr>
              <w:t>{: set of integer,: set of real</w:t>
            </w:r>
            <w:r>
              <w:rPr>
                <w:rFonts w:cs="Times New Roman"/>
                <w:szCs w:val="24"/>
                <w:lang w:val="en-US"/>
              </w:rPr>
              <w:t>,</w:t>
            </w:r>
          </w:p>
          <w:p w:rsidR="00F368D6" w:rsidRPr="0032207B" w:rsidRDefault="00F368D6" w:rsidP="00D9157F">
            <w:pPr>
              <w:rPr>
                <w:rFonts w:cs="Times New Roman"/>
                <w:szCs w:val="24"/>
                <w:lang w:val="en-US"/>
              </w:rPr>
            </w:pPr>
            <w:r w:rsidRPr="0032207B">
              <w:rPr>
                <w:rFonts w:cs="Times New Roman"/>
                <w:szCs w:val="24"/>
                <w:lang w:val="en-US"/>
              </w:rPr>
              <w:t>: set of character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 xml:space="preserve">: set of </w:t>
            </w:r>
            <w:proofErr w:type="spellStart"/>
            <w:r w:rsidRPr="0032207B">
              <w:rPr>
                <w:rFonts w:cs="Times New Roman"/>
                <w:szCs w:val="24"/>
                <w:lang w:val="en-US"/>
              </w:rPr>
              <w:t>boolean</w:t>
            </w:r>
            <w:proofErr w:type="spellEnd"/>
          </w:p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 w:rsidRPr="0032207B">
              <w:rPr>
                <w:rFonts w:cs="Times New Roman"/>
                <w:szCs w:val="24"/>
                <w:lang w:val="en-US"/>
              </w:rPr>
              <w:t>: integer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>: real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  <w:lang w:val="en-US"/>
              </w:rPr>
              <w:t>: character</w:t>
            </w:r>
            <w:r>
              <w:rPr>
                <w:rFonts w:cs="Times New Roman"/>
                <w:szCs w:val="24"/>
                <w:lang w:val="en-US"/>
              </w:rPr>
              <w:t>,</w:t>
            </w:r>
            <w:r w:rsidRPr="0032207B">
              <w:rPr>
                <w:rFonts w:cs="Times New Roman"/>
                <w:szCs w:val="24"/>
              </w:rPr>
              <w:t xml:space="preserve">: </w:t>
            </w:r>
            <w:proofErr w:type="spellStart"/>
            <w:r w:rsidRPr="0032207B">
              <w:rPr>
                <w:rFonts w:cs="Times New Roman"/>
                <w:szCs w:val="24"/>
              </w:rPr>
              <w:t>boolean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OPBI</w:t>
            </w:r>
          </w:p>
        </w:tc>
        <w:tc>
          <w:tcPr>
            <w:tcW w:w="2410" w:type="dxa"/>
          </w:tcPr>
          <w:p w:rsidR="00F368D6" w:rsidRDefault="00F368D6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(“</w:t>
            </w:r>
            <w:r w:rsidRPr="0058682C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>”</w:t>
            </w:r>
          </w:p>
          <w:p w:rsidR="00F368D6" w:rsidRDefault="00F368D6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&gt;=</w:t>
            </w:r>
            <w:r>
              <w:rPr>
                <w:rFonts w:cs="Times New Roman"/>
                <w:szCs w:val="24"/>
              </w:rPr>
              <w:t xml:space="preserve">” </w:t>
            </w:r>
          </w:p>
          <w:p w:rsidR="00F368D6" w:rsidRDefault="00F368D6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&lt;</w:t>
            </w:r>
            <w:r>
              <w:rPr>
                <w:rFonts w:cs="Times New Roman"/>
                <w:szCs w:val="24"/>
              </w:rPr>
              <w:t xml:space="preserve">” </w:t>
            </w:r>
          </w:p>
          <w:p w:rsidR="00F368D6" w:rsidRDefault="00F368D6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&lt;=</w:t>
            </w:r>
            <w:r>
              <w:rPr>
                <w:rFonts w:cs="Times New Roman"/>
                <w:szCs w:val="24"/>
              </w:rPr>
              <w:t xml:space="preserve">” </w:t>
            </w:r>
          </w:p>
          <w:p w:rsidR="00F368D6" w:rsidRDefault="00F368D6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=</w:t>
            </w:r>
            <w:r>
              <w:rPr>
                <w:rFonts w:cs="Times New Roman"/>
                <w:szCs w:val="24"/>
              </w:rPr>
              <w:t>”</w:t>
            </w:r>
          </w:p>
          <w:p w:rsidR="00F368D6" w:rsidRDefault="00F368D6" w:rsidP="00A007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¬=</w:t>
            </w:r>
            <w:r>
              <w:rPr>
                <w:rFonts w:cs="Times New Roman"/>
                <w:szCs w:val="24"/>
              </w:rPr>
              <w:t xml:space="preserve">” </w:t>
            </w:r>
          </w:p>
          <w:p w:rsidR="00F368D6" w:rsidRDefault="00F368D6" w:rsidP="00A007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&lt;&gt;</w:t>
            </w:r>
            <w:r>
              <w:rPr>
                <w:rFonts w:cs="Times New Roman"/>
                <w:szCs w:val="24"/>
              </w:rPr>
              <w:t>“</w:t>
            </w:r>
          </w:p>
          <w:p w:rsidR="00F368D6" w:rsidRDefault="00F368D6" w:rsidP="00A007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and</w:t>
            </w:r>
            <w:r>
              <w:rPr>
                <w:rFonts w:cs="Times New Roman"/>
                <w:szCs w:val="24"/>
              </w:rPr>
              <w:t>”</w:t>
            </w:r>
          </w:p>
          <w:p w:rsidR="00F368D6" w:rsidRDefault="00F368D6" w:rsidP="00A007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proofErr w:type="spellStart"/>
            <w:r>
              <w:rPr>
                <w:rFonts w:cs="Times New Roman"/>
                <w:szCs w:val="24"/>
              </w:rPr>
              <w:t>o</w:t>
            </w:r>
            <w:r w:rsidRPr="0058682C">
              <w:rPr>
                <w:rFonts w:cs="Times New Roman"/>
                <w:szCs w:val="24"/>
              </w:rPr>
              <w:t>r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  <w:p w:rsidR="00F368D6" w:rsidRDefault="00F368D6" w:rsidP="00A007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proofErr w:type="spellStart"/>
            <w:r>
              <w:rPr>
                <w:rFonts w:cs="Times New Roman"/>
                <w:szCs w:val="24"/>
              </w:rPr>
              <w:t>xor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  <w:p w:rsidR="00F368D6" w:rsidRDefault="00F368D6" w:rsidP="00A007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58682C">
              <w:rPr>
                <w:rFonts w:cs="Times New Roman"/>
                <w:szCs w:val="24"/>
              </w:rPr>
              <w:t>in</w:t>
            </w:r>
            <w:r>
              <w:rPr>
                <w:rFonts w:cs="Times New Roman"/>
                <w:szCs w:val="24"/>
              </w:rPr>
              <w:t>“</w:t>
            </w:r>
          </w:p>
          <w:p w:rsidR="00F368D6" w:rsidRDefault="00F368D6" w:rsidP="00A007C8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“*”</w:t>
            </w:r>
          </w:p>
          <w:p w:rsidR="00F368D6" w:rsidRDefault="00F368D6" w:rsidP="00A007C8">
            <w:r>
              <w:rPr>
                <w:rFonts w:cs="Times New Roman"/>
                <w:szCs w:val="24"/>
              </w:rPr>
              <w:t>| “/”)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258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58682C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&gt;=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¬=</w:t>
            </w:r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&lt;&gt;</w:t>
            </w:r>
            <w:r>
              <w:rPr>
                <w:rFonts w:cs="Times New Roman"/>
                <w:szCs w:val="24"/>
              </w:rPr>
              <w:t xml:space="preserve"> ,</w:t>
            </w:r>
            <w:r w:rsidRPr="0058682C">
              <w:rPr>
                <w:rFonts w:cs="Times New Roman"/>
                <w:szCs w:val="24"/>
              </w:rPr>
              <w:t>and</w:t>
            </w:r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>
              <w:rPr>
                <w:rFonts w:cs="Times New Roman"/>
                <w:szCs w:val="24"/>
              </w:rPr>
              <w:t>o</w:t>
            </w:r>
            <w:r w:rsidRPr="0058682C">
              <w:rPr>
                <w:rFonts w:cs="Times New Roman"/>
                <w:szCs w:val="24"/>
              </w:rPr>
              <w:t>r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proofErr w:type="spellStart"/>
            <w:r w:rsidRPr="0058682C">
              <w:rPr>
                <w:rFonts w:cs="Times New Roman"/>
                <w:szCs w:val="24"/>
              </w:rPr>
              <w:t>xor</w:t>
            </w:r>
            <w:proofErr w:type="spellEnd"/>
            <w:r>
              <w:rPr>
                <w:rFonts w:cs="Times New Roman"/>
                <w:szCs w:val="24"/>
              </w:rPr>
              <w:t xml:space="preserve">, </w:t>
            </w:r>
            <w:r w:rsidRPr="0058682C">
              <w:rPr>
                <w:rFonts w:cs="Times New Roman"/>
                <w:szCs w:val="24"/>
              </w:rPr>
              <w:t>in</w:t>
            </w:r>
            <w:r>
              <w:rPr>
                <w:rFonts w:cs="Times New Roman"/>
                <w:szCs w:val="24"/>
              </w:rPr>
              <w:t>, *, /}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OPUN</w:t>
            </w:r>
          </w:p>
        </w:tc>
        <w:tc>
          <w:tcPr>
            <w:tcW w:w="2410" w:type="dxa"/>
          </w:tcPr>
          <w:p w:rsidR="00F368D6" w:rsidRDefault="00F368D6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(“+”</w:t>
            </w:r>
          </w:p>
          <w:p w:rsidR="00F368D6" w:rsidRDefault="00F368D6" w:rsidP="00D17285">
            <w:r>
              <w:rPr>
                <w:rFonts w:cs="Times New Roman"/>
                <w:szCs w:val="24"/>
              </w:rPr>
              <w:t>| “-“)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259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{+, -}</w:t>
            </w:r>
          </w:p>
        </w:tc>
      </w:tr>
      <w:tr w:rsidR="00F368D6" w:rsidTr="001D2303">
        <w:tc>
          <w:tcPr>
            <w:tcW w:w="1526" w:type="dxa"/>
          </w:tcPr>
          <w:p w:rsidR="00F368D6" w:rsidRPr="00B97145" w:rsidRDefault="00F368D6" w:rsidP="00D9157F">
            <w:pPr>
              <w:rPr>
                <w:rFonts w:cs="Times New Roman"/>
                <w:b/>
                <w:szCs w:val="24"/>
              </w:rPr>
            </w:pPr>
            <w:r w:rsidRPr="00B97145">
              <w:rPr>
                <w:rFonts w:cs="Times New Roman"/>
                <w:b/>
                <w:szCs w:val="24"/>
              </w:rPr>
              <w:t>CONS</w:t>
            </w:r>
          </w:p>
        </w:tc>
        <w:tc>
          <w:tcPr>
            <w:tcW w:w="2410" w:type="dxa"/>
          </w:tcPr>
          <w:p w:rsidR="00F368D6" w:rsidRDefault="00F368D6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(“</w:t>
            </w:r>
            <w:r w:rsidRPr="008955DD">
              <w:rPr>
                <w:rFonts w:cs="Times New Roman"/>
                <w:szCs w:val="24"/>
              </w:rPr>
              <w:t>&lt;carácter&gt;</w:t>
            </w:r>
            <w:r>
              <w:rPr>
                <w:rFonts w:cs="Times New Roman"/>
                <w:szCs w:val="24"/>
              </w:rPr>
              <w:t>”</w:t>
            </w:r>
          </w:p>
          <w:p w:rsidR="00F368D6" w:rsidRDefault="00F368D6" w:rsidP="00D1728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| “</w:t>
            </w:r>
            <w:r w:rsidRPr="008955DD">
              <w:rPr>
                <w:rFonts w:cs="Times New Roman"/>
                <w:szCs w:val="24"/>
              </w:rPr>
              <w:t>&lt;booleano&gt;</w:t>
            </w:r>
            <w:r>
              <w:rPr>
                <w:rFonts w:cs="Times New Roman"/>
                <w:szCs w:val="24"/>
              </w:rPr>
              <w:t xml:space="preserve">” </w:t>
            </w:r>
          </w:p>
          <w:p w:rsidR="00F368D6" w:rsidRDefault="00F368D6" w:rsidP="00D17285">
            <w:r>
              <w:rPr>
                <w:rFonts w:cs="Times New Roman"/>
                <w:szCs w:val="24"/>
              </w:rPr>
              <w:t>| “</w:t>
            </w:r>
            <w:r w:rsidRPr="008955DD">
              <w:rPr>
                <w:rFonts w:cs="Times New Roman"/>
                <w:szCs w:val="24"/>
              </w:rPr>
              <w:t>&lt;</w:t>
            </w:r>
            <w:proofErr w:type="spellStart"/>
            <w:r w:rsidRPr="008955DD">
              <w:rPr>
                <w:rFonts w:cs="Times New Roman"/>
                <w:szCs w:val="24"/>
              </w:rPr>
              <w:t>constanteReal</w:t>
            </w:r>
            <w:proofErr w:type="spellEnd"/>
            <w:r w:rsidRPr="008955DD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>”)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260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8955DD">
              <w:rPr>
                <w:rFonts w:cs="Times New Roman"/>
                <w:szCs w:val="24"/>
              </w:rPr>
              <w:t>&lt;carácter&gt;</w:t>
            </w:r>
            <w:r>
              <w:rPr>
                <w:rFonts w:cs="Times New Roman"/>
                <w:szCs w:val="24"/>
              </w:rPr>
              <w:t xml:space="preserve">, </w:t>
            </w:r>
            <w:r w:rsidRPr="008955DD">
              <w:rPr>
                <w:rFonts w:cs="Times New Roman"/>
                <w:szCs w:val="24"/>
              </w:rPr>
              <w:t>&lt;booleano&gt;</w:t>
            </w:r>
            <w:r>
              <w:rPr>
                <w:rFonts w:cs="Times New Roman"/>
                <w:szCs w:val="24"/>
              </w:rPr>
              <w:t xml:space="preserve">, </w:t>
            </w:r>
            <w:r w:rsidRPr="008955DD">
              <w:rPr>
                <w:rFonts w:cs="Times New Roman"/>
                <w:szCs w:val="24"/>
              </w:rPr>
              <w:t>&lt;</w:t>
            </w:r>
            <w:proofErr w:type="spellStart"/>
            <w:r w:rsidRPr="008955DD">
              <w:rPr>
                <w:rFonts w:cs="Times New Roman"/>
                <w:szCs w:val="24"/>
              </w:rPr>
              <w:t>constanteReal</w:t>
            </w:r>
            <w:proofErr w:type="spellEnd"/>
            <w:r w:rsidRPr="008955DD">
              <w:rPr>
                <w:rFonts w:cs="Times New Roman"/>
                <w:szCs w:val="24"/>
              </w:rPr>
              <w:t>&gt;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F368D6" w:rsidTr="001D2303">
        <w:tc>
          <w:tcPr>
            <w:tcW w:w="1526" w:type="dxa"/>
          </w:tcPr>
          <w:p w:rsidR="00F368D6" w:rsidRPr="00B97145" w:rsidRDefault="00F368D6" w:rsidP="00D9157F">
            <w:pPr>
              <w:rPr>
                <w:rFonts w:cs="Times New Roman"/>
                <w:b/>
                <w:szCs w:val="24"/>
              </w:rPr>
            </w:pPr>
            <w:r w:rsidRPr="00B97145">
              <w:rPr>
                <w:rFonts w:cs="Times New Roman"/>
                <w:b/>
                <w:szCs w:val="24"/>
              </w:rPr>
              <w:t>CONSEN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“&lt;</w:t>
            </w:r>
            <w:proofErr w:type="spellStart"/>
            <w:r>
              <w:rPr>
                <w:rFonts w:cs="Times New Roman"/>
                <w:szCs w:val="24"/>
              </w:rPr>
              <w:t>constanteEntera</w:t>
            </w:r>
            <w:proofErr w:type="spellEnd"/>
            <w:r>
              <w:rPr>
                <w:rFonts w:cs="Times New Roman"/>
                <w:szCs w:val="24"/>
              </w:rPr>
              <w:t>&gt;”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261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</w:t>
            </w:r>
            <w:proofErr w:type="spellStart"/>
            <w:r>
              <w:rPr>
                <w:rFonts w:cs="Times New Roman"/>
                <w:szCs w:val="24"/>
              </w:rPr>
              <w:t>constanteEntera</w:t>
            </w:r>
            <w:proofErr w:type="spellEnd"/>
            <w:r>
              <w:rPr>
                <w:rFonts w:cs="Times New Roman"/>
                <w:szCs w:val="24"/>
              </w:rPr>
              <w:t>&gt;}</w:t>
            </w:r>
          </w:p>
        </w:tc>
      </w:tr>
      <w:tr w:rsidR="00F368D6" w:rsidTr="001D2303">
        <w:tc>
          <w:tcPr>
            <w:tcW w:w="1526" w:type="dxa"/>
          </w:tcPr>
          <w:p w:rsidR="00F368D6" w:rsidRPr="00B97145" w:rsidRDefault="00F368D6" w:rsidP="00D9157F">
            <w:pPr>
              <w:rPr>
                <w:rFonts w:cs="Times New Roman"/>
                <w:b/>
                <w:szCs w:val="24"/>
              </w:rPr>
            </w:pPr>
            <w:r w:rsidRPr="00B97145">
              <w:rPr>
                <w:rFonts w:cs="Times New Roman"/>
                <w:b/>
                <w:szCs w:val="24"/>
              </w:rPr>
              <w:t>IDEN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“&lt;identificador&gt;”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262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{&lt;identificador&gt;}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NOT</w:t>
            </w:r>
          </w:p>
        </w:tc>
        <w:tc>
          <w:tcPr>
            <w:tcW w:w="2410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not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263</w:t>
            </w:r>
          </w:p>
        </w:tc>
        <w:tc>
          <w:tcPr>
            <w:tcW w:w="3402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proofErr w:type="spellStart"/>
            <w:r>
              <w:rPr>
                <w:rFonts w:cs="Times New Roman"/>
                <w:szCs w:val="24"/>
              </w:rPr>
              <w:t>not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“,”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264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{,}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PAA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 (“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265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{(}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PAC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“)”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266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{)}</w:t>
            </w:r>
          </w:p>
        </w:tc>
      </w:tr>
      <w:tr w:rsidR="00F368D6" w:rsidTr="001D2303">
        <w:tc>
          <w:tcPr>
            <w:tcW w:w="1526" w:type="dxa"/>
          </w:tcPr>
          <w:p w:rsidR="00F368D6" w:rsidRPr="00B97145" w:rsidRDefault="00F368D6" w:rsidP="00D9157F">
            <w:pPr>
              <w:rPr>
                <w:rFonts w:cs="Times New Roman"/>
                <w:b/>
                <w:szCs w:val="24"/>
              </w:rPr>
            </w:pPr>
            <w:r w:rsidRPr="00B97145">
              <w:rPr>
                <w:rFonts w:cs="Times New Roman"/>
                <w:b/>
                <w:szCs w:val="24"/>
              </w:rPr>
              <w:t>SALIDA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“&lt;</w:t>
            </w:r>
            <w:proofErr w:type="spellStart"/>
            <w:r>
              <w:rPr>
                <w:rFonts w:cs="Times New Roman"/>
                <w:szCs w:val="24"/>
              </w:rPr>
              <w:t>nomb_salida</w:t>
            </w:r>
            <w:proofErr w:type="spellEnd"/>
            <w:r>
              <w:rPr>
                <w:rFonts w:cs="Times New Roman"/>
                <w:szCs w:val="24"/>
              </w:rPr>
              <w:t>&gt;”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267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</w:t>
            </w:r>
            <w:proofErr w:type="spellStart"/>
            <w:r>
              <w:rPr>
                <w:rFonts w:cs="Times New Roman"/>
                <w:szCs w:val="24"/>
              </w:rPr>
              <w:t>nomb_salida</w:t>
            </w:r>
            <w:proofErr w:type="spellEnd"/>
            <w:r>
              <w:rPr>
                <w:rFonts w:cs="Times New Roman"/>
                <w:szCs w:val="24"/>
              </w:rPr>
              <w:t>&gt;}</w:t>
            </w:r>
          </w:p>
        </w:tc>
      </w:tr>
      <w:tr w:rsidR="00F368D6" w:rsidTr="001D2303">
        <w:tc>
          <w:tcPr>
            <w:tcW w:w="1526" w:type="dxa"/>
          </w:tcPr>
          <w:p w:rsidR="00F368D6" w:rsidRPr="00B97145" w:rsidRDefault="00F368D6" w:rsidP="00D9157F">
            <w:pPr>
              <w:rPr>
                <w:rFonts w:cs="Times New Roman"/>
                <w:b/>
                <w:szCs w:val="24"/>
              </w:rPr>
            </w:pPr>
            <w:r w:rsidRPr="00B97145">
              <w:rPr>
                <w:rFonts w:cs="Times New Roman"/>
                <w:b/>
                <w:szCs w:val="24"/>
              </w:rPr>
              <w:t>FRASE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“&lt;frase&gt;”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268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{&lt;frase&gt;}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COSIM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r w:rsidRPr="00372EF1">
              <w:rPr>
                <w:rFonts w:cs="Times New Roman"/>
                <w:szCs w:val="24"/>
              </w:rPr>
              <w:t>'</w:t>
            </w:r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269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r w:rsidRPr="00372EF1">
              <w:rPr>
                <w:rFonts w:cs="Times New Roman"/>
                <w:szCs w:val="24"/>
              </w:rPr>
              <w:t>'</w:t>
            </w:r>
            <w:r>
              <w:rPr>
                <w:rFonts w:cs="Times New Roman"/>
                <w:szCs w:val="24"/>
              </w:rPr>
              <w:t>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CODOB</w:t>
            </w:r>
            <w:bookmarkStart w:id="0" w:name="_GoBack"/>
            <w:bookmarkEnd w:id="0"/>
          </w:p>
        </w:tc>
        <w:tc>
          <w:tcPr>
            <w:tcW w:w="2410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““”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270</w:t>
            </w:r>
          </w:p>
        </w:tc>
        <w:tc>
          <w:tcPr>
            <w:tcW w:w="3402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{“}</w:t>
            </w:r>
          </w:p>
        </w:tc>
      </w:tr>
      <w:tr w:rsidR="00F368D6" w:rsidTr="001D2303">
        <w:tc>
          <w:tcPr>
            <w:tcW w:w="1526" w:type="dxa"/>
          </w:tcPr>
          <w:p w:rsidR="00F368D6" w:rsidRPr="00B97145" w:rsidRDefault="00F368D6" w:rsidP="00D9157F">
            <w:pPr>
              <w:rPr>
                <w:rFonts w:cs="Times New Roman"/>
                <w:b/>
                <w:szCs w:val="24"/>
              </w:rPr>
            </w:pPr>
            <w:r w:rsidRPr="00B97145">
              <w:rPr>
                <w:rFonts w:cs="Times New Roman"/>
                <w:b/>
                <w:szCs w:val="24"/>
              </w:rPr>
              <w:t>ENTRADA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“&lt;</w:t>
            </w:r>
            <w:proofErr w:type="spellStart"/>
            <w:r>
              <w:rPr>
                <w:rFonts w:cs="Times New Roman"/>
                <w:szCs w:val="24"/>
              </w:rPr>
              <w:t>nomb_entrada</w:t>
            </w:r>
            <w:proofErr w:type="spellEnd"/>
            <w:r>
              <w:rPr>
                <w:rFonts w:cs="Times New Roman"/>
                <w:szCs w:val="24"/>
              </w:rPr>
              <w:t>&gt;”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271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{&lt;</w:t>
            </w:r>
            <w:proofErr w:type="spellStart"/>
            <w:r>
              <w:rPr>
                <w:rFonts w:cs="Times New Roman"/>
                <w:szCs w:val="24"/>
              </w:rPr>
              <w:t>nomb_entrada</w:t>
            </w:r>
            <w:proofErr w:type="spellEnd"/>
            <w:r>
              <w:rPr>
                <w:rFonts w:cs="Times New Roman"/>
                <w:szCs w:val="24"/>
              </w:rPr>
              <w:t>&gt;}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FOR</w:t>
            </w:r>
          </w:p>
        </w:tc>
        <w:tc>
          <w:tcPr>
            <w:tcW w:w="2410" w:type="dxa"/>
          </w:tcPr>
          <w:p w:rsidR="00F368D6" w:rsidRPr="00552095" w:rsidRDefault="00F368D6" w:rsidP="001D23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for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272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for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IGUAL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“:=”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273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{:=}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to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274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to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“do”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275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 do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WHILE</w:t>
            </w:r>
          </w:p>
        </w:tc>
        <w:tc>
          <w:tcPr>
            <w:tcW w:w="2410" w:type="dxa"/>
          </w:tcPr>
          <w:p w:rsidR="00F368D6" w:rsidRPr="00552095" w:rsidRDefault="00F368D6" w:rsidP="001D23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while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276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while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IF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277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THEN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then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278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then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ELSE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279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ELIF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280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else</w:t>
            </w:r>
            <w:proofErr w:type="spellEnd"/>
            <w:r>
              <w:rPr>
                <w:rFonts w:cs="Times New Roman"/>
                <w:szCs w:val="24"/>
              </w:rPr>
              <w:t xml:space="preserve"> </w:t>
            </w:r>
            <w:proofErr w:type="spellStart"/>
            <w:r>
              <w:rPr>
                <w:rFonts w:cs="Times New Roman"/>
                <w:szCs w:val="24"/>
              </w:rPr>
              <w:t>if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PUNCO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“;”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281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{;}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FUNCION</w:t>
            </w:r>
          </w:p>
        </w:tc>
        <w:tc>
          <w:tcPr>
            <w:tcW w:w="2410" w:type="dxa"/>
          </w:tcPr>
          <w:p w:rsidR="00F368D6" w:rsidRPr="00552095" w:rsidRDefault="00F368D6" w:rsidP="001D2303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function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282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function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BEGIN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begin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283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begin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END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end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284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{ </w:t>
            </w:r>
            <w:proofErr w:type="spellStart"/>
            <w:r>
              <w:rPr>
                <w:rFonts w:cs="Times New Roman"/>
                <w:szCs w:val="24"/>
              </w:rPr>
              <w:t>end</w:t>
            </w:r>
            <w:proofErr w:type="spellEnd"/>
            <w:r>
              <w:rPr>
                <w:rFonts w:cs="Times New Roman"/>
                <w:szCs w:val="24"/>
              </w:rPr>
              <w:t xml:space="preserve"> 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var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285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proofErr w:type="spellStart"/>
            <w:r>
              <w:rPr>
                <w:rFonts w:cs="Times New Roman"/>
                <w:szCs w:val="24"/>
              </w:rPr>
              <w:t>var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lastRenderedPageBreak/>
              <w:t>PROGRAM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</w:t>
            </w:r>
            <w:proofErr w:type="spellStart"/>
            <w:r>
              <w:rPr>
                <w:rFonts w:cs="Times New Roman"/>
                <w:szCs w:val="24"/>
              </w:rPr>
              <w:t>program</w:t>
            </w:r>
            <w:proofErr w:type="spellEnd"/>
            <w:r>
              <w:rPr>
                <w:rFonts w:cs="Times New Roman"/>
                <w:szCs w:val="24"/>
              </w:rPr>
              <w:t>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286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</w:t>
            </w:r>
            <w:proofErr w:type="spellStart"/>
            <w:r>
              <w:rPr>
                <w:rFonts w:cs="Times New Roman"/>
                <w:szCs w:val="24"/>
              </w:rPr>
              <w:t>program</w:t>
            </w:r>
            <w:proofErr w:type="spellEnd"/>
            <w:r>
              <w:rPr>
                <w:rFonts w:cs="Times New Roman"/>
                <w:szCs w:val="24"/>
              </w:rPr>
              <w:t>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PUN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“.”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287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{.}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PUN2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“..”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288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{..}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CORA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“[“</w:t>
            </w:r>
          </w:p>
        </w:tc>
        <w:tc>
          <w:tcPr>
            <w:tcW w:w="2409" w:type="dxa"/>
          </w:tcPr>
          <w:p w:rsidR="00F368D6" w:rsidRDefault="00F368D6" w:rsidP="005806C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289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{[}</w:t>
            </w:r>
          </w:p>
        </w:tc>
      </w:tr>
      <w:tr w:rsidR="00F368D6" w:rsidTr="001D2303">
        <w:tc>
          <w:tcPr>
            <w:tcW w:w="1526" w:type="dxa"/>
          </w:tcPr>
          <w:p w:rsidR="00F368D6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CORC</w:t>
            </w:r>
          </w:p>
        </w:tc>
        <w:tc>
          <w:tcPr>
            <w:tcW w:w="2410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“]”</w:t>
            </w:r>
          </w:p>
        </w:tc>
        <w:tc>
          <w:tcPr>
            <w:tcW w:w="2409" w:type="dxa"/>
          </w:tcPr>
          <w:p w:rsidR="00F368D6" w:rsidRDefault="00F368D6" w:rsidP="001D2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290</w:t>
            </w:r>
          </w:p>
        </w:tc>
        <w:tc>
          <w:tcPr>
            <w:tcW w:w="3402" w:type="dxa"/>
          </w:tcPr>
          <w:p w:rsidR="00F368D6" w:rsidRPr="00552095" w:rsidRDefault="00F368D6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{]}</w:t>
            </w:r>
          </w:p>
        </w:tc>
      </w:tr>
      <w:tr w:rsidR="00F74182" w:rsidTr="001D2303">
        <w:tc>
          <w:tcPr>
            <w:tcW w:w="1526" w:type="dxa"/>
          </w:tcPr>
          <w:p w:rsidR="00F74182" w:rsidRDefault="00F74182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DOSPUN</w:t>
            </w:r>
          </w:p>
        </w:tc>
        <w:tc>
          <w:tcPr>
            <w:tcW w:w="2410" w:type="dxa"/>
          </w:tcPr>
          <w:p w:rsidR="00F74182" w:rsidRDefault="00F74182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“:”</w:t>
            </w:r>
          </w:p>
        </w:tc>
        <w:tc>
          <w:tcPr>
            <w:tcW w:w="2409" w:type="dxa"/>
          </w:tcPr>
          <w:p w:rsidR="00F74182" w:rsidRDefault="00F74182" w:rsidP="001D230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291</w:t>
            </w:r>
          </w:p>
        </w:tc>
        <w:tc>
          <w:tcPr>
            <w:tcW w:w="3402" w:type="dxa"/>
          </w:tcPr>
          <w:p w:rsidR="00F74182" w:rsidRDefault="00F74182" w:rsidP="00D9157F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{:}</w:t>
            </w:r>
          </w:p>
        </w:tc>
      </w:tr>
    </w:tbl>
    <w:p w:rsidR="00A05C67" w:rsidRPr="00D17285" w:rsidRDefault="00A05C67" w:rsidP="00D17285"/>
    <w:sectPr w:rsidR="00A05C67" w:rsidRPr="00D17285" w:rsidSect="00A05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7285"/>
    <w:rsid w:val="00140C3A"/>
    <w:rsid w:val="001D2303"/>
    <w:rsid w:val="002D5E81"/>
    <w:rsid w:val="003A0A4C"/>
    <w:rsid w:val="005D0962"/>
    <w:rsid w:val="00895F19"/>
    <w:rsid w:val="008B6803"/>
    <w:rsid w:val="00A007C8"/>
    <w:rsid w:val="00A05C67"/>
    <w:rsid w:val="00AB4393"/>
    <w:rsid w:val="00AB6ADE"/>
    <w:rsid w:val="00B97145"/>
    <w:rsid w:val="00D14CB4"/>
    <w:rsid w:val="00D17285"/>
    <w:rsid w:val="00F368D6"/>
    <w:rsid w:val="00F741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285"/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172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215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Francisco</cp:lastModifiedBy>
  <cp:revision>7</cp:revision>
  <dcterms:created xsi:type="dcterms:W3CDTF">2013-05-02T10:11:00Z</dcterms:created>
  <dcterms:modified xsi:type="dcterms:W3CDTF">2013-05-09T16:18:00Z</dcterms:modified>
</cp:coreProperties>
</file>