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276"/>
        <w:gridCol w:w="1683"/>
        <w:gridCol w:w="2003"/>
        <w:gridCol w:w="1559"/>
        <w:gridCol w:w="1984"/>
        <w:gridCol w:w="1985"/>
      </w:tblGrid>
      <w:tr w:rsidR="00C50A8D" w:rsidTr="00306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276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68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276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Pr="008079F6">
              <w:t>Source</w:t>
            </w:r>
            <w:proofErr w:type="spellEnd"/>
          </w:p>
        </w:tc>
        <w:tc>
          <w:tcPr>
            <w:tcW w:w="1683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9F6">
              <w:t xml:space="preserve">Open </w:t>
            </w:r>
            <w:proofErr w:type="spellStart"/>
            <w:r w:rsidR="002A50A1" w:rsidRPr="008079F6">
              <w:t>S</w:t>
            </w:r>
            <w:r w:rsidRPr="008079F6">
              <w:t>ource</w:t>
            </w:r>
            <w:proofErr w:type="spellEnd"/>
          </w:p>
        </w:tc>
        <w:tc>
          <w:tcPr>
            <w:tcW w:w="2003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559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8079F6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79F6">
              <w:t>shard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  <w:p w:rsidR="00336364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Columna de familias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276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683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2003" w:type="dxa"/>
          </w:tcPr>
          <w:p w:rsidR="00C82B80" w:rsidRPr="00C82B80" w:rsidRDefault="00D70869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Documental</w:t>
            </w:r>
          </w:p>
        </w:tc>
        <w:tc>
          <w:tcPr>
            <w:tcW w:w="1559" w:type="dxa"/>
          </w:tcPr>
          <w:p w:rsidR="00C82B80" w:rsidRPr="004523D0" w:rsidRDefault="004523D0" w:rsidP="004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clave</w:t>
            </w:r>
            <w:r w:rsidRPr="004523D0">
              <w:rPr>
                <w:lang w:val="en-US"/>
              </w:rPr>
              <w:t>-v</w:t>
            </w:r>
            <w:r>
              <w:rPr>
                <w:lang w:val="en-US"/>
              </w:rPr>
              <w:t>alor</w:t>
            </w:r>
            <w:r w:rsidRPr="004523D0">
              <w:rPr>
                <w:lang w:val="en-US"/>
              </w:rPr>
              <w:t>/</w:t>
            </w:r>
            <w:r>
              <w:rPr>
                <w:lang w:val="en-US"/>
              </w:rPr>
              <w:t>documental</w:t>
            </w: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RPr="00DC7A5F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276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683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2003" w:type="dxa"/>
          </w:tcPr>
          <w:p w:rsidR="002A50A1" w:rsidRPr="002A50A1" w:rsidRDefault="008D0AD8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="002A50A1" w:rsidRPr="002A50A1">
                <w:rPr>
                  <w:i/>
                  <w:lang w:val="es-ES_tradnl"/>
                </w:rPr>
                <w:t>Volatile</w:t>
              </w:r>
              <w:proofErr w:type="spellEnd"/>
              <w:r w:rsidR="002A50A1"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8D0AD8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A50A1"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="002A50A1" w:rsidRPr="002A50A1">
                <w:rPr>
                  <w:i/>
                  <w:lang w:val="es-ES_tradnl"/>
                </w:rPr>
                <w:t>Syste</w:t>
              </w:r>
            </w:hyperlink>
            <w:r w:rsidR="002A50A1"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559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DC7A5F" w:rsidRDefault="00CC6C09" w:rsidP="00D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A5F">
              <w:rPr>
                <w:lang w:val="en-US"/>
              </w:rPr>
              <w:t>HDFS</w:t>
            </w:r>
            <w:r w:rsidR="00DC7A5F" w:rsidRPr="00DC7A5F">
              <w:rPr>
                <w:lang w:val="en-US"/>
              </w:rPr>
              <w:t>, S3, S3N, EBS</w:t>
            </w:r>
          </w:p>
        </w:tc>
      </w:tr>
      <w:tr w:rsidR="0045219B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maestro/esclavo(lectura y escritura de maestro)</w:t>
            </w:r>
            <w:r w:rsidR="00336364">
              <w:t>(5 copias)</w:t>
            </w:r>
          </w:p>
        </w:tc>
        <w:tc>
          <w:tcPr>
            <w:tcW w:w="1842" w:type="dxa"/>
          </w:tcPr>
          <w:p w:rsid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  <w:p w:rsidR="00A518FD" w:rsidRPr="00C82B80" w:rsidRDefault="00A518F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(sincronización</w:t>
            </w:r>
            <w:r w:rsidRPr="00A518FD">
              <w:t xml:space="preserve">  </w:t>
            </w:r>
            <w:hyperlink r:id="rId8" w:history="1">
              <w:r w:rsidRPr="00A518FD">
                <w:t xml:space="preserve">árboles </w:t>
              </w:r>
              <w:proofErr w:type="spellStart"/>
              <w:r w:rsidRPr="00A518FD">
                <w:t>Merkle</w:t>
              </w:r>
              <w:proofErr w:type="spellEnd"/>
            </w:hyperlink>
            <w:r w:rsidRPr="00A518FD"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3636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  <w:r>
              <w:rPr>
                <w:i/>
                <w:lang w:val="es-ES_tradnl"/>
              </w:rPr>
              <w:t>(3 copias)</w:t>
            </w:r>
          </w:p>
        </w:tc>
        <w:tc>
          <w:tcPr>
            <w:tcW w:w="2003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59" w:type="dxa"/>
          </w:tcPr>
          <w:p w:rsid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Bidireccional</w:t>
            </w:r>
          </w:p>
          <w:p w:rsidR="008079F6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maestro-maestro</w:t>
            </w:r>
          </w:p>
        </w:tc>
        <w:tc>
          <w:tcPr>
            <w:tcW w:w="1984" w:type="dxa"/>
          </w:tcPr>
          <w:p w:rsidR="00C82B80" w:rsidRPr="00C82B80" w:rsidRDefault="00DD622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lang w:val="es-ES_tradnl"/>
              </w:rPr>
              <w:t xml:space="preserve">Parecido </w:t>
            </w:r>
            <w:proofErr w:type="spellStart"/>
            <w:r w:rsidR="006D0DC2"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8D0AD8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ooltip="Cassandra Query Language (page does not exist)" w:history="1">
              <w:proofErr w:type="spellStart"/>
              <w:r w:rsidR="00C909F8" w:rsidRPr="00C909F8">
                <w:rPr>
                  <w:i/>
                  <w:lang w:val="es-ES_tradnl"/>
                </w:rPr>
                <w:t>Cassandra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>
                <w:rPr>
                  <w:i/>
                  <w:lang w:val="es-ES_tradnl"/>
                </w:rPr>
                <w:t>Q</w:t>
              </w:r>
              <w:r w:rsidR="00C909F8" w:rsidRPr="00C909F8">
                <w:rPr>
                  <w:i/>
                  <w:lang w:val="es-ES_tradnl"/>
                </w:rPr>
                <w:t>uery</w:t>
              </w:r>
              <w:proofErr w:type="spellEnd"/>
              <w:r w:rsidR="00C909F8"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="00C909F8"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="00C909F8" w:rsidRPr="00C909F8">
              <w:rPr>
                <w:i/>
                <w:lang w:val="es-ES_tradnl"/>
              </w:rPr>
              <w:t> 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1177B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276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683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2003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D70869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  <w:r w:rsidR="00D70869">
              <w:rPr>
                <w:lang w:val="en-US"/>
              </w:rPr>
              <w:t>,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JavaScript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r w:rsidR="00D70869"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  <w:r w:rsidRPr="0045219B">
              <w:rPr>
                <w:lang w:val="en-US"/>
              </w:rPr>
              <w:t>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559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DC7A5F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1842" w:type="dxa"/>
          </w:tcPr>
          <w:p w:rsidR="00C82B80" w:rsidRPr="00C82B80" w:rsidRDefault="004523D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+</w:t>
            </w:r>
          </w:p>
        </w:tc>
        <w:tc>
          <w:tcPr>
            <w:tcW w:w="2003" w:type="dxa"/>
          </w:tcPr>
          <w:p w:rsidR="007C2465" w:rsidRPr="007C2465" w:rsidRDefault="007C2465" w:rsidP="007C2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465">
              <w:t>C + +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82B80" w:rsidRPr="00C82B80" w:rsidRDefault="0031220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Erlang</w:t>
            </w:r>
            <w:proofErr w:type="spellEnd"/>
          </w:p>
        </w:tc>
        <w:tc>
          <w:tcPr>
            <w:tcW w:w="1984" w:type="dxa"/>
          </w:tcPr>
          <w:p w:rsidR="00C82B80" w:rsidRPr="00C82B80" w:rsidRDefault="007C246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985" w:type="dxa"/>
          </w:tcPr>
          <w:p w:rsidR="00312205" w:rsidRPr="00312205" w:rsidRDefault="00312205" w:rsidP="0031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205">
              <w:t>Java</w:t>
            </w:r>
          </w:p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3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</w:tr>
      <w:tr w:rsidR="00F30293" w:rsidTr="0030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D7086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Thrift,</w:t>
            </w:r>
            <w:r w:rsidR="002A50A1">
              <w:t>biblioteca</w:t>
            </w:r>
            <w:proofErr w:type="spellEnd"/>
            <w:r w:rsidR="002A50A1">
              <w:t xml:space="preserve"> de C + +, o HQL </w:t>
            </w:r>
            <w:proofErr w:type="spellStart"/>
            <w:r w:rsidR="002A50A1">
              <w:t>shell</w:t>
            </w:r>
            <w:proofErr w:type="spellEnd"/>
          </w:p>
        </w:tc>
        <w:tc>
          <w:tcPr>
            <w:tcW w:w="2003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55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D70869" w:rsidTr="0030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276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:rsidR="00C82B80" w:rsidRPr="00C82B80" w:rsidRDefault="008079F6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Baidu</w:t>
            </w:r>
            <w:proofErr w:type="spellEnd"/>
          </w:p>
        </w:tc>
        <w:tc>
          <w:tcPr>
            <w:tcW w:w="2003" w:type="dxa"/>
          </w:tcPr>
          <w:p w:rsidR="00C82B80" w:rsidRPr="00C82B80" w:rsidRDefault="00F1340C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340C">
              <w:t>Craigslist</w:t>
            </w:r>
            <w:proofErr w:type="spellEnd"/>
            <w:r w:rsidRPr="00F1340C">
              <w:t xml:space="preserve">, </w:t>
            </w:r>
            <w:proofErr w:type="spellStart"/>
            <w:r w:rsidRPr="00F1340C">
              <w:t>Foursquare</w:t>
            </w:r>
            <w:proofErr w:type="spellEnd"/>
            <w:r w:rsidRPr="00F1340C">
              <w:t>,</w:t>
            </w:r>
            <w:r>
              <w:rPr>
                <w:rFonts w:ascii="Helvetica" w:hAnsi="Helvetica" w:cs="Helvetica"/>
                <w:color w:val="4D4D4D"/>
                <w:sz w:val="21"/>
                <w:szCs w:val="21"/>
                <w:shd w:val="clear" w:color="auto" w:fill="E7E7E7"/>
              </w:rPr>
              <w:t xml:space="preserve"> </w:t>
            </w:r>
            <w:proofErr w:type="spellStart"/>
            <w:r w:rsidRPr="00F1340C">
              <w:t>Shutterfly</w:t>
            </w:r>
            <w:proofErr w:type="spellEnd"/>
            <w:r w:rsidRPr="00F1340C">
              <w:t>, Intuit</w:t>
            </w:r>
          </w:p>
        </w:tc>
        <w:tc>
          <w:tcPr>
            <w:tcW w:w="155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t>Apache</w:t>
            </w:r>
          </w:p>
        </w:tc>
        <w:tc>
          <w:tcPr>
            <w:tcW w:w="1985" w:type="dxa"/>
          </w:tcPr>
          <w:p w:rsidR="00C82B80" w:rsidRPr="00C50A8D" w:rsidRDefault="00224CB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Facebook</w:t>
            </w:r>
            <w:r w:rsidR="009739D3">
              <w:rPr>
                <w:lang w:val="en-US"/>
              </w:rPr>
              <w:t>,HBase</w:t>
            </w:r>
            <w:proofErr w:type="spellEnd"/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D70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E26BF4" w:rsidRDefault="00C50A8D" w:rsidP="00D54283">
            <w:pPr>
              <w:rPr>
                <w:b w:val="0"/>
                <w:lang w:val="en-US"/>
              </w:rPr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Plataforma/s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8079F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C50A8D" w:rsidRPr="00D70869">
              <w:t>Linux</w:t>
            </w:r>
          </w:p>
          <w:p w:rsidR="00C50A8D" w:rsidRPr="00D70869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Windows</w:t>
            </w:r>
          </w:p>
          <w:p w:rsidR="00C50A8D" w:rsidRDefault="00C50A8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Mac OS X</w:t>
            </w:r>
          </w:p>
          <w:p w:rsidR="008079F6" w:rsidRPr="00D70869" w:rsidRDefault="008079F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Solaris</w:t>
            </w:r>
          </w:p>
        </w:tc>
        <w:tc>
          <w:tcPr>
            <w:tcW w:w="1701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Multiplataforma</w:t>
            </w: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Escalabilidad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D70869" w:rsidRDefault="00D70869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69">
              <w:t>Altamente escalable</w:t>
            </w:r>
          </w:p>
        </w:tc>
        <w:tc>
          <w:tcPr>
            <w:tcW w:w="1984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D70869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227" w:rsidRPr="00D70869" w:rsidTr="0040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401227" w:rsidRPr="00401227" w:rsidRDefault="00401227" w:rsidP="00D54283">
            <w:pPr>
              <w:rPr>
                <w:b w:val="0"/>
              </w:rPr>
            </w:pPr>
            <w:r w:rsidRPr="00401227">
              <w:rPr>
                <w:b w:val="0"/>
              </w:rPr>
              <w:t>Hash</w:t>
            </w:r>
          </w:p>
        </w:tc>
        <w:tc>
          <w:tcPr>
            <w:tcW w:w="1984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01227" w:rsidRPr="00401227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01227" w:rsidRPr="00D70869" w:rsidRDefault="00401227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F419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7F419D" w:rsidRDefault="007F419D" w:rsidP="00D54283">
            <w:pPr>
              <w:rPr>
                <w:b w:val="0"/>
              </w:rPr>
            </w:pPr>
            <w:r w:rsidRPr="007F419D">
              <w:rPr>
                <w:b w:val="0"/>
              </w:rPr>
              <w:t>Consistencia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7F419D" w:rsidRPr="00D70869" w:rsidRDefault="00435636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7F419D" w:rsidRPr="00D70869" w:rsidRDefault="00F1340C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4" w:type="dxa"/>
          </w:tcPr>
          <w:p w:rsidR="007F419D" w:rsidRPr="00D70869" w:rsidRDefault="007F419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85" w:type="dxa"/>
          </w:tcPr>
          <w:p w:rsidR="007F419D" w:rsidRPr="00D70869" w:rsidRDefault="00224CB3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Alta</w:t>
            </w:r>
          </w:p>
          <w:p w:rsidR="00C50A8D" w:rsidRPr="00D70869" w:rsidRDefault="00C50A8D" w:rsidP="00D54283">
            <w:pPr>
              <w:rPr>
                <w:b w:val="0"/>
              </w:rPr>
            </w:pPr>
            <w:r w:rsidRPr="00D70869">
              <w:rPr>
                <w:b w:val="0"/>
              </w:rPr>
              <w:t>Disponibilidad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:rsidR="00C50A8D" w:rsidRPr="00D70869" w:rsidRDefault="00F1340C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61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01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435636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0A8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7F419D" w:rsidP="00D54283">
            <w:pPr>
              <w:rPr>
                <w:b w:val="0"/>
              </w:rPr>
            </w:pPr>
            <w:r>
              <w:rPr>
                <w:b w:val="0"/>
              </w:rPr>
              <w:t>Persistencia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50A8D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50A8D" w:rsidRPr="00D70869" w:rsidRDefault="00C50A8D" w:rsidP="003060B8">
            <w:pPr>
              <w:rPr>
                <w:b w:val="0"/>
              </w:rPr>
            </w:pPr>
            <w:r w:rsidRPr="00D70869">
              <w:rPr>
                <w:b w:val="0"/>
              </w:rPr>
              <w:t xml:space="preserve">Tolerancia a </w:t>
            </w:r>
            <w:proofErr w:type="spellStart"/>
            <w:r w:rsidR="003060B8">
              <w:rPr>
                <w:b w:val="0"/>
              </w:rPr>
              <w:t>Particionamiento</w:t>
            </w:r>
            <w:proofErr w:type="spellEnd"/>
          </w:p>
        </w:tc>
        <w:tc>
          <w:tcPr>
            <w:tcW w:w="1984" w:type="dxa"/>
          </w:tcPr>
          <w:p w:rsidR="00C50A8D" w:rsidRPr="00D70869" w:rsidRDefault="003060B8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3" w:type="dxa"/>
          </w:tcPr>
          <w:p w:rsidR="00C50A8D" w:rsidRPr="00D70869" w:rsidRDefault="00435636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C50A8D" w:rsidRPr="00D70869" w:rsidRDefault="00F1340C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50A8D" w:rsidRPr="00D70869" w:rsidRDefault="007F419D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5" w:type="dxa"/>
          </w:tcPr>
          <w:p w:rsidR="00C50A8D" w:rsidRPr="00D70869" w:rsidRDefault="00224CB3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45219B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45219B" w:rsidRPr="00CC5D34" w:rsidRDefault="0045219B" w:rsidP="00D54283">
            <w:pPr>
              <w:rPr>
                <w:b w:val="0"/>
              </w:rPr>
            </w:pPr>
            <w:r w:rsidRPr="00CC5D34">
              <w:rPr>
                <w:b w:val="0"/>
              </w:rPr>
              <w:t>Auto fragmentación</w:t>
            </w:r>
          </w:p>
        </w:tc>
        <w:tc>
          <w:tcPr>
            <w:tcW w:w="1984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5219B" w:rsidRPr="00D70869" w:rsidRDefault="007F419D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5219B" w:rsidRPr="00D70869" w:rsidRDefault="0045219B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</w:rPr>
            </w:pPr>
            <w:r w:rsidRPr="00CC5D34">
              <w:rPr>
                <w:b w:val="0"/>
              </w:rPr>
              <w:t>Formato de archivo de almacenamiento de datos</w:t>
            </w: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843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SSTable</w:t>
            </w:r>
            <w:proofErr w:type="spellEnd"/>
          </w:p>
        </w:tc>
        <w:tc>
          <w:tcPr>
            <w:tcW w:w="154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CC5D34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HFile</w:t>
            </w:r>
            <w:proofErr w:type="spellEnd"/>
          </w:p>
        </w:tc>
      </w:tr>
      <w:tr w:rsidR="007F419D" w:rsidRPr="00D70869" w:rsidTr="00EB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D6228" w:rsidRDefault="007F419D" w:rsidP="00EB39F1">
            <w:pPr>
              <w:rPr>
                <w:b w:val="0"/>
              </w:rPr>
            </w:pPr>
            <w:r w:rsidRPr="00DD6228">
              <w:rPr>
                <w:b w:val="0"/>
              </w:rPr>
              <w:t>Modelo de integridad</w:t>
            </w:r>
          </w:p>
        </w:tc>
        <w:tc>
          <w:tcPr>
            <w:tcW w:w="1984" w:type="dxa"/>
          </w:tcPr>
          <w:p w:rsidR="007F419D" w:rsidRPr="00DD6228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43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</w:t>
            </w:r>
          </w:p>
        </w:tc>
        <w:tc>
          <w:tcPr>
            <w:tcW w:w="1134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  <w:tc>
          <w:tcPr>
            <w:tcW w:w="186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701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4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MVCC</w:t>
            </w:r>
          </w:p>
        </w:tc>
        <w:tc>
          <w:tcPr>
            <w:tcW w:w="1985" w:type="dxa"/>
          </w:tcPr>
          <w:p w:rsidR="007F419D" w:rsidRPr="00D70869" w:rsidRDefault="007F419D" w:rsidP="00EB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</w:t>
            </w:r>
            <w:proofErr w:type="spellEnd"/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D70869" w:rsidRDefault="00CC5D34" w:rsidP="00D54283">
            <w:proofErr w:type="spellStart"/>
            <w:r w:rsidRPr="00CC5D34">
              <w:rPr>
                <w:b w:val="0"/>
              </w:rPr>
              <w:t>Lock</w:t>
            </w:r>
            <w:proofErr w:type="spellEnd"/>
            <w:r w:rsidRPr="00CC5D34">
              <w:rPr>
                <w:b w:val="0"/>
              </w:rPr>
              <w:t xml:space="preserve"> </w:t>
            </w:r>
            <w:proofErr w:type="spellStart"/>
            <w:r w:rsidRPr="00CC5D34">
              <w:rPr>
                <w:b w:val="0"/>
              </w:rPr>
              <w:t>Service</w:t>
            </w:r>
            <w:proofErr w:type="spellEnd"/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Chubby</w:t>
            </w:r>
            <w:proofErr w:type="spellEnd"/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F1340C" w:rsidP="00F1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Hyperspace</w:t>
            </w:r>
            <w:proofErr w:type="spellEnd"/>
          </w:p>
        </w:tc>
        <w:tc>
          <w:tcPr>
            <w:tcW w:w="186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5D34">
              <w:t>ZooKeeper</w:t>
            </w:r>
            <w:proofErr w:type="spellEnd"/>
          </w:p>
        </w:tc>
      </w:tr>
      <w:tr w:rsidR="007F419D" w:rsidRPr="00D70869" w:rsidTr="00D7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C5D34" w:rsidRPr="00CC5D34" w:rsidRDefault="00CC5D34" w:rsidP="00D54283">
            <w:pPr>
              <w:rPr>
                <w:b w:val="0"/>
                <w:i/>
              </w:rPr>
            </w:pPr>
            <w:proofErr w:type="spellStart"/>
            <w:r w:rsidRPr="00CC5D34">
              <w:rPr>
                <w:b w:val="0"/>
                <w:i/>
              </w:rPr>
              <w:t>Cell</w:t>
            </w:r>
            <w:proofErr w:type="spellEnd"/>
            <w:r w:rsidRPr="00CC5D34">
              <w:rPr>
                <w:b w:val="0"/>
                <w:i/>
              </w:rPr>
              <w:t xml:space="preserve"> </w:t>
            </w:r>
            <w:proofErr w:type="spellStart"/>
            <w:r w:rsidRPr="00CC5D34">
              <w:rPr>
                <w:b w:val="0"/>
                <w:i/>
              </w:rPr>
              <w:t>Versions</w:t>
            </w:r>
            <w:proofErr w:type="spellEnd"/>
          </w:p>
        </w:tc>
        <w:tc>
          <w:tcPr>
            <w:tcW w:w="1984" w:type="dxa"/>
          </w:tcPr>
          <w:p w:rsidR="00CC5D34" w:rsidRPr="00CC5D34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43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61" w:type="dxa"/>
          </w:tcPr>
          <w:p w:rsidR="00CC5D34" w:rsidRPr="00D70869" w:rsidRDefault="00026105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01" w:type="dxa"/>
          </w:tcPr>
          <w:p w:rsidR="00CC5D34" w:rsidRPr="00D70869" w:rsidRDefault="00026105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984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C5D34" w:rsidRPr="00D70869" w:rsidRDefault="00CC5D34" w:rsidP="00D70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C5D34" w:rsidRPr="00D70869" w:rsidTr="00D7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70869" w:rsidRPr="00D70869" w:rsidRDefault="00D70869" w:rsidP="00D54283">
            <w:pPr>
              <w:rPr>
                <w:b w:val="0"/>
              </w:rPr>
            </w:pPr>
            <w:r w:rsidRPr="00D70869">
              <w:rPr>
                <w:b w:val="0"/>
              </w:rPr>
              <w:t>Coste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D70869" w:rsidRDefault="001377CA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1 $ </w:t>
            </w:r>
            <w:proofErr w:type="spellStart"/>
            <w:r>
              <w:t>gb</w:t>
            </w:r>
            <w:proofErr w:type="spellEnd"/>
            <w:r>
              <w:t>/mes</w:t>
            </w:r>
          </w:p>
          <w:p w:rsidR="001377CA" w:rsidRDefault="001377C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0.01 $ =&gt; 50 lecturas</w:t>
            </w:r>
          </w:p>
          <w:p w:rsidR="001377CA" w:rsidRPr="00D70869" w:rsidRDefault="001377CA" w:rsidP="0013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0.01 $ </w:t>
            </w:r>
            <w:r>
              <w:t>=&gt; 10 escrituras /hora</w:t>
            </w:r>
          </w:p>
        </w:tc>
        <w:tc>
          <w:tcPr>
            <w:tcW w:w="113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869">
              <w:t>Bajo</w:t>
            </w:r>
          </w:p>
        </w:tc>
        <w:tc>
          <w:tcPr>
            <w:tcW w:w="1984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70869" w:rsidRPr="00D70869" w:rsidRDefault="00D70869" w:rsidP="00D70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0A8D" w:rsidRDefault="00C50A8D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</w:p>
    <w:p w:rsidR="00DD6228" w:rsidRDefault="00DD622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bCs/>
          <w:color w:val="31849B" w:themeColor="accent5" w:themeShade="BF"/>
        </w:rPr>
        <w:t>ACID</w:t>
      </w:r>
      <w:proofErr w:type="gramStart"/>
      <w:r>
        <w:rPr>
          <w:bCs/>
          <w:color w:val="31849B" w:themeColor="accent5" w:themeShade="B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Atomicidad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Consistencia, Aislamiento y Durabilidad</w:t>
      </w:r>
    </w:p>
    <w:p w:rsidR="00DD6228" w:rsidRDefault="00DD6228" w:rsidP="00D70869">
      <w:pPr>
        <w:spacing w:after="0" w:line="240" w:lineRule="auto"/>
      </w:pPr>
      <w:r>
        <w:rPr>
          <w:bCs/>
          <w:color w:val="31849B" w:themeColor="accent5" w:themeShade="BF"/>
        </w:rPr>
        <w:t>MVCC:</w:t>
      </w:r>
      <w:r w:rsidRPr="00DD6228">
        <w:t xml:space="preserve"> </w:t>
      </w:r>
      <w:r>
        <w:t>operaciones de escritura no bloquean lectura</w:t>
      </w: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p w:rsidR="00CC5D34" w:rsidRDefault="00CC5D34" w:rsidP="00D70869">
      <w:pPr>
        <w:spacing w:after="0" w:line="240" w:lineRule="auto"/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134"/>
        <w:gridCol w:w="1541"/>
        <w:gridCol w:w="1861"/>
        <w:gridCol w:w="1701"/>
        <w:gridCol w:w="1984"/>
        <w:gridCol w:w="1985"/>
      </w:tblGrid>
      <w:tr w:rsidR="007F419D" w:rsidRPr="00C82B80" w:rsidTr="00EA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1177B3" w:rsidRDefault="007F419D" w:rsidP="00EA5B49">
            <w:pPr>
              <w:rPr>
                <w:b w:val="0"/>
              </w:rPr>
            </w:pPr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3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7F419D" w:rsidRPr="00C82B80" w:rsidRDefault="007F419D" w:rsidP="00EA5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7F419D" w:rsidRPr="00D70869" w:rsidTr="00EA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419D" w:rsidRPr="00D70869" w:rsidRDefault="007F419D" w:rsidP="00EA5B49">
            <w:pPr>
              <w:rPr>
                <w:b w:val="0"/>
              </w:rPr>
            </w:pPr>
            <w:r>
              <w:rPr>
                <w:b w:val="0"/>
              </w:rPr>
              <w:t>Mejor Uso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diseñado para escalar a través de cientos o miles de máquinas</w:t>
            </w:r>
          </w:p>
        </w:tc>
        <w:tc>
          <w:tcPr>
            <w:tcW w:w="1843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 xml:space="preserve"> para </w:t>
            </w:r>
            <w:proofErr w:type="spellStart"/>
            <w:r w:rsidRPr="00435636">
              <w:t>solución</w:t>
            </w:r>
            <w:r>
              <w:t>es</w:t>
            </w:r>
            <w:proofErr w:type="spellEnd"/>
            <w:r>
              <w:t xml:space="preserve"> grande Data Base</w:t>
            </w:r>
          </w:p>
        </w:tc>
        <w:tc>
          <w:tcPr>
            <w:tcW w:w="1134" w:type="dxa"/>
          </w:tcPr>
          <w:p w:rsidR="007F419D" w:rsidRPr="00D70869" w:rsidRDefault="007F419D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F419D" w:rsidRPr="00D70869" w:rsidRDefault="001177B3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Mejor que </w:t>
            </w:r>
            <w:proofErr w:type="spellStart"/>
            <w:r>
              <w:t>Hbase</w:t>
            </w:r>
            <w:proofErr w:type="spellEnd"/>
          </w:p>
        </w:tc>
        <w:tc>
          <w:tcPr>
            <w:tcW w:w="1861" w:type="dxa"/>
          </w:tcPr>
          <w:p w:rsidR="007F419D" w:rsidRPr="00D70869" w:rsidRDefault="00435636" w:rsidP="00435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consultas dinámicas, con frecuencia es</w:t>
            </w:r>
            <w:r>
              <w:t>critura</w:t>
            </w:r>
            <w:r w:rsidRPr="00435636">
              <w:t>s, rara vez leen los datos estadísticos</w:t>
            </w:r>
          </w:p>
        </w:tc>
        <w:tc>
          <w:tcPr>
            <w:tcW w:w="1701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acumulación, en ocasiones cambiar datos con consultas predefinidas</w:t>
            </w:r>
          </w:p>
        </w:tc>
        <w:tc>
          <w:tcPr>
            <w:tcW w:w="1984" w:type="dxa"/>
          </w:tcPr>
          <w:p w:rsidR="007F419D" w:rsidRPr="00D70869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escribir con frecuencia, leer menos</w:t>
            </w:r>
          </w:p>
        </w:tc>
        <w:tc>
          <w:tcPr>
            <w:tcW w:w="1985" w:type="dxa"/>
          </w:tcPr>
          <w:p w:rsidR="007F419D" w:rsidRPr="00435636" w:rsidRDefault="00435636" w:rsidP="00EA5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636">
              <w:t>lectura aleatoria escribir en grandes bases de datos</w:t>
            </w:r>
          </w:p>
        </w:tc>
      </w:tr>
    </w:tbl>
    <w:p w:rsidR="007F419D" w:rsidRDefault="007F419D" w:rsidP="00D70869">
      <w:pPr>
        <w:spacing w:after="0" w:line="240" w:lineRule="auto"/>
      </w:pPr>
    </w:p>
    <w:p w:rsidR="007F419D" w:rsidRDefault="007F419D" w:rsidP="00D70869">
      <w:pPr>
        <w:spacing w:after="0" w:line="240" w:lineRule="auto"/>
      </w:pPr>
    </w:p>
    <w:p w:rsidR="00CC5D34" w:rsidRDefault="008D0AD8" w:rsidP="00D70869">
      <w:pPr>
        <w:spacing w:after="0" w:line="240" w:lineRule="auto"/>
        <w:rPr>
          <w:rStyle w:val="Hipervnculo"/>
        </w:rPr>
      </w:pPr>
      <w:hyperlink r:id="rId10" w:history="1">
        <w:r w:rsidR="00CC5D34">
          <w:rPr>
            <w:rStyle w:val="Hipervnculo"/>
          </w:rPr>
          <w:t>http://www.larsgeorge.com/2009/11/hbase-vs-bigtable-comparison.html</w:t>
        </w:r>
      </w:hyperlink>
    </w:p>
    <w:p w:rsidR="008D0AD8" w:rsidRDefault="008D0AD8" w:rsidP="00D70869">
      <w:pPr>
        <w:spacing w:after="0" w:line="240" w:lineRule="auto"/>
        <w:rPr>
          <w:rStyle w:val="Hipervnculo"/>
        </w:rPr>
      </w:pPr>
    </w:p>
    <w:p w:rsidR="008D0AD8" w:rsidRPr="00D70869" w:rsidRDefault="008D0AD8" w:rsidP="00D70869">
      <w:pPr>
        <w:spacing w:after="0" w:line="240" w:lineRule="auto"/>
        <w:rPr>
          <w:bCs/>
          <w:color w:val="31849B" w:themeColor="accent5" w:themeShade="BF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629650" cy="6096000"/>
            <wp:effectExtent l="0" t="0" r="0" b="0"/>
            <wp:docPr id="1" name="Imagen 1" descr="C:\Users\Carlos Basso\Documents\GitHub\Trabajo-MABD\Imagenes\C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Basso\Documents\GitHub\Trabajo-MABD\Imagenes\CA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AD8" w:rsidRPr="00D70869" w:rsidSect="007C2465">
      <w:pgSz w:w="16838" w:h="11906" w:orient="landscape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15AE9"/>
    <w:multiLevelType w:val="hybridMultilevel"/>
    <w:tmpl w:val="E864DF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26105"/>
    <w:rsid w:val="000D6DB8"/>
    <w:rsid w:val="001177B3"/>
    <w:rsid w:val="001377CA"/>
    <w:rsid w:val="001C076E"/>
    <w:rsid w:val="00224CB3"/>
    <w:rsid w:val="002654AC"/>
    <w:rsid w:val="002A50A1"/>
    <w:rsid w:val="003060B8"/>
    <w:rsid w:val="00312205"/>
    <w:rsid w:val="00336364"/>
    <w:rsid w:val="00341B9F"/>
    <w:rsid w:val="00401227"/>
    <w:rsid w:val="00435636"/>
    <w:rsid w:val="0045219B"/>
    <w:rsid w:val="004523D0"/>
    <w:rsid w:val="004C53DC"/>
    <w:rsid w:val="005137F4"/>
    <w:rsid w:val="00697B58"/>
    <w:rsid w:val="006D0DC2"/>
    <w:rsid w:val="007740E5"/>
    <w:rsid w:val="007C2465"/>
    <w:rsid w:val="007F419D"/>
    <w:rsid w:val="008079F6"/>
    <w:rsid w:val="008D0AD8"/>
    <w:rsid w:val="008D6FE7"/>
    <w:rsid w:val="008E0D6E"/>
    <w:rsid w:val="008E139B"/>
    <w:rsid w:val="009739D3"/>
    <w:rsid w:val="00A518FD"/>
    <w:rsid w:val="00AD27FE"/>
    <w:rsid w:val="00B9659E"/>
    <w:rsid w:val="00C50A8D"/>
    <w:rsid w:val="00C82B80"/>
    <w:rsid w:val="00C909F8"/>
    <w:rsid w:val="00CC5D34"/>
    <w:rsid w:val="00CC6C09"/>
    <w:rsid w:val="00D70869"/>
    <w:rsid w:val="00D931DE"/>
    <w:rsid w:val="00DC7A5F"/>
    <w:rsid w:val="00DD6228"/>
    <w:rsid w:val="00DF533B"/>
    <w:rsid w:val="00E26BF4"/>
    <w:rsid w:val="00E46865"/>
    <w:rsid w:val="00F1340C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iger_%28hash%2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www.larsgeorge.com/2009/11/hbase-vs-bigtable-compari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/index.php?title=Cassandra_Query_Language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22</cp:revision>
  <dcterms:created xsi:type="dcterms:W3CDTF">2013-05-19T17:00:00Z</dcterms:created>
  <dcterms:modified xsi:type="dcterms:W3CDTF">2013-05-19T23:52:00Z</dcterms:modified>
</cp:coreProperties>
</file>