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4D1" w:rsidRPr="00C01CEA" w:rsidRDefault="008044D1" w:rsidP="008044D1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Erstlichen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gnedig herrn hab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 ich in meinen vom 68</w:t>
      </w:r>
      <w:r w:rsidRPr="00C63F2C">
        <w:rPr>
          <w:rFonts w:ascii="Times New Roman" w:hAnsi="Times New Roman" w:cs="Times New Roman"/>
          <w:vertAlign w:val="superscript"/>
        </w:rPr>
        <w:t>isch</w:t>
      </w:r>
      <w:r w:rsidRPr="00C01CEA">
        <w:rPr>
          <w:rFonts w:ascii="Times New Roman" w:hAnsi="Times New Roman" w:cs="Times New Roman"/>
        </w:rPr>
        <w:t xml:space="preserve"> jar neben derselben gethanen raittung vbergebeb ambts mengln anzaigt</w:t>
      </w:r>
      <w:r>
        <w:rPr>
          <w:rFonts w:ascii="Times New Roman" w:hAnsi="Times New Roman" w:cs="Times New Roman"/>
        </w:rPr>
        <w:t>.</w:t>
      </w:r>
    </w:p>
    <w:p w:rsidR="008044D1" w:rsidRPr="00C01CEA" w:rsidRDefault="008044D1" w:rsidP="008044D1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Vonwegen </w:t>
      </w:r>
      <w:r>
        <w:rPr>
          <w:rFonts w:ascii="Times New Roman" w:hAnsi="Times New Roman" w:cs="Times New Roman"/>
        </w:rPr>
        <w:t>H</w:t>
      </w:r>
      <w:r w:rsidRPr="00C01CEA">
        <w:rPr>
          <w:rFonts w:ascii="Times New Roman" w:hAnsi="Times New Roman" w:cs="Times New Roman"/>
        </w:rPr>
        <w:t xml:space="preserve">annsen </w:t>
      </w:r>
      <w:r>
        <w:rPr>
          <w:rFonts w:ascii="Times New Roman" w:hAnsi="Times New Roman" w:cs="Times New Roman"/>
        </w:rPr>
        <w:t>S</w:t>
      </w:r>
      <w:r w:rsidRPr="00C01CEA">
        <w:rPr>
          <w:rFonts w:ascii="Times New Roman" w:hAnsi="Times New Roman" w:cs="Times New Roman"/>
        </w:rPr>
        <w:t>tahls im jaufentail alhie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wider in die sect der widertauffer gezogen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wie das der lanndrichter alhie seinen hof vnd verlassenschafft von obrigkhait wegen innamen seines herrn von </w:t>
      </w:r>
      <w:r>
        <w:rPr>
          <w:rFonts w:ascii="Times New Roman" w:hAnsi="Times New Roman" w:cs="Times New Roman"/>
        </w:rPr>
        <w:t>F</w:t>
      </w:r>
      <w:r w:rsidRPr="00C01CEA">
        <w:rPr>
          <w:rFonts w:ascii="Times New Roman" w:hAnsi="Times New Roman" w:cs="Times New Roman"/>
        </w:rPr>
        <w:t>reundspergs eingezogen vnd seiner glegenhait nach inen oder verlassen hat</w:t>
      </w:r>
      <w:r>
        <w:rPr>
          <w:rFonts w:ascii="Times New Roman" w:hAnsi="Times New Roman" w:cs="Times New Roman"/>
        </w:rPr>
        <w:t>, w</w:t>
      </w:r>
      <w:r w:rsidRPr="00C01CEA">
        <w:rPr>
          <w:rFonts w:ascii="Times New Roman" w:hAnsi="Times New Roman" w:cs="Times New Roman"/>
        </w:rPr>
        <w:t>eil dan solliche vnd dergleichen sachen als confisciertten guetter der f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C01CE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regalia zuestendig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habe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ich hiemit desse</w:t>
      </w:r>
      <w:r>
        <w:rPr>
          <w:rFonts w:ascii="Times New Roman" w:hAnsi="Times New Roman" w:cs="Times New Roman"/>
        </w:rPr>
        <w:t>lben widervmben ainmanen sollen.</w:t>
      </w:r>
    </w:p>
    <w:p w:rsidR="008044D1" w:rsidRPr="00C01CEA" w:rsidRDefault="008044D1" w:rsidP="008044D1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Gleichsfals ist in gemelttem fall bey ainem pauren ain gelt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ainer frauen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die auch in die söckht der widertauff gezogen</w:t>
      </w:r>
      <w:r>
        <w:rPr>
          <w:rFonts w:ascii="Times New Roman" w:hAnsi="Times New Roman" w:cs="Times New Roman"/>
        </w:rPr>
        <w:t xml:space="preserve">, </w:t>
      </w:r>
      <w:r w:rsidRPr="00C01CEA">
        <w:rPr>
          <w:rFonts w:ascii="Times New Roman" w:hAnsi="Times New Roman" w:cs="Times New Roman"/>
        </w:rPr>
        <w:t>ligen vnd so es der lanndrichter in wissen pringen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wiert er sich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wie ich sorg trag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dasselbig auch einzeziehen vndterwinden</w:t>
      </w:r>
      <w:r>
        <w:rPr>
          <w:rFonts w:ascii="Times New Roman" w:hAnsi="Times New Roman" w:cs="Times New Roman"/>
        </w:rPr>
        <w:t>.</w:t>
      </w:r>
    </w:p>
    <w:p w:rsidR="008044D1" w:rsidRDefault="008044D1" w:rsidP="008044D1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Verer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nachdem das wald maister ambt zu </w:t>
      </w:r>
      <w:r>
        <w:rPr>
          <w:rFonts w:ascii="Times New Roman" w:hAnsi="Times New Roman" w:cs="Times New Roman"/>
        </w:rPr>
        <w:t>G</w:t>
      </w:r>
      <w:r w:rsidRPr="00C01CEA">
        <w:rPr>
          <w:rFonts w:ascii="Times New Roman" w:hAnsi="Times New Roman" w:cs="Times New Roman"/>
        </w:rPr>
        <w:t>ossensaß noch pißher mit khainem waldmaister ersezt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wiewol ich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khurzuerschiner zeit auf derselben gnedigen beuelch auf 11 januari des 70</w:t>
      </w:r>
      <w:r w:rsidRPr="00C63F2C">
        <w:rPr>
          <w:rFonts w:ascii="Times New Roman" w:hAnsi="Times New Roman" w:cs="Times New Roman"/>
          <w:vertAlign w:val="superscript"/>
        </w:rPr>
        <w:t>isch</w:t>
      </w:r>
      <w:r w:rsidRPr="00C01CEA">
        <w:rPr>
          <w:rFonts w:ascii="Times New Roman" w:hAnsi="Times New Roman" w:cs="Times New Roman"/>
        </w:rPr>
        <w:t xml:space="preserve"> zuege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D1"/>
    <w:rsid w:val="000B353D"/>
    <w:rsid w:val="008044D1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44D1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44D1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876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2017-11-09T07:30:00Z</dcterms:created>
  <dcterms:modified xsi:type="dcterms:W3CDTF">2017-11-09T07:31:00Z</dcterms:modified>
</cp:coreProperties>
</file>