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EC2" w:rsidRPr="005E5E8D" w:rsidRDefault="00D67EC2" w:rsidP="00D67EC2">
      <w:pPr>
        <w:jc w:val="both"/>
        <w:rPr>
          <w:rFonts w:ascii="Times New Roman" w:hAnsi="Times New Roman" w:cs="Times New Roman"/>
        </w:rPr>
      </w:pPr>
      <w:r w:rsidRPr="005E5E8D">
        <w:rPr>
          <w:rFonts w:ascii="Times New Roman" w:hAnsi="Times New Roman" w:cs="Times New Roman"/>
        </w:rPr>
        <w:t xml:space="preserve">aus Northann [?] in Sernthein, geschickten vnd verstendigen pergkmann zu anwald pergkgerichts alda verordnt habe, den selbn nun landtrichter vnd nachpaurn in Sernthein mit geschworne ambt des landtgerichts beladen wölln, so im schwar sein wille zu sambt angezaigter verwesungen pergkgericht ambts, deshalben ist an e. kay. Mt. auch mein vndterthänigist bit (angesehen gedachts Haberlers geschicklichkait zum pergwerg, so durch in alda erpawt mag werden, dem auch gesessen verstendig vnd fuegsam ist ) wölle, inhalt dem begern sind hie bey lignden suplicacion, mit gnädiger furpit vnd geschäfftn bey seine richter vnd nachpawrn ob sein, damit sy gedachtn Haberlerer desselbn geschworne ambts vberhebn vnd muessigen, das will ich auch zu sambt vorigen von [?] e. kay. Mt. mit aller vnderthänigkait begern ze verdien. </w:t>
      </w:r>
    </w:p>
    <w:p w:rsidR="00D67EC2" w:rsidRPr="005E5E8D" w:rsidRDefault="00D67EC2" w:rsidP="00D67EC2">
      <w:pPr>
        <w:jc w:val="both"/>
        <w:rPr>
          <w:rFonts w:ascii="Times New Roman" w:hAnsi="Times New Roman" w:cs="Times New Roman"/>
        </w:rPr>
      </w:pPr>
      <w:r w:rsidRPr="005E5E8D">
        <w:rPr>
          <w:rFonts w:ascii="Times New Roman" w:hAnsi="Times New Roman" w:cs="Times New Roman"/>
        </w:rPr>
        <w:t xml:space="preserve">Thun mich hiemit e. kay. Mt. mit gnadn ze nedenncken beuelchen </w:t>
      </w:r>
    </w:p>
    <w:p w:rsidR="00D67EC2" w:rsidRPr="005E5E8D" w:rsidRDefault="00D67EC2" w:rsidP="00D67EC2">
      <w:pPr>
        <w:jc w:val="right"/>
        <w:rPr>
          <w:rFonts w:ascii="Times New Roman" w:hAnsi="Times New Roman" w:cs="Times New Roman"/>
        </w:rPr>
      </w:pPr>
      <w:r w:rsidRPr="005E5E8D">
        <w:rPr>
          <w:rFonts w:ascii="Times New Roman" w:hAnsi="Times New Roman" w:cs="Times New Roman"/>
        </w:rPr>
        <w:t>E. kay. Mt. 1513</w:t>
      </w:r>
    </w:p>
    <w:p w:rsidR="00D67EC2" w:rsidRPr="005E5E8D" w:rsidRDefault="00D67EC2" w:rsidP="00D67EC2">
      <w:pPr>
        <w:jc w:val="right"/>
        <w:rPr>
          <w:rFonts w:ascii="Times New Roman" w:hAnsi="Times New Roman" w:cs="Times New Roman"/>
        </w:rPr>
      </w:pPr>
      <w:r w:rsidRPr="005E5E8D">
        <w:rPr>
          <w:rFonts w:ascii="Times New Roman" w:hAnsi="Times New Roman" w:cs="Times New Roman"/>
        </w:rPr>
        <w:t xml:space="preserve">Perckrichter zu Clausen </w:t>
      </w:r>
    </w:p>
    <w:p w:rsidR="00D67EC2" w:rsidRPr="005E5E8D" w:rsidRDefault="00D67EC2" w:rsidP="00D67EC2">
      <w:pPr>
        <w:jc w:val="right"/>
        <w:rPr>
          <w:rFonts w:ascii="Times New Roman" w:hAnsi="Times New Roman" w:cs="Times New Roman"/>
        </w:rPr>
      </w:pPr>
      <w:r w:rsidRPr="005E5E8D">
        <w:rPr>
          <w:rFonts w:ascii="Times New Roman" w:hAnsi="Times New Roman" w:cs="Times New Roman"/>
        </w:rPr>
        <w:t xml:space="preserve">Vndtertänigister Hans Wagner, Pergkrichter am Eysack </w:t>
      </w: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C2"/>
    <w:rsid w:val="000B353D"/>
    <w:rsid w:val="00B44202"/>
    <w:rsid w:val="00D67EC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7EC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7EC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844</Characters>
  <Application>Microsoft Macintosh Word</Application>
  <DocSecurity>0</DocSecurity>
  <Lines>7</Lines>
  <Paragraphs>1</Paragraphs>
  <ScaleCrop>false</ScaleCrop>
  <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2017-11-09T10:18:00Z</dcterms:created>
  <dcterms:modified xsi:type="dcterms:W3CDTF">2017-11-09T10:19:00Z</dcterms:modified>
</cp:coreProperties>
</file>