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329" w:rsidRDefault="003C5329"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3C5329">
        <w:rPr>
          <w:rFonts w:ascii="Helvetica" w:eastAsia="Times New Roman" w:hAnsi="Helvetica" w:cs="Helvetica"/>
          <w:b/>
          <w:bCs/>
          <w:color w:val="222222"/>
          <w:sz w:val="30"/>
          <w:szCs w:val="30"/>
          <w:lang w:eastAsia="pt-BR"/>
        </w:rPr>
        <w:fldChar w:fldCharType="begin"/>
      </w:r>
      <w:r w:rsidRPr="003C5329">
        <w:rPr>
          <w:rFonts w:ascii="Helvetica" w:eastAsia="Times New Roman" w:hAnsi="Helvetica" w:cs="Helvetica"/>
          <w:b/>
          <w:bCs/>
          <w:color w:val="222222"/>
          <w:sz w:val="30"/>
          <w:szCs w:val="30"/>
          <w:lang w:eastAsia="pt-BR"/>
        </w:rPr>
        <w:instrText xml:space="preserve"> HYPERLINK "https://www.bitcoinmining.com/faq/" \l "what-is-bitcoin-mining" </w:instrText>
      </w:r>
      <w:r w:rsidRPr="003C5329">
        <w:rPr>
          <w:rFonts w:ascii="Helvetica" w:eastAsia="Times New Roman" w:hAnsi="Helvetica" w:cs="Helvetica"/>
          <w:b/>
          <w:bCs/>
          <w:color w:val="222222"/>
          <w:sz w:val="30"/>
          <w:szCs w:val="30"/>
          <w:lang w:eastAsia="pt-BR"/>
        </w:rPr>
        <w:fldChar w:fldCharType="separate"/>
      </w:r>
      <w:r w:rsidRPr="00724D46">
        <w:rPr>
          <w:rFonts w:ascii="Helvetica" w:eastAsia="Times New Roman" w:hAnsi="Helvetica" w:cs="Helvetica"/>
          <w:b/>
          <w:bCs/>
          <w:color w:val="222222"/>
          <w:sz w:val="30"/>
          <w:szCs w:val="30"/>
          <w:lang w:eastAsia="pt-BR"/>
        </w:rPr>
        <w:t xml:space="preserve">O que é mineração de </w:t>
      </w:r>
      <w:proofErr w:type="spellStart"/>
      <w:r w:rsidRPr="00724D46">
        <w:rPr>
          <w:rFonts w:ascii="Helvetica" w:eastAsia="Times New Roman" w:hAnsi="Helvetica" w:cs="Helvetica"/>
          <w:b/>
          <w:bCs/>
          <w:color w:val="222222"/>
          <w:sz w:val="30"/>
          <w:szCs w:val="30"/>
          <w:lang w:eastAsia="pt-BR"/>
        </w:rPr>
        <w:t>Bitcoin</w:t>
      </w:r>
      <w:proofErr w:type="spellEnd"/>
      <w:r w:rsidRPr="00724D46">
        <w:rPr>
          <w:rFonts w:ascii="Helvetica" w:eastAsia="Times New Roman" w:hAnsi="Helvetica" w:cs="Helvetica"/>
          <w:b/>
          <w:bCs/>
          <w:color w:val="222222"/>
          <w:sz w:val="30"/>
          <w:szCs w:val="30"/>
          <w:lang w:eastAsia="pt-BR"/>
        </w:rPr>
        <w:t>?</w:t>
      </w:r>
      <w:r w:rsidRPr="003C5329">
        <w:rPr>
          <w:rFonts w:ascii="Helvetica" w:eastAsia="Times New Roman" w:hAnsi="Helvetica" w:cs="Helvetica"/>
          <w:b/>
          <w:bCs/>
          <w:color w:val="222222"/>
          <w:sz w:val="30"/>
          <w:szCs w:val="30"/>
          <w:lang w:eastAsia="pt-BR"/>
        </w:rPr>
        <w:fldChar w:fldCharType="end"/>
      </w:r>
    </w:p>
    <w:p w:rsidR="00961CDB" w:rsidRDefault="003C5329">
      <w:r w:rsidRPr="003C5329">
        <w:t xml:space="preserve">A mineração é o processo de </w:t>
      </w:r>
      <w:r>
        <w:t>empregar</w:t>
      </w:r>
      <w:r w:rsidRPr="003C5329">
        <w:t xml:space="preserve"> energia de computação para processar transações, proteger a rede e manter todos no sistema sincronizados. Pode ser percebido como </w:t>
      </w:r>
      <w:r>
        <w:t>uma</w:t>
      </w:r>
      <w:r w:rsidRPr="003C5329">
        <w:t xml:space="preserve"> centr</w:t>
      </w:r>
      <w:r>
        <w:t>al</w:t>
      </w:r>
      <w:r w:rsidRPr="003C5329">
        <w:t xml:space="preserve"> de dados </w:t>
      </w:r>
      <w:proofErr w:type="spellStart"/>
      <w:r w:rsidRPr="003C5329">
        <w:t>Bitcoin</w:t>
      </w:r>
      <w:proofErr w:type="spellEnd"/>
      <w:r w:rsidRPr="003C5329">
        <w:t>, exceto que el</w:t>
      </w:r>
      <w:r>
        <w:t>a</w:t>
      </w:r>
      <w:r w:rsidRPr="003C5329">
        <w:t xml:space="preserve"> foi projetad</w:t>
      </w:r>
      <w:r>
        <w:t>a</w:t>
      </w:r>
      <w:r w:rsidRPr="003C5329">
        <w:t xml:space="preserve"> para ser totalmente descentralizad</w:t>
      </w:r>
      <w:r>
        <w:t>a,</w:t>
      </w:r>
      <w:r w:rsidRPr="003C5329">
        <w:t xml:space="preserve"> com mineradores operando em todos os países e nenhum indivíduo com controle sobre a rede.</w:t>
      </w:r>
    </w:p>
    <w:p w:rsidR="008065A7" w:rsidRDefault="008E1535">
      <w:r>
        <w:rPr>
          <w:noProof/>
          <w:lang w:eastAsia="pt-BR"/>
        </w:rPr>
        <w:drawing>
          <wp:anchor distT="0" distB="0" distL="114300" distR="114300" simplePos="0" relativeHeight="251659264" behindDoc="0" locked="0" layoutInCell="1" allowOverlap="1" wp14:anchorId="05B8EF2B" wp14:editId="22BBE9A3">
            <wp:simplePos x="0" y="0"/>
            <wp:positionH relativeFrom="margin">
              <wp:posOffset>152400</wp:posOffset>
            </wp:positionH>
            <wp:positionV relativeFrom="margin">
              <wp:posOffset>152400</wp:posOffset>
            </wp:positionV>
            <wp:extent cx="994410" cy="93916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4410" cy="939165"/>
                    </a:xfrm>
                    <a:prstGeom prst="rect">
                      <a:avLst/>
                    </a:prstGeom>
                  </pic:spPr>
                </pic:pic>
              </a:graphicData>
            </a:graphic>
            <wp14:sizeRelH relativeFrom="margin">
              <wp14:pctWidth>0</wp14:pctWidth>
            </wp14:sizeRelH>
            <wp14:sizeRelV relativeFrom="margin">
              <wp14:pctHeight>0</wp14:pctHeight>
            </wp14:sizeRelV>
          </wp:anchor>
        </w:drawing>
      </w:r>
      <w:r w:rsidR="003C5329" w:rsidRPr="003C5329">
        <w:t xml:space="preserve">Este processo é referido como "mineração" como uma analogia à mineração de ouro porque também é um mecanismo temporário usado para emitir novos </w:t>
      </w:r>
      <w:proofErr w:type="spellStart"/>
      <w:r w:rsidR="003C5329" w:rsidRPr="003C5329">
        <w:t>bitcoins</w:t>
      </w:r>
      <w:proofErr w:type="spellEnd"/>
      <w:r w:rsidR="003C5329" w:rsidRPr="003C5329">
        <w:t xml:space="preserve">. Ao contrário da mineração de ouro, no entanto, a mineração </w:t>
      </w:r>
      <w:proofErr w:type="spellStart"/>
      <w:r w:rsidR="003C5329" w:rsidRPr="003C5329">
        <w:t>Bitcoin</w:t>
      </w:r>
      <w:proofErr w:type="spellEnd"/>
      <w:r w:rsidR="003C5329" w:rsidRPr="003C5329">
        <w:t xml:space="preserve"> oferece uma recompensa em troca de serviços úteis necessários para operar uma rede de pagamento segura. A mineração ainda será necessária após o último </w:t>
      </w:r>
      <w:proofErr w:type="spellStart"/>
      <w:r w:rsidR="003C5329" w:rsidRPr="003C5329">
        <w:t>bitcoin</w:t>
      </w:r>
      <w:proofErr w:type="spellEnd"/>
      <w:r w:rsidR="003C5329" w:rsidRPr="003C5329">
        <w:t xml:space="preserve"> ser emitido.</w:t>
      </w:r>
    </w:p>
    <w:p w:rsidR="008065A7" w:rsidRPr="00724D46" w:rsidRDefault="008065A7"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724D46">
        <w:rPr>
          <w:rFonts w:ascii="Helvetica" w:eastAsia="Times New Roman" w:hAnsi="Helvetica" w:cs="Helvetica"/>
          <w:b/>
          <w:bCs/>
          <w:color w:val="222222"/>
          <w:sz w:val="30"/>
          <w:szCs w:val="30"/>
          <w:lang w:eastAsia="pt-BR"/>
        </w:rPr>
        <w:t xml:space="preserve">Como funciona a mineração </w:t>
      </w:r>
      <w:proofErr w:type="spellStart"/>
      <w:r w:rsidRPr="00724D46">
        <w:rPr>
          <w:rFonts w:ascii="Helvetica" w:eastAsia="Times New Roman" w:hAnsi="Helvetica" w:cs="Helvetica"/>
          <w:b/>
          <w:bCs/>
          <w:color w:val="222222"/>
          <w:sz w:val="30"/>
          <w:szCs w:val="30"/>
          <w:lang w:eastAsia="pt-BR"/>
        </w:rPr>
        <w:t>Bitcoin</w:t>
      </w:r>
      <w:proofErr w:type="spellEnd"/>
      <w:r w:rsidRPr="00724D46">
        <w:rPr>
          <w:rFonts w:ascii="Helvetica" w:eastAsia="Times New Roman" w:hAnsi="Helvetica" w:cs="Helvetica"/>
          <w:b/>
          <w:bCs/>
          <w:color w:val="222222"/>
          <w:sz w:val="30"/>
          <w:szCs w:val="30"/>
          <w:lang w:eastAsia="pt-BR"/>
        </w:rPr>
        <w:t>?</w:t>
      </w:r>
      <w:bookmarkStart w:id="0" w:name="_GoBack"/>
      <w:bookmarkEnd w:id="0"/>
    </w:p>
    <w:p w:rsidR="008065A7" w:rsidRDefault="008065A7" w:rsidP="008065A7">
      <w:r w:rsidRPr="008065A7">
        <w:t xml:space="preserve">Qualquer </w:t>
      </w:r>
      <w:r>
        <w:t>pessoa pode se tornar um minerador</w:t>
      </w:r>
      <w:r w:rsidRPr="008065A7">
        <w:t xml:space="preserve"> </w:t>
      </w:r>
      <w:proofErr w:type="spellStart"/>
      <w:r w:rsidRPr="008065A7">
        <w:t>Bitcoin</w:t>
      </w:r>
      <w:proofErr w:type="spellEnd"/>
      <w:r w:rsidRPr="008065A7">
        <w:t xml:space="preserve"> executando o </w:t>
      </w:r>
      <w:r w:rsidRPr="005F47D4">
        <w:rPr>
          <w:i/>
        </w:rPr>
        <w:t>software</w:t>
      </w:r>
      <w:r w:rsidRPr="008065A7">
        <w:t xml:space="preserve"> de mineração </w:t>
      </w:r>
      <w:proofErr w:type="spellStart"/>
      <w:r w:rsidRPr="008065A7">
        <w:t>Bitcoin</w:t>
      </w:r>
      <w:proofErr w:type="spellEnd"/>
      <w:r w:rsidRPr="008065A7">
        <w:t xml:space="preserve"> e módulos de mineração </w:t>
      </w:r>
      <w:proofErr w:type="spellStart"/>
      <w:r w:rsidRPr="008065A7">
        <w:t>Bitcoin</w:t>
      </w:r>
      <w:proofErr w:type="spellEnd"/>
      <w:r w:rsidRPr="008065A7">
        <w:t xml:space="preserve"> com </w:t>
      </w:r>
      <w:r w:rsidRPr="005F47D4">
        <w:rPr>
          <w:i/>
        </w:rPr>
        <w:t>hardware</w:t>
      </w:r>
      <w:r w:rsidRPr="008065A7">
        <w:t xml:space="preserve"> de mineração </w:t>
      </w:r>
      <w:proofErr w:type="spellStart"/>
      <w:r w:rsidRPr="008065A7">
        <w:t>Bitcoin</w:t>
      </w:r>
      <w:proofErr w:type="spellEnd"/>
      <w:r w:rsidRPr="008065A7">
        <w:t xml:space="preserve"> especializado. O </w:t>
      </w:r>
      <w:r w:rsidRPr="005F47D4">
        <w:rPr>
          <w:i/>
        </w:rPr>
        <w:t>software</w:t>
      </w:r>
      <w:r w:rsidRPr="008065A7">
        <w:t xml:space="preserve"> de mineração </w:t>
      </w:r>
      <w:r>
        <w:t>atende</w:t>
      </w:r>
      <w:r w:rsidRPr="008065A7">
        <w:t xml:space="preserve"> as transmissões de transações através da rede </w:t>
      </w:r>
      <w:proofErr w:type="spellStart"/>
      <w:r w:rsidRPr="005F47D4">
        <w:rPr>
          <w:i/>
        </w:rPr>
        <w:t>peer-to-peer</w:t>
      </w:r>
      <w:proofErr w:type="spellEnd"/>
      <w:r w:rsidRPr="008065A7">
        <w:t xml:space="preserve"> e executa tarefas apropriadas para processar e conf</w:t>
      </w:r>
      <w:r>
        <w:t>irmar essas transações. Os mine</w:t>
      </w:r>
      <w:r w:rsidRPr="008065A7">
        <w:t>r</w:t>
      </w:r>
      <w:r>
        <w:t>adores</w:t>
      </w:r>
      <w:r w:rsidRPr="008065A7">
        <w:t xml:space="preserve"> de </w:t>
      </w:r>
      <w:proofErr w:type="spellStart"/>
      <w:r w:rsidRPr="008065A7">
        <w:t>Bitcoin</w:t>
      </w:r>
      <w:proofErr w:type="spellEnd"/>
      <w:r w:rsidRPr="008065A7">
        <w:t xml:space="preserve"> realizam esse trabalho porque podem receber taxas de transações pagas pelos usuários para processamento de transações mais rápido, e </w:t>
      </w:r>
      <w:proofErr w:type="spellStart"/>
      <w:r w:rsidRPr="008065A7">
        <w:t>bitcoins</w:t>
      </w:r>
      <w:proofErr w:type="spellEnd"/>
      <w:r w:rsidRPr="008065A7">
        <w:t xml:space="preserve"> recém-criados emitidos para existir de acordo com uma fórmula fixa.</w:t>
      </w:r>
    </w:p>
    <w:p w:rsidR="008065A7" w:rsidRDefault="003D6178" w:rsidP="008065A7">
      <w:r w:rsidRPr="003D6178">
        <w:t>Para que as novas transações sejam confirmadas, elas precisam ser incluídas em um bloco junto com uma prova matemática de trabalho. Essas provas são muito difíceis de gerar, porque não há nenhuma maneira de criá-las, exceto tentando bilhões de cálculos por segundo. Isso exige que os mine</w:t>
      </w:r>
      <w:r>
        <w:t>radores</w:t>
      </w:r>
      <w:r w:rsidRPr="003D6178">
        <w:t xml:space="preserve"> executem esses cálculos antes que seus blocos sejam aceitos pela rede e antes de serem recompensados. À medida que mais pessoas começam a min</w:t>
      </w:r>
      <w:r>
        <w:t>erar</w:t>
      </w:r>
      <w:r w:rsidRPr="003D6178">
        <w:t>, a dificuldade de encontrar blocos válidos é aumentada automaticamente pela rede para garantir que o tempo médio para encontrar um bloco permaneça igual a 10 minutos. Como resultado, a mineração é um negócio muito competitivo onde nenhum mine</w:t>
      </w:r>
      <w:r>
        <w:t>rador</w:t>
      </w:r>
      <w:r w:rsidRPr="003D6178">
        <w:t xml:space="preserve"> individual pode controlar o que está incluído na cadeia de blocos.</w:t>
      </w:r>
    </w:p>
    <w:p w:rsidR="001D484F" w:rsidRDefault="00E078B7" w:rsidP="008065A7">
      <w:r w:rsidRPr="00E078B7">
        <w:t xml:space="preserve">O vídeo abaixo de uma fazenda de mineração </w:t>
      </w:r>
      <w:proofErr w:type="spellStart"/>
      <w:r w:rsidRPr="00E078B7">
        <w:t>Bitcoin</w:t>
      </w:r>
      <w:proofErr w:type="spellEnd"/>
      <w:r w:rsidRPr="00E078B7">
        <w:t xml:space="preserve"> na China lhe dará uma </w:t>
      </w:r>
      <w:proofErr w:type="spellStart"/>
      <w:r w:rsidRPr="00E078B7">
        <w:t>idéia</w:t>
      </w:r>
      <w:proofErr w:type="spellEnd"/>
      <w:r w:rsidRPr="00E078B7">
        <w:t xml:space="preserve"> melhor do quão competitivo a mineração </w:t>
      </w:r>
      <w:proofErr w:type="spellStart"/>
      <w:r w:rsidRPr="00E078B7">
        <w:t>Bitcoin</w:t>
      </w:r>
      <w:proofErr w:type="spellEnd"/>
      <w:r w:rsidRPr="00E078B7">
        <w:t xml:space="preserve"> se tornou:</w:t>
      </w:r>
    </w:p>
    <w:p w:rsidR="008065A7" w:rsidRDefault="00B63D7F" w:rsidP="008065A7">
      <w:pPr>
        <w:shd w:val="clear" w:color="auto" w:fill="FFFFFF"/>
        <w:spacing w:after="0" w:line="240" w:lineRule="auto"/>
        <w:textAlignment w:val="baseline"/>
        <w:rPr>
          <w:u w:val="single"/>
        </w:rPr>
      </w:pPr>
      <w:hyperlink r:id="rId8" w:history="1">
        <w:r w:rsidR="001D484F" w:rsidRPr="00F143DC">
          <w:rPr>
            <w:rStyle w:val="Hyperlink"/>
          </w:rPr>
          <w:t>https://www.youtube.com/watch?v=K8kua5B5K3I</w:t>
        </w:r>
      </w:hyperlink>
    </w:p>
    <w:p w:rsidR="001D484F" w:rsidRPr="008065A7" w:rsidRDefault="001D484F" w:rsidP="008065A7">
      <w:pPr>
        <w:shd w:val="clear" w:color="auto" w:fill="FFFFFF"/>
        <w:spacing w:after="0" w:line="240" w:lineRule="auto"/>
        <w:textAlignment w:val="baseline"/>
        <w:rPr>
          <w:rFonts w:ascii="inherit" w:eastAsia="Times New Roman" w:hAnsi="inherit" w:cs="Helvetica"/>
          <w:color w:val="4183C4"/>
          <w:sz w:val="27"/>
          <w:szCs w:val="27"/>
          <w:bdr w:val="none" w:sz="0" w:space="0" w:color="auto" w:frame="1"/>
          <w:lang w:eastAsia="pt-BR"/>
        </w:rPr>
      </w:pPr>
    </w:p>
    <w:p w:rsidR="003C5329" w:rsidRDefault="000D1F2B">
      <w:r w:rsidRPr="000D1F2B">
        <w:t xml:space="preserve">A </w:t>
      </w:r>
      <w:r>
        <w:t>verificação</w:t>
      </w:r>
      <w:r w:rsidRPr="000D1F2B">
        <w:t xml:space="preserve"> de trabalho também é projetada para depender do bloco anterior para forçar uma ordem cronológica na cadeia de blocos. Isso torna exponencialmente difícil reverter </w:t>
      </w:r>
      <w:proofErr w:type="gramStart"/>
      <w:r w:rsidRPr="000D1F2B">
        <w:t>as</w:t>
      </w:r>
      <w:proofErr w:type="gramEnd"/>
      <w:r w:rsidRPr="000D1F2B">
        <w:t xml:space="preserve"> transações anteriores porque isso requer o recálculo da </w:t>
      </w:r>
      <w:r>
        <w:t>verificação</w:t>
      </w:r>
      <w:r w:rsidRPr="000D1F2B">
        <w:t xml:space="preserve"> de trabalho de todos os blocos subsequentes. Quando dois blocos são encontrados ao mesmo tempo, os mine</w:t>
      </w:r>
      <w:r>
        <w:t>radores</w:t>
      </w:r>
      <w:r w:rsidRPr="000D1F2B">
        <w:t xml:space="preserve"> trabalham no primeiro bloco que recebem e alternam para a cadeia de blocos mais longa assim que o próximo bloco for encontrado. Isso permite que a mineração assegure e mantenha um consenso global baseado no poder de processamento.</w:t>
      </w:r>
    </w:p>
    <w:p w:rsidR="00B5199C" w:rsidRDefault="00B5199C">
      <w:r w:rsidRPr="00B5199C">
        <w:lastRenderedPageBreak/>
        <w:t>Os mine</w:t>
      </w:r>
      <w:r>
        <w:t>radores</w:t>
      </w:r>
      <w:r w:rsidRPr="00B5199C">
        <w:t xml:space="preserve"> </w:t>
      </w:r>
      <w:proofErr w:type="spellStart"/>
      <w:r w:rsidRPr="00B5199C">
        <w:t>Bitcoin</w:t>
      </w:r>
      <w:proofErr w:type="spellEnd"/>
      <w:r w:rsidRPr="00B5199C">
        <w:t xml:space="preserve"> não </w:t>
      </w:r>
      <w:r>
        <w:t>são capazes de</w:t>
      </w:r>
      <w:r w:rsidRPr="00B5199C">
        <w:t xml:space="preserve"> </w:t>
      </w:r>
      <w:r>
        <w:t>trapacear,</w:t>
      </w:r>
      <w:r w:rsidRPr="00B5199C">
        <w:t xml:space="preserve"> ao aumentar</w:t>
      </w:r>
      <w:r>
        <w:t>,</w:t>
      </w:r>
      <w:r w:rsidRPr="00B5199C">
        <w:t xml:space="preserve"> sua própria recompensa nem processar transações fraudulentas que poderiam corromper a rede </w:t>
      </w:r>
      <w:proofErr w:type="spellStart"/>
      <w:r w:rsidRPr="00B5199C">
        <w:t>Bitcoin</w:t>
      </w:r>
      <w:proofErr w:type="spellEnd"/>
      <w:r>
        <w:t>,</w:t>
      </w:r>
      <w:r w:rsidRPr="00B5199C">
        <w:t xml:space="preserve"> porque todos os </w:t>
      </w:r>
      <w:r>
        <w:t>“</w:t>
      </w:r>
      <w:r w:rsidRPr="00B5199C">
        <w:t>nós</w:t>
      </w:r>
      <w:r>
        <w:t>”</w:t>
      </w:r>
      <w:r w:rsidRPr="00B5199C">
        <w:t xml:space="preserve"> </w:t>
      </w:r>
      <w:proofErr w:type="spellStart"/>
      <w:r w:rsidRPr="00B5199C">
        <w:t>Bitcoin</w:t>
      </w:r>
      <w:proofErr w:type="spellEnd"/>
      <w:r w:rsidRPr="00B5199C">
        <w:t xml:space="preserve"> rejeitariam qualquer bloco que contenha dados inválidos de acordo com as regras do protocolo </w:t>
      </w:r>
      <w:proofErr w:type="spellStart"/>
      <w:r w:rsidRPr="00B5199C">
        <w:t>Bitcoin</w:t>
      </w:r>
      <w:proofErr w:type="spellEnd"/>
      <w:r w:rsidRPr="00B5199C">
        <w:t>. Consequentemente, a rede permanece segura, mesmo que nem todos os mine</w:t>
      </w:r>
      <w:r>
        <w:t>radores</w:t>
      </w:r>
      <w:r w:rsidRPr="00B5199C">
        <w:t xml:space="preserve"> </w:t>
      </w:r>
      <w:proofErr w:type="spellStart"/>
      <w:r w:rsidRPr="00B5199C">
        <w:t>Bitcoin</w:t>
      </w:r>
      <w:proofErr w:type="spellEnd"/>
      <w:r w:rsidRPr="00B5199C">
        <w:t xml:space="preserve"> possam ser confiáveis.</w:t>
      </w:r>
    </w:p>
    <w:p w:rsidR="00B35F66" w:rsidRPr="00724D46" w:rsidRDefault="002A2B37"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724D46">
        <w:rPr>
          <w:rFonts w:ascii="Helvetica" w:eastAsia="Times New Roman" w:hAnsi="Helvetica" w:cs="Helvetica"/>
          <w:b/>
          <w:bCs/>
          <w:color w:val="222222"/>
          <w:sz w:val="30"/>
          <w:szCs w:val="30"/>
          <w:lang w:eastAsia="pt-BR"/>
        </w:rPr>
        <w:t xml:space="preserve">A mineração de </w:t>
      </w:r>
      <w:proofErr w:type="spellStart"/>
      <w:r w:rsidRPr="00724D46">
        <w:rPr>
          <w:rFonts w:ascii="Helvetica" w:eastAsia="Times New Roman" w:hAnsi="Helvetica" w:cs="Helvetica"/>
          <w:b/>
          <w:bCs/>
          <w:color w:val="222222"/>
          <w:sz w:val="30"/>
          <w:szCs w:val="30"/>
          <w:lang w:eastAsia="pt-BR"/>
        </w:rPr>
        <w:t>B</w:t>
      </w:r>
      <w:r w:rsidR="00B35F66" w:rsidRPr="00724D46">
        <w:rPr>
          <w:rFonts w:ascii="Helvetica" w:eastAsia="Times New Roman" w:hAnsi="Helvetica" w:cs="Helvetica"/>
          <w:b/>
          <w:bCs/>
          <w:color w:val="222222"/>
          <w:sz w:val="30"/>
          <w:szCs w:val="30"/>
          <w:lang w:eastAsia="pt-BR"/>
        </w:rPr>
        <w:t>itcoin</w:t>
      </w:r>
      <w:proofErr w:type="spellEnd"/>
      <w:r w:rsidR="00B35F66" w:rsidRPr="00724D46">
        <w:rPr>
          <w:rFonts w:ascii="Helvetica" w:eastAsia="Times New Roman" w:hAnsi="Helvetica" w:cs="Helvetica"/>
          <w:b/>
          <w:bCs/>
          <w:color w:val="222222"/>
          <w:sz w:val="30"/>
          <w:szCs w:val="30"/>
          <w:lang w:eastAsia="pt-BR"/>
        </w:rPr>
        <w:t xml:space="preserve"> não é um desperdício de </w:t>
      </w:r>
      <w:r w:rsidR="00B3646E" w:rsidRPr="00724D46">
        <w:rPr>
          <w:rFonts w:ascii="Helvetica" w:eastAsia="Times New Roman" w:hAnsi="Helvetica" w:cs="Helvetica"/>
          <w:b/>
          <w:bCs/>
          <w:color w:val="222222"/>
          <w:sz w:val="30"/>
          <w:szCs w:val="30"/>
          <w:lang w:eastAsia="pt-BR"/>
        </w:rPr>
        <w:t>eletricidade</w:t>
      </w:r>
      <w:r w:rsidR="00B35F66" w:rsidRPr="00724D46">
        <w:rPr>
          <w:rFonts w:ascii="Helvetica" w:eastAsia="Times New Roman" w:hAnsi="Helvetica" w:cs="Helvetica"/>
          <w:b/>
          <w:bCs/>
          <w:color w:val="222222"/>
          <w:sz w:val="30"/>
          <w:szCs w:val="30"/>
          <w:lang w:eastAsia="pt-BR"/>
        </w:rPr>
        <w:t>?</w:t>
      </w:r>
    </w:p>
    <w:p w:rsidR="002A2B37" w:rsidRDefault="002A2B37" w:rsidP="002A2B37">
      <w:r w:rsidRPr="002A2B37">
        <w:t xml:space="preserve">Gastar energia para proteger e operar um sistema de pagamento dificilmente é um desperdício. Como qualquer outro serviço de pagamento, o uso do </w:t>
      </w:r>
      <w:proofErr w:type="spellStart"/>
      <w:r w:rsidRPr="002A2B37">
        <w:t>Bitcoin</w:t>
      </w:r>
      <w:proofErr w:type="spellEnd"/>
      <w:r w:rsidRPr="002A2B37">
        <w:t xml:space="preserve"> implica custos de processamento. Os serviços necessários para a operação de sistemas monetários atualmente generalizados, como bancos, cartões de crédito e veículos blindados, também usam muita e</w:t>
      </w:r>
      <w:r w:rsidR="00B3646E">
        <w:t>letricidade</w:t>
      </w:r>
      <w:r w:rsidRPr="002A2B37">
        <w:t xml:space="preserve">. Embora ao contrário do </w:t>
      </w:r>
      <w:proofErr w:type="spellStart"/>
      <w:r w:rsidRPr="002A2B37">
        <w:t>Bitcoin</w:t>
      </w:r>
      <w:proofErr w:type="spellEnd"/>
      <w:r w:rsidRPr="002A2B37">
        <w:t xml:space="preserve">, seu consumo total de </w:t>
      </w:r>
      <w:r w:rsidR="00B3646E">
        <w:t>eletricidade</w:t>
      </w:r>
      <w:r w:rsidRPr="002A2B37">
        <w:t xml:space="preserve"> não </w:t>
      </w:r>
      <w:r w:rsidR="00B3646E">
        <w:t>seja</w:t>
      </w:r>
      <w:r w:rsidRPr="002A2B37">
        <w:t xml:space="preserve"> transparente e não pode ser tão facilmente medido. A taxa de </w:t>
      </w:r>
      <w:proofErr w:type="spellStart"/>
      <w:r w:rsidRPr="002A2B37">
        <w:rPr>
          <w:i/>
        </w:rPr>
        <w:t>hash</w:t>
      </w:r>
      <w:proofErr w:type="spellEnd"/>
      <w:r w:rsidRPr="002A2B37">
        <w:t xml:space="preserve"> total da rede </w:t>
      </w:r>
      <w:proofErr w:type="spellStart"/>
      <w:r w:rsidRPr="002A2B37">
        <w:t>Bitcoin</w:t>
      </w:r>
      <w:proofErr w:type="spellEnd"/>
      <w:r w:rsidRPr="002A2B37">
        <w:t xml:space="preserve"> está disponível publicamente e pode ser usada para estimar os custos totais da eletricidade da rede.</w:t>
      </w:r>
    </w:p>
    <w:p w:rsidR="008E40B5" w:rsidRPr="002A2B37" w:rsidRDefault="008E40B5" w:rsidP="002A2B37">
      <w:r>
        <w:rPr>
          <w:noProof/>
          <w:lang w:eastAsia="pt-BR"/>
        </w:rPr>
        <w:drawing>
          <wp:inline distT="0" distB="0" distL="0" distR="0">
            <wp:extent cx="5400040" cy="2235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rat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235200"/>
                    </a:xfrm>
                    <a:prstGeom prst="rect">
                      <a:avLst/>
                    </a:prstGeom>
                  </pic:spPr>
                </pic:pic>
              </a:graphicData>
            </a:graphic>
          </wp:inline>
        </w:drawing>
      </w:r>
    </w:p>
    <w:p w:rsidR="00B35F66" w:rsidRDefault="00AE5060" w:rsidP="00B35F66">
      <w:pPr>
        <w:shd w:val="clear" w:color="auto" w:fill="FFFFFF"/>
        <w:spacing w:after="0" w:line="240" w:lineRule="auto"/>
        <w:textAlignment w:val="baseline"/>
      </w:pPr>
      <w:r w:rsidRPr="00AE5060">
        <w:t xml:space="preserve">A mineração </w:t>
      </w:r>
      <w:proofErr w:type="spellStart"/>
      <w:r w:rsidRPr="00AE5060">
        <w:t>Bitcoin</w:t>
      </w:r>
      <w:proofErr w:type="spellEnd"/>
      <w:r w:rsidRPr="00AE5060">
        <w:t xml:space="preserve"> foi projetada para se tornar mais otimizada ao longo do tempo com hardware especializado consumindo menos energia e os custos operacionais da mineração devem continuar a ser proporcionais à demanda. Quando a mineração </w:t>
      </w:r>
      <w:proofErr w:type="spellStart"/>
      <w:r w:rsidRPr="00AE5060">
        <w:t>Bitcoin</w:t>
      </w:r>
      <w:proofErr w:type="spellEnd"/>
      <w:r w:rsidRPr="00AE5060">
        <w:t xml:space="preserve"> torna-se muito competitiva e menos lucrativa, alguns mine</w:t>
      </w:r>
      <w:r>
        <w:t>radores</w:t>
      </w:r>
      <w:r w:rsidRPr="00AE5060">
        <w:t xml:space="preserve"> optam por parar suas atividades. Além disso, toda </w:t>
      </w:r>
      <w:r>
        <w:t xml:space="preserve">energia gasta em </w:t>
      </w:r>
      <w:r w:rsidRPr="00AE5060">
        <w:t>mineração é eventualmente transformada em calor, e os mine</w:t>
      </w:r>
      <w:r w:rsidR="00D722CA">
        <w:t>radores</w:t>
      </w:r>
      <w:r w:rsidRPr="00AE5060">
        <w:t xml:space="preserve"> mais lucrativos serão aqueles que colocaram esse calor em bom uso. Alguns mine</w:t>
      </w:r>
      <w:r w:rsidR="00D722CA">
        <w:t>radores</w:t>
      </w:r>
      <w:r w:rsidRPr="00AE5060">
        <w:t xml:space="preserve">, por exemplo, [usam o calor gerado por mineradores de </w:t>
      </w:r>
      <w:proofErr w:type="spellStart"/>
      <w:r w:rsidRPr="00AE5060">
        <w:t>bitcoin</w:t>
      </w:r>
      <w:proofErr w:type="spellEnd"/>
      <w:r w:rsidRPr="00AE5060">
        <w:t xml:space="preserve"> para </w:t>
      </w:r>
      <w:proofErr w:type="gramStart"/>
      <w:r w:rsidRPr="00AE5060">
        <w:t>complementar sistemas</w:t>
      </w:r>
      <w:proofErr w:type="gramEnd"/>
      <w:r w:rsidRPr="00AE5060">
        <w:t xml:space="preserve"> de aquecimento regulares] (</w:t>
      </w:r>
      <w:hyperlink r:id="rId10" w:history="1">
        <w:r w:rsidR="00181DEB" w:rsidRPr="00F143DC">
          <w:rPr>
            <w:rStyle w:val="Hyperlink"/>
          </w:rPr>
          <w:t>http://www.waters.nyc/writing/325</w:t>
        </w:r>
      </w:hyperlink>
      <w:r w:rsidRPr="00AE5060">
        <w:t>).</w:t>
      </w:r>
    </w:p>
    <w:p w:rsidR="00181DEB" w:rsidRDefault="00181DEB" w:rsidP="00B35F66">
      <w:pPr>
        <w:shd w:val="clear" w:color="auto" w:fill="FFFFFF"/>
        <w:spacing w:after="0" w:line="240" w:lineRule="auto"/>
        <w:textAlignment w:val="baseline"/>
      </w:pPr>
    </w:p>
    <w:p w:rsidR="00181DEB" w:rsidRDefault="00181DEB" w:rsidP="00B35F66">
      <w:pPr>
        <w:shd w:val="clear" w:color="auto" w:fill="FFFFFF"/>
        <w:spacing w:after="0" w:line="240" w:lineRule="auto"/>
        <w:textAlignment w:val="baseline"/>
      </w:pPr>
      <w:r w:rsidRPr="00181DEB">
        <w:t>Uma rede de mineração eficiente é aquela que na verdade não está consumindo energia extra. Embora este seja um ideal, a economia da mineração é tal que os mine</w:t>
      </w:r>
      <w:r>
        <w:t>radores</w:t>
      </w:r>
      <w:r w:rsidRPr="00181DEB">
        <w:t xml:space="preserve"> se esforçam individualmente por isso.</w:t>
      </w:r>
    </w:p>
    <w:p w:rsidR="00724D46" w:rsidRDefault="00724D46" w:rsidP="00B35F66">
      <w:pPr>
        <w:shd w:val="clear" w:color="auto" w:fill="FFFFFF"/>
        <w:spacing w:after="0" w:line="240" w:lineRule="auto"/>
        <w:textAlignment w:val="baseline"/>
      </w:pPr>
    </w:p>
    <w:p w:rsidR="00724D46" w:rsidRDefault="00724D46"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Pr>
          <w:rFonts w:ascii="Helvetica" w:eastAsia="Times New Roman" w:hAnsi="Helvetica" w:cs="Helvetica"/>
          <w:b/>
          <w:bCs/>
          <w:color w:val="222222"/>
          <w:sz w:val="30"/>
          <w:szCs w:val="30"/>
          <w:lang w:eastAsia="pt-BR"/>
        </w:rPr>
        <w:t xml:space="preserve">Como a mineração ajuda a proteger a </w:t>
      </w:r>
      <w:proofErr w:type="spellStart"/>
      <w:r>
        <w:rPr>
          <w:rFonts w:ascii="Helvetica" w:eastAsia="Times New Roman" w:hAnsi="Helvetica" w:cs="Helvetica"/>
          <w:b/>
          <w:bCs/>
          <w:color w:val="222222"/>
          <w:sz w:val="30"/>
          <w:szCs w:val="30"/>
          <w:lang w:eastAsia="pt-BR"/>
        </w:rPr>
        <w:t>Bitcoin</w:t>
      </w:r>
      <w:proofErr w:type="spellEnd"/>
      <w:r w:rsidRPr="00724D46">
        <w:rPr>
          <w:rFonts w:ascii="Helvetica" w:eastAsia="Times New Roman" w:hAnsi="Helvetica" w:cs="Helvetica"/>
          <w:b/>
          <w:bCs/>
          <w:color w:val="222222"/>
          <w:sz w:val="30"/>
          <w:szCs w:val="30"/>
          <w:lang w:eastAsia="pt-BR"/>
        </w:rPr>
        <w:t>?</w:t>
      </w:r>
    </w:p>
    <w:p w:rsidR="00724D46" w:rsidRDefault="00285561" w:rsidP="00724D46">
      <w:pPr>
        <w:shd w:val="clear" w:color="auto" w:fill="FFFFFF"/>
        <w:spacing w:before="240" w:after="225" w:line="240" w:lineRule="auto"/>
        <w:textAlignment w:val="baseline"/>
        <w:outlineLvl w:val="2"/>
      </w:pPr>
      <w:r w:rsidRPr="00285561">
        <w:t>Min</w:t>
      </w:r>
      <w:r>
        <w:t>erar</w:t>
      </w:r>
      <w:r w:rsidRPr="00285561">
        <w:t xml:space="preserve"> cria o equivalente a uma loteria competitiva que torna muito difícil para qualquer pessoa adicionar consecutivamente novos blocos de transações na cadeia de blocos. Isso protege a neutralidade da rede, impedindo que qualquer pessoa obtenha o poder para bloquear </w:t>
      </w:r>
      <w:r w:rsidRPr="00285561">
        <w:lastRenderedPageBreak/>
        <w:t>certas transações. Isso também impede qualquer indivíduo de substituir partes da cadeia de blo</w:t>
      </w:r>
      <w:r>
        <w:t>cos</w:t>
      </w:r>
      <w:r w:rsidRPr="00285561">
        <w:t xml:space="preserve"> para reverter seus próprios gastos, o que poderia ser usado para defraudar outros usuários. A mineração torna exponencialmente mais difícil reverter uma transação passada, exigindo a reescrita de todos os blocos que ocorreram após a transação alvo.</w:t>
      </w:r>
    </w:p>
    <w:p w:rsidR="00E65A3E" w:rsidRPr="007109E5" w:rsidRDefault="00E65A3E" w:rsidP="00724D46">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7109E5">
        <w:rPr>
          <w:rFonts w:ascii="Helvetica" w:eastAsia="Times New Roman" w:hAnsi="Helvetica" w:cs="Helvetica"/>
          <w:b/>
          <w:bCs/>
          <w:color w:val="222222"/>
          <w:sz w:val="30"/>
          <w:szCs w:val="30"/>
          <w:lang w:eastAsia="pt-BR"/>
        </w:rPr>
        <w:t>O que eu preciso pra começar a minerar?</w:t>
      </w:r>
    </w:p>
    <w:p w:rsidR="007109E5" w:rsidRDefault="007109E5" w:rsidP="00724D46">
      <w:pPr>
        <w:shd w:val="clear" w:color="auto" w:fill="FFFFFF"/>
        <w:spacing w:before="240" w:after="225" w:line="240" w:lineRule="auto"/>
        <w:textAlignment w:val="baseline"/>
        <w:outlineLvl w:val="2"/>
      </w:pPr>
      <w:r w:rsidRPr="007109E5">
        <w:t xml:space="preserve">Nos primeiros dias do </w:t>
      </w:r>
      <w:proofErr w:type="spellStart"/>
      <w:r w:rsidRPr="007109E5">
        <w:t>Bitcoin</w:t>
      </w:r>
      <w:proofErr w:type="spellEnd"/>
      <w:r w:rsidRPr="007109E5">
        <w:t xml:space="preserve">, qualquer um poderia encontrar um novo bloco usando a CPU do computador. À medida que mais e mais pessoas começaram a mineração, a dificuldade de encontrar novos blocos aumentou grandemente no ponto em que o único método econômico de mineração hoje </w:t>
      </w:r>
      <w:r>
        <w:t>é</w:t>
      </w:r>
      <w:r w:rsidRPr="007109E5">
        <w:t xml:space="preserve"> usando hardware especializado.</w:t>
      </w:r>
    </w:p>
    <w:p w:rsidR="00AE3AC1" w:rsidRPr="00AE3AC1" w:rsidRDefault="00A12622" w:rsidP="00AE3AC1">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Pr>
          <w:rFonts w:ascii="Helvetica" w:eastAsia="Times New Roman" w:hAnsi="Helvetica" w:cs="Helvetica"/>
          <w:b/>
          <w:bCs/>
          <w:color w:val="222222"/>
          <w:sz w:val="30"/>
          <w:szCs w:val="30"/>
          <w:lang w:eastAsia="pt-BR"/>
        </w:rPr>
        <w:t>O que significa MH/s, GH/</w:t>
      </w:r>
      <w:r w:rsidR="00AE3AC1" w:rsidRPr="00AE3AC1">
        <w:rPr>
          <w:rFonts w:ascii="Helvetica" w:eastAsia="Times New Roman" w:hAnsi="Helvetica" w:cs="Helvetica"/>
          <w:b/>
          <w:bCs/>
          <w:color w:val="222222"/>
          <w:sz w:val="30"/>
          <w:szCs w:val="30"/>
          <w:lang w:eastAsia="pt-BR"/>
        </w:rPr>
        <w:t>s?</w:t>
      </w:r>
    </w:p>
    <w:p w:rsidR="00AE3AC1" w:rsidRDefault="00AE3AC1" w:rsidP="00AE3AC1">
      <w:pPr>
        <w:shd w:val="clear" w:color="auto" w:fill="FFFFFF"/>
        <w:spacing w:before="240" w:after="225" w:line="240" w:lineRule="auto"/>
        <w:textAlignment w:val="baseline"/>
        <w:outlineLvl w:val="2"/>
      </w:pPr>
      <w:r>
        <w:t xml:space="preserve">Essas abreviaturas representam o poder de </w:t>
      </w:r>
      <w:proofErr w:type="spellStart"/>
      <w:r w:rsidRPr="0050402A">
        <w:rPr>
          <w:i/>
        </w:rPr>
        <w:t>hashing</w:t>
      </w:r>
      <w:proofErr w:type="spellEnd"/>
      <w:r>
        <w:t xml:space="preserve"> que seu minerador está gerando. MH/s sign</w:t>
      </w:r>
      <w:r w:rsidR="00A12622">
        <w:t xml:space="preserve">ifica </w:t>
      </w:r>
      <w:proofErr w:type="spellStart"/>
      <w:r w:rsidR="00A12622" w:rsidRPr="0050402A">
        <w:rPr>
          <w:i/>
        </w:rPr>
        <w:t>megahash</w:t>
      </w:r>
      <w:proofErr w:type="spellEnd"/>
      <w:r w:rsidR="00A12622">
        <w:t xml:space="preserve"> por segundo e GH/</w:t>
      </w:r>
      <w:r>
        <w:t xml:space="preserve">s representa </w:t>
      </w:r>
      <w:proofErr w:type="spellStart"/>
      <w:r w:rsidRPr="0050402A">
        <w:rPr>
          <w:i/>
        </w:rPr>
        <w:t>gigahash</w:t>
      </w:r>
      <w:proofErr w:type="spellEnd"/>
      <w:r>
        <w:t xml:space="preserve"> por segundo. Existe uma correlação direta entre o quão rápido o seu minerador funciona e o quão lucrativo ele será.</w:t>
      </w:r>
    </w:p>
    <w:p w:rsidR="00A12622" w:rsidRPr="00A12622" w:rsidRDefault="002D00CC" w:rsidP="00A12622">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Pr>
          <w:rFonts w:ascii="Helvetica" w:eastAsia="Times New Roman" w:hAnsi="Helvetica" w:cs="Helvetica"/>
          <w:b/>
          <w:bCs/>
          <w:color w:val="222222"/>
          <w:sz w:val="30"/>
          <w:szCs w:val="30"/>
          <w:lang w:eastAsia="pt-BR"/>
        </w:rPr>
        <w:t>O que W/</w:t>
      </w:r>
      <w:proofErr w:type="spellStart"/>
      <w:r>
        <w:rPr>
          <w:rFonts w:ascii="Helvetica" w:eastAsia="Times New Roman" w:hAnsi="Helvetica" w:cs="Helvetica"/>
          <w:b/>
          <w:bCs/>
          <w:color w:val="222222"/>
          <w:sz w:val="30"/>
          <w:szCs w:val="30"/>
          <w:lang w:eastAsia="pt-BR"/>
        </w:rPr>
        <w:t>Gh</w:t>
      </w:r>
      <w:proofErr w:type="spellEnd"/>
      <w:r>
        <w:rPr>
          <w:rFonts w:ascii="Helvetica" w:eastAsia="Times New Roman" w:hAnsi="Helvetica" w:cs="Helvetica"/>
          <w:b/>
          <w:bCs/>
          <w:color w:val="222222"/>
          <w:sz w:val="30"/>
          <w:szCs w:val="30"/>
          <w:lang w:eastAsia="pt-BR"/>
        </w:rPr>
        <w:t xml:space="preserve"> e W/</w:t>
      </w:r>
      <w:proofErr w:type="spellStart"/>
      <w:r w:rsidR="00A12622" w:rsidRPr="00A12622">
        <w:rPr>
          <w:rFonts w:ascii="Helvetica" w:eastAsia="Times New Roman" w:hAnsi="Helvetica" w:cs="Helvetica"/>
          <w:b/>
          <w:bCs/>
          <w:color w:val="222222"/>
          <w:sz w:val="30"/>
          <w:szCs w:val="30"/>
          <w:lang w:eastAsia="pt-BR"/>
        </w:rPr>
        <w:t>Th</w:t>
      </w:r>
      <w:proofErr w:type="spellEnd"/>
      <w:r w:rsidR="00A12622" w:rsidRPr="00A12622">
        <w:rPr>
          <w:rFonts w:ascii="Helvetica" w:eastAsia="Times New Roman" w:hAnsi="Helvetica" w:cs="Helvetica"/>
          <w:b/>
          <w:bCs/>
          <w:color w:val="222222"/>
          <w:sz w:val="30"/>
          <w:szCs w:val="30"/>
          <w:lang w:eastAsia="pt-BR"/>
        </w:rPr>
        <w:t xml:space="preserve"> significam?</w:t>
      </w:r>
    </w:p>
    <w:p w:rsidR="00A12622" w:rsidRDefault="00A12622" w:rsidP="00A12622">
      <w:pPr>
        <w:shd w:val="clear" w:color="auto" w:fill="FFFFFF"/>
        <w:spacing w:before="240" w:after="225" w:line="240" w:lineRule="auto"/>
        <w:textAlignment w:val="baseline"/>
        <w:outlineLvl w:val="2"/>
      </w:pPr>
      <w:r>
        <w:t>W/</w:t>
      </w:r>
      <w:proofErr w:type="spellStart"/>
      <w:r>
        <w:t>Gh</w:t>
      </w:r>
      <w:proofErr w:type="spellEnd"/>
      <w:r>
        <w:t xml:space="preserve"> e W/</w:t>
      </w:r>
      <w:proofErr w:type="spellStart"/>
      <w:r>
        <w:t>Th</w:t>
      </w:r>
      <w:proofErr w:type="spellEnd"/>
      <w:r>
        <w:t xml:space="preserve"> são abreviaturas para </w:t>
      </w:r>
      <w:r w:rsidRPr="0050402A">
        <w:rPr>
          <w:i/>
        </w:rPr>
        <w:t>watts</w:t>
      </w:r>
      <w:r>
        <w:t xml:space="preserve"> por </w:t>
      </w:r>
      <w:proofErr w:type="spellStart"/>
      <w:r w:rsidRPr="0050402A">
        <w:rPr>
          <w:i/>
        </w:rPr>
        <w:t>gigahash</w:t>
      </w:r>
      <w:proofErr w:type="spellEnd"/>
      <w:r>
        <w:t xml:space="preserve"> e </w:t>
      </w:r>
      <w:r w:rsidRPr="0050402A">
        <w:rPr>
          <w:i/>
        </w:rPr>
        <w:t>watts</w:t>
      </w:r>
      <w:r>
        <w:t xml:space="preserve"> por </w:t>
      </w:r>
      <w:proofErr w:type="spellStart"/>
      <w:r w:rsidRPr="0050402A">
        <w:rPr>
          <w:i/>
        </w:rPr>
        <w:t>terahash</w:t>
      </w:r>
      <w:proofErr w:type="spellEnd"/>
      <w:r>
        <w:t xml:space="preserve">. Essas métricas calculam quantos </w:t>
      </w:r>
      <w:proofErr w:type="spellStart"/>
      <w:r w:rsidRPr="0050402A">
        <w:rPr>
          <w:i/>
        </w:rPr>
        <w:t>hashes</w:t>
      </w:r>
      <w:proofErr w:type="spellEnd"/>
      <w:r>
        <w:t xml:space="preserve"> um minerador pode executar por </w:t>
      </w:r>
      <w:r w:rsidRPr="0050402A">
        <w:rPr>
          <w:i/>
        </w:rPr>
        <w:t>watt</w:t>
      </w:r>
      <w:r>
        <w:t xml:space="preserve"> de eletricidade. O hardware de mineração com W/</w:t>
      </w:r>
      <w:proofErr w:type="spellStart"/>
      <w:r>
        <w:t>Gh</w:t>
      </w:r>
      <w:proofErr w:type="spellEnd"/>
      <w:r>
        <w:t xml:space="preserve"> e W/</w:t>
      </w:r>
      <w:proofErr w:type="spellStart"/>
      <w:r>
        <w:t>Th</w:t>
      </w:r>
      <w:proofErr w:type="spellEnd"/>
      <w:r>
        <w:t xml:space="preserve"> mais baixos é mais eficiente. Atualmente, o </w:t>
      </w:r>
      <w:proofErr w:type="spellStart"/>
      <w:r w:rsidRPr="0050402A">
        <w:rPr>
          <w:i/>
        </w:rPr>
        <w:t>Antminer</w:t>
      </w:r>
      <w:proofErr w:type="spellEnd"/>
      <w:r w:rsidRPr="0050402A">
        <w:rPr>
          <w:i/>
        </w:rPr>
        <w:t xml:space="preserve"> S7</w:t>
      </w:r>
      <w:r>
        <w:t xml:space="preserve"> e </w:t>
      </w:r>
      <w:r w:rsidRPr="0050402A">
        <w:rPr>
          <w:i/>
        </w:rPr>
        <w:t>Avalon6</w:t>
      </w:r>
      <w:r>
        <w:t xml:space="preserve"> são os mineradores mais eficientes disponíveis para compra, a 0,25 W/</w:t>
      </w:r>
      <w:proofErr w:type="spellStart"/>
      <w:r>
        <w:t>Gh</w:t>
      </w:r>
      <w:proofErr w:type="spellEnd"/>
      <w:r>
        <w:t xml:space="preserve"> e 0,29 W/</w:t>
      </w:r>
      <w:proofErr w:type="spellStart"/>
      <w:r>
        <w:t>Gh</w:t>
      </w:r>
      <w:proofErr w:type="spellEnd"/>
      <w:r>
        <w:t>, respectivamente.</w:t>
      </w:r>
    </w:p>
    <w:p w:rsidR="006A3E19" w:rsidRPr="006A3E19" w:rsidRDefault="006A3E19" w:rsidP="006A3E19">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6A3E19">
        <w:rPr>
          <w:rFonts w:ascii="Helvetica" w:eastAsia="Times New Roman" w:hAnsi="Helvetica" w:cs="Helvetica"/>
          <w:b/>
          <w:bCs/>
          <w:color w:val="222222"/>
          <w:sz w:val="30"/>
          <w:szCs w:val="30"/>
          <w:lang w:eastAsia="pt-BR"/>
        </w:rPr>
        <w:t xml:space="preserve">Como calculo minha rentabilidade de mineração </w:t>
      </w:r>
      <w:proofErr w:type="spellStart"/>
      <w:r w:rsidRPr="006A3E19">
        <w:rPr>
          <w:rFonts w:ascii="Helvetica" w:eastAsia="Times New Roman" w:hAnsi="Helvetica" w:cs="Helvetica"/>
          <w:b/>
          <w:bCs/>
          <w:color w:val="222222"/>
          <w:sz w:val="30"/>
          <w:szCs w:val="30"/>
          <w:lang w:eastAsia="pt-BR"/>
        </w:rPr>
        <w:t>Bitcoin</w:t>
      </w:r>
      <w:proofErr w:type="spellEnd"/>
      <w:r w:rsidRPr="006A3E19">
        <w:rPr>
          <w:rFonts w:ascii="Helvetica" w:eastAsia="Times New Roman" w:hAnsi="Helvetica" w:cs="Helvetica"/>
          <w:b/>
          <w:bCs/>
          <w:color w:val="222222"/>
          <w:sz w:val="30"/>
          <w:szCs w:val="30"/>
          <w:lang w:eastAsia="pt-BR"/>
        </w:rPr>
        <w:t>?</w:t>
      </w:r>
    </w:p>
    <w:p w:rsidR="006A3E19" w:rsidRDefault="006A3E19" w:rsidP="006A3E19">
      <w:pPr>
        <w:shd w:val="clear" w:color="auto" w:fill="FFFFFF"/>
        <w:spacing w:before="240" w:after="225" w:line="240" w:lineRule="auto"/>
        <w:textAlignment w:val="baseline"/>
        <w:outlineLvl w:val="2"/>
      </w:pPr>
      <w:r>
        <w:t xml:space="preserve">Você pode usar calculadoras de rentabilidade de mineração de </w:t>
      </w:r>
      <w:proofErr w:type="spellStart"/>
      <w:r>
        <w:t>bitcoin</w:t>
      </w:r>
      <w:proofErr w:type="spellEnd"/>
      <w:r>
        <w:t xml:space="preserve"> para calcular a rentabilidade da mineração em circunstâncias variadas, para incluir aumento de dificuldade, consumo de energia e </w:t>
      </w:r>
      <w:proofErr w:type="spellStart"/>
      <w:r w:rsidRPr="006A3E19">
        <w:rPr>
          <w:i/>
        </w:rPr>
        <w:t>hash</w:t>
      </w:r>
      <w:proofErr w:type="spellEnd"/>
      <w:r>
        <w:t xml:space="preserve"> rate médio, por exemplo.</w:t>
      </w:r>
    </w:p>
    <w:p w:rsidR="002D00CC" w:rsidRPr="002D00CC" w:rsidRDefault="002D00CC" w:rsidP="002D00CC">
      <w:pPr>
        <w:shd w:val="clear" w:color="auto" w:fill="FFFFFF"/>
        <w:spacing w:before="240" w:after="225" w:line="240" w:lineRule="auto"/>
        <w:textAlignment w:val="baseline"/>
        <w:outlineLvl w:val="2"/>
        <w:rPr>
          <w:rFonts w:ascii="Helvetica" w:eastAsia="Times New Roman" w:hAnsi="Helvetica" w:cs="Helvetica"/>
          <w:b/>
          <w:bCs/>
          <w:color w:val="222222"/>
          <w:sz w:val="30"/>
          <w:szCs w:val="30"/>
          <w:lang w:eastAsia="pt-BR"/>
        </w:rPr>
      </w:pPr>
      <w:r w:rsidRPr="002D00CC">
        <w:rPr>
          <w:rFonts w:ascii="Helvetica" w:eastAsia="Times New Roman" w:hAnsi="Helvetica" w:cs="Helvetica"/>
          <w:b/>
          <w:bCs/>
          <w:color w:val="222222"/>
          <w:sz w:val="30"/>
          <w:szCs w:val="30"/>
          <w:lang w:eastAsia="pt-BR"/>
        </w:rPr>
        <w:t xml:space="preserve">O que o </w:t>
      </w:r>
      <w:proofErr w:type="spellStart"/>
      <w:r w:rsidRPr="002D00CC">
        <w:rPr>
          <w:rFonts w:ascii="Helvetica" w:eastAsia="Times New Roman" w:hAnsi="Helvetica" w:cs="Helvetica"/>
          <w:b/>
          <w:bCs/>
          <w:i/>
          <w:color w:val="222222"/>
          <w:sz w:val="30"/>
          <w:szCs w:val="30"/>
          <w:lang w:eastAsia="pt-BR"/>
        </w:rPr>
        <w:t>hashing</w:t>
      </w:r>
      <w:proofErr w:type="spellEnd"/>
      <w:r w:rsidRPr="002D00CC">
        <w:rPr>
          <w:rFonts w:ascii="Helvetica" w:eastAsia="Times New Roman" w:hAnsi="Helvetica" w:cs="Helvetica"/>
          <w:b/>
          <w:bCs/>
          <w:color w:val="222222"/>
          <w:sz w:val="30"/>
          <w:szCs w:val="30"/>
          <w:lang w:eastAsia="pt-BR"/>
        </w:rPr>
        <w:t xml:space="preserve"> significa?</w:t>
      </w:r>
    </w:p>
    <w:p w:rsidR="0050402A" w:rsidRPr="00724D46" w:rsidRDefault="002D00CC" w:rsidP="002D00CC">
      <w:pPr>
        <w:shd w:val="clear" w:color="auto" w:fill="FFFFFF"/>
        <w:spacing w:before="240" w:after="225" w:line="240" w:lineRule="auto"/>
        <w:textAlignment w:val="baseline"/>
        <w:outlineLvl w:val="2"/>
      </w:pPr>
      <w:r>
        <w:t>O termo "</w:t>
      </w:r>
      <w:proofErr w:type="spellStart"/>
      <w:r>
        <w:t>hashing</w:t>
      </w:r>
      <w:proofErr w:type="spellEnd"/>
      <w:r>
        <w:t xml:space="preserve">" significa a rapidez com que o seu hardware está processando dados do </w:t>
      </w:r>
      <w:proofErr w:type="spellStart"/>
      <w:r w:rsidRPr="0026587B">
        <w:rPr>
          <w:i/>
        </w:rPr>
        <w:t>Blockchain</w:t>
      </w:r>
      <w:proofErr w:type="spellEnd"/>
      <w:r w:rsidR="0026587B">
        <w:t xml:space="preserve"> (cadeia de blocos)</w:t>
      </w:r>
      <w:r>
        <w:t xml:space="preserve"> e resolvendo as equações matemáticas complexas necessárias para ganhar </w:t>
      </w:r>
      <w:proofErr w:type="spellStart"/>
      <w:r>
        <w:t>bitcoins</w:t>
      </w:r>
      <w:proofErr w:type="spellEnd"/>
      <w:r>
        <w:t>.</w:t>
      </w:r>
    </w:p>
    <w:p w:rsidR="00DE0648" w:rsidRPr="00DE0648" w:rsidRDefault="00DE0648" w:rsidP="00DE0648">
      <w:pPr>
        <w:shd w:val="clear" w:color="auto" w:fill="FFFFFF"/>
        <w:spacing w:after="0" w:line="240" w:lineRule="auto"/>
        <w:textAlignment w:val="baseline"/>
        <w:rPr>
          <w:rFonts w:ascii="Helvetica" w:eastAsia="Times New Roman" w:hAnsi="Helvetica" w:cs="Helvetica"/>
          <w:b/>
          <w:bCs/>
          <w:color w:val="222222"/>
          <w:sz w:val="30"/>
          <w:szCs w:val="30"/>
          <w:lang w:eastAsia="pt-BR"/>
        </w:rPr>
      </w:pPr>
      <w:r w:rsidRPr="00DE0648">
        <w:rPr>
          <w:rFonts w:ascii="Helvetica" w:eastAsia="Times New Roman" w:hAnsi="Helvetica" w:cs="Helvetica"/>
          <w:b/>
          <w:bCs/>
          <w:color w:val="222222"/>
          <w:sz w:val="30"/>
          <w:szCs w:val="30"/>
          <w:lang w:eastAsia="pt-BR"/>
        </w:rPr>
        <w:t xml:space="preserve">O que é um </w:t>
      </w:r>
      <w:r w:rsidRPr="00DE0648">
        <w:rPr>
          <w:rFonts w:ascii="Helvetica" w:eastAsia="Times New Roman" w:hAnsi="Helvetica" w:cs="Helvetica"/>
          <w:b/>
          <w:bCs/>
          <w:i/>
          <w:color w:val="222222"/>
          <w:sz w:val="30"/>
          <w:szCs w:val="30"/>
          <w:lang w:eastAsia="pt-BR"/>
        </w:rPr>
        <w:t>“</w:t>
      </w:r>
      <w:proofErr w:type="spellStart"/>
      <w:r w:rsidRPr="00DE0648">
        <w:rPr>
          <w:rFonts w:ascii="Helvetica" w:eastAsia="Times New Roman" w:hAnsi="Helvetica" w:cs="Helvetica"/>
          <w:b/>
          <w:bCs/>
          <w:i/>
          <w:color w:val="222222"/>
          <w:sz w:val="30"/>
          <w:szCs w:val="30"/>
          <w:lang w:eastAsia="pt-BR"/>
        </w:rPr>
        <w:t>poll</w:t>
      </w:r>
      <w:proofErr w:type="spellEnd"/>
      <w:r w:rsidRPr="00DE0648">
        <w:rPr>
          <w:rFonts w:ascii="Helvetica" w:eastAsia="Times New Roman" w:hAnsi="Helvetica" w:cs="Helvetica"/>
          <w:b/>
          <w:bCs/>
          <w:i/>
          <w:color w:val="222222"/>
          <w:sz w:val="30"/>
          <w:szCs w:val="30"/>
          <w:lang w:eastAsia="pt-BR"/>
        </w:rPr>
        <w:t>”</w:t>
      </w:r>
      <w:r>
        <w:rPr>
          <w:rFonts w:ascii="Helvetica" w:eastAsia="Times New Roman" w:hAnsi="Helvetica" w:cs="Helvetica"/>
          <w:b/>
          <w:bCs/>
          <w:color w:val="222222"/>
          <w:sz w:val="30"/>
          <w:szCs w:val="30"/>
          <w:lang w:eastAsia="pt-BR"/>
        </w:rPr>
        <w:t xml:space="preserve"> </w:t>
      </w:r>
      <w:r w:rsidRPr="00DE0648">
        <w:rPr>
          <w:rFonts w:ascii="Helvetica" w:eastAsia="Times New Roman" w:hAnsi="Helvetica" w:cs="Helvetica"/>
          <w:b/>
          <w:bCs/>
          <w:color w:val="222222"/>
          <w:sz w:val="30"/>
          <w:szCs w:val="30"/>
          <w:lang w:eastAsia="pt-BR"/>
        </w:rPr>
        <w:t xml:space="preserve">grupo de mineração </w:t>
      </w:r>
      <w:proofErr w:type="spellStart"/>
      <w:r w:rsidRPr="00DE0648">
        <w:rPr>
          <w:rFonts w:ascii="Helvetica" w:eastAsia="Times New Roman" w:hAnsi="Helvetica" w:cs="Helvetica"/>
          <w:b/>
          <w:bCs/>
          <w:color w:val="222222"/>
          <w:sz w:val="30"/>
          <w:szCs w:val="30"/>
          <w:lang w:eastAsia="pt-BR"/>
        </w:rPr>
        <w:t>Bitcoin</w:t>
      </w:r>
      <w:proofErr w:type="spellEnd"/>
      <w:r w:rsidRPr="00DE0648">
        <w:rPr>
          <w:rFonts w:ascii="Helvetica" w:eastAsia="Times New Roman" w:hAnsi="Helvetica" w:cs="Helvetica"/>
          <w:b/>
          <w:bCs/>
          <w:color w:val="222222"/>
          <w:sz w:val="30"/>
          <w:szCs w:val="30"/>
          <w:lang w:eastAsia="pt-BR"/>
        </w:rPr>
        <w:t>?</w:t>
      </w:r>
    </w:p>
    <w:p w:rsidR="00DE0648" w:rsidRDefault="00DE0648" w:rsidP="00DE0648">
      <w:pPr>
        <w:shd w:val="clear" w:color="auto" w:fill="FFFFFF"/>
        <w:spacing w:after="0" w:line="240" w:lineRule="auto"/>
        <w:textAlignment w:val="baseline"/>
      </w:pPr>
    </w:p>
    <w:p w:rsidR="00DE0648" w:rsidRDefault="00DE0648" w:rsidP="00DE0648">
      <w:pPr>
        <w:shd w:val="clear" w:color="auto" w:fill="FFFFFF"/>
        <w:spacing w:after="0" w:line="240" w:lineRule="auto"/>
        <w:textAlignment w:val="baseline"/>
      </w:pPr>
      <w:r>
        <w:t xml:space="preserve">Um grupo de mineração ou </w:t>
      </w:r>
      <w:r w:rsidRPr="00DE0648">
        <w:rPr>
          <w:i/>
        </w:rPr>
        <w:t>pool</w:t>
      </w:r>
      <w:r>
        <w:t xml:space="preserve"> é um grupo de mineradores que compartilhou seus recursos de </w:t>
      </w:r>
      <w:proofErr w:type="spellStart"/>
      <w:r w:rsidRPr="00DE0648">
        <w:rPr>
          <w:i/>
        </w:rPr>
        <w:t>hash</w:t>
      </w:r>
      <w:proofErr w:type="spellEnd"/>
      <w:r>
        <w:t xml:space="preserve"> para resolver blocos e as recompensas são distribuídas entre os membros.</w:t>
      </w:r>
    </w:p>
    <w:p w:rsidR="00DE0648" w:rsidRDefault="00DE0648" w:rsidP="00DE0648">
      <w:pPr>
        <w:shd w:val="clear" w:color="auto" w:fill="FFFFFF"/>
        <w:spacing w:after="0" w:line="240" w:lineRule="auto"/>
        <w:textAlignment w:val="baseline"/>
      </w:pPr>
    </w:p>
    <w:p w:rsidR="003810C6" w:rsidRDefault="00DE0648" w:rsidP="00DE0648">
      <w:pPr>
        <w:shd w:val="clear" w:color="auto" w:fill="FFFFFF"/>
        <w:spacing w:after="0" w:line="240" w:lineRule="auto"/>
        <w:textAlignment w:val="baseline"/>
      </w:pPr>
      <w:r>
        <w:t xml:space="preserve">Digamos que </w:t>
      </w:r>
      <w:r w:rsidRPr="00DE0648">
        <w:rPr>
          <w:i/>
        </w:rPr>
        <w:t>Bob</w:t>
      </w:r>
      <w:r>
        <w:t xml:space="preserve"> administra uma fazenda de mineração </w:t>
      </w:r>
      <w:proofErr w:type="spellStart"/>
      <w:r>
        <w:t>Bitcoin</w:t>
      </w:r>
      <w:proofErr w:type="spellEnd"/>
      <w:r>
        <w:t xml:space="preserve"> com 1% da taxa de </w:t>
      </w:r>
      <w:proofErr w:type="spellStart"/>
      <w:r w:rsidRPr="00DE0648">
        <w:rPr>
          <w:i/>
        </w:rPr>
        <w:t>hash</w:t>
      </w:r>
      <w:proofErr w:type="spellEnd"/>
      <w:r>
        <w:t xml:space="preserve"> da rede </w:t>
      </w:r>
      <w:proofErr w:type="spellStart"/>
      <w:r>
        <w:t>Bitcoin</w:t>
      </w:r>
      <w:proofErr w:type="spellEnd"/>
      <w:r>
        <w:t xml:space="preserve">. Suas máquinas só encontram, em média, um em cada 100 blocos. </w:t>
      </w:r>
      <w:r w:rsidRPr="00DE0648">
        <w:rPr>
          <w:i/>
        </w:rPr>
        <w:t>Bob</w:t>
      </w:r>
      <w:r>
        <w:t xml:space="preserve"> fica impaciente e quer pagamentos mais frequentes. Ele se junta a um grupo de mineração com 20% da taxa de </w:t>
      </w:r>
      <w:proofErr w:type="spellStart"/>
      <w:r w:rsidRPr="00DE0648">
        <w:rPr>
          <w:i/>
        </w:rPr>
        <w:t>hash</w:t>
      </w:r>
      <w:proofErr w:type="spellEnd"/>
      <w:r>
        <w:t xml:space="preserve"> da rede. Em vez de ser pago em média uma vez por 100 blocos, </w:t>
      </w:r>
      <w:r w:rsidRPr="00DE0648">
        <w:rPr>
          <w:i/>
        </w:rPr>
        <w:t>Bob</w:t>
      </w:r>
      <w:r>
        <w:t xml:space="preserve"> agora recebe pagamentos menores, mas mais </w:t>
      </w:r>
      <w:r w:rsidR="003810C6">
        <w:t>frequentes a cada cinco</w:t>
      </w:r>
      <w:r>
        <w:t xml:space="preserve"> blocos</w:t>
      </w:r>
      <w:r w:rsidR="000E5455">
        <w:t>.</w:t>
      </w:r>
    </w:p>
    <w:p w:rsidR="00B63D7F" w:rsidRDefault="00B63D7F" w:rsidP="00DE0648">
      <w:pPr>
        <w:shd w:val="clear" w:color="auto" w:fill="FFFFFF"/>
        <w:spacing w:after="0" w:line="240" w:lineRule="auto"/>
        <w:textAlignment w:val="baseline"/>
      </w:pPr>
    </w:p>
    <w:p w:rsidR="003810C6" w:rsidRPr="003810C6" w:rsidRDefault="003810C6" w:rsidP="003810C6">
      <w:pPr>
        <w:shd w:val="clear" w:color="auto" w:fill="FFFFFF"/>
        <w:spacing w:after="0" w:line="240" w:lineRule="auto"/>
        <w:textAlignment w:val="baseline"/>
        <w:rPr>
          <w:rFonts w:ascii="Helvetica" w:eastAsia="Times New Roman" w:hAnsi="Helvetica" w:cs="Helvetica"/>
          <w:b/>
          <w:bCs/>
          <w:color w:val="222222"/>
          <w:sz w:val="30"/>
          <w:szCs w:val="30"/>
          <w:lang w:eastAsia="pt-BR"/>
        </w:rPr>
      </w:pPr>
      <w:r w:rsidRPr="003810C6">
        <w:rPr>
          <w:rFonts w:ascii="Helvetica" w:eastAsia="Times New Roman" w:hAnsi="Helvetica" w:cs="Helvetica"/>
          <w:b/>
          <w:bCs/>
          <w:color w:val="222222"/>
          <w:sz w:val="30"/>
          <w:szCs w:val="30"/>
          <w:lang w:eastAsia="pt-BR"/>
        </w:rPr>
        <w:t xml:space="preserve">O que o GPU </w:t>
      </w:r>
      <w:r>
        <w:rPr>
          <w:rFonts w:ascii="Helvetica" w:eastAsia="Times New Roman" w:hAnsi="Helvetica" w:cs="Helvetica"/>
          <w:b/>
          <w:bCs/>
          <w:color w:val="222222"/>
          <w:sz w:val="30"/>
          <w:szCs w:val="30"/>
          <w:lang w:eastAsia="pt-BR"/>
        </w:rPr>
        <w:t>significa</w:t>
      </w:r>
      <w:r w:rsidRPr="003810C6">
        <w:rPr>
          <w:rFonts w:ascii="Helvetica" w:eastAsia="Times New Roman" w:hAnsi="Helvetica" w:cs="Helvetica"/>
          <w:b/>
          <w:bCs/>
          <w:color w:val="222222"/>
          <w:sz w:val="30"/>
          <w:szCs w:val="30"/>
          <w:lang w:eastAsia="pt-BR"/>
        </w:rPr>
        <w:t>?</w:t>
      </w:r>
    </w:p>
    <w:p w:rsidR="003810C6" w:rsidRDefault="003810C6" w:rsidP="003810C6">
      <w:pPr>
        <w:shd w:val="clear" w:color="auto" w:fill="FFFFFF"/>
        <w:spacing w:after="0" w:line="240" w:lineRule="auto"/>
        <w:textAlignment w:val="baseline"/>
      </w:pPr>
    </w:p>
    <w:p w:rsidR="003810C6" w:rsidRDefault="003810C6" w:rsidP="003810C6">
      <w:pPr>
        <w:shd w:val="clear" w:color="auto" w:fill="FFFFFF"/>
        <w:spacing w:after="0" w:line="240" w:lineRule="auto"/>
        <w:textAlignment w:val="baseline"/>
      </w:pPr>
      <w:r>
        <w:lastRenderedPageBreak/>
        <w:t>Uma Unidade de Processamento Gráfico</w:t>
      </w:r>
      <w:r w:rsidR="00B67682">
        <w:t>,</w:t>
      </w:r>
      <w:r>
        <w:t xml:space="preserve"> do inglês</w:t>
      </w:r>
      <w:r w:rsidR="00B67682">
        <w:t>,</w:t>
      </w:r>
      <w:r>
        <w:t xml:space="preserve"> </w:t>
      </w:r>
      <w:proofErr w:type="spellStart"/>
      <w:r w:rsidRPr="003810C6">
        <w:rPr>
          <w:i/>
        </w:rPr>
        <w:t>Graphics</w:t>
      </w:r>
      <w:proofErr w:type="spellEnd"/>
      <w:r w:rsidRPr="003810C6">
        <w:rPr>
          <w:i/>
        </w:rPr>
        <w:t xml:space="preserve"> </w:t>
      </w:r>
      <w:proofErr w:type="spellStart"/>
      <w:r w:rsidRPr="003810C6">
        <w:rPr>
          <w:i/>
        </w:rPr>
        <w:t>Processing</w:t>
      </w:r>
      <w:proofErr w:type="spellEnd"/>
      <w:r w:rsidRPr="003810C6">
        <w:rPr>
          <w:i/>
        </w:rPr>
        <w:t xml:space="preserve"> Unit</w:t>
      </w:r>
      <w:r>
        <w:t xml:space="preserve"> (</w:t>
      </w:r>
      <w:r w:rsidRPr="003810C6">
        <w:rPr>
          <w:i/>
        </w:rPr>
        <w:t>GPU</w:t>
      </w:r>
      <w:r>
        <w:t xml:space="preserve">) alimenta a maioria das placas de vídeo do computador e pode ser usada para </w:t>
      </w:r>
      <w:r w:rsidR="00B67682">
        <w:t>minerar</w:t>
      </w:r>
      <w:r>
        <w:t xml:space="preserve"> </w:t>
      </w:r>
      <w:proofErr w:type="spellStart"/>
      <w:r>
        <w:t>Bitcoins</w:t>
      </w:r>
      <w:proofErr w:type="spellEnd"/>
      <w:r>
        <w:t>.</w:t>
      </w:r>
    </w:p>
    <w:p w:rsidR="003810C6" w:rsidRDefault="003810C6" w:rsidP="003810C6">
      <w:pPr>
        <w:shd w:val="clear" w:color="auto" w:fill="FFFFFF"/>
        <w:spacing w:after="0" w:line="240" w:lineRule="auto"/>
        <w:textAlignment w:val="baseline"/>
      </w:pPr>
    </w:p>
    <w:p w:rsidR="003810C6" w:rsidRPr="003810C6" w:rsidRDefault="003810C6" w:rsidP="003810C6">
      <w:pPr>
        <w:shd w:val="clear" w:color="auto" w:fill="FFFFFF"/>
        <w:spacing w:after="0" w:line="240" w:lineRule="auto"/>
        <w:textAlignment w:val="baseline"/>
        <w:rPr>
          <w:rFonts w:ascii="Helvetica" w:eastAsia="Times New Roman" w:hAnsi="Helvetica" w:cs="Helvetica"/>
          <w:b/>
          <w:bCs/>
          <w:color w:val="222222"/>
          <w:sz w:val="30"/>
          <w:szCs w:val="30"/>
          <w:lang w:eastAsia="pt-BR"/>
        </w:rPr>
      </w:pPr>
      <w:r w:rsidRPr="003810C6">
        <w:rPr>
          <w:rFonts w:ascii="Helvetica" w:eastAsia="Times New Roman" w:hAnsi="Helvetica" w:cs="Helvetica"/>
          <w:b/>
          <w:bCs/>
          <w:color w:val="222222"/>
          <w:sz w:val="30"/>
          <w:szCs w:val="30"/>
          <w:lang w:eastAsia="pt-BR"/>
        </w:rPr>
        <w:t xml:space="preserve">O que é uma </w:t>
      </w:r>
      <w:r w:rsidR="00B67682">
        <w:rPr>
          <w:rFonts w:ascii="Helvetica" w:eastAsia="Times New Roman" w:hAnsi="Helvetica" w:cs="Helvetica"/>
          <w:b/>
          <w:bCs/>
          <w:color w:val="222222"/>
          <w:sz w:val="30"/>
          <w:szCs w:val="30"/>
          <w:lang w:eastAsia="pt-BR"/>
        </w:rPr>
        <w:t>quota</w:t>
      </w:r>
      <w:r w:rsidRPr="003810C6">
        <w:rPr>
          <w:rFonts w:ascii="Helvetica" w:eastAsia="Times New Roman" w:hAnsi="Helvetica" w:cs="Helvetica"/>
          <w:b/>
          <w:bCs/>
          <w:color w:val="222222"/>
          <w:sz w:val="30"/>
          <w:szCs w:val="30"/>
          <w:lang w:eastAsia="pt-BR"/>
        </w:rPr>
        <w:t xml:space="preserve"> de mineração </w:t>
      </w:r>
      <w:proofErr w:type="spellStart"/>
      <w:r w:rsidRPr="003810C6">
        <w:rPr>
          <w:rFonts w:ascii="Helvetica" w:eastAsia="Times New Roman" w:hAnsi="Helvetica" w:cs="Helvetica"/>
          <w:b/>
          <w:bCs/>
          <w:color w:val="222222"/>
          <w:sz w:val="30"/>
          <w:szCs w:val="30"/>
          <w:lang w:eastAsia="pt-BR"/>
        </w:rPr>
        <w:t>Bitcoin</w:t>
      </w:r>
      <w:proofErr w:type="spellEnd"/>
      <w:r w:rsidRPr="003810C6">
        <w:rPr>
          <w:rFonts w:ascii="Helvetica" w:eastAsia="Times New Roman" w:hAnsi="Helvetica" w:cs="Helvetica"/>
          <w:b/>
          <w:bCs/>
          <w:color w:val="222222"/>
          <w:sz w:val="30"/>
          <w:szCs w:val="30"/>
          <w:lang w:eastAsia="pt-BR"/>
        </w:rPr>
        <w:t>?</w:t>
      </w:r>
    </w:p>
    <w:p w:rsidR="003810C6" w:rsidRDefault="003810C6" w:rsidP="003810C6">
      <w:pPr>
        <w:shd w:val="clear" w:color="auto" w:fill="FFFFFF"/>
        <w:spacing w:after="0" w:line="240" w:lineRule="auto"/>
        <w:textAlignment w:val="baseline"/>
      </w:pPr>
    </w:p>
    <w:p w:rsidR="003810C6" w:rsidRDefault="003810C6" w:rsidP="003810C6">
      <w:pPr>
        <w:shd w:val="clear" w:color="auto" w:fill="FFFFFF"/>
        <w:spacing w:after="0" w:line="240" w:lineRule="auto"/>
        <w:textAlignment w:val="baseline"/>
      </w:pPr>
      <w:r>
        <w:t xml:space="preserve">Uma </w:t>
      </w:r>
      <w:r w:rsidR="00B67682">
        <w:t>quota</w:t>
      </w:r>
      <w:r>
        <w:t xml:space="preserve"> é meramente um método contábil para manter os min</w:t>
      </w:r>
      <w:r w:rsidR="00B67682">
        <w:t>eradores</w:t>
      </w:r>
      <w:r>
        <w:t xml:space="preserve"> honestos e dividir razoavelmente qualquer recompensa ganha pelo </w:t>
      </w:r>
      <w:r w:rsidRPr="00B67682">
        <w:rPr>
          <w:i/>
        </w:rPr>
        <w:t>pool</w:t>
      </w:r>
      <w:r>
        <w:t>.</w:t>
      </w:r>
    </w:p>
    <w:p w:rsidR="000E5455" w:rsidRDefault="000E5455" w:rsidP="00DE0648">
      <w:pPr>
        <w:shd w:val="clear" w:color="auto" w:fill="FFFFFF"/>
        <w:spacing w:after="0" w:line="240" w:lineRule="auto"/>
        <w:textAlignment w:val="baseline"/>
      </w:pPr>
    </w:p>
    <w:p w:rsidR="00B67682" w:rsidRPr="00B67682" w:rsidRDefault="00B67682" w:rsidP="00B67682">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B67682">
        <w:rPr>
          <w:rFonts w:ascii="Helvetica" w:eastAsia="Times New Roman" w:hAnsi="Helvetica" w:cs="Helvetica"/>
          <w:b/>
          <w:bCs/>
          <w:color w:val="222222"/>
          <w:sz w:val="30"/>
          <w:szCs w:val="30"/>
          <w:lang w:eastAsia="pt-BR"/>
        </w:rPr>
        <w:t xml:space="preserve">O que é um módulo de mineração </w:t>
      </w:r>
      <w:proofErr w:type="spellStart"/>
      <w:r w:rsidRPr="00B67682">
        <w:rPr>
          <w:rFonts w:ascii="Helvetica" w:eastAsia="Times New Roman" w:hAnsi="Helvetica" w:cs="Helvetica"/>
          <w:b/>
          <w:bCs/>
          <w:color w:val="222222"/>
          <w:sz w:val="30"/>
          <w:szCs w:val="30"/>
          <w:lang w:eastAsia="pt-BR"/>
        </w:rPr>
        <w:t>Bitcoin</w:t>
      </w:r>
      <w:proofErr w:type="spellEnd"/>
      <w:r w:rsidRPr="00B67682">
        <w:rPr>
          <w:rFonts w:ascii="Helvetica" w:eastAsia="Times New Roman" w:hAnsi="Helvetica" w:cs="Helvetica"/>
          <w:b/>
          <w:bCs/>
          <w:color w:val="222222"/>
          <w:sz w:val="30"/>
          <w:szCs w:val="30"/>
          <w:lang w:eastAsia="pt-BR"/>
        </w:rPr>
        <w:t>?</w:t>
      </w:r>
    </w:p>
    <w:p w:rsidR="00B67682" w:rsidRDefault="00B67682" w:rsidP="00B67682">
      <w:pPr>
        <w:shd w:val="clear" w:color="auto" w:fill="FFFFFF"/>
        <w:spacing w:after="0" w:line="240" w:lineRule="auto"/>
        <w:ind w:right="-425"/>
        <w:textAlignment w:val="baseline"/>
      </w:pPr>
    </w:p>
    <w:p w:rsidR="00181DEB" w:rsidRDefault="00B67682" w:rsidP="00B67682">
      <w:pPr>
        <w:shd w:val="clear" w:color="auto" w:fill="FFFFFF"/>
        <w:spacing w:after="0" w:line="240" w:lineRule="auto"/>
        <w:ind w:right="-425"/>
        <w:textAlignment w:val="baseline"/>
      </w:pPr>
      <w:r>
        <w:t xml:space="preserve">Um módulo de mineração </w:t>
      </w:r>
      <w:proofErr w:type="spellStart"/>
      <w:r>
        <w:t>Bitcoin</w:t>
      </w:r>
      <w:proofErr w:type="spellEnd"/>
      <w:r>
        <w:t xml:space="preserve"> geralmente é uma unidade de processamento, como atribuído no software de mineração </w:t>
      </w:r>
      <w:proofErr w:type="spellStart"/>
      <w:r>
        <w:t>Bitcoin</w:t>
      </w:r>
      <w:proofErr w:type="spellEnd"/>
      <w:r>
        <w:t xml:space="preserve">. Por exemplo, quatro </w:t>
      </w:r>
      <w:proofErr w:type="spellStart"/>
      <w:r w:rsidRPr="00B67682">
        <w:rPr>
          <w:i/>
        </w:rPr>
        <w:t>GPUs</w:t>
      </w:r>
      <w:proofErr w:type="spellEnd"/>
      <w:r>
        <w:t xml:space="preserve"> são conectadas à </w:t>
      </w:r>
      <w:proofErr w:type="spellStart"/>
      <w:r>
        <w:t>placa-mãe</w:t>
      </w:r>
      <w:proofErr w:type="spellEnd"/>
      <w:r>
        <w:t xml:space="preserve"> que constitui o hardware de mineração </w:t>
      </w:r>
      <w:proofErr w:type="spellStart"/>
      <w:r>
        <w:t>Bitcoin</w:t>
      </w:r>
      <w:proofErr w:type="spellEnd"/>
      <w:r>
        <w:t xml:space="preserve">. Em seguida, o </w:t>
      </w:r>
      <w:r w:rsidRPr="00B67682">
        <w:rPr>
          <w:i/>
        </w:rPr>
        <w:t>software</w:t>
      </w:r>
      <w:r>
        <w:t xml:space="preserve"> de mineração </w:t>
      </w:r>
      <w:proofErr w:type="spellStart"/>
      <w:r>
        <w:t>Bitcoin</w:t>
      </w:r>
      <w:proofErr w:type="spellEnd"/>
      <w:r>
        <w:t xml:space="preserve"> identifica cada </w:t>
      </w:r>
      <w:r w:rsidRPr="00B67682">
        <w:rPr>
          <w:i/>
        </w:rPr>
        <w:t>GPU</w:t>
      </w:r>
      <w:r>
        <w:t xml:space="preserve"> como uma unidade única. Então, esta pequena plataforma de mineração </w:t>
      </w:r>
      <w:proofErr w:type="spellStart"/>
      <w:r>
        <w:t>Bitcoin</w:t>
      </w:r>
      <w:proofErr w:type="spellEnd"/>
      <w:r>
        <w:t xml:space="preserve"> seria composta por quatro módulos de mineração </w:t>
      </w:r>
      <w:proofErr w:type="spellStart"/>
      <w:r>
        <w:t>Bitcoin</w:t>
      </w:r>
      <w:proofErr w:type="spellEnd"/>
      <w:r>
        <w:t>.</w:t>
      </w:r>
    </w:p>
    <w:p w:rsidR="00CE7C7E" w:rsidRDefault="00CE7C7E" w:rsidP="00B67682">
      <w:pPr>
        <w:shd w:val="clear" w:color="auto" w:fill="FFFFFF"/>
        <w:spacing w:after="0" w:line="240" w:lineRule="auto"/>
        <w:ind w:right="-425"/>
        <w:textAlignment w:val="baseline"/>
      </w:pPr>
    </w:p>
    <w:p w:rsidR="00CE7C7E" w:rsidRPr="00CE7C7E" w:rsidRDefault="00CE7C7E" w:rsidP="00CE7C7E">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CE7C7E">
        <w:rPr>
          <w:rFonts w:ascii="Helvetica" w:eastAsia="Times New Roman" w:hAnsi="Helvetica" w:cs="Helvetica"/>
          <w:b/>
          <w:bCs/>
          <w:color w:val="222222"/>
          <w:sz w:val="30"/>
          <w:szCs w:val="30"/>
          <w:lang w:eastAsia="pt-BR"/>
        </w:rPr>
        <w:t xml:space="preserve">O que o </w:t>
      </w:r>
      <w:r w:rsidRPr="00CE7C7E">
        <w:rPr>
          <w:rFonts w:ascii="Helvetica" w:eastAsia="Times New Roman" w:hAnsi="Helvetica" w:cs="Helvetica"/>
          <w:b/>
          <w:bCs/>
          <w:i/>
          <w:color w:val="222222"/>
          <w:sz w:val="30"/>
          <w:szCs w:val="30"/>
          <w:lang w:eastAsia="pt-BR"/>
        </w:rPr>
        <w:t>ASIC</w:t>
      </w:r>
      <w:r w:rsidRPr="00CE7C7E">
        <w:rPr>
          <w:rFonts w:ascii="Helvetica" w:eastAsia="Times New Roman" w:hAnsi="Helvetica" w:cs="Helvetica"/>
          <w:b/>
          <w:bCs/>
          <w:color w:val="222222"/>
          <w:sz w:val="30"/>
          <w:szCs w:val="30"/>
          <w:lang w:eastAsia="pt-BR"/>
        </w:rPr>
        <w:t xml:space="preserve"> representa?</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t xml:space="preserve">Um circuito integrado específico da aplicação, do inglês </w:t>
      </w:r>
      <w:proofErr w:type="spellStart"/>
      <w:r w:rsidRPr="00CE7C7E">
        <w:rPr>
          <w:i/>
        </w:rPr>
        <w:t>Application-Specific</w:t>
      </w:r>
      <w:proofErr w:type="spellEnd"/>
      <w:r w:rsidRPr="00CE7C7E">
        <w:rPr>
          <w:i/>
        </w:rPr>
        <w:t xml:space="preserve"> </w:t>
      </w:r>
      <w:proofErr w:type="spellStart"/>
      <w:r w:rsidRPr="00CE7C7E">
        <w:rPr>
          <w:i/>
        </w:rPr>
        <w:t>Integrated</w:t>
      </w:r>
      <w:proofErr w:type="spellEnd"/>
      <w:r w:rsidRPr="00CE7C7E">
        <w:rPr>
          <w:i/>
        </w:rPr>
        <w:t xml:space="preserve"> </w:t>
      </w:r>
      <w:proofErr w:type="spellStart"/>
      <w:r w:rsidRPr="00CE7C7E">
        <w:rPr>
          <w:i/>
        </w:rPr>
        <w:t>Circuit</w:t>
      </w:r>
      <w:proofErr w:type="spellEnd"/>
      <w:r>
        <w:rPr>
          <w:i/>
        </w:rPr>
        <w:t xml:space="preserve"> </w:t>
      </w:r>
      <w:r w:rsidRPr="00CE7C7E">
        <w:t>(</w:t>
      </w:r>
      <w:r>
        <w:rPr>
          <w:i/>
        </w:rPr>
        <w:t>ASIC</w:t>
      </w:r>
      <w:r>
        <w:t xml:space="preserve">) é um chip especial projetado especificamente para a mineração do </w:t>
      </w:r>
      <w:proofErr w:type="spellStart"/>
      <w:r>
        <w:t>Bitcoin</w:t>
      </w:r>
      <w:proofErr w:type="spellEnd"/>
      <w:r>
        <w:t xml:space="preserve"> e é muito mais eficiente em termos de energia e mais rápido do que a mineração </w:t>
      </w:r>
      <w:r w:rsidRPr="00CE7C7E">
        <w:rPr>
          <w:i/>
        </w:rPr>
        <w:t>GPU</w:t>
      </w:r>
      <w:r>
        <w:t xml:space="preserve"> ou </w:t>
      </w:r>
      <w:r w:rsidRPr="00CE7C7E">
        <w:rPr>
          <w:i/>
        </w:rPr>
        <w:t>FPGA</w:t>
      </w:r>
      <w:r>
        <w:t>.</w:t>
      </w:r>
    </w:p>
    <w:p w:rsidR="00CE7C7E" w:rsidRDefault="00CE7C7E" w:rsidP="00CE7C7E">
      <w:pPr>
        <w:shd w:val="clear" w:color="auto" w:fill="FFFFFF"/>
        <w:spacing w:after="0" w:line="240" w:lineRule="auto"/>
        <w:ind w:right="-425"/>
        <w:textAlignment w:val="baseline"/>
      </w:pPr>
    </w:p>
    <w:p w:rsidR="00CE7C7E" w:rsidRPr="00CE7C7E" w:rsidRDefault="00CE7C7E" w:rsidP="00CE7C7E">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CE7C7E">
        <w:rPr>
          <w:rFonts w:ascii="Helvetica" w:eastAsia="Times New Roman" w:hAnsi="Helvetica" w:cs="Helvetica"/>
          <w:b/>
          <w:bCs/>
          <w:color w:val="222222"/>
          <w:sz w:val="30"/>
          <w:szCs w:val="30"/>
          <w:lang w:eastAsia="pt-BR"/>
        </w:rPr>
        <w:t xml:space="preserve">O que significa </w:t>
      </w:r>
      <w:r w:rsidRPr="00CE7C7E">
        <w:rPr>
          <w:rFonts w:ascii="Helvetica" w:eastAsia="Times New Roman" w:hAnsi="Helvetica" w:cs="Helvetica"/>
          <w:b/>
          <w:bCs/>
          <w:i/>
          <w:color w:val="222222"/>
          <w:sz w:val="30"/>
          <w:szCs w:val="30"/>
          <w:lang w:eastAsia="pt-BR"/>
        </w:rPr>
        <w:t>FPGA</w:t>
      </w:r>
      <w:r w:rsidRPr="00CE7C7E">
        <w:rPr>
          <w:rFonts w:ascii="Helvetica" w:eastAsia="Times New Roman" w:hAnsi="Helvetica" w:cs="Helvetica"/>
          <w:b/>
          <w:bCs/>
          <w:color w:val="222222"/>
          <w:sz w:val="30"/>
          <w:szCs w:val="30"/>
          <w:lang w:eastAsia="pt-BR"/>
        </w:rPr>
        <w:t>?</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t xml:space="preserve">Uma matriz de porta de campo programável, do inglês, </w:t>
      </w:r>
      <w:r w:rsidRPr="00CE7C7E">
        <w:rPr>
          <w:i/>
        </w:rPr>
        <w:t>Field-</w:t>
      </w:r>
      <w:proofErr w:type="spellStart"/>
      <w:r w:rsidRPr="00CE7C7E">
        <w:rPr>
          <w:i/>
        </w:rPr>
        <w:t>Progammable</w:t>
      </w:r>
      <w:proofErr w:type="spellEnd"/>
      <w:r w:rsidRPr="00CE7C7E">
        <w:rPr>
          <w:i/>
        </w:rPr>
        <w:t xml:space="preserve"> Gate </w:t>
      </w:r>
      <w:proofErr w:type="spellStart"/>
      <w:r w:rsidRPr="00CE7C7E">
        <w:rPr>
          <w:i/>
        </w:rPr>
        <w:t>Array</w:t>
      </w:r>
      <w:proofErr w:type="spellEnd"/>
      <w:r>
        <w:t xml:space="preserve"> (</w:t>
      </w:r>
      <w:r w:rsidRPr="00CE7C7E">
        <w:rPr>
          <w:i/>
        </w:rPr>
        <w:t>FPGA</w:t>
      </w:r>
      <w:r>
        <w:t xml:space="preserve">) já era um produto de </w:t>
      </w:r>
      <w:r w:rsidRPr="00CE7C7E">
        <w:rPr>
          <w:i/>
        </w:rPr>
        <w:t>hardware</w:t>
      </w:r>
      <w:r>
        <w:t xml:space="preserve"> estabelecido que pode ser usado para diferentes propósitos, mas neste caso, a tecnologia foi reutilizada para mineração </w:t>
      </w:r>
      <w:proofErr w:type="spellStart"/>
      <w:r>
        <w:t>Bitcoin</w:t>
      </w:r>
      <w:proofErr w:type="spellEnd"/>
      <w:r>
        <w:t>.</w:t>
      </w:r>
    </w:p>
    <w:p w:rsidR="00CE7C7E" w:rsidRDefault="00CE7C7E" w:rsidP="00CE7C7E">
      <w:pPr>
        <w:shd w:val="clear" w:color="auto" w:fill="FFFFFF"/>
        <w:spacing w:after="0" w:line="240" w:lineRule="auto"/>
        <w:ind w:right="-425"/>
        <w:textAlignment w:val="baseline"/>
      </w:pPr>
    </w:p>
    <w:p w:rsidR="00CE7C7E" w:rsidRPr="00CE7C7E" w:rsidRDefault="00CE7C7E" w:rsidP="00CE7C7E">
      <w:pPr>
        <w:shd w:val="clear" w:color="auto" w:fill="FFFFFF"/>
        <w:spacing w:after="0" w:line="240" w:lineRule="auto"/>
        <w:ind w:right="-425"/>
        <w:textAlignment w:val="baseline"/>
        <w:rPr>
          <w:rFonts w:ascii="Helvetica" w:eastAsia="Times New Roman" w:hAnsi="Helvetica" w:cs="Helvetica"/>
          <w:b/>
          <w:bCs/>
          <w:color w:val="222222"/>
          <w:sz w:val="30"/>
          <w:szCs w:val="30"/>
          <w:lang w:eastAsia="pt-BR"/>
        </w:rPr>
      </w:pPr>
      <w:r w:rsidRPr="00CE7C7E">
        <w:rPr>
          <w:rFonts w:ascii="Helvetica" w:eastAsia="Times New Roman" w:hAnsi="Helvetica" w:cs="Helvetica"/>
          <w:b/>
          <w:bCs/>
          <w:color w:val="222222"/>
          <w:sz w:val="30"/>
          <w:szCs w:val="30"/>
          <w:lang w:eastAsia="pt-BR"/>
        </w:rPr>
        <w:t>Onde posso visualizar dados de mineração sobre cada bloco?</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t>As recompensas de mineração e as taxas de transação para cada bloco podem ser visualizadas online com qualquer explorador de blocos.</w:t>
      </w:r>
    </w:p>
    <w:p w:rsidR="00CE7C7E" w:rsidRDefault="00CE7C7E" w:rsidP="00CE7C7E">
      <w:pPr>
        <w:shd w:val="clear" w:color="auto" w:fill="FFFFFF"/>
        <w:spacing w:after="0" w:line="240" w:lineRule="auto"/>
        <w:ind w:right="-425"/>
        <w:textAlignment w:val="baseline"/>
      </w:pPr>
    </w:p>
    <w:p w:rsidR="00CE7C7E" w:rsidRDefault="00CE7C7E" w:rsidP="00CE7C7E">
      <w:pPr>
        <w:shd w:val="clear" w:color="auto" w:fill="FFFFFF"/>
        <w:spacing w:after="0" w:line="240" w:lineRule="auto"/>
        <w:ind w:right="-425"/>
        <w:textAlignment w:val="baseline"/>
      </w:pPr>
      <w:r>
        <w:rPr>
          <w:noProof/>
          <w:lang w:eastAsia="pt-BR"/>
        </w:rPr>
        <w:drawing>
          <wp:inline distT="0" distB="0" distL="0" distR="0">
            <wp:extent cx="4871923" cy="2374267"/>
            <wp:effectExtent l="0" t="0" r="508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info.png"/>
                    <pic:cNvPicPr/>
                  </pic:nvPicPr>
                  <pic:blipFill>
                    <a:blip r:embed="rId11">
                      <a:extLst>
                        <a:ext uri="{28A0092B-C50C-407E-A947-70E740481C1C}">
                          <a14:useLocalDpi xmlns:a14="http://schemas.microsoft.com/office/drawing/2010/main" val="0"/>
                        </a:ext>
                      </a:extLst>
                    </a:blip>
                    <a:stretch>
                      <a:fillRect/>
                    </a:stretch>
                  </pic:blipFill>
                  <pic:spPr>
                    <a:xfrm>
                      <a:off x="0" y="0"/>
                      <a:ext cx="4869378" cy="2373027"/>
                    </a:xfrm>
                    <a:prstGeom prst="rect">
                      <a:avLst/>
                    </a:prstGeom>
                  </pic:spPr>
                </pic:pic>
              </a:graphicData>
            </a:graphic>
          </wp:inline>
        </w:drawing>
      </w:r>
    </w:p>
    <w:p w:rsidR="00CE7C7E" w:rsidRDefault="00CE7C7E" w:rsidP="00CE7C7E">
      <w:pPr>
        <w:shd w:val="clear" w:color="auto" w:fill="FFFFFF"/>
        <w:spacing w:after="0" w:line="240" w:lineRule="auto"/>
        <w:ind w:right="-425"/>
        <w:textAlignment w:val="baseline"/>
      </w:pPr>
    </w:p>
    <w:p w:rsidR="00446C86" w:rsidRDefault="00446C86" w:rsidP="00446C86">
      <w:pPr>
        <w:shd w:val="clear" w:color="auto" w:fill="FFFFFF"/>
        <w:spacing w:after="0" w:line="240" w:lineRule="auto"/>
        <w:ind w:right="-425"/>
        <w:textAlignment w:val="baseline"/>
      </w:pPr>
      <w:r>
        <w:t xml:space="preserve">No exemplo acima, obtemos informações no bloco </w:t>
      </w:r>
      <w:r w:rsidRPr="00446C86">
        <w:rPr>
          <w:color w:val="548DD4" w:themeColor="text2" w:themeTint="99"/>
        </w:rPr>
        <w:t># 408450</w:t>
      </w:r>
      <w:r>
        <w:t>:</w:t>
      </w:r>
    </w:p>
    <w:p w:rsidR="00446C86" w:rsidRDefault="00446C86" w:rsidP="00446C86">
      <w:pPr>
        <w:shd w:val="clear" w:color="auto" w:fill="FFFFFF"/>
        <w:spacing w:after="0" w:line="240" w:lineRule="auto"/>
        <w:ind w:right="-425"/>
        <w:textAlignment w:val="baseline"/>
      </w:pP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lastRenderedPageBreak/>
        <w:t>Number</w:t>
      </w:r>
      <w:proofErr w:type="spellEnd"/>
      <w:r w:rsidRPr="00446C86">
        <w:rPr>
          <w:b/>
        </w:rPr>
        <w:t xml:space="preserve"> </w:t>
      </w:r>
      <w:proofErr w:type="spellStart"/>
      <w:r w:rsidRPr="00446C86">
        <w:rPr>
          <w:b/>
        </w:rPr>
        <w:t>of</w:t>
      </w:r>
      <w:proofErr w:type="spellEnd"/>
      <w:r w:rsidRPr="00446C86">
        <w:rPr>
          <w:b/>
        </w:rPr>
        <w:t xml:space="preserve"> </w:t>
      </w:r>
      <w:proofErr w:type="spellStart"/>
      <w:r w:rsidRPr="00446C86">
        <w:rPr>
          <w:b/>
        </w:rPr>
        <w:t>transactions</w:t>
      </w:r>
      <w:proofErr w:type="spellEnd"/>
      <w:r w:rsidRPr="00446C86">
        <w:rPr>
          <w:b/>
        </w:rPr>
        <w:t>:</w:t>
      </w:r>
      <w:r>
        <w:rPr>
          <w:b/>
        </w:rPr>
        <w:t xml:space="preserve"> </w:t>
      </w:r>
      <w:r>
        <w:t>o bloco nº 408450 continha 185 transações.</w:t>
      </w: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t>Transaction</w:t>
      </w:r>
      <w:proofErr w:type="spellEnd"/>
      <w:r w:rsidRPr="00446C86">
        <w:rPr>
          <w:b/>
        </w:rPr>
        <w:t xml:space="preserve"> </w:t>
      </w:r>
      <w:proofErr w:type="spellStart"/>
      <w:r w:rsidRPr="00446C86">
        <w:rPr>
          <w:b/>
        </w:rPr>
        <w:t>fees</w:t>
      </w:r>
      <w:proofErr w:type="spellEnd"/>
      <w:r w:rsidRPr="00446C86">
        <w:rPr>
          <w:b/>
        </w:rPr>
        <w:t>:</w:t>
      </w:r>
      <w:r>
        <w:rPr>
          <w:b/>
        </w:rPr>
        <w:t xml:space="preserve"> </w:t>
      </w:r>
      <w:r>
        <w:t>Havia 0.05502059 taxas de transação da BTC no bloco # 408450. O grupo minerador ou minerador (explicado abaixo) que minerou este bloco recebe a totalidade dessas taxas.</w:t>
      </w: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t>Height</w:t>
      </w:r>
      <w:proofErr w:type="spellEnd"/>
      <w:r w:rsidRPr="00446C86">
        <w:rPr>
          <w:b/>
        </w:rPr>
        <w:t>:</w:t>
      </w:r>
      <w:r>
        <w:rPr>
          <w:b/>
        </w:rPr>
        <w:t xml:space="preserve"> </w:t>
      </w:r>
      <w:proofErr w:type="spellStart"/>
      <w:r>
        <w:t>height</w:t>
      </w:r>
      <w:proofErr w:type="spellEnd"/>
      <w:r>
        <w:t xml:space="preserve"> é outro nome para o número do bloco. O primeiro bloco minerado foi o bloco # 1 e é chamado de bloco Gênesis.</w:t>
      </w:r>
    </w:p>
    <w:p w:rsidR="00446C86" w:rsidRDefault="00446C86" w:rsidP="00446C86">
      <w:pPr>
        <w:pStyle w:val="PargrafodaLista"/>
        <w:numPr>
          <w:ilvl w:val="0"/>
          <w:numId w:val="2"/>
        </w:numPr>
        <w:shd w:val="clear" w:color="auto" w:fill="FFFFFF"/>
        <w:spacing w:after="0" w:line="240" w:lineRule="auto"/>
        <w:ind w:right="-425"/>
        <w:textAlignment w:val="baseline"/>
      </w:pPr>
      <w:proofErr w:type="spellStart"/>
      <w:r w:rsidRPr="00446C86">
        <w:rPr>
          <w:b/>
        </w:rPr>
        <w:t>Relayed</w:t>
      </w:r>
      <w:proofErr w:type="spellEnd"/>
      <w:r w:rsidRPr="00446C86">
        <w:rPr>
          <w:b/>
        </w:rPr>
        <w:t xml:space="preserve"> </w:t>
      </w:r>
      <w:proofErr w:type="spellStart"/>
      <w:r w:rsidRPr="00446C86">
        <w:rPr>
          <w:b/>
        </w:rPr>
        <w:t>By</w:t>
      </w:r>
      <w:proofErr w:type="spellEnd"/>
      <w:r w:rsidRPr="00446C86">
        <w:rPr>
          <w:b/>
        </w:rPr>
        <w:t>:</w:t>
      </w:r>
      <w:r>
        <w:t xml:space="preserve"> Este bloco foi resolvido com êxito pela </w:t>
      </w:r>
      <w:proofErr w:type="spellStart"/>
      <w:r>
        <w:t>Antpool</w:t>
      </w:r>
      <w:proofErr w:type="spellEnd"/>
      <w:r>
        <w:t xml:space="preserve">, que é um grupo de mineração </w:t>
      </w:r>
      <w:proofErr w:type="spellStart"/>
      <w:r>
        <w:t>Bitcoin</w:t>
      </w:r>
      <w:proofErr w:type="spellEnd"/>
      <w:r>
        <w:t>.</w:t>
      </w:r>
    </w:p>
    <w:p w:rsidR="00CE7C7E" w:rsidRPr="00AE5060" w:rsidRDefault="00446C86" w:rsidP="00446C86">
      <w:pPr>
        <w:pStyle w:val="PargrafodaLista"/>
        <w:numPr>
          <w:ilvl w:val="0"/>
          <w:numId w:val="3"/>
        </w:numPr>
        <w:shd w:val="clear" w:color="auto" w:fill="FFFFFF"/>
        <w:spacing w:after="0" w:line="240" w:lineRule="auto"/>
        <w:ind w:right="-425"/>
        <w:textAlignment w:val="baseline"/>
      </w:pPr>
      <w:proofErr w:type="spellStart"/>
      <w:r w:rsidRPr="00446C86">
        <w:rPr>
          <w:b/>
        </w:rPr>
        <w:t>Block</w:t>
      </w:r>
      <w:proofErr w:type="spellEnd"/>
      <w:r w:rsidRPr="00446C86">
        <w:rPr>
          <w:b/>
        </w:rPr>
        <w:t xml:space="preserve"> </w:t>
      </w:r>
      <w:proofErr w:type="spellStart"/>
      <w:r w:rsidRPr="00446C86">
        <w:rPr>
          <w:b/>
        </w:rPr>
        <w:t>Reward</w:t>
      </w:r>
      <w:proofErr w:type="spellEnd"/>
      <w:r w:rsidRPr="00446C86">
        <w:rPr>
          <w:b/>
        </w:rPr>
        <w:t>:</w:t>
      </w:r>
      <w:r>
        <w:rPr>
          <w:b/>
        </w:rPr>
        <w:t xml:space="preserve"> </w:t>
      </w:r>
      <w:r>
        <w:t xml:space="preserve">Este bloco continha uma recompensa de 25 BTC, que é totalmente recompensada para o minerador que transmitiu o bloco - neste caso </w:t>
      </w:r>
      <w:proofErr w:type="spellStart"/>
      <w:r>
        <w:t>Antpool</w:t>
      </w:r>
      <w:proofErr w:type="spellEnd"/>
      <w:r>
        <w:t>.</w:t>
      </w:r>
    </w:p>
    <w:sectPr w:rsidR="00CE7C7E" w:rsidRPr="00AE5060" w:rsidSect="00A12622">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72C20"/>
    <w:multiLevelType w:val="hybridMultilevel"/>
    <w:tmpl w:val="1A7A0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BEE6855"/>
    <w:multiLevelType w:val="multilevel"/>
    <w:tmpl w:val="CAF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570E8C"/>
    <w:multiLevelType w:val="hybridMultilevel"/>
    <w:tmpl w:val="FFE47B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29"/>
    <w:rsid w:val="000037F1"/>
    <w:rsid w:val="00003A8A"/>
    <w:rsid w:val="00003B0B"/>
    <w:rsid w:val="00007021"/>
    <w:rsid w:val="00020A51"/>
    <w:rsid w:val="00020C6D"/>
    <w:rsid w:val="0002174B"/>
    <w:rsid w:val="000309AE"/>
    <w:rsid w:val="000319A2"/>
    <w:rsid w:val="000339E4"/>
    <w:rsid w:val="00034BA5"/>
    <w:rsid w:val="000475A7"/>
    <w:rsid w:val="000548B6"/>
    <w:rsid w:val="000565E0"/>
    <w:rsid w:val="00064E64"/>
    <w:rsid w:val="0006527F"/>
    <w:rsid w:val="00065CD4"/>
    <w:rsid w:val="000664C3"/>
    <w:rsid w:val="00067110"/>
    <w:rsid w:val="00071A7E"/>
    <w:rsid w:val="00072A0D"/>
    <w:rsid w:val="00074637"/>
    <w:rsid w:val="00075AC5"/>
    <w:rsid w:val="000772F9"/>
    <w:rsid w:val="00081B9B"/>
    <w:rsid w:val="00093E82"/>
    <w:rsid w:val="00095A25"/>
    <w:rsid w:val="000974E3"/>
    <w:rsid w:val="000A0CAC"/>
    <w:rsid w:val="000A4504"/>
    <w:rsid w:val="000A7556"/>
    <w:rsid w:val="000B02BC"/>
    <w:rsid w:val="000B0C2F"/>
    <w:rsid w:val="000B6E77"/>
    <w:rsid w:val="000C0ED9"/>
    <w:rsid w:val="000D1F2B"/>
    <w:rsid w:val="000D5187"/>
    <w:rsid w:val="000D7F2A"/>
    <w:rsid w:val="000E033A"/>
    <w:rsid w:val="000E0340"/>
    <w:rsid w:val="000E35A8"/>
    <w:rsid w:val="000E4E80"/>
    <w:rsid w:val="000E5455"/>
    <w:rsid w:val="000E7AE2"/>
    <w:rsid w:val="000F084E"/>
    <w:rsid w:val="000F4064"/>
    <w:rsid w:val="000F4446"/>
    <w:rsid w:val="000F47D1"/>
    <w:rsid w:val="000F5241"/>
    <w:rsid w:val="00104C01"/>
    <w:rsid w:val="00111EF6"/>
    <w:rsid w:val="0012038F"/>
    <w:rsid w:val="0012066D"/>
    <w:rsid w:val="00120F7A"/>
    <w:rsid w:val="0012111E"/>
    <w:rsid w:val="001246F3"/>
    <w:rsid w:val="00130079"/>
    <w:rsid w:val="001360D4"/>
    <w:rsid w:val="0014601E"/>
    <w:rsid w:val="00146D6C"/>
    <w:rsid w:val="001528F1"/>
    <w:rsid w:val="001555BC"/>
    <w:rsid w:val="001558B2"/>
    <w:rsid w:val="00155DCB"/>
    <w:rsid w:val="00157FA8"/>
    <w:rsid w:val="001643DB"/>
    <w:rsid w:val="0017501B"/>
    <w:rsid w:val="001760AE"/>
    <w:rsid w:val="00177947"/>
    <w:rsid w:val="0018090C"/>
    <w:rsid w:val="001819A3"/>
    <w:rsid w:val="00181BE7"/>
    <w:rsid w:val="00181DEB"/>
    <w:rsid w:val="001841D7"/>
    <w:rsid w:val="00193F40"/>
    <w:rsid w:val="0019669D"/>
    <w:rsid w:val="0019785C"/>
    <w:rsid w:val="001B5840"/>
    <w:rsid w:val="001B609F"/>
    <w:rsid w:val="001B6D02"/>
    <w:rsid w:val="001B7045"/>
    <w:rsid w:val="001C46BD"/>
    <w:rsid w:val="001C665E"/>
    <w:rsid w:val="001C6981"/>
    <w:rsid w:val="001D0820"/>
    <w:rsid w:val="001D0A7A"/>
    <w:rsid w:val="001D484F"/>
    <w:rsid w:val="001D5135"/>
    <w:rsid w:val="001D590F"/>
    <w:rsid w:val="001D7E11"/>
    <w:rsid w:val="001E2128"/>
    <w:rsid w:val="001E7CC5"/>
    <w:rsid w:val="001E7EDE"/>
    <w:rsid w:val="001F3000"/>
    <w:rsid w:val="001F5148"/>
    <w:rsid w:val="001F5E6F"/>
    <w:rsid w:val="00200486"/>
    <w:rsid w:val="00221322"/>
    <w:rsid w:val="00223D51"/>
    <w:rsid w:val="00224E37"/>
    <w:rsid w:val="00232B46"/>
    <w:rsid w:val="00235643"/>
    <w:rsid w:val="00236A2F"/>
    <w:rsid w:val="00237C87"/>
    <w:rsid w:val="00247960"/>
    <w:rsid w:val="00250525"/>
    <w:rsid w:val="00254C95"/>
    <w:rsid w:val="002567F4"/>
    <w:rsid w:val="0025723E"/>
    <w:rsid w:val="002616C1"/>
    <w:rsid w:val="002618FF"/>
    <w:rsid w:val="00264A83"/>
    <w:rsid w:val="0026587B"/>
    <w:rsid w:val="00273B88"/>
    <w:rsid w:val="00274B4F"/>
    <w:rsid w:val="002817ED"/>
    <w:rsid w:val="002833E9"/>
    <w:rsid w:val="00285561"/>
    <w:rsid w:val="00285B4C"/>
    <w:rsid w:val="002933F9"/>
    <w:rsid w:val="00293F67"/>
    <w:rsid w:val="00297EF4"/>
    <w:rsid w:val="002A1195"/>
    <w:rsid w:val="002A1995"/>
    <w:rsid w:val="002A2872"/>
    <w:rsid w:val="002A2B37"/>
    <w:rsid w:val="002A3F2D"/>
    <w:rsid w:val="002A45AB"/>
    <w:rsid w:val="002B286F"/>
    <w:rsid w:val="002B3778"/>
    <w:rsid w:val="002B67B9"/>
    <w:rsid w:val="002B6808"/>
    <w:rsid w:val="002C11CF"/>
    <w:rsid w:val="002C24CE"/>
    <w:rsid w:val="002C2FA6"/>
    <w:rsid w:val="002C3453"/>
    <w:rsid w:val="002C7B7D"/>
    <w:rsid w:val="002D00CC"/>
    <w:rsid w:val="002E20E7"/>
    <w:rsid w:val="002E476A"/>
    <w:rsid w:val="002E478F"/>
    <w:rsid w:val="002F0BAE"/>
    <w:rsid w:val="002F4AD3"/>
    <w:rsid w:val="002F5AEA"/>
    <w:rsid w:val="0030129A"/>
    <w:rsid w:val="0030427C"/>
    <w:rsid w:val="00306A9A"/>
    <w:rsid w:val="003117DF"/>
    <w:rsid w:val="00312DB6"/>
    <w:rsid w:val="00312DE5"/>
    <w:rsid w:val="003177E8"/>
    <w:rsid w:val="00317DA0"/>
    <w:rsid w:val="00323044"/>
    <w:rsid w:val="00323BB4"/>
    <w:rsid w:val="00331351"/>
    <w:rsid w:val="00332369"/>
    <w:rsid w:val="0033242E"/>
    <w:rsid w:val="003324E7"/>
    <w:rsid w:val="00334C76"/>
    <w:rsid w:val="00334D59"/>
    <w:rsid w:val="00341571"/>
    <w:rsid w:val="00342296"/>
    <w:rsid w:val="003461A4"/>
    <w:rsid w:val="00353399"/>
    <w:rsid w:val="003534A6"/>
    <w:rsid w:val="00360357"/>
    <w:rsid w:val="00363403"/>
    <w:rsid w:val="00365019"/>
    <w:rsid w:val="00367569"/>
    <w:rsid w:val="00371BC8"/>
    <w:rsid w:val="003729E0"/>
    <w:rsid w:val="00373A50"/>
    <w:rsid w:val="00380B37"/>
    <w:rsid w:val="003810C6"/>
    <w:rsid w:val="003819AE"/>
    <w:rsid w:val="003878CF"/>
    <w:rsid w:val="00390E1B"/>
    <w:rsid w:val="00391854"/>
    <w:rsid w:val="00391E66"/>
    <w:rsid w:val="00394BF1"/>
    <w:rsid w:val="003A37D8"/>
    <w:rsid w:val="003A4ACF"/>
    <w:rsid w:val="003A4F16"/>
    <w:rsid w:val="003A5568"/>
    <w:rsid w:val="003A64C2"/>
    <w:rsid w:val="003B3B5D"/>
    <w:rsid w:val="003C2935"/>
    <w:rsid w:val="003C5329"/>
    <w:rsid w:val="003D0200"/>
    <w:rsid w:val="003D0BE9"/>
    <w:rsid w:val="003D4E70"/>
    <w:rsid w:val="003D5010"/>
    <w:rsid w:val="003D6178"/>
    <w:rsid w:val="003E0230"/>
    <w:rsid w:val="003E17E5"/>
    <w:rsid w:val="003F3D44"/>
    <w:rsid w:val="003F4205"/>
    <w:rsid w:val="003F594C"/>
    <w:rsid w:val="004022A6"/>
    <w:rsid w:val="00406552"/>
    <w:rsid w:val="00406663"/>
    <w:rsid w:val="004068B8"/>
    <w:rsid w:val="00410E53"/>
    <w:rsid w:val="00411472"/>
    <w:rsid w:val="004168E4"/>
    <w:rsid w:val="00417EE9"/>
    <w:rsid w:val="0042114C"/>
    <w:rsid w:val="00424AC5"/>
    <w:rsid w:val="00426F71"/>
    <w:rsid w:val="00436312"/>
    <w:rsid w:val="00437011"/>
    <w:rsid w:val="00440B7A"/>
    <w:rsid w:val="00441600"/>
    <w:rsid w:val="00442F88"/>
    <w:rsid w:val="0044301B"/>
    <w:rsid w:val="0044629C"/>
    <w:rsid w:val="00446C86"/>
    <w:rsid w:val="004474A4"/>
    <w:rsid w:val="00450F63"/>
    <w:rsid w:val="00452156"/>
    <w:rsid w:val="00452D37"/>
    <w:rsid w:val="00453440"/>
    <w:rsid w:val="00464548"/>
    <w:rsid w:val="00472FB6"/>
    <w:rsid w:val="004743B5"/>
    <w:rsid w:val="0047771B"/>
    <w:rsid w:val="0048391F"/>
    <w:rsid w:val="00486116"/>
    <w:rsid w:val="004861B0"/>
    <w:rsid w:val="0049135D"/>
    <w:rsid w:val="00494128"/>
    <w:rsid w:val="004973E5"/>
    <w:rsid w:val="004A0DAA"/>
    <w:rsid w:val="004A2F73"/>
    <w:rsid w:val="004A4AD1"/>
    <w:rsid w:val="004B32BD"/>
    <w:rsid w:val="004B49FC"/>
    <w:rsid w:val="004C22D1"/>
    <w:rsid w:val="004C7397"/>
    <w:rsid w:val="004E298E"/>
    <w:rsid w:val="004F426C"/>
    <w:rsid w:val="004F7ACB"/>
    <w:rsid w:val="0050402A"/>
    <w:rsid w:val="005042AB"/>
    <w:rsid w:val="00506028"/>
    <w:rsid w:val="00507D64"/>
    <w:rsid w:val="00512EC1"/>
    <w:rsid w:val="0051559B"/>
    <w:rsid w:val="0051689F"/>
    <w:rsid w:val="005301FA"/>
    <w:rsid w:val="005338E0"/>
    <w:rsid w:val="00533C1F"/>
    <w:rsid w:val="00534C68"/>
    <w:rsid w:val="00534D0B"/>
    <w:rsid w:val="00543794"/>
    <w:rsid w:val="005471A8"/>
    <w:rsid w:val="00554CF5"/>
    <w:rsid w:val="00555AC8"/>
    <w:rsid w:val="005634DA"/>
    <w:rsid w:val="00563C53"/>
    <w:rsid w:val="005642A9"/>
    <w:rsid w:val="00566DB1"/>
    <w:rsid w:val="00574026"/>
    <w:rsid w:val="005A3A73"/>
    <w:rsid w:val="005A5B14"/>
    <w:rsid w:val="005A60D8"/>
    <w:rsid w:val="005B322F"/>
    <w:rsid w:val="005C5ACA"/>
    <w:rsid w:val="005D1146"/>
    <w:rsid w:val="005D147B"/>
    <w:rsid w:val="005D6D00"/>
    <w:rsid w:val="005E0424"/>
    <w:rsid w:val="005E465F"/>
    <w:rsid w:val="005F47D4"/>
    <w:rsid w:val="005F5128"/>
    <w:rsid w:val="005F71EE"/>
    <w:rsid w:val="00603553"/>
    <w:rsid w:val="00616F17"/>
    <w:rsid w:val="00630768"/>
    <w:rsid w:val="00634257"/>
    <w:rsid w:val="0063790D"/>
    <w:rsid w:val="00640882"/>
    <w:rsid w:val="006614A0"/>
    <w:rsid w:val="00663B17"/>
    <w:rsid w:val="00666060"/>
    <w:rsid w:val="006677A1"/>
    <w:rsid w:val="00670C6B"/>
    <w:rsid w:val="00671234"/>
    <w:rsid w:val="006808D5"/>
    <w:rsid w:val="00680B64"/>
    <w:rsid w:val="00681893"/>
    <w:rsid w:val="00683122"/>
    <w:rsid w:val="006831DF"/>
    <w:rsid w:val="00683E72"/>
    <w:rsid w:val="00683F44"/>
    <w:rsid w:val="00691E01"/>
    <w:rsid w:val="00694428"/>
    <w:rsid w:val="00695DEC"/>
    <w:rsid w:val="006965EF"/>
    <w:rsid w:val="00696710"/>
    <w:rsid w:val="00697E20"/>
    <w:rsid w:val="006A0739"/>
    <w:rsid w:val="006A2DE5"/>
    <w:rsid w:val="006A3E19"/>
    <w:rsid w:val="006A49BE"/>
    <w:rsid w:val="006C1E5D"/>
    <w:rsid w:val="006C5611"/>
    <w:rsid w:val="006D096A"/>
    <w:rsid w:val="006D61BD"/>
    <w:rsid w:val="006D6D5D"/>
    <w:rsid w:val="006E2B66"/>
    <w:rsid w:val="006F65BE"/>
    <w:rsid w:val="00700FC6"/>
    <w:rsid w:val="00703A39"/>
    <w:rsid w:val="007075CB"/>
    <w:rsid w:val="0071098C"/>
    <w:rsid w:val="007109E5"/>
    <w:rsid w:val="00715741"/>
    <w:rsid w:val="007201D7"/>
    <w:rsid w:val="00720B3E"/>
    <w:rsid w:val="00724C32"/>
    <w:rsid w:val="00724D46"/>
    <w:rsid w:val="00727D9B"/>
    <w:rsid w:val="00732B1C"/>
    <w:rsid w:val="00732F93"/>
    <w:rsid w:val="00735E66"/>
    <w:rsid w:val="00742EE7"/>
    <w:rsid w:val="00744CC2"/>
    <w:rsid w:val="00763447"/>
    <w:rsid w:val="00764197"/>
    <w:rsid w:val="007648FC"/>
    <w:rsid w:val="00765EF6"/>
    <w:rsid w:val="00770C74"/>
    <w:rsid w:val="0077353E"/>
    <w:rsid w:val="007751FB"/>
    <w:rsid w:val="007839BE"/>
    <w:rsid w:val="00785036"/>
    <w:rsid w:val="00792AD4"/>
    <w:rsid w:val="007A3D0F"/>
    <w:rsid w:val="007A7A7E"/>
    <w:rsid w:val="007A7B24"/>
    <w:rsid w:val="007B2D12"/>
    <w:rsid w:val="007B49A6"/>
    <w:rsid w:val="007B598F"/>
    <w:rsid w:val="007B7002"/>
    <w:rsid w:val="007C38BD"/>
    <w:rsid w:val="007F38D2"/>
    <w:rsid w:val="007F39F9"/>
    <w:rsid w:val="007F5913"/>
    <w:rsid w:val="00800926"/>
    <w:rsid w:val="008013E1"/>
    <w:rsid w:val="00805884"/>
    <w:rsid w:val="00805912"/>
    <w:rsid w:val="008065A7"/>
    <w:rsid w:val="008125F9"/>
    <w:rsid w:val="00817AFC"/>
    <w:rsid w:val="0082188F"/>
    <w:rsid w:val="00824696"/>
    <w:rsid w:val="0084388E"/>
    <w:rsid w:val="008505F0"/>
    <w:rsid w:val="0086517F"/>
    <w:rsid w:val="00867F0B"/>
    <w:rsid w:val="00871A34"/>
    <w:rsid w:val="008737C9"/>
    <w:rsid w:val="00876DCF"/>
    <w:rsid w:val="00877827"/>
    <w:rsid w:val="00883111"/>
    <w:rsid w:val="00884513"/>
    <w:rsid w:val="0088475C"/>
    <w:rsid w:val="00884EDE"/>
    <w:rsid w:val="00886EBA"/>
    <w:rsid w:val="00891321"/>
    <w:rsid w:val="00891FCB"/>
    <w:rsid w:val="00894FBD"/>
    <w:rsid w:val="008950B7"/>
    <w:rsid w:val="00896ECE"/>
    <w:rsid w:val="00897439"/>
    <w:rsid w:val="008A4D06"/>
    <w:rsid w:val="008B2A42"/>
    <w:rsid w:val="008C0F37"/>
    <w:rsid w:val="008C269C"/>
    <w:rsid w:val="008C3FAA"/>
    <w:rsid w:val="008D06BC"/>
    <w:rsid w:val="008D211D"/>
    <w:rsid w:val="008E11D2"/>
    <w:rsid w:val="008E1535"/>
    <w:rsid w:val="008E40B5"/>
    <w:rsid w:val="008E6467"/>
    <w:rsid w:val="00912613"/>
    <w:rsid w:val="00913B02"/>
    <w:rsid w:val="00917BF8"/>
    <w:rsid w:val="0092676E"/>
    <w:rsid w:val="00926B1D"/>
    <w:rsid w:val="00927B95"/>
    <w:rsid w:val="00927E72"/>
    <w:rsid w:val="00934567"/>
    <w:rsid w:val="0093607F"/>
    <w:rsid w:val="00945759"/>
    <w:rsid w:val="009473AD"/>
    <w:rsid w:val="00947ABC"/>
    <w:rsid w:val="00952EF9"/>
    <w:rsid w:val="0095383C"/>
    <w:rsid w:val="00953B72"/>
    <w:rsid w:val="009554B2"/>
    <w:rsid w:val="00957163"/>
    <w:rsid w:val="009576E4"/>
    <w:rsid w:val="00961CDB"/>
    <w:rsid w:val="00962358"/>
    <w:rsid w:val="00964F61"/>
    <w:rsid w:val="009728BE"/>
    <w:rsid w:val="009730DC"/>
    <w:rsid w:val="00973619"/>
    <w:rsid w:val="009741A2"/>
    <w:rsid w:val="009752B2"/>
    <w:rsid w:val="00975CEB"/>
    <w:rsid w:val="009874F7"/>
    <w:rsid w:val="009879F2"/>
    <w:rsid w:val="00991C0D"/>
    <w:rsid w:val="00996E8D"/>
    <w:rsid w:val="009A160F"/>
    <w:rsid w:val="009B3C92"/>
    <w:rsid w:val="009B4377"/>
    <w:rsid w:val="009B4609"/>
    <w:rsid w:val="009B5C28"/>
    <w:rsid w:val="009C6E3F"/>
    <w:rsid w:val="009C7CEE"/>
    <w:rsid w:val="009D1C1B"/>
    <w:rsid w:val="009D6292"/>
    <w:rsid w:val="009E0256"/>
    <w:rsid w:val="009F067F"/>
    <w:rsid w:val="009F320E"/>
    <w:rsid w:val="009F52D2"/>
    <w:rsid w:val="00A05191"/>
    <w:rsid w:val="00A12622"/>
    <w:rsid w:val="00A13CE5"/>
    <w:rsid w:val="00A14D9F"/>
    <w:rsid w:val="00A203D3"/>
    <w:rsid w:val="00A261CF"/>
    <w:rsid w:val="00A27730"/>
    <w:rsid w:val="00A31549"/>
    <w:rsid w:val="00A31922"/>
    <w:rsid w:val="00A32D4F"/>
    <w:rsid w:val="00A34F9C"/>
    <w:rsid w:val="00A35192"/>
    <w:rsid w:val="00A353B9"/>
    <w:rsid w:val="00A40900"/>
    <w:rsid w:val="00A40C2E"/>
    <w:rsid w:val="00A41FB8"/>
    <w:rsid w:val="00A4353C"/>
    <w:rsid w:val="00A46272"/>
    <w:rsid w:val="00A46CE0"/>
    <w:rsid w:val="00A471DE"/>
    <w:rsid w:val="00A51A84"/>
    <w:rsid w:val="00A55DF4"/>
    <w:rsid w:val="00A5683D"/>
    <w:rsid w:val="00A56B86"/>
    <w:rsid w:val="00A671AA"/>
    <w:rsid w:val="00A741CB"/>
    <w:rsid w:val="00A75337"/>
    <w:rsid w:val="00A771DD"/>
    <w:rsid w:val="00A811BF"/>
    <w:rsid w:val="00A84524"/>
    <w:rsid w:val="00A95C2B"/>
    <w:rsid w:val="00A95C9D"/>
    <w:rsid w:val="00AA5557"/>
    <w:rsid w:val="00AB00EE"/>
    <w:rsid w:val="00AB153F"/>
    <w:rsid w:val="00AB19CF"/>
    <w:rsid w:val="00AB44B6"/>
    <w:rsid w:val="00AB57FC"/>
    <w:rsid w:val="00AC155E"/>
    <w:rsid w:val="00AC37C6"/>
    <w:rsid w:val="00AD1152"/>
    <w:rsid w:val="00AD43EF"/>
    <w:rsid w:val="00AD7F9C"/>
    <w:rsid w:val="00AE3AC1"/>
    <w:rsid w:val="00AE5060"/>
    <w:rsid w:val="00AE5E40"/>
    <w:rsid w:val="00AE712E"/>
    <w:rsid w:val="00AE72C6"/>
    <w:rsid w:val="00AF4923"/>
    <w:rsid w:val="00B00726"/>
    <w:rsid w:val="00B0202B"/>
    <w:rsid w:val="00B070C9"/>
    <w:rsid w:val="00B07813"/>
    <w:rsid w:val="00B07B3E"/>
    <w:rsid w:val="00B11238"/>
    <w:rsid w:val="00B11DBE"/>
    <w:rsid w:val="00B15C01"/>
    <w:rsid w:val="00B16BB2"/>
    <w:rsid w:val="00B225D9"/>
    <w:rsid w:val="00B245BB"/>
    <w:rsid w:val="00B27546"/>
    <w:rsid w:val="00B27B1D"/>
    <w:rsid w:val="00B3289A"/>
    <w:rsid w:val="00B35098"/>
    <w:rsid w:val="00B35C79"/>
    <w:rsid w:val="00B35F66"/>
    <w:rsid w:val="00B3646E"/>
    <w:rsid w:val="00B412D2"/>
    <w:rsid w:val="00B41436"/>
    <w:rsid w:val="00B426D9"/>
    <w:rsid w:val="00B5199C"/>
    <w:rsid w:val="00B526EE"/>
    <w:rsid w:val="00B54014"/>
    <w:rsid w:val="00B542AF"/>
    <w:rsid w:val="00B563ED"/>
    <w:rsid w:val="00B574A8"/>
    <w:rsid w:val="00B57F6C"/>
    <w:rsid w:val="00B63D7F"/>
    <w:rsid w:val="00B67682"/>
    <w:rsid w:val="00B7257B"/>
    <w:rsid w:val="00B80387"/>
    <w:rsid w:val="00B83624"/>
    <w:rsid w:val="00B85866"/>
    <w:rsid w:val="00B86236"/>
    <w:rsid w:val="00B86E0A"/>
    <w:rsid w:val="00B87809"/>
    <w:rsid w:val="00B978B6"/>
    <w:rsid w:val="00BA7D0C"/>
    <w:rsid w:val="00BB3FFC"/>
    <w:rsid w:val="00BB4258"/>
    <w:rsid w:val="00BC03E8"/>
    <w:rsid w:val="00BC13E3"/>
    <w:rsid w:val="00BC1744"/>
    <w:rsid w:val="00BC621A"/>
    <w:rsid w:val="00BC7298"/>
    <w:rsid w:val="00BC7464"/>
    <w:rsid w:val="00BD0176"/>
    <w:rsid w:val="00BD0962"/>
    <w:rsid w:val="00BD2BBF"/>
    <w:rsid w:val="00BD7638"/>
    <w:rsid w:val="00BE2E4E"/>
    <w:rsid w:val="00BE7A02"/>
    <w:rsid w:val="00BF0FA5"/>
    <w:rsid w:val="00BF1F21"/>
    <w:rsid w:val="00BF41FB"/>
    <w:rsid w:val="00BF6F99"/>
    <w:rsid w:val="00BF787D"/>
    <w:rsid w:val="00C07464"/>
    <w:rsid w:val="00C22EE1"/>
    <w:rsid w:val="00C2401B"/>
    <w:rsid w:val="00C2515B"/>
    <w:rsid w:val="00C407C3"/>
    <w:rsid w:val="00C54D6B"/>
    <w:rsid w:val="00C602FE"/>
    <w:rsid w:val="00C64341"/>
    <w:rsid w:val="00C72FEE"/>
    <w:rsid w:val="00C73C5B"/>
    <w:rsid w:val="00C744EE"/>
    <w:rsid w:val="00C7514B"/>
    <w:rsid w:val="00C75393"/>
    <w:rsid w:val="00C81C0D"/>
    <w:rsid w:val="00C82A7B"/>
    <w:rsid w:val="00C85B81"/>
    <w:rsid w:val="00C86631"/>
    <w:rsid w:val="00C868D4"/>
    <w:rsid w:val="00C87276"/>
    <w:rsid w:val="00C87EC9"/>
    <w:rsid w:val="00C90E8F"/>
    <w:rsid w:val="00C97AFE"/>
    <w:rsid w:val="00CA32DB"/>
    <w:rsid w:val="00CA4970"/>
    <w:rsid w:val="00CA4AFF"/>
    <w:rsid w:val="00CB0E83"/>
    <w:rsid w:val="00CB2408"/>
    <w:rsid w:val="00CB259E"/>
    <w:rsid w:val="00CC0E75"/>
    <w:rsid w:val="00CC42C6"/>
    <w:rsid w:val="00CD154A"/>
    <w:rsid w:val="00CD1DE1"/>
    <w:rsid w:val="00CD36ED"/>
    <w:rsid w:val="00CE12EC"/>
    <w:rsid w:val="00CE19EC"/>
    <w:rsid w:val="00CE42D5"/>
    <w:rsid w:val="00CE45E3"/>
    <w:rsid w:val="00CE67F7"/>
    <w:rsid w:val="00CE7C7E"/>
    <w:rsid w:val="00CF272A"/>
    <w:rsid w:val="00CF5022"/>
    <w:rsid w:val="00CF5322"/>
    <w:rsid w:val="00D063F6"/>
    <w:rsid w:val="00D128C5"/>
    <w:rsid w:val="00D12999"/>
    <w:rsid w:val="00D14B4D"/>
    <w:rsid w:val="00D1643F"/>
    <w:rsid w:val="00D20854"/>
    <w:rsid w:val="00D23C5A"/>
    <w:rsid w:val="00D2611D"/>
    <w:rsid w:val="00D27958"/>
    <w:rsid w:val="00D27E1D"/>
    <w:rsid w:val="00D3048A"/>
    <w:rsid w:val="00D30B8B"/>
    <w:rsid w:val="00D31F90"/>
    <w:rsid w:val="00D35127"/>
    <w:rsid w:val="00D37511"/>
    <w:rsid w:val="00D4424F"/>
    <w:rsid w:val="00D47D13"/>
    <w:rsid w:val="00D57726"/>
    <w:rsid w:val="00D649EB"/>
    <w:rsid w:val="00D66854"/>
    <w:rsid w:val="00D71C5E"/>
    <w:rsid w:val="00D7205E"/>
    <w:rsid w:val="00D722CA"/>
    <w:rsid w:val="00D80B6A"/>
    <w:rsid w:val="00D81EAC"/>
    <w:rsid w:val="00D82B47"/>
    <w:rsid w:val="00D86677"/>
    <w:rsid w:val="00D86931"/>
    <w:rsid w:val="00D86E5D"/>
    <w:rsid w:val="00D8704D"/>
    <w:rsid w:val="00D871E9"/>
    <w:rsid w:val="00D874BD"/>
    <w:rsid w:val="00D879B3"/>
    <w:rsid w:val="00D94986"/>
    <w:rsid w:val="00D95483"/>
    <w:rsid w:val="00DA5ECC"/>
    <w:rsid w:val="00DB19E9"/>
    <w:rsid w:val="00DB27BA"/>
    <w:rsid w:val="00DB339C"/>
    <w:rsid w:val="00DB47E1"/>
    <w:rsid w:val="00DB67BC"/>
    <w:rsid w:val="00DB6954"/>
    <w:rsid w:val="00DB6B14"/>
    <w:rsid w:val="00DC18B3"/>
    <w:rsid w:val="00DC6798"/>
    <w:rsid w:val="00DC691B"/>
    <w:rsid w:val="00DD0090"/>
    <w:rsid w:val="00DD1015"/>
    <w:rsid w:val="00DD1B1F"/>
    <w:rsid w:val="00DD589B"/>
    <w:rsid w:val="00DE032B"/>
    <w:rsid w:val="00DE0648"/>
    <w:rsid w:val="00DE08D7"/>
    <w:rsid w:val="00DE1520"/>
    <w:rsid w:val="00DE4A1A"/>
    <w:rsid w:val="00DE5132"/>
    <w:rsid w:val="00DE6DBD"/>
    <w:rsid w:val="00DF0448"/>
    <w:rsid w:val="00DF0AEB"/>
    <w:rsid w:val="00DF50F1"/>
    <w:rsid w:val="00E00400"/>
    <w:rsid w:val="00E008AA"/>
    <w:rsid w:val="00E0514D"/>
    <w:rsid w:val="00E078B7"/>
    <w:rsid w:val="00E155D7"/>
    <w:rsid w:val="00E212AD"/>
    <w:rsid w:val="00E26575"/>
    <w:rsid w:val="00E45D60"/>
    <w:rsid w:val="00E45DA5"/>
    <w:rsid w:val="00E47BE1"/>
    <w:rsid w:val="00E502BB"/>
    <w:rsid w:val="00E56BD4"/>
    <w:rsid w:val="00E604AC"/>
    <w:rsid w:val="00E63B32"/>
    <w:rsid w:val="00E63E32"/>
    <w:rsid w:val="00E64A84"/>
    <w:rsid w:val="00E65A3E"/>
    <w:rsid w:val="00E66B33"/>
    <w:rsid w:val="00E7100C"/>
    <w:rsid w:val="00E720B0"/>
    <w:rsid w:val="00E72319"/>
    <w:rsid w:val="00E75FD8"/>
    <w:rsid w:val="00E820AE"/>
    <w:rsid w:val="00E8550C"/>
    <w:rsid w:val="00E94F9D"/>
    <w:rsid w:val="00E964E8"/>
    <w:rsid w:val="00EA00C8"/>
    <w:rsid w:val="00EA0AC4"/>
    <w:rsid w:val="00EA1FF2"/>
    <w:rsid w:val="00EA63C8"/>
    <w:rsid w:val="00EB6669"/>
    <w:rsid w:val="00EB72EF"/>
    <w:rsid w:val="00EC356C"/>
    <w:rsid w:val="00EC378D"/>
    <w:rsid w:val="00EC4A66"/>
    <w:rsid w:val="00EC5CE8"/>
    <w:rsid w:val="00ED656C"/>
    <w:rsid w:val="00ED6E5D"/>
    <w:rsid w:val="00EE10DD"/>
    <w:rsid w:val="00EE1C9D"/>
    <w:rsid w:val="00EE5CC8"/>
    <w:rsid w:val="00F11148"/>
    <w:rsid w:val="00F12019"/>
    <w:rsid w:val="00F127B7"/>
    <w:rsid w:val="00F12EC3"/>
    <w:rsid w:val="00F258B9"/>
    <w:rsid w:val="00F30CBC"/>
    <w:rsid w:val="00F332E6"/>
    <w:rsid w:val="00F400E2"/>
    <w:rsid w:val="00F5080D"/>
    <w:rsid w:val="00F52666"/>
    <w:rsid w:val="00F655E2"/>
    <w:rsid w:val="00F65925"/>
    <w:rsid w:val="00F77E4A"/>
    <w:rsid w:val="00F80439"/>
    <w:rsid w:val="00F90098"/>
    <w:rsid w:val="00F93D3F"/>
    <w:rsid w:val="00F93D44"/>
    <w:rsid w:val="00F95C9F"/>
    <w:rsid w:val="00F95E41"/>
    <w:rsid w:val="00FA05F7"/>
    <w:rsid w:val="00FA0ABB"/>
    <w:rsid w:val="00FA5385"/>
    <w:rsid w:val="00FA6E7A"/>
    <w:rsid w:val="00FB1DC1"/>
    <w:rsid w:val="00FB339C"/>
    <w:rsid w:val="00FB487B"/>
    <w:rsid w:val="00FB5776"/>
    <w:rsid w:val="00FC0930"/>
    <w:rsid w:val="00FC3B27"/>
    <w:rsid w:val="00FC508C"/>
    <w:rsid w:val="00FD23C0"/>
    <w:rsid w:val="00FD668D"/>
    <w:rsid w:val="00FE058A"/>
    <w:rsid w:val="00FE0873"/>
    <w:rsid w:val="00FE3D50"/>
    <w:rsid w:val="00FE5C1E"/>
    <w:rsid w:val="00FF3CD1"/>
    <w:rsid w:val="00FF449E"/>
    <w:rsid w:val="00FF6C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24D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C5329"/>
    <w:rPr>
      <w:color w:val="0000FF"/>
      <w:u w:val="single"/>
    </w:rPr>
  </w:style>
  <w:style w:type="paragraph" w:styleId="Textodebalo">
    <w:name w:val="Balloon Text"/>
    <w:basedOn w:val="Normal"/>
    <w:link w:val="TextodebaloChar"/>
    <w:uiPriority w:val="99"/>
    <w:semiHidden/>
    <w:unhideWhenUsed/>
    <w:rsid w:val="008E40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0B5"/>
    <w:rPr>
      <w:rFonts w:ascii="Tahoma" w:hAnsi="Tahoma" w:cs="Tahoma"/>
      <w:sz w:val="16"/>
      <w:szCs w:val="16"/>
    </w:rPr>
  </w:style>
  <w:style w:type="character" w:customStyle="1" w:styleId="Ttulo3Char">
    <w:name w:val="Título 3 Char"/>
    <w:basedOn w:val="Fontepargpadro"/>
    <w:link w:val="Ttulo3"/>
    <w:uiPriority w:val="9"/>
    <w:rsid w:val="00724D46"/>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446C86"/>
    <w:pPr>
      <w:ind w:left="720"/>
      <w:contextualSpacing/>
    </w:pPr>
  </w:style>
  <w:style w:type="character" w:styleId="HiperlinkVisitado">
    <w:name w:val="FollowedHyperlink"/>
    <w:basedOn w:val="Fontepargpadro"/>
    <w:uiPriority w:val="99"/>
    <w:semiHidden/>
    <w:unhideWhenUsed/>
    <w:rsid w:val="001D48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24D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C5329"/>
    <w:rPr>
      <w:color w:val="0000FF"/>
      <w:u w:val="single"/>
    </w:rPr>
  </w:style>
  <w:style w:type="paragraph" w:styleId="Textodebalo">
    <w:name w:val="Balloon Text"/>
    <w:basedOn w:val="Normal"/>
    <w:link w:val="TextodebaloChar"/>
    <w:uiPriority w:val="99"/>
    <w:semiHidden/>
    <w:unhideWhenUsed/>
    <w:rsid w:val="008E40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0B5"/>
    <w:rPr>
      <w:rFonts w:ascii="Tahoma" w:hAnsi="Tahoma" w:cs="Tahoma"/>
      <w:sz w:val="16"/>
      <w:szCs w:val="16"/>
    </w:rPr>
  </w:style>
  <w:style w:type="character" w:customStyle="1" w:styleId="Ttulo3Char">
    <w:name w:val="Título 3 Char"/>
    <w:basedOn w:val="Fontepargpadro"/>
    <w:link w:val="Ttulo3"/>
    <w:uiPriority w:val="9"/>
    <w:rsid w:val="00724D46"/>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446C86"/>
    <w:pPr>
      <w:ind w:left="720"/>
      <w:contextualSpacing/>
    </w:pPr>
  </w:style>
  <w:style w:type="character" w:styleId="HiperlinkVisitado">
    <w:name w:val="FollowedHyperlink"/>
    <w:basedOn w:val="Fontepargpadro"/>
    <w:uiPriority w:val="99"/>
    <w:semiHidden/>
    <w:unhideWhenUsed/>
    <w:rsid w:val="001D48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47087">
      <w:bodyDiv w:val="1"/>
      <w:marLeft w:val="0"/>
      <w:marRight w:val="0"/>
      <w:marTop w:val="0"/>
      <w:marBottom w:val="0"/>
      <w:divBdr>
        <w:top w:val="none" w:sz="0" w:space="0" w:color="auto"/>
        <w:left w:val="none" w:sz="0" w:space="0" w:color="auto"/>
        <w:bottom w:val="none" w:sz="0" w:space="0" w:color="auto"/>
        <w:right w:val="none" w:sz="0" w:space="0" w:color="auto"/>
      </w:divBdr>
    </w:div>
    <w:div w:id="1418864783">
      <w:bodyDiv w:val="1"/>
      <w:marLeft w:val="0"/>
      <w:marRight w:val="0"/>
      <w:marTop w:val="0"/>
      <w:marBottom w:val="0"/>
      <w:divBdr>
        <w:top w:val="none" w:sz="0" w:space="0" w:color="auto"/>
        <w:left w:val="none" w:sz="0" w:space="0" w:color="auto"/>
        <w:bottom w:val="none" w:sz="0" w:space="0" w:color="auto"/>
        <w:right w:val="none" w:sz="0" w:space="0" w:color="auto"/>
      </w:divBdr>
    </w:div>
    <w:div w:id="14542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8kua5B5K3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www.waters.nyc/writing/325"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CA60E-F346-40C7-BEBD-0358FAAE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1598</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tesla</dc:creator>
  <cp:lastModifiedBy>tesla</cp:lastModifiedBy>
  <cp:revision>35</cp:revision>
  <dcterms:created xsi:type="dcterms:W3CDTF">2017-08-10T18:15:00Z</dcterms:created>
  <dcterms:modified xsi:type="dcterms:W3CDTF">2017-08-10T21:13:00Z</dcterms:modified>
</cp:coreProperties>
</file>