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E817F" w14:textId="4A39E7CE" w:rsidR="00EE662D" w:rsidRPr="00DB55B1" w:rsidRDefault="00DB55B1" w:rsidP="00DB55B1">
      <w:pPr>
        <w:pStyle w:val="a3"/>
        <w:rPr>
          <w:sz w:val="44"/>
          <w:szCs w:val="44"/>
        </w:rPr>
      </w:pPr>
      <w:r w:rsidRPr="00DB55B1">
        <w:rPr>
          <w:rFonts w:hint="eastAsia"/>
          <w:sz w:val="44"/>
          <w:szCs w:val="44"/>
        </w:rPr>
        <w:t>实验：用单摆测定当地的重力加速度</w:t>
      </w:r>
    </w:p>
    <w:p w14:paraId="2A7EB73C" w14:textId="44E37A78" w:rsidR="00DB55B1" w:rsidRDefault="00DB55B1" w:rsidP="00DB55B1">
      <w:r w:rsidRPr="00DB55B1">
        <w:rPr>
          <w:rFonts w:hint="eastAsia"/>
        </w:rPr>
        <w:t>实验原理：当单摆角</w:t>
      </w:r>
      <w:proofErr w:type="gramStart"/>
      <w:r w:rsidRPr="00DB55B1">
        <w:rPr>
          <w:rFonts w:hint="eastAsia"/>
        </w:rPr>
        <w:t>很</w:t>
      </w:r>
      <w:proofErr w:type="gramEnd"/>
      <w:r w:rsidRPr="00DB55B1">
        <w:rPr>
          <w:rFonts w:hint="eastAsia"/>
        </w:rPr>
        <w:t>小时</w:t>
      </w:r>
      <w:r w:rsidRPr="00DB55B1">
        <w:t xml:space="preserve"> (α&lt;10°)，单摆的运动为简谐运动，根据单摆周期</w:t>
      </w:r>
    </w:p>
    <w:p w14:paraId="0D1F0563" w14:textId="77777777" w:rsidR="00DB55B1" w:rsidRDefault="00DB55B1" w:rsidP="00DB55B1"/>
    <w:p w14:paraId="0F9FF272" w14:textId="0097A4BA" w:rsidR="00DB55B1" w:rsidRPr="00DB55B1" w:rsidRDefault="00DB55B1" w:rsidP="00DB55B1">
      <w:r>
        <w:t xml:space="preserve">                         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  <w:r w:rsidRPr="00DB55B1">
        <w:rPr>
          <w:rFonts w:hint="eastAsia"/>
          <w:iCs/>
        </w:rPr>
        <w:t>得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1C93780" w14:textId="3F3F947A" w:rsidR="00DB55B1" w:rsidRPr="00DB55B1" w:rsidRDefault="00DB55B1" w:rsidP="00DB55B1">
      <w:r w:rsidRPr="00DB55B1">
        <w:rPr>
          <w:rFonts w:hint="eastAsia"/>
        </w:rPr>
        <w:t>因此只需要测出摆长</w:t>
      </w:r>
      <m:oMath>
        <m:r>
          <w:rPr>
            <w:rFonts w:ascii="Cambria Math" w:hAnsi="Cambria Math"/>
          </w:rPr>
          <m:t>l</m:t>
        </m:r>
      </m:oMath>
      <w:r w:rsidRPr="00DB55B1">
        <w:rPr>
          <w:rFonts w:hint="eastAsia"/>
        </w:rPr>
        <w:t>和周期</w:t>
      </w:r>
      <w:r w:rsidRPr="00DB55B1">
        <w:t>T</w:t>
      </w:r>
      <w:r w:rsidRPr="00DB55B1">
        <w:rPr>
          <w:rFonts w:hint="eastAsia"/>
        </w:rPr>
        <w:t>，便可测定</w:t>
      </w:r>
      <w:r w:rsidRPr="00DB55B1">
        <w:t xml:space="preserve">g. </w:t>
      </w:r>
      <w:r w:rsidRPr="00DB55B1">
        <w:rPr>
          <w:rFonts w:hint="eastAsia"/>
        </w:rPr>
        <w:t>本次实验采用</w:t>
      </w:r>
      <w:r w:rsidRPr="00DB55B1">
        <w:t>2</w:t>
      </w:r>
      <w:r w:rsidRPr="00DB55B1">
        <w:rPr>
          <w:rFonts w:hint="eastAsia"/>
        </w:rPr>
        <w:t>种方法来测量重力加速度，并比较两种方法的精度</w:t>
      </w:r>
    </w:p>
    <w:p w14:paraId="34E8ED3C" w14:textId="77777777" w:rsidR="00DB55B1" w:rsidRPr="00DB55B1" w:rsidRDefault="00DB55B1" w:rsidP="00DB55B1">
      <w:r w:rsidRPr="00DB55B1">
        <w:rPr>
          <w:rFonts w:hint="eastAsia"/>
          <w:b/>
          <w:bCs/>
        </w:rPr>
        <w:t>实验仪器</w:t>
      </w:r>
      <w:r w:rsidRPr="00DB55B1">
        <w:rPr>
          <w:rFonts w:hint="eastAsia"/>
        </w:rPr>
        <w:t>：长约</w:t>
      </w:r>
      <w:r w:rsidRPr="00DB55B1">
        <w:t>1m</w:t>
      </w:r>
      <w:r w:rsidRPr="00DB55B1">
        <w:rPr>
          <w:rFonts w:hint="eastAsia"/>
        </w:rPr>
        <w:t>的细线一根，秒表（手机计时器）毫米刻度尺（也可以下载尺子的</w:t>
      </w:r>
      <w:r w:rsidRPr="00DB55B1">
        <w:t>APP</w:t>
      </w:r>
      <w:r w:rsidRPr="00DB55B1">
        <w:rPr>
          <w:rFonts w:hint="eastAsia"/>
        </w:rPr>
        <w:t>进行测量），手机（装有</w:t>
      </w:r>
      <w:r w:rsidRPr="00DB55B1">
        <w:t xml:space="preserve">APP  </w:t>
      </w:r>
      <w:proofErr w:type="spellStart"/>
      <w:r w:rsidRPr="00DB55B1">
        <w:t>phyphox</w:t>
      </w:r>
      <w:proofErr w:type="spellEnd"/>
      <w:r w:rsidRPr="00DB55B1">
        <w:rPr>
          <w:rFonts w:hint="eastAsia"/>
        </w:rPr>
        <w:t>软件可以通过应用中心下载）</w:t>
      </w:r>
    </w:p>
    <w:p w14:paraId="3372FBE3" w14:textId="77777777" w:rsidR="005415C6" w:rsidRDefault="005415C6" w:rsidP="00DB55B1">
      <w:pPr>
        <w:pStyle w:val="a6"/>
      </w:pPr>
    </w:p>
    <w:p w14:paraId="650EFA2E" w14:textId="1B693DDA" w:rsidR="00DB55B1" w:rsidRDefault="00DB55B1" w:rsidP="00DB55B1">
      <w:pPr>
        <w:pStyle w:val="a6"/>
      </w:pPr>
      <w:r w:rsidRPr="00DB55B1">
        <w:rPr>
          <w:rFonts w:hint="eastAsia"/>
        </w:rPr>
        <w:t>方法一、用传统单摆方法来测定当地的重力加速度</w:t>
      </w:r>
    </w:p>
    <w:p w14:paraId="79FF54DE" w14:textId="4DEC08FA" w:rsidR="00DB55B1" w:rsidRDefault="00DB55B1" w:rsidP="00DB55B1">
      <w:pPr>
        <w:rPr>
          <w:rFonts w:hint="eastAsia"/>
        </w:rPr>
      </w:pPr>
      <w:r w:rsidRPr="00DB55B1">
        <w:rPr>
          <w:rFonts w:hint="eastAsia"/>
        </w:rPr>
        <w:t>传统单摆测重力加速度使用金属小球，装置如下，用秒表测</w:t>
      </w:r>
      <w:r w:rsidRPr="00DB55B1">
        <w:t>30</w:t>
      </w:r>
      <w:r w:rsidRPr="00DB55B1">
        <w:rPr>
          <w:rFonts w:hint="eastAsia"/>
        </w:rPr>
        <w:t>个周期的时间（注意完整的过两次中心平衡位置为一个周期）记录时间</w:t>
      </w:r>
      <w:r w:rsidRPr="00DB55B1">
        <w:t>,</w:t>
      </w:r>
      <w:r w:rsidRPr="00DB55B1">
        <w:rPr>
          <w:rFonts w:hint="eastAsia"/>
        </w:rPr>
        <w:t>分别测量</w:t>
      </w:r>
      <w:r w:rsidRPr="00DB55B1">
        <w:t>3</w:t>
      </w:r>
      <w:r w:rsidRPr="00DB55B1">
        <w:rPr>
          <w:rFonts w:hint="eastAsia"/>
        </w:rPr>
        <w:t>次取平均值，代入公式计算出</w:t>
      </w:r>
      <w:r w:rsidRPr="00DB55B1">
        <w:t>g</w:t>
      </w:r>
    </w:p>
    <w:p w14:paraId="4BECD062" w14:textId="701708AA" w:rsidR="00DB55B1" w:rsidRDefault="00DB55B1" w:rsidP="00DB55B1"/>
    <w:p w14:paraId="0652351A" w14:textId="6B5F4585" w:rsidR="00DB55B1" w:rsidRDefault="00DB55B1" w:rsidP="00DB55B1">
      <w:r w:rsidRPr="00DB55B1">
        <w:drawing>
          <wp:anchor distT="0" distB="0" distL="114300" distR="114300" simplePos="0" relativeHeight="251658240" behindDoc="0" locked="0" layoutInCell="1" allowOverlap="1" wp14:anchorId="375D1574" wp14:editId="40473207">
            <wp:simplePos x="0" y="0"/>
            <wp:positionH relativeFrom="column">
              <wp:posOffset>1779814</wp:posOffset>
            </wp:positionH>
            <wp:positionV relativeFrom="paragraph">
              <wp:posOffset>418919</wp:posOffset>
            </wp:positionV>
            <wp:extent cx="4293870" cy="131445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79" b="4021"/>
                    <a:stretch/>
                  </pic:blipFill>
                  <pic:spPr bwMode="auto">
                    <a:xfrm>
                      <a:off x="0" y="0"/>
                      <a:ext cx="429387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55B1">
        <w:drawing>
          <wp:anchor distT="0" distB="0" distL="114300" distR="114300" simplePos="0" relativeHeight="251659264" behindDoc="0" locked="0" layoutInCell="1" allowOverlap="1" wp14:anchorId="10346312" wp14:editId="3636B6A1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1436370" cy="3134995"/>
            <wp:effectExtent l="0" t="0" r="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71" t="25767" r="5342" b="12387"/>
                    <a:stretch/>
                  </pic:blipFill>
                  <pic:spPr bwMode="auto">
                    <a:xfrm>
                      <a:off x="0" y="0"/>
                      <a:ext cx="1436370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91687" w14:textId="2D6E4CD4" w:rsidR="005415C6" w:rsidRDefault="005415C6"/>
    <w:p w14:paraId="75F1999B" w14:textId="671E02BF" w:rsidR="005415C6" w:rsidRDefault="005415C6" w:rsidP="005415C6">
      <w:r>
        <w:tab/>
      </w:r>
      <w:r>
        <w:tab/>
      </w:r>
    </w:p>
    <w:p w14:paraId="055C3E2B" w14:textId="7E83C80A" w:rsidR="005415C6" w:rsidRDefault="005415C6" w:rsidP="005415C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相对误差：</w:t>
      </w:r>
    </w:p>
    <w:p w14:paraId="6B69DC4C" w14:textId="5D097E03" w:rsidR="005415C6" w:rsidRPr="005415C6" w:rsidRDefault="005415C6" w:rsidP="005415C6">
      <w:pPr>
        <w:ind w:firstLineChars="200" w:firstLine="420"/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δ</m:t>
          </m:r>
          <m:r>
            <m:rPr>
              <m:nor/>
            </m:rPr>
            <w:rPr>
              <w:i/>
              <w:iCs/>
            </w:rPr>
            <m:t>=</m:t>
          </m:r>
          <m:r>
            <w:rPr>
              <w:rFonts w:ascii="Cambria Math" w:hAnsi="Cambria Math"/>
            </w:rPr>
            <m:t>Δ</m:t>
          </m:r>
          <m:r>
            <m:rPr>
              <m:nor/>
            </m:rPr>
            <w:rPr>
              <w:i/>
              <w:iCs/>
            </w:rPr>
            <m:t>/ 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nor/>
            </m:rPr>
            <w:rPr>
              <w:i/>
              <w:iCs/>
            </w:rPr>
            <m:t>100%=</m:t>
          </m:r>
          <m:r>
            <m:rPr>
              <m:sty m:val="p"/>
            </m:rPr>
            <w:rPr>
              <w:rFonts w:ascii="Cambria Math" w:hAnsi="Cambria Math" w:hint="eastAsia"/>
            </w:rPr>
            <m:t>（</m:t>
          </m:r>
          <m:r>
            <m:rPr>
              <m:nor/>
            </m:rPr>
            <w:rPr>
              <w:i/>
              <w:iCs/>
            </w:rPr>
            <m:t> 9.</m:t>
          </m:r>
          <m:r>
            <m:rPr>
              <m:nor/>
            </m:rPr>
            <w:rPr>
              <w:rFonts w:ascii="Cambria Math" w:hint="eastAsia"/>
              <w:i/>
              <w:iCs/>
            </w:rPr>
            <m:t>81</m:t>
          </m:r>
          <m:r>
            <m:rPr>
              <m:nor/>
            </m:rPr>
            <w:rPr>
              <w:rFonts w:ascii="微软雅黑" w:eastAsia="微软雅黑" w:hAnsi="微软雅黑" w:cs="微软雅黑" w:hint="eastAsia"/>
              <w:i/>
              <w:iCs/>
            </w:rPr>
            <m:t>-</m:t>
          </m:r>
          <m:r>
            <m:rPr>
              <m:nor/>
            </m:rPr>
            <w:rPr>
              <w:i/>
              <w:iCs/>
            </w:rPr>
            <m:t>9.</m:t>
          </m:r>
          <m:r>
            <m:rPr>
              <m:nor/>
            </m:rPr>
            <w:rPr>
              <w:rFonts w:hint="eastAsia"/>
              <w:i/>
              <w:iCs/>
            </w:rPr>
            <m:t>5</m:t>
          </m:r>
          <m:r>
            <m:rPr>
              <m:nor/>
            </m:rPr>
            <w:rPr>
              <w:rFonts w:ascii="Cambria Math" w:hint="eastAsia"/>
              <w:i/>
              <w:iCs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sty m:val="p"/>
            </m:rPr>
            <w:rPr>
              <w:rFonts w:ascii="Cambria Math" w:hAnsi="Cambria Math" w:hint="eastAsia"/>
            </w:rPr>
            <m:t>）</m:t>
          </m:r>
          <m:r>
            <m:rPr>
              <m:nor/>
            </m:rPr>
            <w:rPr>
              <w:i/>
              <w:iCs/>
            </w:rPr>
            <m:t>/ 9.81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nor/>
            </m:rPr>
            <w:rPr>
              <w:i/>
              <w:iCs/>
            </w:rPr>
            <m:t>100%=</m:t>
          </m:r>
          <m:r>
            <m:rPr>
              <m:nor/>
            </m:rPr>
            <w:rPr>
              <w:rFonts w:hint="eastAsia"/>
              <w:i/>
              <w:iCs/>
            </w:rPr>
            <m:t>2</m:t>
          </m:r>
          <m:r>
            <m:rPr>
              <m:nor/>
            </m:rPr>
            <w:rPr>
              <w:rFonts w:ascii="Cambria Math" w:hint="eastAsia"/>
              <w:i/>
              <w:iCs/>
            </w:rPr>
            <m:t>.75</m:t>
          </m:r>
          <m:r>
            <m:rPr>
              <m:nor/>
            </m:rPr>
            <w:rPr>
              <w:i/>
              <w:iCs/>
            </w:rPr>
            <m:t>%</m:t>
          </m:r>
        </m:oMath>
      </m:oMathPara>
    </w:p>
    <w:p w14:paraId="7B863681" w14:textId="503418FF" w:rsidR="005415C6" w:rsidRDefault="005415C6" w:rsidP="005415C6">
      <w:pPr>
        <w:ind w:firstLineChars="200" w:firstLine="420"/>
      </w:pPr>
    </w:p>
    <w:p w14:paraId="79AFDBA7" w14:textId="6A8AA0E2" w:rsidR="005415C6" w:rsidRDefault="005415C6" w:rsidP="005415C6">
      <w:pPr>
        <w:ind w:firstLineChars="200" w:firstLine="420"/>
      </w:pPr>
    </w:p>
    <w:p w14:paraId="634AEAD2" w14:textId="4C1F69A2" w:rsidR="005415C6" w:rsidRDefault="005415C6" w:rsidP="005415C6">
      <w:pPr>
        <w:ind w:firstLineChars="200" w:firstLine="420"/>
      </w:pPr>
    </w:p>
    <w:p w14:paraId="6C24428B" w14:textId="4619AE67" w:rsidR="005415C6" w:rsidRDefault="005415C6" w:rsidP="005415C6">
      <w:pPr>
        <w:ind w:firstLineChars="200" w:firstLine="420"/>
      </w:pPr>
    </w:p>
    <w:p w14:paraId="6EF26C99" w14:textId="77777777" w:rsidR="005415C6" w:rsidRDefault="005415C6" w:rsidP="005415C6"/>
    <w:p w14:paraId="72FDBDDB" w14:textId="77777777" w:rsidR="005415C6" w:rsidRDefault="005415C6" w:rsidP="005415C6"/>
    <w:p w14:paraId="658C5F8F" w14:textId="77777777" w:rsidR="005415C6" w:rsidRDefault="005415C6" w:rsidP="005415C6"/>
    <w:p w14:paraId="4C151275" w14:textId="73DA8526" w:rsidR="005415C6" w:rsidRDefault="005415C6" w:rsidP="005415C6"/>
    <w:p w14:paraId="2133058F" w14:textId="3D68F114" w:rsidR="005415C6" w:rsidRDefault="005415C6" w:rsidP="005415C6"/>
    <w:p w14:paraId="7DF55398" w14:textId="77777777" w:rsidR="005415C6" w:rsidRDefault="005415C6" w:rsidP="005415C6">
      <w:pPr>
        <w:rPr>
          <w:rFonts w:hint="eastAsia"/>
        </w:rPr>
      </w:pPr>
    </w:p>
    <w:p w14:paraId="34A0C3CA" w14:textId="553ACE9C" w:rsidR="005415C6" w:rsidRPr="005415C6" w:rsidRDefault="005415C6" w:rsidP="005415C6">
      <w:pPr>
        <w:pStyle w:val="a6"/>
      </w:pPr>
      <w:r w:rsidRPr="005415C6">
        <w:rPr>
          <w:rFonts w:hint="eastAsia"/>
        </w:rPr>
        <w:lastRenderedPageBreak/>
        <w:t>方法二、用手机传感器方法来测定当地的重力加速度</w:t>
      </w:r>
    </w:p>
    <w:p w14:paraId="7050B2BB" w14:textId="77777777" w:rsidR="005415C6" w:rsidRPr="005415C6" w:rsidRDefault="005415C6" w:rsidP="005415C6">
      <w:r w:rsidRPr="005415C6">
        <w:rPr>
          <w:rFonts w:hint="eastAsia"/>
          <w:b/>
          <w:bCs/>
        </w:rPr>
        <w:t>实验步骤：</w:t>
      </w:r>
      <w:r w:rsidRPr="005415C6">
        <w:t xml:space="preserve"> 1</w:t>
      </w:r>
      <w:r w:rsidRPr="005415C6">
        <w:rPr>
          <w:rFonts w:hint="eastAsia"/>
        </w:rPr>
        <w:t>、将细绳一端固定在竖直墙面上，另一端固定在手机上，让手机面与墙面平行，做成一个摆。</w:t>
      </w:r>
    </w:p>
    <w:p w14:paraId="62E59B74" w14:textId="77777777" w:rsidR="005415C6" w:rsidRPr="005415C6" w:rsidRDefault="005415C6" w:rsidP="005415C6">
      <w:r w:rsidRPr="005415C6">
        <w:t>2</w:t>
      </w:r>
      <w:r w:rsidRPr="005415C6">
        <w:rPr>
          <w:rFonts w:hint="eastAsia"/>
        </w:rPr>
        <w:t>、打开软件，下拉菜单找到</w:t>
      </w:r>
      <w:r w:rsidRPr="005415C6">
        <w:t>mechanics</w:t>
      </w:r>
      <w:r w:rsidRPr="005415C6">
        <w:rPr>
          <w:rFonts w:hint="eastAsia"/>
        </w:rPr>
        <w:t>下的</w:t>
      </w:r>
      <w:r w:rsidRPr="005415C6">
        <w:t>Pendulum</w:t>
      </w:r>
      <w:r w:rsidRPr="005415C6">
        <w:rPr>
          <w:rFonts w:hint="eastAsia"/>
        </w:rPr>
        <w:t>，让手机偏离平衡位置一个小角度，点击运行按钮，放手后，软件会根据陀螺仪测的数据自动记录单摆的周期和频率。</w:t>
      </w:r>
    </w:p>
    <w:p w14:paraId="1D89A428" w14:textId="77777777" w:rsidR="005415C6" w:rsidRPr="005415C6" w:rsidRDefault="005415C6" w:rsidP="005415C6">
      <w:r w:rsidRPr="005415C6">
        <w:rPr>
          <w:rFonts w:hint="eastAsia"/>
        </w:rPr>
        <w:t>软件设置了几个功能：</w:t>
      </w:r>
    </w:p>
    <w:p w14:paraId="446B6567" w14:textId="77777777" w:rsidR="005415C6" w:rsidRPr="005415C6" w:rsidRDefault="005415C6" w:rsidP="005415C6">
      <w:r w:rsidRPr="005415C6">
        <w:t>Results</w:t>
      </w:r>
      <w:r w:rsidRPr="005415C6">
        <w:rPr>
          <w:rFonts w:hint="eastAsia"/>
        </w:rPr>
        <w:t>栏目可以反馈单摆的周期和频率；</w:t>
      </w:r>
    </w:p>
    <w:p w14:paraId="671DF635" w14:textId="3AAF5B81" w:rsidR="005415C6" w:rsidRPr="005415C6" w:rsidRDefault="005415C6" w:rsidP="005415C6">
      <w:r w:rsidRPr="005415C6">
        <w:t>G</w:t>
      </w:r>
      <w:r w:rsidRPr="005415C6">
        <w:rPr>
          <w:rFonts w:hint="eastAsia"/>
        </w:rPr>
        <w:t>栏目中可以输入摆长，系统会自动计算重力加速度</w:t>
      </w:r>
      <w:r w:rsidRPr="005415C6">
        <w:t>g</w:t>
      </w:r>
      <w:r w:rsidRPr="005415C6">
        <w:rPr>
          <w:rFonts w:hint="eastAsia"/>
        </w:rPr>
        <w:t>；</w:t>
      </w:r>
    </w:p>
    <w:p w14:paraId="037B4EA3" w14:textId="3FB88737" w:rsidR="005415C6" w:rsidRPr="005415C6" w:rsidRDefault="005415C6" w:rsidP="005415C6">
      <w:r>
        <w:rPr>
          <w:noProof/>
        </w:rPr>
        <w:drawing>
          <wp:anchor distT="0" distB="0" distL="114300" distR="114300" simplePos="0" relativeHeight="251661312" behindDoc="0" locked="0" layoutInCell="1" allowOverlap="1" wp14:anchorId="290FD231" wp14:editId="2111BD6B">
            <wp:simplePos x="0" y="0"/>
            <wp:positionH relativeFrom="column">
              <wp:posOffset>-568597</wp:posOffset>
            </wp:positionH>
            <wp:positionV relativeFrom="paragraph">
              <wp:posOffset>431347</wp:posOffset>
            </wp:positionV>
            <wp:extent cx="2432685" cy="4932045"/>
            <wp:effectExtent l="0" t="0" r="5715" b="190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15C6">
        <w:t>Length</w:t>
      </w:r>
      <w:r w:rsidRPr="005415C6">
        <w:rPr>
          <w:rFonts w:hint="eastAsia"/>
        </w:rPr>
        <w:t>栏目中，默认</w:t>
      </w:r>
      <w:r w:rsidRPr="005415C6">
        <w:t>g</w:t>
      </w:r>
      <w:r w:rsidRPr="005415C6">
        <w:rPr>
          <w:rFonts w:hint="eastAsia"/>
        </w:rPr>
        <w:t>值为</w:t>
      </w:r>
      <w:r w:rsidRPr="005415C6">
        <w:t>9.81 m/s</w:t>
      </w:r>
      <w:r w:rsidRPr="005415C6">
        <w:rPr>
          <w:vertAlign w:val="superscript"/>
        </w:rPr>
        <w:t>2</w:t>
      </w:r>
      <w:r w:rsidRPr="005415C6">
        <w:rPr>
          <w:rFonts w:hint="eastAsia"/>
        </w:rPr>
        <w:t>，系统会自动计算摆长。</w:t>
      </w:r>
    </w:p>
    <w:p w14:paraId="62449270" w14:textId="16AF2589" w:rsidR="005415C6" w:rsidRDefault="005415C6" w:rsidP="005415C6">
      <w:pPr>
        <w:rPr>
          <w:noProof/>
        </w:rPr>
      </w:pPr>
      <w:r w:rsidRPr="005415C6">
        <w:drawing>
          <wp:anchor distT="0" distB="0" distL="114300" distR="114300" simplePos="0" relativeHeight="251660288" behindDoc="0" locked="0" layoutInCell="1" allowOverlap="1" wp14:anchorId="7741463D" wp14:editId="6F186A33">
            <wp:simplePos x="0" y="0"/>
            <wp:positionH relativeFrom="column">
              <wp:posOffset>2448923</wp:posOffset>
            </wp:positionH>
            <wp:positionV relativeFrom="paragraph">
              <wp:posOffset>110853</wp:posOffset>
            </wp:positionV>
            <wp:extent cx="2933065" cy="5866130"/>
            <wp:effectExtent l="0" t="0" r="635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15C6">
        <w:rPr>
          <w:noProof/>
        </w:rPr>
        <w:t xml:space="preserve"> </w:t>
      </w:r>
    </w:p>
    <w:p w14:paraId="583FA7C0" w14:textId="1D134652" w:rsidR="005415C6" w:rsidRDefault="005415C6" w:rsidP="005415C6">
      <w:pPr>
        <w:rPr>
          <w:noProof/>
        </w:rPr>
      </w:pPr>
    </w:p>
    <w:p w14:paraId="077D7BE7" w14:textId="740704A9" w:rsidR="005415C6" w:rsidRDefault="005415C6" w:rsidP="005415C6">
      <w:pPr>
        <w:rPr>
          <w:noProof/>
        </w:rPr>
      </w:pPr>
    </w:p>
    <w:p w14:paraId="4C4ACCFE" w14:textId="6CA70104" w:rsidR="005415C6" w:rsidRDefault="005415C6" w:rsidP="005415C6">
      <w:pPr>
        <w:rPr>
          <w:noProof/>
        </w:rPr>
      </w:pPr>
    </w:p>
    <w:p w14:paraId="5DDEE100" w14:textId="4A6AA23A" w:rsidR="005415C6" w:rsidRDefault="005415C6" w:rsidP="005415C6">
      <w:pPr>
        <w:rPr>
          <w:noProof/>
        </w:rPr>
      </w:pPr>
    </w:p>
    <w:p w14:paraId="77DE741E" w14:textId="2C199611" w:rsidR="005415C6" w:rsidRDefault="005415C6" w:rsidP="005415C6">
      <w:pPr>
        <w:rPr>
          <w:noProof/>
        </w:rPr>
      </w:pPr>
    </w:p>
    <w:p w14:paraId="6C9EC4B1" w14:textId="21ECB52F" w:rsidR="005415C6" w:rsidRDefault="005415C6" w:rsidP="005415C6">
      <w:pPr>
        <w:rPr>
          <w:noProof/>
        </w:rPr>
      </w:pPr>
    </w:p>
    <w:p w14:paraId="10EFA1B8" w14:textId="541BDAEC" w:rsidR="005415C6" w:rsidRDefault="005415C6" w:rsidP="005415C6">
      <w:pPr>
        <w:rPr>
          <w:noProof/>
        </w:rPr>
      </w:pPr>
    </w:p>
    <w:p w14:paraId="4BAA69B9" w14:textId="63A6BDD0" w:rsidR="005415C6" w:rsidRDefault="005415C6" w:rsidP="005415C6">
      <w:pPr>
        <w:rPr>
          <w:noProof/>
        </w:rPr>
      </w:pPr>
    </w:p>
    <w:p w14:paraId="0ECCCC14" w14:textId="61BDC3E0" w:rsidR="005415C6" w:rsidRDefault="005415C6" w:rsidP="005415C6">
      <w:pPr>
        <w:rPr>
          <w:noProof/>
        </w:rPr>
      </w:pPr>
    </w:p>
    <w:p w14:paraId="48105373" w14:textId="355E2BE9" w:rsidR="005415C6" w:rsidRDefault="005415C6" w:rsidP="005415C6">
      <w:pPr>
        <w:rPr>
          <w:noProof/>
        </w:rPr>
      </w:pPr>
    </w:p>
    <w:p w14:paraId="78C747E8" w14:textId="101E8D50" w:rsidR="005415C6" w:rsidRDefault="005415C6" w:rsidP="005415C6">
      <w:pPr>
        <w:rPr>
          <w:noProof/>
        </w:rPr>
      </w:pPr>
    </w:p>
    <w:p w14:paraId="7F1FFD9E" w14:textId="09518226" w:rsidR="005415C6" w:rsidRDefault="005415C6" w:rsidP="005415C6">
      <w:pPr>
        <w:rPr>
          <w:noProof/>
        </w:rPr>
      </w:pPr>
    </w:p>
    <w:p w14:paraId="16FAA713" w14:textId="28E85161" w:rsidR="005415C6" w:rsidRDefault="005415C6" w:rsidP="005415C6">
      <w:pPr>
        <w:rPr>
          <w:noProof/>
        </w:rPr>
      </w:pPr>
    </w:p>
    <w:p w14:paraId="7386C908" w14:textId="14DB2D19" w:rsidR="005415C6" w:rsidRDefault="005415C6" w:rsidP="005415C6">
      <w:pPr>
        <w:rPr>
          <w:noProof/>
        </w:rPr>
      </w:pPr>
    </w:p>
    <w:p w14:paraId="375DCEDB" w14:textId="24D578EF" w:rsidR="005415C6" w:rsidRDefault="005415C6" w:rsidP="005415C6">
      <w:pPr>
        <w:rPr>
          <w:noProof/>
        </w:rPr>
      </w:pPr>
    </w:p>
    <w:p w14:paraId="2C8D2658" w14:textId="3E04B651" w:rsidR="005415C6" w:rsidRDefault="005415C6" w:rsidP="005415C6">
      <w:pPr>
        <w:rPr>
          <w:noProof/>
        </w:rPr>
      </w:pPr>
    </w:p>
    <w:p w14:paraId="55D30BAE" w14:textId="1C73EC47" w:rsidR="005415C6" w:rsidRDefault="005415C6" w:rsidP="005415C6">
      <w:pPr>
        <w:rPr>
          <w:noProof/>
        </w:rPr>
      </w:pPr>
    </w:p>
    <w:p w14:paraId="263C2002" w14:textId="6BA4B9C0" w:rsidR="005415C6" w:rsidRDefault="005415C6" w:rsidP="005415C6">
      <w:pPr>
        <w:rPr>
          <w:noProof/>
        </w:rPr>
      </w:pPr>
    </w:p>
    <w:p w14:paraId="2976F077" w14:textId="52F3C67E" w:rsidR="005415C6" w:rsidRDefault="005415C6" w:rsidP="005415C6">
      <w:pPr>
        <w:rPr>
          <w:noProof/>
        </w:rPr>
      </w:pPr>
    </w:p>
    <w:p w14:paraId="6D12B1A1" w14:textId="01354FE0" w:rsidR="005415C6" w:rsidRDefault="005415C6" w:rsidP="005415C6">
      <w:pPr>
        <w:rPr>
          <w:noProof/>
        </w:rPr>
      </w:pPr>
    </w:p>
    <w:p w14:paraId="7545E484" w14:textId="155C993D" w:rsidR="005415C6" w:rsidRDefault="005415C6" w:rsidP="005415C6">
      <w:pPr>
        <w:rPr>
          <w:noProof/>
        </w:rPr>
      </w:pPr>
    </w:p>
    <w:p w14:paraId="1C6F6CCA" w14:textId="79AD3AA0" w:rsidR="005415C6" w:rsidRDefault="005415C6" w:rsidP="005415C6">
      <w:pPr>
        <w:rPr>
          <w:noProof/>
        </w:rPr>
      </w:pPr>
    </w:p>
    <w:p w14:paraId="05AF03A4" w14:textId="262B5344" w:rsidR="005415C6" w:rsidRDefault="005415C6" w:rsidP="005415C6">
      <w:pPr>
        <w:rPr>
          <w:noProof/>
        </w:rPr>
      </w:pPr>
    </w:p>
    <w:p w14:paraId="67262361" w14:textId="3D282B9C" w:rsidR="005415C6" w:rsidRDefault="005415C6" w:rsidP="005415C6">
      <w:pPr>
        <w:rPr>
          <w:noProof/>
        </w:rPr>
      </w:pPr>
    </w:p>
    <w:p w14:paraId="491DE4AD" w14:textId="1ADA94FF" w:rsidR="005415C6" w:rsidRDefault="005415C6" w:rsidP="005415C6">
      <w:pPr>
        <w:rPr>
          <w:noProof/>
        </w:rPr>
      </w:pPr>
    </w:p>
    <w:p w14:paraId="4E92AD70" w14:textId="6C14815E" w:rsidR="005415C6" w:rsidRDefault="005415C6" w:rsidP="005415C6">
      <w:pPr>
        <w:rPr>
          <w:noProof/>
        </w:rPr>
      </w:pPr>
    </w:p>
    <w:p w14:paraId="69B3F1A0" w14:textId="37497858" w:rsidR="005415C6" w:rsidRDefault="005415C6" w:rsidP="005415C6">
      <w:pPr>
        <w:rPr>
          <w:noProof/>
        </w:rPr>
      </w:pPr>
    </w:p>
    <w:p w14:paraId="189A8D0E" w14:textId="7C2217B1" w:rsidR="005415C6" w:rsidRDefault="005415C6" w:rsidP="005415C6">
      <w:pPr>
        <w:rPr>
          <w:noProof/>
        </w:rPr>
      </w:pPr>
    </w:p>
    <w:p w14:paraId="42F3D7B0" w14:textId="1FA6547B" w:rsidR="005415C6" w:rsidRDefault="005415C6" w:rsidP="005415C6">
      <w:pPr>
        <w:rPr>
          <w:noProof/>
        </w:rPr>
      </w:pPr>
    </w:p>
    <w:p w14:paraId="4B03A87B" w14:textId="6663608E" w:rsidR="005415C6" w:rsidRDefault="005415C6" w:rsidP="005415C6">
      <w:pPr>
        <w:rPr>
          <w:noProof/>
        </w:rPr>
      </w:pPr>
    </w:p>
    <w:p w14:paraId="1F9ECB72" w14:textId="3E7FD721" w:rsidR="005415C6" w:rsidRPr="005415C6" w:rsidRDefault="005415C6" w:rsidP="005415C6">
      <w:r w:rsidRPr="005415C6">
        <w:rPr>
          <w:rFonts w:hint="eastAsia"/>
        </w:rPr>
        <w:t>g的相对误差：</w:t>
      </w:r>
      <m:oMath>
        <m:r>
          <w:rPr>
            <w:rFonts w:ascii="Cambria Math" w:hAnsi="Cambria Math"/>
          </w:rPr>
          <m:t>δ</m:t>
        </m:r>
        <m:r>
          <m:rPr>
            <m:nor/>
          </m:rPr>
          <w:rPr>
            <w:i/>
            <w:iCs/>
          </w:rPr>
          <m:t>=</m:t>
        </m:r>
        <m:r>
          <w:rPr>
            <w:rFonts w:ascii="Cambria Math" w:hAnsi="Cambria Math"/>
          </w:rPr>
          <m:t>Δ</m:t>
        </m:r>
        <m:r>
          <m:rPr>
            <m:nor/>
          </m:rPr>
          <w:rPr>
            <w:i/>
            <w:iCs/>
          </w:rPr>
          <m:t>/ 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nor/>
          </m:rPr>
          <w:rPr>
            <w:i/>
            <w:iCs/>
          </w:rPr>
          <m:t>100%=</m:t>
        </m:r>
        <m:r>
          <m:rPr>
            <m:sty m:val="p"/>
          </m:rPr>
          <w:rPr>
            <w:rFonts w:ascii="Cambria Math" w:hAnsi="Cambria Math" w:hint="eastAsia"/>
          </w:rPr>
          <m:t>（</m:t>
        </m:r>
        <m:r>
          <m:rPr>
            <m:nor/>
          </m:rPr>
          <w:rPr>
            <w:i/>
            <w:iCs/>
          </w:rPr>
          <m:t> 9.8</m:t>
        </m:r>
        <m:r>
          <m:rPr>
            <m:nor/>
          </m:rPr>
          <w:rPr>
            <w:rFonts w:hint="eastAsia"/>
            <w:i/>
            <w:iCs/>
          </w:rPr>
          <m:t>1</m:t>
        </m:r>
        <m:r>
          <m:rPr>
            <m:nor/>
          </m:rPr>
          <w:rPr>
            <w:rFonts w:ascii="微软雅黑" w:eastAsia="微软雅黑" w:hAnsi="微软雅黑" w:cs="微软雅黑" w:hint="eastAsia"/>
            <w:i/>
            <w:iCs/>
          </w:rPr>
          <m:t>-</m:t>
        </m:r>
        <m:r>
          <m:rPr>
            <m:nor/>
          </m:rPr>
          <w:rPr>
            <w:i/>
            <w:iCs/>
          </w:rPr>
          <m:t>9.</m:t>
        </m:r>
        <m:r>
          <m:rPr>
            <m:nor/>
          </m:rPr>
          <w:rPr>
            <w:rFonts w:hint="eastAsia"/>
            <w:i/>
            <w:iCs/>
          </w:rPr>
          <m:t>6</m:t>
        </m:r>
        <m:r>
          <m:rPr>
            <m:nor/>
          </m:rPr>
          <w:rPr>
            <w:rFonts w:ascii="Cambria Math" w:hint="eastAsia"/>
            <w:i/>
            <w:iCs/>
          </w:rPr>
          <m:t>4</m:t>
        </m:r>
        <m:r>
          <m:rPr>
            <m:sty m:val="p"/>
          </m:rP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 w:hint="eastAsia"/>
          </w:rPr>
          <m:t>）</m:t>
        </m:r>
        <m:r>
          <m:rPr>
            <m:nor/>
          </m:rPr>
          <w:rPr>
            <w:i/>
            <w:iCs/>
          </w:rPr>
          <m:t>/ 9.81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nor/>
          </m:rPr>
          <w:rPr>
            <w:i/>
            <w:iCs/>
          </w:rPr>
          <m:t>100%=</m:t>
        </m:r>
        <m:r>
          <m:rPr>
            <m:nor/>
          </m:rPr>
          <w:rPr>
            <w:rFonts w:ascii="Cambria Math" w:hint="eastAsia"/>
            <w:i/>
            <w:iCs/>
          </w:rPr>
          <m:t>1.73</m:t>
        </m:r>
        <m:r>
          <m:rPr>
            <m:nor/>
          </m:rPr>
          <w:rPr>
            <w:i/>
            <w:iCs/>
          </w:rPr>
          <m:t>%</m:t>
        </m:r>
      </m:oMath>
    </w:p>
    <w:p w14:paraId="0D7C1AAE" w14:textId="77777777" w:rsidR="005415C6" w:rsidRPr="005415C6" w:rsidRDefault="005415C6" w:rsidP="005415C6">
      <w:pPr>
        <w:rPr>
          <w:rFonts w:hint="eastAsia"/>
        </w:rPr>
      </w:pPr>
    </w:p>
    <w:sectPr w:rsidR="005415C6" w:rsidRPr="00541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B1"/>
    <w:rsid w:val="005415C6"/>
    <w:rsid w:val="00DB55B1"/>
    <w:rsid w:val="00EE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3DE2"/>
  <w15:chartTrackingRefBased/>
  <w15:docId w15:val="{E4E60DA5-C028-4E8A-BB9B-E7C90928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5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B55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B55B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DB55B1"/>
    <w:rPr>
      <w:rFonts w:ascii="Times New Roma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B55B1"/>
    <w:rPr>
      <w:b/>
      <w:bCs/>
      <w:kern w:val="44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DB55B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DB55B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7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Transmigration_ zhou</dc:creator>
  <cp:keywords/>
  <dc:description/>
  <cp:lastModifiedBy>Transmigration_ zhou</cp:lastModifiedBy>
  <cp:revision>1</cp:revision>
  <dcterms:created xsi:type="dcterms:W3CDTF">2020-04-23T02:22:00Z</dcterms:created>
  <dcterms:modified xsi:type="dcterms:W3CDTF">2020-04-23T02:39:00Z</dcterms:modified>
</cp:coreProperties>
</file>