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F4FF4B7" w:rsidR="00B34D77" w:rsidRPr="00D63085" w:rsidRDefault="006F26D0">
      <w:pPr>
        <w:spacing w:after="200"/>
      </w:pPr>
      <w:commentRangeStart w:id="0"/>
      <w:commentRangeStart w:id="1"/>
      <w:commentRangeEnd w:id="0"/>
      <w:r w:rsidRPr="00D63085">
        <w:rPr>
          <w:rStyle w:val="Marquedecommentaire"/>
          <w:sz w:val="24"/>
          <w:szCs w:val="24"/>
        </w:rPr>
        <w:commentReference w:id="0"/>
      </w:r>
      <w:commentRangeEnd w:id="1"/>
      <w:r w:rsidRPr="00D63085">
        <w:rPr>
          <w:rStyle w:val="Marquedecommentaire"/>
          <w:sz w:val="24"/>
          <w:szCs w:val="24"/>
        </w:rPr>
        <w:commentReference w:id="1"/>
      </w:r>
      <w:r w:rsidR="00D42FA0" w:rsidRPr="00D63085">
        <w:t xml:space="preserve">In review – version </w:t>
      </w:r>
      <w:r w:rsidR="00D63085" w:rsidRPr="00D63085">
        <w:t>3</w:t>
      </w:r>
    </w:p>
    <w:p w14:paraId="2AAD2140" w14:textId="6FBACCF0" w:rsidR="00B34D77" w:rsidRPr="00D63085" w:rsidRDefault="00276869">
      <w:pPr>
        <w:pStyle w:val="Titre2"/>
        <w:spacing w:after="200"/>
      </w:pPr>
      <w:commentRangeStart w:id="2"/>
      <w:commentRangeStart w:id="3"/>
      <w:commentRangeStart w:id="4"/>
      <w:r w:rsidRPr="00D63085">
        <w:t>Use Case Overview</w:t>
      </w:r>
      <w:commentRangeEnd w:id="2"/>
      <w:r w:rsidR="006C0FD5" w:rsidRPr="00D63085">
        <w:rPr>
          <w:rStyle w:val="Marquedecommentaire"/>
          <w:sz w:val="36"/>
          <w:szCs w:val="36"/>
        </w:rPr>
        <w:commentReference w:id="2"/>
      </w:r>
      <w:commentRangeEnd w:id="3"/>
      <w:r w:rsidRPr="00D63085">
        <w:rPr>
          <w:rStyle w:val="Marquedecommentaire"/>
          <w:sz w:val="36"/>
          <w:szCs w:val="36"/>
        </w:rPr>
        <w:commentReference w:id="3"/>
      </w:r>
      <w:commentRangeEnd w:id="4"/>
      <w:r w:rsidRPr="00D63085">
        <w:rPr>
          <w:rStyle w:val="Marquedecommentaire"/>
          <w:sz w:val="36"/>
          <w:szCs w:val="36"/>
        </w:rPr>
        <w:commentReference w:id="4"/>
      </w:r>
    </w:p>
    <w:p w14:paraId="263B5CE5" w14:textId="03108C95" w:rsidR="00B34D77" w:rsidRPr="00D63085" w:rsidRDefault="78C391A5">
      <w:pPr>
        <w:pStyle w:val="Paragraphedeliste"/>
        <w:numPr>
          <w:ilvl w:val="0"/>
          <w:numId w:val="1"/>
        </w:numPr>
        <w:spacing w:after="100"/>
      </w:pPr>
      <w:r w:rsidRPr="00D63085">
        <w:rPr>
          <w:b/>
          <w:bCs/>
        </w:rPr>
        <w:t>Business Use Case ID &amp; Name:</w:t>
      </w:r>
      <w:r w:rsidRPr="00D63085">
        <w:t xml:space="preserve"> BUC-A — Plan your trip </w:t>
      </w:r>
      <w:r w:rsidR="00AA4AF1" w:rsidRPr="00D63085">
        <w:t xml:space="preserve">by providing your selection criteria </w:t>
      </w:r>
      <w:r w:rsidRPr="00D63085">
        <w:t xml:space="preserve">and choose </w:t>
      </w:r>
      <w:r w:rsidR="00AA4AF1" w:rsidRPr="00D63085">
        <w:t xml:space="preserve">the most suitable offer </w:t>
      </w:r>
    </w:p>
    <w:p w14:paraId="5AACBDDD" w14:textId="09EEAA4A" w:rsidR="00B34D77" w:rsidRPr="00D63085" w:rsidRDefault="00276869">
      <w:pPr>
        <w:pStyle w:val="Paragraphedeliste"/>
        <w:numPr>
          <w:ilvl w:val="0"/>
          <w:numId w:val="1"/>
        </w:numPr>
        <w:spacing w:after="100"/>
      </w:pPr>
      <w:r w:rsidRPr="00D63085">
        <w:rPr>
          <w:b/>
          <w:bCs/>
        </w:rPr>
        <w:t>Goal (Objective):</w:t>
      </w:r>
      <w:r w:rsidRPr="00D63085">
        <w:t xml:space="preserve"> Enable the </w:t>
      </w:r>
      <w:r w:rsidR="00AA4AF1" w:rsidRPr="00D63085">
        <w:t>traveller (or an assisted agent)</w:t>
      </w:r>
      <w:r w:rsidRPr="00D63085">
        <w:t xml:space="preserve"> </w:t>
      </w:r>
      <w:r w:rsidR="007B39FB" w:rsidRPr="00D63085">
        <w:t xml:space="preserve">to define clear selection criteria and then </w:t>
      </w:r>
      <w:r w:rsidRPr="00D63085">
        <w:t xml:space="preserve">to </w:t>
      </w:r>
      <w:r w:rsidR="007B39FB" w:rsidRPr="00D63085">
        <w:t xml:space="preserve">choose </w:t>
      </w:r>
      <w:r w:rsidRPr="00D63085">
        <w:t xml:space="preserve">the most suitable </w:t>
      </w:r>
      <w:r w:rsidR="00AA4AF1" w:rsidRPr="00D63085">
        <w:t xml:space="preserve">travel </w:t>
      </w:r>
      <w:r w:rsidRPr="00D63085">
        <w:t>offer</w:t>
      </w:r>
      <w:r w:rsidR="007B39FB" w:rsidRPr="00D63085">
        <w:t>, with transparent pricing, sales conditions (exchange/refund rules) and travel guarantees.</w:t>
      </w:r>
      <w:r w:rsidR="007B39FB" w:rsidRPr="00D63085" w:rsidDel="007B39FB">
        <w:t xml:space="preserve"> </w:t>
      </w:r>
    </w:p>
    <w:p w14:paraId="6D4D55C3" w14:textId="77777777" w:rsidR="00FF6475" w:rsidRPr="00D63085" w:rsidRDefault="314FB29F" w:rsidP="00FF6475">
      <w:pPr>
        <w:pStyle w:val="Paragraphedeliste"/>
        <w:numPr>
          <w:ilvl w:val="0"/>
          <w:numId w:val="1"/>
        </w:numPr>
        <w:spacing w:after="100"/>
      </w:pPr>
      <w:r w:rsidRPr="00D63085">
        <w:rPr>
          <w:b/>
          <w:bCs/>
        </w:rPr>
        <w:t>Scope</w:t>
      </w:r>
      <w:r w:rsidR="00AB21C7" w:rsidRPr="00D63085">
        <w:rPr>
          <w:b/>
          <w:bCs/>
        </w:rPr>
        <w:t xml:space="preserve"> (Summary)</w:t>
      </w:r>
      <w:r w:rsidRPr="00D63085">
        <w:rPr>
          <w:b/>
          <w:bCs/>
        </w:rPr>
        <w:t>:</w:t>
      </w:r>
      <w:r w:rsidRPr="00D63085">
        <w:t xml:space="preserve"> </w:t>
      </w:r>
    </w:p>
    <w:p w14:paraId="210C503E" w14:textId="425FB91D" w:rsidR="00FF6475" w:rsidRPr="00D63085" w:rsidRDefault="00FF6475" w:rsidP="00D63085">
      <w:pPr>
        <w:pStyle w:val="Paragraphedeliste"/>
        <w:numPr>
          <w:ilvl w:val="1"/>
          <w:numId w:val="1"/>
        </w:numPr>
        <w:spacing w:after="100"/>
      </w:pPr>
      <w:r w:rsidRPr="00D63085">
        <w:t xml:space="preserve">Capture the traveller’s </w:t>
      </w:r>
      <w:r w:rsidRPr="00D63085">
        <w:rPr>
          <w:b/>
          <w:bCs/>
        </w:rPr>
        <w:t>selection criteria</w:t>
      </w:r>
      <w:r w:rsidRPr="00D63085">
        <w:t xml:space="preserve"> (modes, route preference, flexibility level, passenger needs). </w:t>
      </w:r>
    </w:p>
    <w:p w14:paraId="706F0CB9" w14:textId="09029B3B" w:rsidR="00FF6475" w:rsidRPr="00D63085" w:rsidRDefault="00FF6475" w:rsidP="00D63085">
      <w:pPr>
        <w:pStyle w:val="Paragraphedeliste"/>
        <w:numPr>
          <w:ilvl w:val="1"/>
          <w:numId w:val="1"/>
        </w:numPr>
        <w:spacing w:after="100"/>
      </w:pPr>
      <w:r w:rsidRPr="00D63085">
        <w:t xml:space="preserve">Retrieve and present </w:t>
      </w:r>
      <w:r w:rsidRPr="00D63085">
        <w:rPr>
          <w:b/>
          <w:bCs/>
        </w:rPr>
        <w:t>matching options</w:t>
      </w:r>
      <w:r w:rsidRPr="00D63085">
        <w:t xml:space="preserve">. </w:t>
      </w:r>
    </w:p>
    <w:p w14:paraId="6F4809DE" w14:textId="46B4DD22" w:rsidR="00FF6475" w:rsidRPr="00D63085" w:rsidRDefault="00FF6475" w:rsidP="00D63085">
      <w:pPr>
        <w:pStyle w:val="Paragraphedeliste"/>
        <w:numPr>
          <w:ilvl w:val="1"/>
          <w:numId w:val="1"/>
        </w:numPr>
        <w:spacing w:after="100"/>
      </w:pPr>
      <w:r w:rsidRPr="00D63085">
        <w:t xml:space="preserve">Let the traveller </w:t>
      </w:r>
      <w:r w:rsidRPr="00D63085">
        <w:rPr>
          <w:b/>
          <w:bCs/>
        </w:rPr>
        <w:t>filter/compare</w:t>
      </w:r>
      <w:r w:rsidRPr="00D63085">
        <w:t xml:space="preserve"> options. </w:t>
      </w:r>
    </w:p>
    <w:p w14:paraId="39AF82CF" w14:textId="59421AA2" w:rsidR="00FF6475" w:rsidRPr="00D63085" w:rsidRDefault="00FF6475" w:rsidP="00D63085">
      <w:pPr>
        <w:pStyle w:val="Paragraphedeliste"/>
        <w:numPr>
          <w:ilvl w:val="1"/>
          <w:numId w:val="1"/>
        </w:numPr>
        <w:spacing w:after="100"/>
      </w:pPr>
      <w:r w:rsidRPr="00D63085">
        <w:t xml:space="preserve">Provide </w:t>
      </w:r>
      <w:r w:rsidRPr="00D63085">
        <w:rPr>
          <w:b/>
          <w:bCs/>
        </w:rPr>
        <w:t>price</w:t>
      </w:r>
      <w:r w:rsidRPr="00D63085">
        <w:t xml:space="preserve"> (indicative or final as needed). </w:t>
      </w:r>
    </w:p>
    <w:p w14:paraId="1D3A0E1A" w14:textId="32D6DD43" w:rsidR="00FF6475" w:rsidRPr="00D63085" w:rsidRDefault="00FF6475" w:rsidP="00D63085">
      <w:pPr>
        <w:pStyle w:val="Paragraphedeliste"/>
        <w:numPr>
          <w:ilvl w:val="1"/>
          <w:numId w:val="1"/>
        </w:numPr>
        <w:spacing w:after="100"/>
      </w:pPr>
      <w:r w:rsidRPr="00D63085">
        <w:t xml:space="preserve">Show clearly: </w:t>
      </w:r>
      <w:r w:rsidRPr="00D63085">
        <w:rPr>
          <w:b/>
          <w:bCs/>
        </w:rPr>
        <w:t>sales conditions</w:t>
      </w:r>
      <w:r w:rsidRPr="00D63085">
        <w:t xml:space="preserve"> (exchange/refund rules) </w:t>
      </w:r>
      <w:r w:rsidRPr="00D63085">
        <w:rPr>
          <w:b/>
          <w:bCs/>
        </w:rPr>
        <w:t>separately from</w:t>
      </w:r>
      <w:r w:rsidRPr="00D63085">
        <w:t xml:space="preserve"> </w:t>
      </w:r>
      <w:r w:rsidRPr="00D63085">
        <w:rPr>
          <w:b/>
          <w:bCs/>
        </w:rPr>
        <w:t>travel guarantees</w:t>
      </w:r>
      <w:r w:rsidRPr="00D63085">
        <w:t xml:space="preserve">. </w:t>
      </w:r>
    </w:p>
    <w:p w14:paraId="192CB236" w14:textId="24077C7A" w:rsidR="00B34D77" w:rsidRPr="00D63085" w:rsidRDefault="00FF6475" w:rsidP="00D63085">
      <w:pPr>
        <w:pStyle w:val="Paragraphedeliste"/>
        <w:numPr>
          <w:ilvl w:val="1"/>
          <w:numId w:val="1"/>
        </w:numPr>
        <w:spacing w:after="100"/>
      </w:pPr>
      <w:r w:rsidRPr="00D63085">
        <w:t xml:space="preserve">Output: a </w:t>
      </w:r>
      <w:r w:rsidRPr="00D63085">
        <w:rPr>
          <w:b/>
          <w:bCs/>
        </w:rPr>
        <w:t>chosen option or shortlist</w:t>
      </w:r>
      <w:r w:rsidRPr="00D63085">
        <w:t>, or “no matching offer</w:t>
      </w:r>
      <w:commentRangeStart w:id="5"/>
      <w:commentRangeStart w:id="6"/>
      <w:r w:rsidR="007B48C4" w:rsidRPr="00D63085">
        <w:t>”. Offer</w:t>
      </w:r>
      <w:r w:rsidR="314FB29F" w:rsidRPr="00D63085">
        <w:t xml:space="preserve"> discovery (journey planner proposals) / catalogue consultation (FARE PRODUCT catalogue) / </w:t>
      </w:r>
      <w:commentRangeStart w:id="7"/>
      <w:commentRangeStart w:id="8"/>
      <w:commentRangeStart w:id="9"/>
      <w:r w:rsidR="314FB29F" w:rsidRPr="00D63085">
        <w:t>PRICE calculation</w:t>
      </w:r>
      <w:commentRangeEnd w:id="7"/>
      <w:r w:rsidR="28266112" w:rsidRPr="00D63085">
        <w:rPr>
          <w:rStyle w:val="Marquedecommentaire"/>
          <w:sz w:val="24"/>
          <w:szCs w:val="24"/>
        </w:rPr>
        <w:commentReference w:id="7"/>
      </w:r>
      <w:commentRangeEnd w:id="8"/>
      <w:r w:rsidRPr="00D63085">
        <w:rPr>
          <w:rStyle w:val="Marquedecommentaire"/>
          <w:sz w:val="24"/>
          <w:szCs w:val="24"/>
        </w:rPr>
        <w:commentReference w:id="8"/>
      </w:r>
      <w:commentRangeEnd w:id="9"/>
      <w:r w:rsidRPr="00D63085">
        <w:rPr>
          <w:rStyle w:val="Marquedecommentaire"/>
          <w:sz w:val="24"/>
          <w:szCs w:val="24"/>
        </w:rPr>
        <w:commentReference w:id="9"/>
      </w:r>
      <w:r w:rsidR="314FB29F" w:rsidRPr="00D63085">
        <w:t xml:space="preserve"> / CUSTOMER </w:t>
      </w:r>
      <w:r w:rsidR="3FABA1ED" w:rsidRPr="00D63085">
        <w:rPr>
          <w:color w:val="000000" w:themeColor="text1"/>
        </w:rPr>
        <w:t xml:space="preserve">PURCHASE </w:t>
      </w:r>
      <w:r w:rsidR="314FB29F" w:rsidRPr="00D63085">
        <w:t>PACKAGE constitution</w:t>
      </w:r>
      <w:commentRangeEnd w:id="5"/>
      <w:r w:rsidR="28266112" w:rsidRPr="00D63085">
        <w:rPr>
          <w:rStyle w:val="Marquedecommentaire"/>
          <w:sz w:val="24"/>
          <w:szCs w:val="24"/>
        </w:rPr>
        <w:commentReference w:id="5"/>
      </w:r>
      <w:commentRangeEnd w:id="6"/>
      <w:r w:rsidRPr="00D63085">
        <w:rPr>
          <w:rStyle w:val="Marquedecommentaire"/>
          <w:sz w:val="24"/>
          <w:szCs w:val="24"/>
        </w:rPr>
        <w:commentReference w:id="6"/>
      </w:r>
    </w:p>
    <w:p w14:paraId="672A6659" w14:textId="77777777" w:rsidR="00B34D77" w:rsidRPr="00D63085" w:rsidRDefault="00B34D77">
      <w:pPr>
        <w:pBdr>
          <w:bottom w:val="single" w:sz="6" w:space="1" w:color="auto"/>
        </w:pBdr>
        <w:spacing w:after="120"/>
      </w:pPr>
    </w:p>
    <w:p w14:paraId="7C00D8DB" w14:textId="455E4707" w:rsidR="005C0374" w:rsidRPr="00D63085" w:rsidRDefault="00FF6475" w:rsidP="005C0374">
      <w:pPr>
        <w:pStyle w:val="Titre2"/>
        <w:spacing w:after="200"/>
      </w:pPr>
      <w:r w:rsidRPr="00D63085">
        <w:t>Roles</w:t>
      </w:r>
      <w:r w:rsidR="005C0374" w:rsidRPr="00D63085">
        <w:t xml:space="preserve"> (schema in </w:t>
      </w:r>
      <w:hyperlink r:id="rId15" w:history="1">
        <w:r w:rsidR="005C0374" w:rsidRPr="00D63085">
          <w:rPr>
            <w:rStyle w:val="Lienhypertexte"/>
          </w:rPr>
          <w:t>Roles for Business Use cases_v1.pptx</w:t>
        </w:r>
      </w:hyperlink>
      <w:r w:rsidR="005C0374" w:rsidRPr="00D63085">
        <w:t xml:space="preserve"> )</w:t>
      </w:r>
    </w:p>
    <w:p w14:paraId="08DB8407" w14:textId="5BD871E3" w:rsidR="00FF6475" w:rsidRPr="00D63085" w:rsidRDefault="005C0374" w:rsidP="00B4420A">
      <w:pPr>
        <w:spacing w:after="200"/>
      </w:pPr>
      <w:r w:rsidRPr="00D63085">
        <w:drawing>
          <wp:inline distT="0" distB="0" distL="0" distR="0" wp14:anchorId="03618B47" wp14:editId="71A3654B">
            <wp:extent cx="6384925" cy="2975899"/>
            <wp:effectExtent l="0" t="0" r="0" b="0"/>
            <wp:docPr id="1472511652" name="Image 4">
              <a:extLst xmlns:a="http://schemas.openxmlformats.org/drawingml/2006/main">
                <a:ext uri="{FF2B5EF4-FFF2-40B4-BE49-F238E27FC236}">
                  <a16:creationId xmlns:a16="http://schemas.microsoft.com/office/drawing/2014/main" id="{CAC472CB-4A31-4F75-B0FD-21F2766F8D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943" cy="2983365"/>
                    </a:xfrm>
                    <a:prstGeom prst="rect">
                      <a:avLst/>
                    </a:prstGeom>
                    <a:noFill/>
                  </pic:spPr>
                </pic:pic>
              </a:graphicData>
            </a:graphic>
          </wp:inline>
        </w:drawing>
      </w:r>
    </w:p>
    <w:p w14:paraId="4EFA3238" w14:textId="46E9F37F" w:rsidR="00B21CAE" w:rsidRPr="00D63085" w:rsidRDefault="00B21CAE" w:rsidP="00B21CAE">
      <w:pPr>
        <w:spacing w:after="200"/>
      </w:pPr>
    </w:p>
    <w:p w14:paraId="003F0C80" w14:textId="3AC16F08" w:rsidR="005C0374" w:rsidRPr="00D63085" w:rsidRDefault="00B21CAE">
      <w:pPr>
        <w:pStyle w:val="Titre2"/>
        <w:spacing w:after="200"/>
      </w:pPr>
      <w:r w:rsidRPr="00D63085">
        <w:t>Terminology notes —</w:t>
      </w:r>
    </w:p>
    <w:p w14:paraId="18ACEC5A" w14:textId="64C9749B" w:rsidR="00B21CAE" w:rsidRPr="00D63085" w:rsidRDefault="008955D8" w:rsidP="00B21CAE">
      <w:r w:rsidRPr="00D63085">
        <w:rPr>
          <w:b/>
          <w:bCs/>
        </w:rPr>
        <w:lastRenderedPageBreak/>
        <w:t>Catalogue</w:t>
      </w:r>
      <w:r w:rsidRPr="00D63085">
        <w:t>:</w:t>
      </w:r>
      <w:r w:rsidR="00B21CAE" w:rsidRPr="00D63085">
        <w:t xml:space="preserve"> </w:t>
      </w:r>
      <w:r w:rsidR="005A5576" w:rsidRPr="00D63085">
        <w:t>a customer-context proposal with a price, conditions and guarantees (not a list of individual products). In Transmodel terms, this corresponds to a (CUSTOMER OFFER PACKAGE), traceable to underlying components such as (FARE PRODUCT(s)) / (SALES OFFER PACKAGE(s)) when relevant.</w:t>
      </w:r>
    </w:p>
    <w:p w14:paraId="39052582" w14:textId="77777777" w:rsidR="008955D8" w:rsidRPr="00D63085" w:rsidRDefault="008955D8" w:rsidP="00B21CAE">
      <w:pPr>
        <w:rPr>
          <w:b/>
          <w:bCs/>
        </w:rPr>
      </w:pPr>
    </w:p>
    <w:p w14:paraId="39F12891" w14:textId="6573A77D" w:rsidR="005A5576" w:rsidRPr="00D63085" w:rsidRDefault="008955D8" w:rsidP="00B21CAE">
      <w:r w:rsidRPr="00D63085">
        <w:rPr>
          <w:b/>
          <w:bCs/>
        </w:rPr>
        <w:t>Fare calculator / pricing engine</w:t>
      </w:r>
      <w:r w:rsidRPr="00D63085">
        <w:t xml:space="preserve"> (implementation note): In this document, “fare calculator” refers to an implementation component (often on the Distributor side) used to compute prices based on route and </w:t>
      </w:r>
      <w:r w:rsidR="00551E00" w:rsidRPr="00D63085">
        <w:t>C</w:t>
      </w:r>
      <w:r w:rsidRPr="00D63085">
        <w:t>ustomer parameters. It is not a standardised EUDIT component. In the EUDIT scope, the Retailer requests priced offers and the Distributor returns the priced offer options (price, conditions, and availability where applicable), regardless of the internal pricing engine used.</w:t>
      </w:r>
    </w:p>
    <w:p w14:paraId="00989530" w14:textId="77777777" w:rsidR="008955D8" w:rsidRPr="00D63085" w:rsidRDefault="008955D8" w:rsidP="00B21CAE"/>
    <w:p w14:paraId="74ADCA1B" w14:textId="140C3F8C" w:rsidR="00F57784" w:rsidRPr="00D63085" w:rsidRDefault="008955D8" w:rsidP="00B21CAE">
      <w:r w:rsidRPr="00D63085">
        <w:rPr>
          <w:b/>
          <w:bCs/>
        </w:rPr>
        <w:t>Offer</w:t>
      </w:r>
      <w:r w:rsidRPr="00D63085">
        <w:t>:</w:t>
      </w:r>
      <w:r w:rsidR="00F57784" w:rsidRPr="00D63085">
        <w:t xml:space="preserve"> </w:t>
      </w:r>
      <w:r w:rsidR="005A5576" w:rsidRPr="00D63085">
        <w:t>a customer-context proposal with a price, conditions and guarantees (not a list of individual products). In Transmodel terms, this corresponds to a (CUSTOMER OFFER PACKAGE), traceable to underlying components such as (FARE PRODUCT(s)) / (SALES OFFER PACKAGE(s)) when relevant.</w:t>
      </w:r>
    </w:p>
    <w:p w14:paraId="746DB4A3" w14:textId="77777777" w:rsidR="00F57784" w:rsidRPr="00D63085" w:rsidRDefault="00F57784" w:rsidP="00B21CAE"/>
    <w:p w14:paraId="5B03E866" w14:textId="1109BA51" w:rsidR="00422B04" w:rsidRPr="00D63085" w:rsidRDefault="00422B04" w:rsidP="00B21CAE">
      <w:pPr>
        <w:rPr>
          <w:b/>
          <w:bCs/>
        </w:rPr>
      </w:pPr>
      <w:r w:rsidRPr="00D63085">
        <w:rPr>
          <w:b/>
          <w:bCs/>
        </w:rPr>
        <w:t>T</w:t>
      </w:r>
      <w:r w:rsidRPr="00D63085">
        <w:rPr>
          <w:b/>
          <w:bCs/>
        </w:rPr>
        <w:t>ravel guarantees</w:t>
      </w:r>
      <w:r w:rsidRPr="00D63085">
        <w:t xml:space="preserve"> (</w:t>
      </w:r>
      <w:r w:rsidRPr="00D63085">
        <w:t>align</w:t>
      </w:r>
      <w:r w:rsidRPr="00D63085">
        <w:t>ing</w:t>
      </w:r>
      <w:r w:rsidRPr="00D63085">
        <w:t xml:space="preserve"> the wording with the Passenger Rights Regulations (PRR)</w:t>
      </w:r>
      <w:r w:rsidRPr="00D63085">
        <w:t>: T</w:t>
      </w:r>
      <w:r w:rsidRPr="00D63085">
        <w:t xml:space="preserve">ravel guarantees include the passenger-rights-related commitments applicable to the offer (e.g. re-routing/assistance/compensation principles when relevant), as well as any additional commercial guarantees provided by the Distributor/Retailer. </w:t>
      </w:r>
      <w:commentRangeStart w:id="10"/>
      <w:r w:rsidRPr="00D63085">
        <w:t>The detailed legal obligations and jurisdiction-specific rules remain out of scope here; this BUC only requires that the applicable guarantees are made visible and selectable/comparable at offer selection time.</w:t>
      </w:r>
      <w:commentRangeEnd w:id="10"/>
      <w:r w:rsidR="00352969" w:rsidRPr="00D63085">
        <w:rPr>
          <w:rStyle w:val="Marquedecommentaire"/>
        </w:rPr>
        <w:commentReference w:id="10"/>
      </w:r>
    </w:p>
    <w:p w14:paraId="32FEA087" w14:textId="68247E08" w:rsidR="00422B04" w:rsidRPr="00D63085" w:rsidRDefault="00422B04" w:rsidP="00F82BA4">
      <w:pPr>
        <w:spacing w:after="200"/>
      </w:pPr>
      <w:r w:rsidRPr="00D63085">
        <w:rPr>
          <w:b/>
          <w:bCs/>
        </w:rPr>
        <w:t xml:space="preserve"> </w:t>
      </w:r>
    </w:p>
    <w:p w14:paraId="7EFAE29C" w14:textId="3D06DB19" w:rsidR="00B34D77" w:rsidRPr="00D63085" w:rsidRDefault="00276869">
      <w:pPr>
        <w:pStyle w:val="Titre2"/>
        <w:spacing w:after="200"/>
      </w:pPr>
      <w:r w:rsidRPr="00D63085">
        <w:t>Actors &amp; Context</w:t>
      </w:r>
    </w:p>
    <w:p w14:paraId="17E0BEDE" w14:textId="55F489B3" w:rsidR="000B2BD4" w:rsidRPr="00D63085" w:rsidRDefault="000B2BD4">
      <w:pPr>
        <w:pStyle w:val="Paragraphedeliste"/>
        <w:numPr>
          <w:ilvl w:val="0"/>
          <w:numId w:val="1"/>
        </w:numPr>
        <w:spacing w:after="100"/>
      </w:pPr>
      <w:r w:rsidRPr="00D63085">
        <w:rPr>
          <w:b/>
          <w:bCs/>
        </w:rPr>
        <w:t>Context</w:t>
      </w:r>
      <w:r w:rsidRPr="00D63085">
        <w:t xml:space="preserve">: This use case describes </w:t>
      </w:r>
      <w:r w:rsidRPr="00D63085">
        <w:rPr>
          <w:b/>
          <w:bCs/>
        </w:rPr>
        <w:t>the pre-purchase offer discovery</w:t>
      </w:r>
      <w:r w:rsidRPr="00D63085">
        <w:t xml:space="preserve"> phase for ground transport. It focuses on how a </w:t>
      </w:r>
      <w:r w:rsidRPr="00D63085">
        <w:rPr>
          <w:b/>
          <w:bCs/>
        </w:rPr>
        <w:t>Retailer</w:t>
      </w:r>
      <w:r w:rsidRPr="00D63085">
        <w:t xml:space="preserve"> helps a </w:t>
      </w:r>
      <w:r w:rsidR="00B5777B" w:rsidRPr="00D63085">
        <w:rPr>
          <w:b/>
          <w:bCs/>
        </w:rPr>
        <w:t>Customer</w:t>
      </w:r>
      <w:r w:rsidRPr="00D63085">
        <w:rPr>
          <w:b/>
          <w:bCs/>
        </w:rPr>
        <w:t>/Traveller</w:t>
      </w:r>
      <w:r w:rsidRPr="00D63085">
        <w:t xml:space="preserve"> identify suitable travel options by interacting with one or more </w:t>
      </w:r>
      <w:r w:rsidRPr="00D63085">
        <w:rPr>
          <w:b/>
          <w:bCs/>
        </w:rPr>
        <w:t>Distributors/Operators</w:t>
      </w:r>
      <w:r w:rsidRPr="00D63085">
        <w:t xml:space="preserve"> and presenting comparable results. It does </w:t>
      </w:r>
      <w:r w:rsidRPr="00D63085">
        <w:rPr>
          <w:b/>
          <w:bCs/>
        </w:rPr>
        <w:t xml:space="preserve">not describe the retailer’s end-customer user interface </w:t>
      </w:r>
      <w:r w:rsidRPr="00D63085">
        <w:t xml:space="preserve">in detail, and it does </w:t>
      </w:r>
      <w:r w:rsidRPr="00D63085">
        <w:rPr>
          <w:b/>
          <w:bCs/>
        </w:rPr>
        <w:t>not cover non-ground content</w:t>
      </w:r>
      <w:r w:rsidRPr="00D63085">
        <w:t xml:space="preserve"> such as flights, hotels or car rental.</w:t>
      </w:r>
    </w:p>
    <w:p w14:paraId="2FC745D7" w14:textId="1EAA96E5" w:rsidR="00B34D77" w:rsidRPr="00D63085" w:rsidRDefault="43475A6C">
      <w:pPr>
        <w:pStyle w:val="Paragraphedeliste"/>
        <w:numPr>
          <w:ilvl w:val="0"/>
          <w:numId w:val="1"/>
        </w:numPr>
        <w:spacing w:after="100"/>
      </w:pPr>
      <w:commentRangeStart w:id="11"/>
      <w:commentRangeStart w:id="12"/>
      <w:r w:rsidRPr="00D63085">
        <w:rPr>
          <w:b/>
          <w:bCs/>
        </w:rPr>
        <w:t>Primary Actor:</w:t>
      </w:r>
      <w:r w:rsidRPr="00D63085">
        <w:t xml:space="preserve"> </w:t>
      </w:r>
      <w:commentRangeStart w:id="13"/>
      <w:commentRangeStart w:id="14"/>
      <w:commentRangeStart w:id="15"/>
      <w:r w:rsidR="00D63085" w:rsidRPr="00D63085">
        <w:rPr>
          <w:b/>
          <w:bCs/>
        </w:rPr>
        <w:t xml:space="preserve">Customer </w:t>
      </w:r>
      <w:r w:rsidR="00D63085" w:rsidRPr="00D63085">
        <w:t>(</w:t>
      </w:r>
      <w:r w:rsidR="000B2BD4" w:rsidRPr="00D63085">
        <w:t>end customer)</w:t>
      </w:r>
      <w:commentRangeEnd w:id="13"/>
      <w:r w:rsidRPr="00D63085">
        <w:rPr>
          <w:rStyle w:val="Marquedecommentaire"/>
          <w:sz w:val="24"/>
          <w:szCs w:val="24"/>
        </w:rPr>
        <w:commentReference w:id="13"/>
      </w:r>
      <w:commentRangeEnd w:id="14"/>
      <w:r w:rsidRPr="00D63085">
        <w:rPr>
          <w:rStyle w:val="Marquedecommentaire"/>
          <w:sz w:val="24"/>
          <w:szCs w:val="24"/>
        </w:rPr>
        <w:commentReference w:id="14"/>
      </w:r>
      <w:commentRangeEnd w:id="15"/>
      <w:r w:rsidR="00B5777B" w:rsidRPr="00D63085">
        <w:rPr>
          <w:rStyle w:val="Marquedecommentaire"/>
          <w:sz w:val="24"/>
          <w:szCs w:val="24"/>
        </w:rPr>
        <w:commentReference w:id="15"/>
      </w:r>
      <w:r w:rsidR="000B2BD4" w:rsidRPr="00D63085">
        <w:t xml:space="preserve"> (</w:t>
      </w:r>
      <w:commentRangeStart w:id="16"/>
      <w:commentRangeStart w:id="17"/>
      <w:r w:rsidRPr="00D63085">
        <w:t>TRANSPORT CUSTOMER ROLE and PURCHASER ROLE</w:t>
      </w:r>
      <w:r w:rsidR="007C3D7C" w:rsidRPr="00D63085">
        <w:rPr>
          <w:b/>
          <w:bCs/>
        </w:rPr>
        <w:t>)</w:t>
      </w:r>
      <w:r w:rsidRPr="00D63085">
        <w:rPr>
          <w:b/>
          <w:bCs/>
        </w:rPr>
        <w:t xml:space="preserve"> </w:t>
      </w:r>
      <w:commentRangeEnd w:id="11"/>
      <w:r w:rsidRPr="00D63085">
        <w:rPr>
          <w:rStyle w:val="Marquedecommentaire"/>
          <w:b/>
          <w:bCs/>
          <w:sz w:val="24"/>
          <w:szCs w:val="24"/>
        </w:rPr>
        <w:commentReference w:id="11"/>
      </w:r>
      <w:commentRangeEnd w:id="12"/>
      <w:r w:rsidRPr="00D63085">
        <w:rPr>
          <w:rStyle w:val="Marquedecommentaire"/>
          <w:b/>
          <w:sz w:val="24"/>
          <w:szCs w:val="24"/>
        </w:rPr>
        <w:commentReference w:id="12"/>
      </w:r>
      <w:r w:rsidRPr="00D63085">
        <w:rPr>
          <w:b/>
          <w:bCs/>
        </w:rPr>
        <w:t>:</w:t>
      </w:r>
      <w:r w:rsidRPr="00D63085">
        <w:t xml:space="preserve"> </w:t>
      </w:r>
      <w:r w:rsidR="007C3D7C" w:rsidRPr="00D63085">
        <w:t xml:space="preserve">the person who expresses the </w:t>
      </w:r>
      <w:r w:rsidRPr="00D63085">
        <w:t xml:space="preserve">needs </w:t>
      </w:r>
      <w:r w:rsidR="007C3D7C" w:rsidRPr="00D63085">
        <w:t xml:space="preserve">and makes choices </w:t>
      </w:r>
      <w:r w:rsidRPr="00D63085">
        <w:t xml:space="preserve">to purchase </w:t>
      </w:r>
      <w:r w:rsidR="007C3D7C" w:rsidRPr="00D63085">
        <w:t xml:space="preserve">offers </w:t>
      </w:r>
      <w:r w:rsidRPr="00D63085">
        <w:t xml:space="preserve">suited </w:t>
      </w:r>
      <w:commentRangeStart w:id="18"/>
      <w:commentRangeStart w:id="19"/>
      <w:commentRangeStart w:id="20"/>
      <w:r w:rsidRPr="00D63085">
        <w:t>to travel needs</w:t>
      </w:r>
      <w:commentRangeEnd w:id="18"/>
      <w:r w:rsidRPr="00D63085">
        <w:rPr>
          <w:rStyle w:val="Marquedecommentaire"/>
          <w:sz w:val="24"/>
          <w:szCs w:val="24"/>
        </w:rPr>
        <w:commentReference w:id="18"/>
      </w:r>
      <w:commentRangeEnd w:id="19"/>
      <w:r w:rsidRPr="00D63085">
        <w:rPr>
          <w:rStyle w:val="Marquedecommentaire"/>
          <w:sz w:val="24"/>
          <w:szCs w:val="24"/>
        </w:rPr>
        <w:commentReference w:id="19"/>
      </w:r>
      <w:commentRangeEnd w:id="20"/>
      <w:r w:rsidRPr="00D63085">
        <w:rPr>
          <w:rStyle w:val="Marquedecommentaire"/>
          <w:sz w:val="24"/>
          <w:szCs w:val="24"/>
        </w:rPr>
        <w:commentReference w:id="20"/>
      </w:r>
      <w:r w:rsidRPr="00D63085">
        <w:t xml:space="preserve">. He can </w:t>
      </w:r>
      <w:r w:rsidR="007C3D7C" w:rsidRPr="00D63085">
        <w:t>act for one or several Travellers (</w:t>
      </w:r>
      <w:r w:rsidRPr="00D63085">
        <w:t xml:space="preserve">be the manager of a group, </w:t>
      </w:r>
      <w:commentRangeStart w:id="21"/>
      <w:commentRangeStart w:id="22"/>
      <w:commentRangeStart w:id="23"/>
      <w:r w:rsidRPr="00D63085">
        <w:t>a PRM, the purchaser for a minor trave</w:t>
      </w:r>
      <w:r w:rsidR="007C3D7C" w:rsidRPr="00D63085">
        <w:t>l</w:t>
      </w:r>
      <w:r w:rsidRPr="00D63085">
        <w:t xml:space="preserve">ler or other </w:t>
      </w:r>
      <w:commentRangeEnd w:id="21"/>
      <w:r w:rsidRPr="00D63085">
        <w:rPr>
          <w:rStyle w:val="Marquedecommentaire"/>
          <w:sz w:val="24"/>
          <w:szCs w:val="24"/>
        </w:rPr>
        <w:commentReference w:id="21"/>
      </w:r>
      <w:commentRangeEnd w:id="22"/>
      <w:r w:rsidRPr="00D63085">
        <w:rPr>
          <w:rStyle w:val="Marquedecommentaire"/>
          <w:sz w:val="24"/>
          <w:szCs w:val="24"/>
        </w:rPr>
        <w:commentReference w:id="22"/>
      </w:r>
      <w:commentRangeEnd w:id="23"/>
      <w:r w:rsidRPr="00D63085">
        <w:rPr>
          <w:rStyle w:val="Marquedecommentaire"/>
          <w:sz w:val="24"/>
          <w:szCs w:val="24"/>
        </w:rPr>
        <w:commentReference w:id="23"/>
      </w:r>
      <w:r w:rsidRPr="00D63085">
        <w:t>with specific needs or none</w:t>
      </w:r>
      <w:r w:rsidR="007C3D7C" w:rsidRPr="00D63085">
        <w:t>)</w:t>
      </w:r>
      <w:r w:rsidRPr="00D63085">
        <w:t>.</w:t>
      </w:r>
      <w:commentRangeEnd w:id="16"/>
      <w:r w:rsidRPr="00D63085">
        <w:rPr>
          <w:rStyle w:val="Marquedecommentaire"/>
          <w:sz w:val="24"/>
          <w:szCs w:val="24"/>
        </w:rPr>
        <w:commentReference w:id="16"/>
      </w:r>
      <w:commentRangeEnd w:id="17"/>
      <w:r w:rsidRPr="00D63085">
        <w:rPr>
          <w:rStyle w:val="Marquedecommentaire"/>
          <w:sz w:val="24"/>
          <w:szCs w:val="24"/>
        </w:rPr>
        <w:commentReference w:id="17"/>
      </w:r>
      <w:r w:rsidR="00352969" w:rsidRPr="00D63085">
        <w:t xml:space="preserve"> </w:t>
      </w:r>
      <w:r w:rsidR="00765627" w:rsidRPr="00D63085">
        <w:rPr>
          <w:highlight w:val="yellow"/>
        </w:rPr>
        <w:t xml:space="preserve">The Customer may also be the </w:t>
      </w:r>
      <w:r w:rsidR="00765627" w:rsidRPr="00D63085">
        <w:rPr>
          <w:highlight w:val="yellow"/>
        </w:rPr>
        <w:t>t</w:t>
      </w:r>
      <w:r w:rsidR="00765627" w:rsidRPr="00D63085">
        <w:rPr>
          <w:highlight w:val="yellow"/>
        </w:rPr>
        <w:t xml:space="preserve">raveller (i.e. the person who will </w:t>
      </w:r>
      <w:proofErr w:type="gramStart"/>
      <w:r w:rsidR="00765627" w:rsidRPr="00D63085">
        <w:rPr>
          <w:highlight w:val="yellow"/>
        </w:rPr>
        <w:t>actually travel</w:t>
      </w:r>
      <w:proofErr w:type="gramEnd"/>
      <w:r w:rsidR="00765627" w:rsidRPr="00D63085">
        <w:rPr>
          <w:highlight w:val="yellow"/>
        </w:rPr>
        <w:t xml:space="preserve"> and use the entitlement)</w:t>
      </w:r>
      <w:r w:rsidR="00765627" w:rsidRPr="00D63085">
        <w:rPr>
          <w:highlight w:val="yellow"/>
        </w:rPr>
        <w:t xml:space="preserve"> (</w:t>
      </w:r>
      <w:r w:rsidR="00765627" w:rsidRPr="00D63085">
        <w:t>PASSENGER ROLE</w:t>
      </w:r>
      <w:r w:rsidR="00765627" w:rsidRPr="00D63085">
        <w:t>)</w:t>
      </w:r>
      <w:r w:rsidR="00765627" w:rsidRPr="00D63085">
        <w:rPr>
          <w:highlight w:val="yellow"/>
        </w:rPr>
        <w:t>.</w:t>
      </w:r>
    </w:p>
    <w:p w14:paraId="5E3EB3BC" w14:textId="222838DF" w:rsidR="00B34D77" w:rsidRPr="00D63085" w:rsidRDefault="00276869">
      <w:pPr>
        <w:pStyle w:val="Paragraphedeliste"/>
        <w:numPr>
          <w:ilvl w:val="0"/>
          <w:numId w:val="1"/>
        </w:numPr>
        <w:spacing w:after="100"/>
      </w:pPr>
      <w:r w:rsidRPr="00D63085">
        <w:rPr>
          <w:b/>
          <w:bCs/>
        </w:rPr>
        <w:t>Supporting Actors:</w:t>
      </w:r>
    </w:p>
    <w:p w14:paraId="7DCE59F6" w14:textId="2839C0FD" w:rsidR="00B34D77" w:rsidRPr="00D63085" w:rsidRDefault="43475A6C">
      <w:pPr>
        <w:pStyle w:val="Paragraphedeliste"/>
        <w:numPr>
          <w:ilvl w:val="1"/>
          <w:numId w:val="1"/>
        </w:numPr>
        <w:spacing w:after="100"/>
      </w:pPr>
      <w:commentRangeStart w:id="24"/>
      <w:commentRangeStart w:id="25"/>
      <w:r w:rsidRPr="00D63085">
        <w:rPr>
          <w:b/>
          <w:bCs/>
        </w:rPr>
        <w:t>Retailer (</w:t>
      </w:r>
      <w:r w:rsidRPr="00D63085">
        <w:t>FARE PRODUCT RETAILER ROLE</w:t>
      </w:r>
      <w:r w:rsidR="00DF794E" w:rsidRPr="00D63085">
        <w:t>)</w:t>
      </w:r>
      <w:r w:rsidRPr="00D63085">
        <w:t xml:space="preserve"> (API consumer): supports the </w:t>
      </w:r>
      <w:r w:rsidR="00B5777B" w:rsidRPr="00D63085">
        <w:t>Customer</w:t>
      </w:r>
      <w:r w:rsidR="00DF794E" w:rsidRPr="00D63085">
        <w:t xml:space="preserve"> queries, </w:t>
      </w:r>
      <w:r w:rsidRPr="00D63085">
        <w:t>initiates catalogue consultation</w:t>
      </w:r>
      <w:r w:rsidR="00DF794E" w:rsidRPr="00D63085">
        <w:t>, aggregates and presents options and support comparison (ranking / filtering)</w:t>
      </w:r>
      <w:r w:rsidRPr="00D63085">
        <w:t>.</w:t>
      </w:r>
      <w:r w:rsidR="00E82306" w:rsidRPr="00D63085">
        <w:t xml:space="preserve"> See Role schema: orange rectangle on the right)</w:t>
      </w:r>
    </w:p>
    <w:p w14:paraId="100C5B58" w14:textId="16038F4C" w:rsidR="00B34D77" w:rsidRPr="00D63085" w:rsidRDefault="7FE6945D" w:rsidP="00D63085">
      <w:pPr>
        <w:pStyle w:val="Paragraphedeliste"/>
        <w:numPr>
          <w:ilvl w:val="1"/>
          <w:numId w:val="1"/>
        </w:numPr>
        <w:spacing w:after="100"/>
      </w:pPr>
      <w:r w:rsidRPr="00D63085">
        <w:rPr>
          <w:b/>
          <w:bCs/>
        </w:rPr>
        <w:t xml:space="preserve">Distributor </w:t>
      </w:r>
      <w:r w:rsidRPr="00D63085">
        <w:t xml:space="preserve">(FARE PRODUCT </w:t>
      </w:r>
      <w:commentRangeStart w:id="26"/>
      <w:commentRangeStart w:id="27"/>
      <w:commentRangeStart w:id="28"/>
      <w:commentRangeStart w:id="29"/>
      <w:commentRangeStart w:id="30"/>
      <w:commentRangeStart w:id="31"/>
      <w:r w:rsidRPr="00D63085">
        <w:t>DISTRIBUTOR</w:t>
      </w:r>
      <w:commentRangeEnd w:id="26"/>
      <w:r w:rsidRPr="00D63085">
        <w:rPr>
          <w:rStyle w:val="Marquedecommentaire"/>
          <w:sz w:val="24"/>
          <w:szCs w:val="24"/>
        </w:rPr>
        <w:commentReference w:id="26"/>
      </w:r>
      <w:commentRangeEnd w:id="27"/>
      <w:r w:rsidRPr="00D63085">
        <w:rPr>
          <w:rStyle w:val="Marquedecommentaire"/>
          <w:sz w:val="24"/>
          <w:szCs w:val="24"/>
        </w:rPr>
        <w:commentReference w:id="27"/>
      </w:r>
      <w:commentRangeEnd w:id="28"/>
      <w:r w:rsidRPr="00D63085">
        <w:rPr>
          <w:rStyle w:val="Marquedecommentaire"/>
          <w:sz w:val="24"/>
          <w:szCs w:val="24"/>
        </w:rPr>
        <w:commentReference w:id="28"/>
      </w:r>
      <w:commentRangeEnd w:id="29"/>
      <w:r w:rsidRPr="00D63085">
        <w:rPr>
          <w:rStyle w:val="Marquedecommentaire"/>
          <w:sz w:val="24"/>
          <w:szCs w:val="24"/>
        </w:rPr>
        <w:commentReference w:id="29"/>
      </w:r>
      <w:commentRangeEnd w:id="30"/>
      <w:r w:rsidRPr="00D63085">
        <w:rPr>
          <w:rStyle w:val="Marquedecommentaire"/>
          <w:sz w:val="24"/>
          <w:szCs w:val="24"/>
        </w:rPr>
        <w:commentReference w:id="30"/>
      </w:r>
      <w:commentRangeEnd w:id="31"/>
      <w:r w:rsidRPr="00D63085">
        <w:rPr>
          <w:rStyle w:val="Marquedecommentaire"/>
          <w:sz w:val="24"/>
          <w:szCs w:val="24"/>
        </w:rPr>
        <w:commentReference w:id="31"/>
      </w:r>
      <w:r w:rsidRPr="00D63085">
        <w:t xml:space="preserve"> ROLE</w:t>
      </w:r>
      <w:r w:rsidR="00E82306" w:rsidRPr="00D63085">
        <w:t>)</w:t>
      </w:r>
      <w:r w:rsidRPr="00D63085">
        <w:t xml:space="preserve"> (API provider): provides the </w:t>
      </w:r>
      <w:r w:rsidR="00E82306" w:rsidRPr="00D63085">
        <w:t>data and content to build</w:t>
      </w:r>
      <w:r w:rsidRPr="00D63085">
        <w:t xml:space="preserve"> </w:t>
      </w:r>
      <w:r w:rsidR="4A5C31AB" w:rsidRPr="00D63085">
        <w:t xml:space="preserve">timetable, fare </w:t>
      </w:r>
      <w:r w:rsidRPr="00D63085">
        <w:t xml:space="preserve">catalogue, prices, </w:t>
      </w:r>
      <w:r w:rsidR="00E82306" w:rsidRPr="00D63085">
        <w:t>availabilities</w:t>
      </w:r>
      <w:r w:rsidRPr="00D63085">
        <w:t>, and guarantees.</w:t>
      </w:r>
      <w:commentRangeEnd w:id="24"/>
      <w:r w:rsidRPr="00D63085">
        <w:rPr>
          <w:rStyle w:val="Marquedecommentaire"/>
          <w:sz w:val="24"/>
          <w:szCs w:val="24"/>
        </w:rPr>
        <w:commentReference w:id="24"/>
      </w:r>
      <w:commentRangeEnd w:id="25"/>
      <w:r w:rsidRPr="00D63085">
        <w:rPr>
          <w:rStyle w:val="Marquedecommentaire"/>
          <w:sz w:val="24"/>
          <w:szCs w:val="24"/>
        </w:rPr>
        <w:commentReference w:id="25"/>
      </w:r>
    </w:p>
    <w:p w14:paraId="0A37501D" w14:textId="77777777" w:rsidR="00B34D77" w:rsidRPr="00D63085" w:rsidRDefault="00B34D77">
      <w:pPr>
        <w:pBdr>
          <w:bottom w:val="single" w:sz="6" w:space="1" w:color="auto"/>
        </w:pBdr>
        <w:spacing w:after="120"/>
      </w:pPr>
    </w:p>
    <w:p w14:paraId="12F40E89" w14:textId="77777777" w:rsidR="00B34D77" w:rsidRPr="00D63085" w:rsidRDefault="00276869">
      <w:pPr>
        <w:spacing w:after="200"/>
      </w:pPr>
      <w:r w:rsidRPr="00D63085">
        <w:t xml:space="preserve"> </w:t>
      </w:r>
    </w:p>
    <w:p w14:paraId="23DAC8B4" w14:textId="77777777" w:rsidR="00B34D77" w:rsidRPr="00D63085" w:rsidRDefault="00276869">
      <w:pPr>
        <w:pStyle w:val="Titre2"/>
        <w:spacing w:after="200"/>
      </w:pPr>
      <w:r w:rsidRPr="00D63085">
        <w:t>Preconditions &amp; Postconditions</w:t>
      </w:r>
    </w:p>
    <w:p w14:paraId="0A17FF12" w14:textId="32A00B1C" w:rsidR="00B34D77" w:rsidRPr="00D63085" w:rsidRDefault="007827A5">
      <w:pPr>
        <w:pStyle w:val="Paragraphedeliste"/>
        <w:numPr>
          <w:ilvl w:val="0"/>
          <w:numId w:val="1"/>
        </w:numPr>
        <w:spacing w:after="100"/>
      </w:pPr>
      <w:r w:rsidRPr="00D63085">
        <w:rPr>
          <w:b/>
          <w:bCs/>
        </w:rPr>
        <w:t xml:space="preserve">Assumptions and </w:t>
      </w:r>
      <w:r w:rsidR="00276869" w:rsidRPr="00D63085">
        <w:rPr>
          <w:b/>
          <w:bCs/>
        </w:rPr>
        <w:t>Preconditions (must be true before start):</w:t>
      </w:r>
    </w:p>
    <w:p w14:paraId="4698A6D3" w14:textId="0AEC0210" w:rsidR="00B34D77" w:rsidRPr="00D63085" w:rsidRDefault="007827A5">
      <w:pPr>
        <w:pStyle w:val="Paragraphedeliste"/>
        <w:numPr>
          <w:ilvl w:val="1"/>
          <w:numId w:val="1"/>
        </w:numPr>
        <w:spacing w:after="100"/>
      </w:pPr>
      <w:r w:rsidRPr="00D63085">
        <w:t xml:space="preserve">Commercial agreements are in place: </w:t>
      </w:r>
      <w:r w:rsidR="78C391A5" w:rsidRPr="00D63085">
        <w:t xml:space="preserve">Access to the </w:t>
      </w:r>
      <w:r w:rsidRPr="00D63085">
        <w:t xml:space="preserve">Distributor’s </w:t>
      </w:r>
      <w:r w:rsidR="78C391A5" w:rsidRPr="00D63085">
        <w:t xml:space="preserve">catalogues </w:t>
      </w:r>
      <w:proofErr w:type="gramStart"/>
      <w:r w:rsidRPr="00D63085">
        <w:t>are</w:t>
      </w:r>
      <w:proofErr w:type="gramEnd"/>
      <w:r w:rsidR="78C391A5" w:rsidRPr="00D63085">
        <w:t xml:space="preserve"> available to the </w:t>
      </w:r>
      <w:r w:rsidRPr="00D63085">
        <w:t>Retailer</w:t>
      </w:r>
      <w:r w:rsidRPr="00D63085">
        <w:rPr>
          <w:strike/>
        </w:rPr>
        <w:t>.</w:t>
      </w:r>
      <w:r w:rsidRPr="00D63085">
        <w:t xml:space="preserve"> </w:t>
      </w:r>
      <w:commentRangeStart w:id="32"/>
      <w:commentRangeStart w:id="33"/>
      <w:r w:rsidRPr="00D63085">
        <w:t>Some offers may be restricted</w:t>
      </w:r>
      <w:r w:rsidRPr="00D63085">
        <w:rPr>
          <w:strike/>
        </w:rPr>
        <w:t>.</w:t>
      </w:r>
      <w:commentRangeEnd w:id="32"/>
      <w:r w:rsidR="004830DA" w:rsidRPr="00D63085">
        <w:rPr>
          <w:rStyle w:val="Marquedecommentaire"/>
          <w:sz w:val="24"/>
          <w:szCs w:val="24"/>
        </w:rPr>
        <w:commentReference w:id="32"/>
      </w:r>
      <w:commentRangeEnd w:id="33"/>
      <w:r w:rsidRPr="00D63085">
        <w:rPr>
          <w:rStyle w:val="Marquedecommentaire"/>
          <w:sz w:val="24"/>
          <w:szCs w:val="24"/>
        </w:rPr>
        <w:commentReference w:id="33"/>
      </w:r>
    </w:p>
    <w:p w14:paraId="2F8F1FF6" w14:textId="78544737" w:rsidR="00B34D77" w:rsidRPr="00D63085" w:rsidRDefault="704F22CB">
      <w:pPr>
        <w:pStyle w:val="Paragraphedeliste"/>
        <w:numPr>
          <w:ilvl w:val="1"/>
          <w:numId w:val="1"/>
        </w:numPr>
        <w:spacing w:after="100"/>
      </w:pPr>
      <w:commentRangeStart w:id="34"/>
      <w:commentRangeStart w:id="35"/>
      <w:commentRangeStart w:id="36"/>
      <w:commentRangeStart w:id="37"/>
      <w:commentRangeStart w:id="38"/>
      <w:commentRangeStart w:id="39"/>
      <w:r w:rsidRPr="00D63085">
        <w:t xml:space="preserve">The relevant </w:t>
      </w:r>
      <w:r w:rsidR="007827A5" w:rsidRPr="00D63085">
        <w:t xml:space="preserve">content </w:t>
      </w:r>
      <w:r w:rsidRPr="00D63085">
        <w:t xml:space="preserve">(for the distributor/network/area) </w:t>
      </w:r>
      <w:r w:rsidR="007827A5" w:rsidRPr="00D63085">
        <w:t>sources are</w:t>
      </w:r>
      <w:r w:rsidRPr="00D63085">
        <w:t xml:space="preserve"> identified</w:t>
      </w:r>
      <w:r w:rsidR="007827A5" w:rsidRPr="00D63085">
        <w:t>: the Retailer can determine which Distributor(s) to query for the requested trip (this may involve one or several sources depending on the journey).</w:t>
      </w:r>
      <w:commentRangeEnd w:id="34"/>
      <w:r w:rsidRPr="00D63085">
        <w:rPr>
          <w:rStyle w:val="Marquedecommentaire"/>
          <w:sz w:val="24"/>
          <w:szCs w:val="24"/>
        </w:rPr>
        <w:commentReference w:id="34"/>
      </w:r>
      <w:commentRangeEnd w:id="35"/>
      <w:r w:rsidRPr="00D63085">
        <w:rPr>
          <w:rStyle w:val="Marquedecommentaire"/>
          <w:sz w:val="24"/>
          <w:szCs w:val="24"/>
        </w:rPr>
        <w:commentReference w:id="35"/>
      </w:r>
      <w:commentRangeEnd w:id="36"/>
      <w:r w:rsidRPr="00D63085">
        <w:rPr>
          <w:rStyle w:val="Marquedecommentaire"/>
          <w:sz w:val="24"/>
          <w:szCs w:val="24"/>
        </w:rPr>
        <w:commentReference w:id="36"/>
      </w:r>
      <w:commentRangeEnd w:id="37"/>
      <w:r w:rsidRPr="00D63085">
        <w:rPr>
          <w:rStyle w:val="Marquedecommentaire"/>
          <w:sz w:val="24"/>
          <w:szCs w:val="24"/>
        </w:rPr>
        <w:commentReference w:id="37"/>
      </w:r>
      <w:commentRangeEnd w:id="38"/>
      <w:r w:rsidRPr="00D63085">
        <w:rPr>
          <w:rStyle w:val="Marquedecommentaire"/>
          <w:sz w:val="24"/>
          <w:szCs w:val="24"/>
        </w:rPr>
        <w:commentReference w:id="38"/>
      </w:r>
      <w:commentRangeEnd w:id="39"/>
      <w:r w:rsidRPr="00D63085">
        <w:rPr>
          <w:rStyle w:val="Marquedecommentaire"/>
          <w:sz w:val="24"/>
          <w:szCs w:val="24"/>
        </w:rPr>
        <w:commentReference w:id="39"/>
      </w:r>
    </w:p>
    <w:p w14:paraId="00EAAD43" w14:textId="543D086F" w:rsidR="00384A42" w:rsidRPr="00D63085" w:rsidRDefault="00384A42" w:rsidP="00D63085">
      <w:pPr>
        <w:pStyle w:val="Paragraphedeliste"/>
        <w:numPr>
          <w:ilvl w:val="1"/>
          <w:numId w:val="1"/>
        </w:numPr>
        <w:spacing w:after="100"/>
      </w:pPr>
      <w:r w:rsidRPr="00D63085">
        <w:t xml:space="preserve">The catalogue </w:t>
      </w:r>
      <w:r w:rsidR="00765627" w:rsidRPr="00D63085">
        <w:t>exists and is available as a pre-loaded/static reference dataset; availability and final price confirmation (when required) are performed through the responsible Distributor systems.</w:t>
      </w:r>
    </w:p>
    <w:p w14:paraId="67CCC8E5" w14:textId="0A337167" w:rsidR="00384A42" w:rsidRPr="00D63085" w:rsidRDefault="00384A42">
      <w:pPr>
        <w:pStyle w:val="Paragraphedeliste"/>
        <w:numPr>
          <w:ilvl w:val="1"/>
          <w:numId w:val="1"/>
        </w:numPr>
        <w:spacing w:after="100"/>
      </w:pPr>
      <w:r w:rsidRPr="00D63085">
        <w:t xml:space="preserve">The </w:t>
      </w:r>
      <w:r w:rsidR="00B5777B" w:rsidRPr="00D63085">
        <w:t>Customer</w:t>
      </w:r>
      <w:r w:rsidRPr="00D63085">
        <w:t xml:space="preserve">/Traveller can provide the minimum additional information required to propose relevant options (e.g. origin/destination or travel area, timing/frequency, passenger profile/eligibility, preferences) </w:t>
      </w:r>
      <w:commentRangeStart w:id="40"/>
      <w:commentRangeStart w:id="41"/>
      <w:r w:rsidRPr="00D63085">
        <w:rPr>
          <w:strike/>
        </w:rPr>
        <w:t>the best offer</w:t>
      </w:r>
      <w:commentRangeEnd w:id="40"/>
      <w:r w:rsidRPr="00D63085">
        <w:rPr>
          <w:rStyle w:val="Marquedecommentaire"/>
          <w:sz w:val="24"/>
          <w:szCs w:val="24"/>
        </w:rPr>
        <w:commentReference w:id="40"/>
      </w:r>
      <w:commentRangeEnd w:id="41"/>
      <w:r w:rsidRPr="00D63085">
        <w:rPr>
          <w:rStyle w:val="Marquedecommentaire"/>
          <w:sz w:val="24"/>
          <w:szCs w:val="24"/>
        </w:rPr>
        <w:commentReference w:id="41"/>
      </w:r>
    </w:p>
    <w:p w14:paraId="18594239" w14:textId="77777777" w:rsidR="003B4A63" w:rsidRPr="00D63085" w:rsidRDefault="00276869">
      <w:pPr>
        <w:pStyle w:val="Paragraphedeliste"/>
        <w:numPr>
          <w:ilvl w:val="1"/>
          <w:numId w:val="1"/>
        </w:numPr>
        <w:spacing w:after="100"/>
      </w:pPr>
      <w:commentRangeStart w:id="42"/>
      <w:commentRangeStart w:id="43"/>
      <w:r w:rsidRPr="00D63085">
        <w:t>Basic travel intent is known (at minimum: the customer wants to travel; optionally: zone/route/date/passenger profile)</w:t>
      </w:r>
      <w:r w:rsidR="003B4A63" w:rsidRPr="00D63085">
        <w:t>, focused on ground-transport distribution</w:t>
      </w:r>
      <w:r w:rsidRPr="00D63085">
        <w:t>.</w:t>
      </w:r>
      <w:commentRangeEnd w:id="42"/>
      <w:r w:rsidR="00DF0DBB" w:rsidRPr="00D63085">
        <w:rPr>
          <w:rStyle w:val="Marquedecommentaire"/>
          <w:sz w:val="24"/>
          <w:szCs w:val="24"/>
        </w:rPr>
        <w:commentReference w:id="42"/>
      </w:r>
      <w:commentRangeEnd w:id="43"/>
      <w:r w:rsidRPr="00D63085">
        <w:rPr>
          <w:rStyle w:val="Marquedecommentaire"/>
          <w:sz w:val="24"/>
          <w:szCs w:val="24"/>
        </w:rPr>
        <w:commentReference w:id="43"/>
      </w:r>
    </w:p>
    <w:p w14:paraId="739023CE" w14:textId="2DF8B112" w:rsidR="00B34D77" w:rsidRPr="00D63085" w:rsidRDefault="003B4A63">
      <w:pPr>
        <w:pStyle w:val="Paragraphedeliste"/>
        <w:numPr>
          <w:ilvl w:val="1"/>
          <w:numId w:val="1"/>
        </w:numPr>
        <w:spacing w:after="100"/>
      </w:pPr>
      <w:r w:rsidRPr="00D63085">
        <w:rPr>
          <w:b/>
          <w:bCs/>
        </w:rPr>
        <w:t xml:space="preserve"> </w:t>
      </w:r>
      <w:commentRangeStart w:id="44"/>
      <w:commentRangeStart w:id="45"/>
      <w:r w:rsidRPr="00D63085">
        <w:rPr>
          <w:b/>
          <w:bCs/>
        </w:rPr>
        <w:t>T</w:t>
      </w:r>
      <w:r w:rsidRPr="00D63085">
        <w:t xml:space="preserve">hird-party products </w:t>
      </w:r>
      <w:commentRangeEnd w:id="44"/>
      <w:r w:rsidR="00F77D45" w:rsidRPr="00D63085">
        <w:rPr>
          <w:rStyle w:val="Marquedecommentaire"/>
          <w:sz w:val="24"/>
          <w:szCs w:val="24"/>
        </w:rPr>
        <w:commentReference w:id="44"/>
      </w:r>
      <w:commentRangeEnd w:id="45"/>
      <w:r w:rsidRPr="00D63085">
        <w:rPr>
          <w:rStyle w:val="Marquedecommentaire"/>
          <w:sz w:val="24"/>
          <w:szCs w:val="24"/>
        </w:rPr>
        <w:commentReference w:id="45"/>
      </w:r>
      <w:r w:rsidRPr="00D63085">
        <w:t>may be included only when they are distributed through the same Distributor(s) in scope (i.e. provided as part of the Distributor’s content/offers). Third-party products delivered outside that distribution scope are not covered here.</w:t>
      </w:r>
    </w:p>
    <w:p w14:paraId="12F4A9DC" w14:textId="77777777" w:rsidR="00B34D77" w:rsidRPr="00D63085" w:rsidRDefault="00276869">
      <w:pPr>
        <w:pStyle w:val="Paragraphedeliste"/>
        <w:numPr>
          <w:ilvl w:val="0"/>
          <w:numId w:val="1"/>
        </w:numPr>
        <w:spacing w:after="100"/>
      </w:pPr>
      <w:commentRangeStart w:id="46"/>
      <w:commentRangeStart w:id="47"/>
      <w:commentRangeStart w:id="48"/>
      <w:commentRangeStart w:id="49"/>
      <w:commentRangeStart w:id="50"/>
      <w:commentRangeStart w:id="51"/>
      <w:commentRangeStart w:id="52"/>
      <w:r w:rsidRPr="00D63085">
        <w:rPr>
          <w:b/>
          <w:bCs/>
        </w:rPr>
        <w:t>Postconditions</w:t>
      </w:r>
      <w:commentRangeEnd w:id="46"/>
      <w:r w:rsidR="00C21654" w:rsidRPr="00D63085">
        <w:rPr>
          <w:rStyle w:val="Marquedecommentaire"/>
          <w:b/>
          <w:bCs/>
          <w:sz w:val="24"/>
          <w:szCs w:val="24"/>
        </w:rPr>
        <w:commentReference w:id="46"/>
      </w:r>
      <w:commentRangeEnd w:id="47"/>
      <w:r w:rsidRPr="00D63085">
        <w:rPr>
          <w:rStyle w:val="Marquedecommentaire"/>
          <w:b/>
          <w:sz w:val="24"/>
          <w:szCs w:val="24"/>
        </w:rPr>
        <w:commentReference w:id="47"/>
      </w:r>
      <w:r w:rsidRPr="00D63085">
        <w:rPr>
          <w:b/>
          <w:bCs/>
        </w:rPr>
        <w:t xml:space="preserve"> </w:t>
      </w:r>
      <w:commentRangeEnd w:id="48"/>
      <w:r w:rsidR="00561C22" w:rsidRPr="00D63085">
        <w:rPr>
          <w:rStyle w:val="Marquedecommentaire"/>
          <w:b/>
          <w:bCs/>
          <w:sz w:val="24"/>
          <w:szCs w:val="24"/>
        </w:rPr>
        <w:commentReference w:id="48"/>
      </w:r>
      <w:commentRangeEnd w:id="49"/>
      <w:r w:rsidRPr="00D63085">
        <w:rPr>
          <w:rStyle w:val="Marquedecommentaire"/>
          <w:b/>
          <w:sz w:val="24"/>
          <w:szCs w:val="24"/>
        </w:rPr>
        <w:commentReference w:id="49"/>
      </w:r>
      <w:commentRangeEnd w:id="50"/>
      <w:r w:rsidRPr="00D63085">
        <w:rPr>
          <w:rStyle w:val="Marquedecommentaire"/>
          <w:b/>
          <w:sz w:val="24"/>
          <w:szCs w:val="24"/>
        </w:rPr>
        <w:commentReference w:id="50"/>
      </w:r>
      <w:commentRangeEnd w:id="51"/>
      <w:r w:rsidRPr="00D63085">
        <w:rPr>
          <w:rStyle w:val="Marquedecommentaire"/>
          <w:b/>
          <w:sz w:val="24"/>
          <w:szCs w:val="24"/>
        </w:rPr>
        <w:commentReference w:id="51"/>
      </w:r>
      <w:commentRangeEnd w:id="52"/>
      <w:r w:rsidRPr="00D63085">
        <w:rPr>
          <w:rStyle w:val="Marquedecommentaire"/>
          <w:b/>
          <w:sz w:val="24"/>
          <w:szCs w:val="24"/>
        </w:rPr>
        <w:commentReference w:id="52"/>
      </w:r>
      <w:r w:rsidRPr="00D63085">
        <w:rPr>
          <w:b/>
          <w:bCs/>
        </w:rPr>
        <w:t>— Success guarantees:</w:t>
      </w:r>
    </w:p>
    <w:p w14:paraId="0F9108C7" w14:textId="3AAF2317" w:rsidR="003B4A63" w:rsidRPr="00D63085" w:rsidRDefault="003B4A63">
      <w:pPr>
        <w:pStyle w:val="Paragraphedeliste"/>
        <w:numPr>
          <w:ilvl w:val="1"/>
          <w:numId w:val="1"/>
        </w:numPr>
        <w:spacing w:after="100"/>
      </w:pPr>
      <w:r w:rsidRPr="00D63085">
        <w:t xml:space="preserve">The </w:t>
      </w:r>
      <w:r w:rsidR="00B5777B" w:rsidRPr="00D63085">
        <w:t>Customer</w:t>
      </w:r>
      <w:r w:rsidRPr="00D63085">
        <w:t xml:space="preserve"> receives one or more candidate offers proposed by the Retailer and sourced from one or more Distributors (shortlist: CUSTOMER OFFER </w:t>
      </w:r>
      <w:r w:rsidR="00D63085" w:rsidRPr="00D63085">
        <w:t>P</w:t>
      </w:r>
      <w:r w:rsidRPr="00D63085">
        <w:t>ACKAGE(s)).</w:t>
      </w:r>
    </w:p>
    <w:p w14:paraId="2B34BBE5" w14:textId="3D936962" w:rsidR="00B34D77" w:rsidRPr="00D63085" w:rsidRDefault="003B4A63">
      <w:pPr>
        <w:pStyle w:val="Paragraphedeliste"/>
        <w:numPr>
          <w:ilvl w:val="1"/>
          <w:numId w:val="1"/>
        </w:numPr>
        <w:spacing w:after="100"/>
      </w:pPr>
      <w:r w:rsidRPr="00D63085">
        <w:t>For each</w:t>
      </w:r>
      <w:r w:rsidR="704F22CB" w:rsidRPr="00D63085">
        <w:t xml:space="preserve"> candidate offer</w:t>
      </w:r>
      <w:r w:rsidRPr="00D63085">
        <w:t xml:space="preserve">, the </w:t>
      </w:r>
      <w:r w:rsidR="00B5777B" w:rsidRPr="00D63085">
        <w:t>Customer</w:t>
      </w:r>
      <w:r w:rsidRPr="00D63085">
        <w:t xml:space="preserve"> can see</w:t>
      </w:r>
      <w:r w:rsidR="704F22CB" w:rsidRPr="00D63085">
        <w:t>:</w:t>
      </w:r>
    </w:p>
    <w:p w14:paraId="4F3D5761" w14:textId="46D1E493" w:rsidR="00B34D77" w:rsidRPr="00D63085" w:rsidRDefault="000057E7">
      <w:pPr>
        <w:pStyle w:val="Paragraphedeliste"/>
        <w:numPr>
          <w:ilvl w:val="2"/>
          <w:numId w:val="1"/>
        </w:numPr>
        <w:spacing w:after="100"/>
      </w:pPr>
      <w:r w:rsidRPr="00D63085">
        <w:t>o</w:t>
      </w:r>
      <w:r w:rsidR="003B4A63" w:rsidRPr="00D63085">
        <w:t>ffer</w:t>
      </w:r>
      <w:r w:rsidRPr="00D63085">
        <w:t xml:space="preserve"> content</w:t>
      </w:r>
      <w:r w:rsidR="003B4A63" w:rsidRPr="00D63085">
        <w:t xml:space="preserve"> and </w:t>
      </w:r>
      <w:r w:rsidRPr="00D63085">
        <w:t xml:space="preserve">his </w:t>
      </w:r>
      <w:r w:rsidR="003B4A63" w:rsidRPr="00D63085">
        <w:t>packaging (</w:t>
      </w:r>
      <w:r w:rsidR="00276869" w:rsidRPr="00D63085">
        <w:t>FARE PRODUCT(s)</w:t>
      </w:r>
      <w:r w:rsidR="003B4A63" w:rsidRPr="00D63085">
        <w:t>,</w:t>
      </w:r>
      <w:r w:rsidR="00276869" w:rsidRPr="00D63085">
        <w:t xml:space="preserve"> SALES OFFER PACKAGE(s)</w:t>
      </w:r>
      <w:r w:rsidR="003B4A63" w:rsidRPr="00D63085">
        <w:t>)</w:t>
      </w:r>
    </w:p>
    <w:p w14:paraId="7E86309D" w14:textId="7D3ABEAE" w:rsidR="00B34D77" w:rsidRPr="00D63085" w:rsidRDefault="00276869">
      <w:pPr>
        <w:pStyle w:val="Paragraphedeliste"/>
        <w:numPr>
          <w:ilvl w:val="2"/>
          <w:numId w:val="1"/>
        </w:numPr>
        <w:spacing w:after="100"/>
      </w:pPr>
      <w:r w:rsidRPr="00D63085">
        <w:t>the associated</w:t>
      </w:r>
      <w:r w:rsidR="003B4A63" w:rsidRPr="00D63085">
        <w:t xml:space="preserve"> price</w:t>
      </w:r>
      <w:r w:rsidRPr="00D63085">
        <w:t xml:space="preserve"> </w:t>
      </w:r>
      <w:r w:rsidR="003B4A63" w:rsidRPr="00D63085">
        <w:t>(PRICE),</w:t>
      </w:r>
      <w:r w:rsidR="000057E7" w:rsidRPr="00D63085">
        <w:t xml:space="preserve"> </w:t>
      </w:r>
      <w:r w:rsidR="000057E7" w:rsidRPr="00D63085">
        <w:t>including any purchase validity/time limit.</w:t>
      </w:r>
    </w:p>
    <w:p w14:paraId="65BFDFAE" w14:textId="51B20CE6" w:rsidR="000C7A45" w:rsidRPr="00D63085" w:rsidRDefault="00276869">
      <w:pPr>
        <w:pStyle w:val="Paragraphedeliste"/>
        <w:numPr>
          <w:ilvl w:val="2"/>
          <w:numId w:val="1"/>
        </w:numPr>
        <w:spacing w:after="100"/>
      </w:pPr>
      <w:r w:rsidRPr="00D63085">
        <w:t xml:space="preserve">applicable </w:t>
      </w:r>
      <w:r w:rsidR="000C7A45" w:rsidRPr="00D63085">
        <w:t>travel guarantees (</w:t>
      </w:r>
      <w:r w:rsidRPr="00D63085">
        <w:t>TRAVEL GUARANTEE</w:t>
      </w:r>
      <w:r w:rsidR="000C7A45" w:rsidRPr="00D63085">
        <w:t>(</w:t>
      </w:r>
      <w:r w:rsidRPr="00D63085">
        <w:t>s</w:t>
      </w:r>
      <w:r w:rsidR="000C7A45" w:rsidRPr="00D63085">
        <w:t>)),</w:t>
      </w:r>
      <w:r w:rsidRPr="00D63085">
        <w:rPr>
          <w:b/>
          <w:bCs/>
        </w:rPr>
        <w:t xml:space="preserve"> </w:t>
      </w:r>
    </w:p>
    <w:p w14:paraId="2708F42B" w14:textId="0F94AF5D" w:rsidR="000057E7" w:rsidRPr="00D63085" w:rsidRDefault="000C7A45" w:rsidP="00D63085">
      <w:pPr>
        <w:pStyle w:val="Paragraphedeliste"/>
        <w:numPr>
          <w:ilvl w:val="2"/>
          <w:numId w:val="1"/>
        </w:numPr>
        <w:spacing w:before="100" w:beforeAutospacing="1" w:after="100" w:afterAutospacing="1"/>
      </w:pPr>
      <w:r w:rsidRPr="00D63085">
        <w:t xml:space="preserve">the </w:t>
      </w:r>
      <w:r w:rsidR="000057E7" w:rsidRPr="00D63085">
        <w:t>applicable conditions, including:</w:t>
      </w:r>
    </w:p>
    <w:p w14:paraId="1D8BEEB7" w14:textId="77777777" w:rsidR="000057E7" w:rsidRPr="00D63085" w:rsidRDefault="000057E7" w:rsidP="00D63085">
      <w:pPr>
        <w:numPr>
          <w:ilvl w:val="3"/>
          <w:numId w:val="1"/>
        </w:numPr>
        <w:spacing w:before="100" w:beforeAutospacing="1" w:after="100" w:afterAutospacing="1"/>
      </w:pPr>
      <w:r w:rsidRPr="00D63085">
        <w:t xml:space="preserve">validity constraints (e.g. zone, time window), </w:t>
      </w:r>
    </w:p>
    <w:p w14:paraId="1C5194D6" w14:textId="77777777" w:rsidR="000057E7" w:rsidRPr="00D63085" w:rsidRDefault="000057E7" w:rsidP="00D63085">
      <w:pPr>
        <w:numPr>
          <w:ilvl w:val="3"/>
          <w:numId w:val="1"/>
        </w:numPr>
        <w:spacing w:before="100" w:beforeAutospacing="1" w:after="100" w:afterAutospacing="1"/>
      </w:pPr>
      <w:r w:rsidRPr="00D63085">
        <w:t xml:space="preserve">eligibility requirements (e.g. reduction card, corporate entitlement), </w:t>
      </w:r>
    </w:p>
    <w:p w14:paraId="00C78B9F" w14:textId="77777777" w:rsidR="000057E7" w:rsidRPr="00D63085" w:rsidRDefault="000057E7" w:rsidP="00D63085">
      <w:pPr>
        <w:numPr>
          <w:ilvl w:val="3"/>
          <w:numId w:val="1"/>
        </w:numPr>
        <w:spacing w:before="100" w:beforeAutospacing="1" w:after="100" w:afterAutospacing="1"/>
      </w:pPr>
      <w:r w:rsidRPr="00D63085">
        <w:t xml:space="preserve">combination/combinability rules (e.g. outward must be part of a return trip), </w:t>
      </w:r>
    </w:p>
    <w:p w14:paraId="0243F6E2" w14:textId="5DF4907A" w:rsidR="000057E7" w:rsidRPr="00D63085" w:rsidRDefault="000057E7" w:rsidP="00D63085">
      <w:pPr>
        <w:numPr>
          <w:ilvl w:val="3"/>
          <w:numId w:val="1"/>
        </w:numPr>
        <w:spacing w:before="100" w:beforeAutospacing="1" w:after="100" w:afterAutospacing="1"/>
      </w:pPr>
      <w:r w:rsidRPr="00D63085">
        <w:lastRenderedPageBreak/>
        <w:t xml:space="preserve">and after-sales conditions (exchange/refund/cancellation). (VALIDITY CONDITION(s), ENTITLEMENT(s), OFFER RULE(s), USAGE </w:t>
      </w:r>
      <w:r w:rsidRPr="00D63085">
        <w:t>P</w:t>
      </w:r>
      <w:r w:rsidRPr="00D63085">
        <w:t>ARAMETER(s): EXCHANGING / REFUNDING / CANCELLING),</w:t>
      </w:r>
    </w:p>
    <w:p w14:paraId="7B26E571" w14:textId="3FEC9F37" w:rsidR="00B34D77" w:rsidRPr="00D63085" w:rsidRDefault="00276869">
      <w:pPr>
        <w:pStyle w:val="Paragraphedeliste"/>
        <w:numPr>
          <w:ilvl w:val="2"/>
          <w:numId w:val="1"/>
        </w:numPr>
        <w:spacing w:after="100"/>
      </w:pPr>
      <w:commentRangeStart w:id="53"/>
      <w:commentRangeStart w:id="54"/>
      <w:r w:rsidRPr="00D63085">
        <w:t>availability information (where applicable)</w:t>
      </w:r>
      <w:commentRangeEnd w:id="53"/>
      <w:r w:rsidR="000057E7" w:rsidRPr="00D63085">
        <w:t xml:space="preserve"> </w:t>
      </w:r>
      <w:r w:rsidR="00616192" w:rsidRPr="00D63085">
        <w:rPr>
          <w:rStyle w:val="Marquedecommentaire"/>
        </w:rPr>
        <w:commentReference w:id="53"/>
      </w:r>
      <w:commentRangeEnd w:id="54"/>
      <w:r w:rsidR="000057E7" w:rsidRPr="00D63085">
        <w:rPr>
          <w:rStyle w:val="Marquedecommentaire"/>
        </w:rPr>
        <w:commentReference w:id="54"/>
      </w:r>
      <w:r w:rsidR="000057E7" w:rsidRPr="00D63085">
        <w:t xml:space="preserve"> </w:t>
      </w:r>
      <w:r w:rsidR="000057E7" w:rsidRPr="00D63085">
        <w:t>(e.g. mandatory reservation, remaining capacity). (AVAILABILITY CONDITION)</w:t>
      </w:r>
    </w:p>
    <w:p w14:paraId="68E2BCAF" w14:textId="31239A3E" w:rsidR="00B34D77" w:rsidRPr="00D63085" w:rsidRDefault="737A2414">
      <w:pPr>
        <w:pStyle w:val="Paragraphedeliste"/>
        <w:numPr>
          <w:ilvl w:val="1"/>
          <w:numId w:val="1"/>
        </w:numPr>
        <w:spacing w:after="100" w:line="259" w:lineRule="auto"/>
      </w:pPr>
      <w:r w:rsidRPr="00D63085">
        <w:t xml:space="preserve">The </w:t>
      </w:r>
      <w:r w:rsidR="00B5777B" w:rsidRPr="00D63085">
        <w:t>Customer</w:t>
      </w:r>
      <w:r w:rsidR="3397CA3B" w:rsidRPr="00D63085">
        <w:t xml:space="preserve"> selects a preferred </w:t>
      </w:r>
      <w:commentRangeStart w:id="55"/>
      <w:commentRangeStart w:id="56"/>
      <w:commentRangeEnd w:id="56"/>
      <w:r w:rsidR="7D1C73EE" w:rsidRPr="00D63085">
        <w:rPr>
          <w:rStyle w:val="Marquedecommentaire"/>
          <w:sz w:val="24"/>
          <w:szCs w:val="24"/>
        </w:rPr>
        <w:commentReference w:id="56"/>
      </w:r>
      <w:commentRangeEnd w:id="55"/>
      <w:r w:rsidRPr="00D63085">
        <w:rPr>
          <w:rStyle w:val="Marquedecommentaire"/>
          <w:sz w:val="24"/>
          <w:szCs w:val="24"/>
        </w:rPr>
        <w:commentReference w:id="55"/>
      </w:r>
      <w:r w:rsidR="3397CA3B" w:rsidRPr="00D63085">
        <w:t xml:space="preserve">offer </w:t>
      </w:r>
      <w:r w:rsidR="00AD4C22" w:rsidRPr="00D63085">
        <w:t xml:space="preserve">or many </w:t>
      </w:r>
      <w:r w:rsidRPr="00D63085">
        <w:rPr>
          <w:strike/>
        </w:rPr>
        <w:t>(</w:t>
      </w:r>
      <w:commentRangeStart w:id="57"/>
      <w:commentRangeStart w:id="58"/>
      <w:r w:rsidRPr="00D63085">
        <w:rPr>
          <w:strike/>
        </w:rPr>
        <w:t>or shortlist</w:t>
      </w:r>
      <w:r w:rsidR="3397CA3B" w:rsidRPr="00D63085">
        <w:rPr>
          <w:strike/>
        </w:rPr>
        <w:t xml:space="preserve"> of </w:t>
      </w:r>
      <w:r w:rsidR="3397CA3B" w:rsidRPr="00D63085">
        <w:t>offers</w:t>
      </w:r>
      <w:commentRangeEnd w:id="57"/>
      <w:r w:rsidR="7D1C73EE" w:rsidRPr="00D63085">
        <w:rPr>
          <w:rStyle w:val="Marquedecommentaire"/>
          <w:sz w:val="24"/>
          <w:szCs w:val="24"/>
        </w:rPr>
        <w:commentReference w:id="57"/>
      </w:r>
      <w:commentRangeEnd w:id="58"/>
      <w:r w:rsidRPr="00D63085">
        <w:rPr>
          <w:rStyle w:val="Marquedecommentaire"/>
          <w:sz w:val="24"/>
          <w:szCs w:val="24"/>
        </w:rPr>
        <w:commentReference w:id="58"/>
      </w:r>
      <w:r w:rsidR="3397CA3B" w:rsidRPr="00D63085">
        <w:t xml:space="preserve">; </w:t>
      </w:r>
      <w:r w:rsidRPr="00D63085">
        <w:t>available for the next step (e.g., purchase/booking)</w:t>
      </w:r>
      <w:r w:rsidR="3397CA3B" w:rsidRPr="00D63085">
        <w:t xml:space="preserve"> ()</w:t>
      </w:r>
      <w:r w:rsidRPr="00D63085">
        <w:t>.</w:t>
      </w:r>
    </w:p>
    <w:p w14:paraId="3E7D0871" w14:textId="77777777" w:rsidR="00B34D77" w:rsidRPr="00D63085" w:rsidRDefault="00276869">
      <w:pPr>
        <w:pStyle w:val="Paragraphedeliste"/>
        <w:numPr>
          <w:ilvl w:val="0"/>
          <w:numId w:val="1"/>
        </w:numPr>
        <w:spacing w:after="100"/>
      </w:pPr>
      <w:r w:rsidRPr="00D63085">
        <w:rPr>
          <w:b/>
          <w:bCs/>
        </w:rPr>
        <w:t>Postconditions — Minimal guarantees:</w:t>
      </w:r>
    </w:p>
    <w:p w14:paraId="45ED4740" w14:textId="3DE11CA8" w:rsidR="00B34D77" w:rsidRPr="00D63085" w:rsidRDefault="00276869">
      <w:pPr>
        <w:pStyle w:val="Paragraphedeliste"/>
        <w:numPr>
          <w:ilvl w:val="1"/>
          <w:numId w:val="1"/>
        </w:numPr>
        <w:spacing w:after="100"/>
      </w:pPr>
      <w:r w:rsidRPr="00D63085">
        <w:t xml:space="preserve">If no suitable solution is found, the </w:t>
      </w:r>
      <w:r w:rsidR="00B5777B" w:rsidRPr="00D63085">
        <w:t>Customer</w:t>
      </w:r>
      <w:r w:rsidR="000C7A45" w:rsidRPr="00D63085">
        <w:t xml:space="preserve"> </w:t>
      </w:r>
      <w:r w:rsidRPr="00D63085">
        <w:t>receives a clear “no matching offer” outcome (with a reason where possible).</w:t>
      </w:r>
    </w:p>
    <w:p w14:paraId="42733168" w14:textId="261AA980" w:rsidR="00E865C7" w:rsidRPr="00D63085" w:rsidRDefault="00E865C7" w:rsidP="00E865C7">
      <w:pPr>
        <w:pStyle w:val="Paragraphedeliste"/>
        <w:numPr>
          <w:ilvl w:val="1"/>
          <w:numId w:val="1"/>
        </w:numPr>
        <w:spacing w:after="100"/>
      </w:pPr>
      <w:r w:rsidRPr="00D63085">
        <w:t xml:space="preserve">If no suitable solution is found, the Retailer or Distributor may provide alternative offers.  </w:t>
      </w:r>
    </w:p>
    <w:p w14:paraId="608DEACE" w14:textId="4FA883A4" w:rsidR="00B34D77" w:rsidRPr="00D63085" w:rsidRDefault="00B34D77">
      <w:pPr>
        <w:spacing w:after="200"/>
      </w:pPr>
    </w:p>
    <w:p w14:paraId="5DAB6C7B" w14:textId="77777777" w:rsidR="00B34D77" w:rsidRPr="00D63085" w:rsidRDefault="00B34D77">
      <w:pPr>
        <w:pBdr>
          <w:bottom w:val="single" w:sz="6" w:space="1" w:color="auto"/>
        </w:pBdr>
        <w:spacing w:after="120"/>
      </w:pPr>
    </w:p>
    <w:p w14:paraId="2BAC6FC9" w14:textId="77777777" w:rsidR="00B34D77" w:rsidRPr="00D63085" w:rsidRDefault="00276869">
      <w:pPr>
        <w:spacing w:after="200"/>
      </w:pPr>
      <w:r w:rsidRPr="00D63085">
        <w:t xml:space="preserve"> </w:t>
      </w:r>
    </w:p>
    <w:p w14:paraId="565FC265" w14:textId="77777777" w:rsidR="00B34D77" w:rsidRPr="00D63085" w:rsidRDefault="00276869">
      <w:pPr>
        <w:pStyle w:val="Titre2"/>
        <w:spacing w:after="200"/>
      </w:pPr>
      <w:r w:rsidRPr="00D63085">
        <w:t>Scenarios</w:t>
      </w:r>
    </w:p>
    <w:p w14:paraId="3D1486C7" w14:textId="77777777" w:rsidR="00B34D77" w:rsidRPr="00D63085" w:rsidRDefault="00276869">
      <w:pPr>
        <w:pStyle w:val="Titre3"/>
        <w:spacing w:after="200"/>
      </w:pPr>
      <w:commentRangeStart w:id="59"/>
      <w:commentRangeStart w:id="60"/>
      <w:r w:rsidRPr="00D63085">
        <w:t>Main scenario</w:t>
      </w:r>
      <w:commentRangeEnd w:id="59"/>
      <w:r w:rsidRPr="00D63085">
        <w:rPr>
          <w:rStyle w:val="Marquedecommentaire"/>
          <w:sz w:val="32"/>
          <w:szCs w:val="32"/>
        </w:rPr>
        <w:commentReference w:id="59"/>
      </w:r>
      <w:commentRangeEnd w:id="60"/>
      <w:r w:rsidRPr="00D63085">
        <w:rPr>
          <w:rStyle w:val="Marquedecommentaire"/>
          <w:sz w:val="32"/>
          <w:szCs w:val="32"/>
        </w:rPr>
        <w:commentReference w:id="60"/>
      </w:r>
    </w:p>
    <w:p w14:paraId="20258ACD" w14:textId="06F911B6" w:rsidR="0000120D" w:rsidRPr="00D63085" w:rsidRDefault="0000120D" w:rsidP="00D63085">
      <w:pPr>
        <w:pStyle w:val="Paragraphedeliste"/>
        <w:numPr>
          <w:ilvl w:val="0"/>
          <w:numId w:val="1"/>
        </w:numPr>
        <w:spacing w:after="100"/>
        <w:ind w:left="20"/>
        <w:rPr>
          <w:b/>
          <w:bCs/>
        </w:rPr>
      </w:pPr>
      <w:r w:rsidRPr="00D63085">
        <w:rPr>
          <w:b/>
          <w:bCs/>
        </w:rPr>
        <w:t>Express the need</w:t>
      </w:r>
    </w:p>
    <w:p w14:paraId="01C47CF5" w14:textId="0E9B830D" w:rsidR="00B34D77" w:rsidRPr="00D63085" w:rsidRDefault="4CB48257" w:rsidP="00963540">
      <w:pPr>
        <w:spacing w:after="100"/>
        <w:ind w:left="20"/>
      </w:pPr>
      <w:r w:rsidRPr="00D63085">
        <w:t xml:space="preserve">1. </w:t>
      </w:r>
      <w:commentRangeStart w:id="61"/>
      <w:commentRangeStart w:id="62"/>
      <w:r w:rsidR="57A47613" w:rsidRPr="00D63085">
        <w:t xml:space="preserve">The </w:t>
      </w:r>
      <w:r w:rsidR="00B5777B" w:rsidRPr="00D63085">
        <w:t>Customer</w:t>
      </w:r>
      <w:r w:rsidR="57A47613" w:rsidRPr="00D63085">
        <w:t xml:space="preserve"> is planning </w:t>
      </w:r>
      <w:r w:rsidR="00AD4C22" w:rsidRPr="00D63085">
        <w:t>the</w:t>
      </w:r>
      <w:commentRangeStart w:id="63"/>
      <w:commentRangeStart w:id="64"/>
      <w:r w:rsidR="57A47613" w:rsidRPr="00D63085">
        <w:t xml:space="preserve"> </w:t>
      </w:r>
      <w:r w:rsidR="69D81B95" w:rsidRPr="00D63085">
        <w:t xml:space="preserve">travel </w:t>
      </w:r>
      <w:commentRangeEnd w:id="63"/>
      <w:r w:rsidR="00963540" w:rsidRPr="00D63085">
        <w:rPr>
          <w:rStyle w:val="Marquedecommentaire"/>
          <w:sz w:val="24"/>
          <w:szCs w:val="24"/>
        </w:rPr>
        <w:commentReference w:id="63"/>
      </w:r>
      <w:commentRangeEnd w:id="64"/>
      <w:r w:rsidRPr="00D63085">
        <w:rPr>
          <w:rStyle w:val="Marquedecommentaire"/>
          <w:sz w:val="24"/>
          <w:szCs w:val="24"/>
        </w:rPr>
        <w:commentReference w:id="64"/>
      </w:r>
      <w:r w:rsidR="7256816D" w:rsidRPr="00D63085">
        <w:t>(</w:t>
      </w:r>
      <w:r w:rsidR="57A47613" w:rsidRPr="00D63085">
        <w:t>TRAVEL</w:t>
      </w:r>
      <w:r w:rsidR="7256816D" w:rsidRPr="00D63085">
        <w:t>)</w:t>
      </w:r>
      <w:r w:rsidR="57A47613" w:rsidRPr="00D63085">
        <w:t xml:space="preserve">, which can be </w:t>
      </w:r>
      <w:commentRangeStart w:id="65"/>
      <w:commentRangeStart w:id="66"/>
      <w:r w:rsidR="57A47613" w:rsidRPr="00D63085">
        <w:t xml:space="preserve">composed of one or more </w:t>
      </w:r>
      <w:r w:rsidR="69D81B95" w:rsidRPr="00D63085">
        <w:t>trips</w:t>
      </w:r>
      <w:r w:rsidR="27704124" w:rsidRPr="00D63085">
        <w:t xml:space="preserve"> (TRIP(s))</w:t>
      </w:r>
      <w:commentRangeEnd w:id="65"/>
      <w:r w:rsidR="00963540" w:rsidRPr="00D63085">
        <w:rPr>
          <w:rStyle w:val="Marquedecommentaire"/>
          <w:sz w:val="24"/>
          <w:szCs w:val="24"/>
        </w:rPr>
        <w:commentReference w:id="65"/>
      </w:r>
      <w:commentRangeEnd w:id="66"/>
      <w:r w:rsidR="00917376" w:rsidRPr="00D63085">
        <w:rPr>
          <w:rStyle w:val="Marquedecommentaire"/>
          <w:sz w:val="24"/>
          <w:szCs w:val="24"/>
        </w:rPr>
        <w:commentReference w:id="66"/>
      </w:r>
      <w:r w:rsidR="57A47613" w:rsidRPr="00D63085">
        <w:t xml:space="preserve">, each consisting of one or more </w:t>
      </w:r>
      <w:r w:rsidR="69D81B95" w:rsidRPr="00D63085">
        <w:t>legs</w:t>
      </w:r>
      <w:r w:rsidR="27704124" w:rsidRPr="00D63085">
        <w:t xml:space="preserve"> (LEG(s))</w:t>
      </w:r>
      <w:r w:rsidR="57A47613" w:rsidRPr="00D63085">
        <w:t xml:space="preserve">. </w:t>
      </w:r>
      <w:r w:rsidR="69D81B95" w:rsidRPr="00D63085">
        <w:t xml:space="preserve">The </w:t>
      </w:r>
      <w:r w:rsidR="00B5777B" w:rsidRPr="00D63085">
        <w:t>Customer</w:t>
      </w:r>
      <w:r w:rsidR="69D81B95" w:rsidRPr="00D63085">
        <w:t xml:space="preserve"> </w:t>
      </w:r>
      <w:commentRangeStart w:id="67"/>
      <w:commentRangeStart w:id="68"/>
      <w:commentRangeStart w:id="69"/>
      <w:commentRangeStart w:id="70"/>
      <w:commentRangeStart w:id="71"/>
      <w:r w:rsidR="57A47613" w:rsidRPr="00D63085">
        <w:t xml:space="preserve">wants to </w:t>
      </w:r>
      <w:r w:rsidR="69D81B95" w:rsidRPr="00D63085">
        <w:t xml:space="preserve">travel </w:t>
      </w:r>
      <w:r w:rsidR="57A47613" w:rsidRPr="00D63085">
        <w:t xml:space="preserve">from </w:t>
      </w:r>
      <w:r w:rsidR="69D81B95" w:rsidRPr="00D63085">
        <w:t>an origin place (</w:t>
      </w:r>
      <w:r w:rsidR="57A47613" w:rsidRPr="00D63085">
        <w:t>TRIP ORIGIN PLACE</w:t>
      </w:r>
      <w:r w:rsidR="69D81B95" w:rsidRPr="00D63085">
        <w:t>)</w:t>
      </w:r>
      <w:r w:rsidR="57A47613" w:rsidRPr="00D63085">
        <w:t xml:space="preserve"> to his </w:t>
      </w:r>
      <w:r w:rsidR="69D81B95" w:rsidRPr="00D63085">
        <w:t>destination place (</w:t>
      </w:r>
      <w:r w:rsidR="57A47613" w:rsidRPr="00D63085">
        <w:t>TRIP DESTINATION PLACE</w:t>
      </w:r>
      <w:r w:rsidR="69D81B95" w:rsidRPr="00D63085">
        <w:t>)</w:t>
      </w:r>
      <w:r w:rsidR="57A47613" w:rsidRPr="00D63085">
        <w:t xml:space="preserve"> using public </w:t>
      </w:r>
      <w:r w:rsidRPr="00D63085">
        <w:t>transport and</w:t>
      </w:r>
      <w:r w:rsidR="57A47613" w:rsidRPr="00D63085">
        <w:t xml:space="preserve">, optionally, return to the origin </w:t>
      </w:r>
      <w:r w:rsidR="69D81B95" w:rsidRPr="00D63085">
        <w:t>place (</w:t>
      </w:r>
      <w:r w:rsidR="57A47613" w:rsidRPr="00D63085">
        <w:t>PLACE can be a POINT, a SECTION or a ZONE</w:t>
      </w:r>
      <w:commentRangeEnd w:id="61"/>
      <w:r w:rsidR="00963540" w:rsidRPr="00D63085">
        <w:rPr>
          <w:rStyle w:val="Marquedecommentaire"/>
          <w:sz w:val="24"/>
          <w:szCs w:val="24"/>
        </w:rPr>
        <w:commentReference w:id="61"/>
      </w:r>
      <w:commentRangeEnd w:id="62"/>
      <w:r w:rsidRPr="00D63085">
        <w:rPr>
          <w:rStyle w:val="Marquedecommentaire"/>
          <w:sz w:val="24"/>
          <w:szCs w:val="24"/>
        </w:rPr>
        <w:commentReference w:id="62"/>
      </w:r>
      <w:r w:rsidR="57A47613" w:rsidRPr="00D63085">
        <w:t xml:space="preserve">). </w:t>
      </w:r>
      <w:commentRangeEnd w:id="67"/>
      <w:r w:rsidR="00963540" w:rsidRPr="00D63085">
        <w:rPr>
          <w:rStyle w:val="Marquedecommentaire"/>
          <w:sz w:val="24"/>
          <w:szCs w:val="24"/>
        </w:rPr>
        <w:commentReference w:id="67"/>
      </w:r>
      <w:commentRangeEnd w:id="68"/>
      <w:r w:rsidRPr="00D63085">
        <w:rPr>
          <w:rStyle w:val="Marquedecommentaire"/>
          <w:sz w:val="24"/>
          <w:szCs w:val="24"/>
        </w:rPr>
        <w:commentReference w:id="68"/>
      </w:r>
      <w:commentRangeEnd w:id="69"/>
      <w:r w:rsidRPr="00D63085">
        <w:rPr>
          <w:rStyle w:val="Marquedecommentaire"/>
          <w:sz w:val="24"/>
          <w:szCs w:val="24"/>
        </w:rPr>
        <w:commentReference w:id="69"/>
      </w:r>
      <w:commentRangeEnd w:id="70"/>
      <w:r w:rsidRPr="00D63085">
        <w:rPr>
          <w:rStyle w:val="Marquedecommentaire"/>
          <w:sz w:val="24"/>
          <w:szCs w:val="24"/>
        </w:rPr>
        <w:commentReference w:id="70"/>
      </w:r>
      <w:commentRangeEnd w:id="71"/>
      <w:r w:rsidRPr="00D63085">
        <w:rPr>
          <w:rStyle w:val="Marquedecommentaire"/>
          <w:sz w:val="24"/>
          <w:szCs w:val="24"/>
        </w:rPr>
        <w:commentReference w:id="71"/>
      </w:r>
      <w:r w:rsidR="00811504" w:rsidRPr="00D63085">
        <w:t>Any discontinuities (‘gaps’) between trips are not managed by this BUC by default; however, a Distributor may propose an end-to-end offer and/or a connection protection mechanism to cover such gaps (e.g. a combined offer or a travel guarantee for connections), in which case it is presented as part of the returned offer.</w:t>
      </w:r>
      <w:r w:rsidR="3D32A6C2" w:rsidRPr="00D63085">
        <w:t xml:space="preserve"> The </w:t>
      </w:r>
      <w:r w:rsidR="00B5777B" w:rsidRPr="00D63085">
        <w:t>Customer</w:t>
      </w:r>
      <w:r w:rsidR="3D32A6C2" w:rsidRPr="00D63085">
        <w:t xml:space="preserve"> provides selection criteria to the Retailer (for one or several Traveller</w:t>
      </w:r>
      <w:r w:rsidR="3D32A6C2" w:rsidRPr="00D63085">
        <w:rPr>
          <w:b/>
          <w:bCs/>
        </w:rPr>
        <w:t>(s)</w:t>
      </w:r>
      <w:r w:rsidR="3D32A6C2" w:rsidRPr="00D63085">
        <w:t>): timing/frequency, preferred modes, route preference (fastest/cheapest/greener), flexibility level (refund/exchange constraints), accessibility needs, and any other criteria needed to identify relevant options.</w:t>
      </w:r>
    </w:p>
    <w:p w14:paraId="2EC09470" w14:textId="2AF322DC" w:rsidR="00B34D77" w:rsidRPr="00D63085" w:rsidRDefault="704F22CB">
      <w:pPr>
        <w:spacing w:after="100"/>
        <w:ind w:left="20"/>
      </w:pPr>
      <w:r w:rsidRPr="00D63085">
        <w:t xml:space="preserve">2. The </w:t>
      </w:r>
      <w:r w:rsidR="00B5777B" w:rsidRPr="00D63085">
        <w:t>Customer</w:t>
      </w:r>
      <w:r w:rsidR="005B4E32" w:rsidRPr="00D63085">
        <w:t xml:space="preserve"> </w:t>
      </w:r>
      <w:r w:rsidRPr="00D63085">
        <w:t xml:space="preserve">may or may not connect to a </w:t>
      </w:r>
      <w:r w:rsidR="005B4E32" w:rsidRPr="00D63085">
        <w:t>customer account (</w:t>
      </w:r>
      <w:commentRangeStart w:id="72"/>
      <w:commentRangeStart w:id="73"/>
      <w:commentRangeStart w:id="74"/>
      <w:commentRangeStart w:id="75"/>
      <w:r w:rsidRPr="00D63085">
        <w:t>CUSTOMER ACCOUNT</w:t>
      </w:r>
      <w:r w:rsidR="005B4E32" w:rsidRPr="00D63085">
        <w:t>)</w:t>
      </w:r>
      <w:r w:rsidRPr="00D63085">
        <w:t xml:space="preserve"> on digital platform</w:t>
      </w:r>
      <w:commentRangeEnd w:id="72"/>
      <w:r w:rsidR="00FD4BD2" w:rsidRPr="00D63085">
        <w:rPr>
          <w:rStyle w:val="Marquedecommentaire"/>
          <w:sz w:val="24"/>
          <w:szCs w:val="24"/>
        </w:rPr>
        <w:commentReference w:id="72"/>
      </w:r>
      <w:commentRangeEnd w:id="73"/>
      <w:r w:rsidRPr="00D63085">
        <w:rPr>
          <w:rStyle w:val="Marquedecommentaire"/>
          <w:sz w:val="24"/>
          <w:szCs w:val="24"/>
        </w:rPr>
        <w:commentReference w:id="73"/>
      </w:r>
      <w:commentRangeEnd w:id="74"/>
      <w:r w:rsidRPr="00D63085">
        <w:rPr>
          <w:rStyle w:val="Marquedecommentaire"/>
          <w:sz w:val="24"/>
          <w:szCs w:val="24"/>
        </w:rPr>
        <w:commentReference w:id="74"/>
      </w:r>
      <w:commentRangeEnd w:id="75"/>
      <w:r w:rsidRPr="00D63085">
        <w:rPr>
          <w:rStyle w:val="Marquedecommentaire"/>
          <w:sz w:val="24"/>
          <w:szCs w:val="24"/>
        </w:rPr>
        <w:commentReference w:id="75"/>
      </w:r>
      <w:r w:rsidR="005B4E32" w:rsidRPr="00D63085">
        <w:t xml:space="preserve"> of </w:t>
      </w:r>
      <w:r w:rsidR="0023798E" w:rsidRPr="00D63085">
        <w:t xml:space="preserve">the </w:t>
      </w:r>
      <w:r w:rsidR="005B4E32" w:rsidRPr="00D63085">
        <w:t xml:space="preserve">Retailer, of </w:t>
      </w:r>
      <w:r w:rsidR="0023798E" w:rsidRPr="00D63085">
        <w:t xml:space="preserve">a </w:t>
      </w:r>
      <w:r w:rsidR="005B4E32" w:rsidRPr="00D63085">
        <w:t>Distributor or another party.</w:t>
      </w:r>
      <w:r w:rsidRPr="00D63085">
        <w:t xml:space="preserve"> The </w:t>
      </w:r>
      <w:r w:rsidR="00B5777B" w:rsidRPr="00D63085">
        <w:t>Customer</w:t>
      </w:r>
      <w:r w:rsidR="005B4E32" w:rsidRPr="00D63085">
        <w:t xml:space="preserve"> </w:t>
      </w:r>
      <w:r w:rsidRPr="00D63085">
        <w:t xml:space="preserve">may </w:t>
      </w:r>
      <w:r w:rsidR="005B4E32" w:rsidRPr="00D63085">
        <w:t xml:space="preserve">request or </w:t>
      </w:r>
      <w:commentRangeStart w:id="76"/>
      <w:commentRangeStart w:id="77"/>
      <w:commentRangeStart w:id="78"/>
      <w:r w:rsidRPr="00D63085">
        <w:t xml:space="preserve">prove </w:t>
      </w:r>
      <w:commentRangeEnd w:id="76"/>
      <w:r w:rsidR="003C009C" w:rsidRPr="00D63085">
        <w:rPr>
          <w:rStyle w:val="Marquedecommentaire"/>
          <w:sz w:val="24"/>
          <w:szCs w:val="24"/>
        </w:rPr>
        <w:commentReference w:id="76"/>
      </w:r>
      <w:commentRangeEnd w:id="77"/>
      <w:r w:rsidRPr="00D63085">
        <w:rPr>
          <w:rStyle w:val="Marquedecommentaire"/>
          <w:sz w:val="24"/>
          <w:szCs w:val="24"/>
        </w:rPr>
        <w:commentReference w:id="77"/>
      </w:r>
      <w:commentRangeEnd w:id="78"/>
      <w:r w:rsidRPr="00D63085">
        <w:rPr>
          <w:rStyle w:val="Marquedecommentaire"/>
          <w:sz w:val="24"/>
          <w:szCs w:val="24"/>
        </w:rPr>
        <w:commentReference w:id="78"/>
      </w:r>
      <w:r w:rsidRPr="00D63085">
        <w:t xml:space="preserve">eligibility for a particular </w:t>
      </w:r>
      <w:r w:rsidR="005B4E32" w:rsidRPr="00D63085">
        <w:t>passenger profile (</w:t>
      </w:r>
      <w:r w:rsidRPr="00D63085">
        <w:t>USER PROFILE</w:t>
      </w:r>
      <w:r w:rsidR="005B4E32" w:rsidRPr="00D63085">
        <w:t>)</w:t>
      </w:r>
      <w:r w:rsidRPr="00D63085">
        <w:t xml:space="preserve"> (under 25 years old, PRM indications, corporate participation</w:t>
      </w:r>
      <w:r w:rsidR="00D976A4" w:rsidRPr="00D63085">
        <w:t>, companion, bike spot</w:t>
      </w:r>
      <w:commentRangeStart w:id="79"/>
      <w:commentRangeStart w:id="80"/>
      <w:commentRangeStart w:id="81"/>
      <w:commentRangeStart w:id="82"/>
      <w:commentRangeStart w:id="83"/>
      <w:commentRangeEnd w:id="79"/>
      <w:r w:rsidR="00D976A4" w:rsidRPr="00D63085">
        <w:rPr>
          <w:rStyle w:val="Marquedecommentaire"/>
          <w:sz w:val="24"/>
          <w:szCs w:val="24"/>
        </w:rPr>
        <w:commentReference w:id="79"/>
      </w:r>
      <w:commentRangeEnd w:id="80"/>
      <w:r w:rsidRPr="00D63085">
        <w:rPr>
          <w:rStyle w:val="Marquedecommentaire"/>
          <w:sz w:val="24"/>
          <w:szCs w:val="24"/>
        </w:rPr>
        <w:commentReference w:id="80"/>
      </w:r>
      <w:commentRangeEnd w:id="81"/>
      <w:r w:rsidRPr="00D63085">
        <w:rPr>
          <w:rStyle w:val="Marquedecommentaire"/>
          <w:sz w:val="24"/>
          <w:szCs w:val="24"/>
        </w:rPr>
        <w:commentReference w:id="81"/>
      </w:r>
      <w:commentRangeEnd w:id="82"/>
      <w:r w:rsidRPr="00D63085">
        <w:rPr>
          <w:rStyle w:val="Marquedecommentaire"/>
          <w:sz w:val="24"/>
          <w:szCs w:val="24"/>
        </w:rPr>
        <w:commentReference w:id="82"/>
      </w:r>
      <w:commentRangeEnd w:id="83"/>
      <w:r w:rsidRPr="00D63085">
        <w:rPr>
          <w:rStyle w:val="Marquedecommentaire"/>
          <w:sz w:val="24"/>
          <w:szCs w:val="24"/>
        </w:rPr>
        <w:commentReference w:id="83"/>
      </w:r>
      <w:r w:rsidRPr="00D63085">
        <w:t xml:space="preserve">). The </w:t>
      </w:r>
      <w:r w:rsidR="00B5777B" w:rsidRPr="00D63085">
        <w:t>Customer</w:t>
      </w:r>
      <w:r w:rsidR="00956916" w:rsidRPr="00D63085">
        <w:t xml:space="preserve"> may</w:t>
      </w:r>
      <w:r w:rsidRPr="00D63085">
        <w:t xml:space="preserve"> apply for a particular </w:t>
      </w:r>
      <w:r w:rsidR="00963540" w:rsidRPr="00D63085">
        <w:t>commercial profile (</w:t>
      </w:r>
      <w:r w:rsidRPr="00D63085">
        <w:t>COMMERCIAL PROFILE</w:t>
      </w:r>
      <w:r w:rsidR="00963540" w:rsidRPr="00D63085">
        <w:t>)</w:t>
      </w:r>
      <w:r w:rsidRPr="00D63085">
        <w:t xml:space="preserve">. </w:t>
      </w:r>
      <w:r w:rsidR="00963540" w:rsidRPr="00D63085">
        <w:t xml:space="preserve">Relevant eligibility elements may already be registered or may be provided during the consultation </w:t>
      </w:r>
      <w:r w:rsidRPr="00D63085">
        <w:t>(</w:t>
      </w:r>
      <w:r w:rsidR="00963540" w:rsidRPr="00D63085">
        <w:t>transport card</w:t>
      </w:r>
      <w:r w:rsidRPr="00D63085">
        <w:t>, reduction cards, entitlements, vehicle plate, driving licence).</w:t>
      </w:r>
      <w:r w:rsidR="00D976A4" w:rsidRPr="00D63085">
        <w:t xml:space="preserve"> </w:t>
      </w:r>
      <w:commentRangeStart w:id="84"/>
      <w:commentRangeStart w:id="85"/>
      <w:commentRangeStart w:id="86"/>
      <w:commentRangeStart w:id="87"/>
      <w:commentRangeStart w:id="88"/>
      <w:r w:rsidR="00D976A4" w:rsidRPr="00D63085">
        <w:t xml:space="preserve">The </w:t>
      </w:r>
      <w:r w:rsidR="00B5777B" w:rsidRPr="00D63085">
        <w:t>Customer</w:t>
      </w:r>
      <w:r w:rsidR="00D976A4" w:rsidRPr="00D63085">
        <w:t xml:space="preserve"> can indicate that he wants to include associated offer (THIRD-PARTY PRODUCT) in the solution (example: museum entry)</w:t>
      </w:r>
      <w:commentRangeEnd w:id="84"/>
      <w:r w:rsidR="00D976A4" w:rsidRPr="00D63085">
        <w:rPr>
          <w:rStyle w:val="Marquedecommentaire"/>
          <w:sz w:val="24"/>
          <w:szCs w:val="24"/>
        </w:rPr>
        <w:commentReference w:id="84"/>
      </w:r>
      <w:commentRangeEnd w:id="85"/>
      <w:r w:rsidRPr="00D63085">
        <w:rPr>
          <w:rStyle w:val="Marquedecommentaire"/>
          <w:sz w:val="24"/>
          <w:szCs w:val="24"/>
        </w:rPr>
        <w:commentReference w:id="85"/>
      </w:r>
      <w:commentRangeEnd w:id="86"/>
      <w:r w:rsidRPr="00D63085">
        <w:rPr>
          <w:rStyle w:val="Marquedecommentaire"/>
          <w:sz w:val="24"/>
          <w:szCs w:val="24"/>
        </w:rPr>
        <w:commentReference w:id="86"/>
      </w:r>
      <w:commentRangeEnd w:id="87"/>
      <w:r w:rsidRPr="00D63085">
        <w:rPr>
          <w:rStyle w:val="Marquedecommentaire"/>
          <w:sz w:val="24"/>
          <w:szCs w:val="24"/>
        </w:rPr>
        <w:commentReference w:id="87"/>
      </w:r>
      <w:commentRangeEnd w:id="88"/>
      <w:r w:rsidRPr="00D63085">
        <w:rPr>
          <w:rStyle w:val="Marquedecommentaire"/>
          <w:sz w:val="24"/>
          <w:szCs w:val="24"/>
        </w:rPr>
        <w:commentReference w:id="88"/>
      </w:r>
    </w:p>
    <w:p w14:paraId="7B2E6DDF" w14:textId="77777777" w:rsidR="00E61DDC" w:rsidRPr="00D63085" w:rsidRDefault="00E61DDC" w:rsidP="00D63085">
      <w:pPr>
        <w:pStyle w:val="Paragraphedeliste"/>
        <w:numPr>
          <w:ilvl w:val="0"/>
          <w:numId w:val="1"/>
        </w:numPr>
        <w:spacing w:after="100" w:line="278" w:lineRule="auto"/>
        <w:rPr>
          <w:b/>
          <w:bCs/>
        </w:rPr>
      </w:pPr>
      <w:r w:rsidRPr="00D63085">
        <w:rPr>
          <w:b/>
          <w:bCs/>
        </w:rPr>
        <w:t>Select the right content sources</w:t>
      </w:r>
    </w:p>
    <w:p w14:paraId="502612D7" w14:textId="18A97BC7" w:rsidR="00E61DDC" w:rsidRPr="00D63085" w:rsidRDefault="00E61DDC">
      <w:pPr>
        <w:spacing w:after="100"/>
        <w:ind w:left="20"/>
      </w:pPr>
      <w:r w:rsidRPr="00D63085">
        <w:lastRenderedPageBreak/>
        <w:t>3. The Retailer determines which Distributor</w:t>
      </w:r>
      <w:r w:rsidRPr="00D63085">
        <w:rPr>
          <w:b/>
          <w:bCs/>
        </w:rPr>
        <w:t>(s)</w:t>
      </w:r>
      <w:r w:rsidRPr="00D63085">
        <w:t xml:space="preserve"> to query (one or many), according to coverage (</w:t>
      </w:r>
      <w:commentRangeStart w:id="89"/>
      <w:commentRangeStart w:id="90"/>
      <w:r w:rsidRPr="00D63085">
        <w:t>network/area/operators</w:t>
      </w:r>
      <w:commentRangeEnd w:id="89"/>
      <w:r w:rsidR="00DA1619" w:rsidRPr="00D63085">
        <w:rPr>
          <w:rStyle w:val="Marquedecommentaire"/>
          <w:sz w:val="24"/>
          <w:szCs w:val="24"/>
        </w:rPr>
        <w:commentReference w:id="89"/>
      </w:r>
      <w:commentRangeEnd w:id="90"/>
      <w:r w:rsidR="007460D2" w:rsidRPr="00D63085">
        <w:rPr>
          <w:rStyle w:val="Marquedecommentaire"/>
        </w:rPr>
        <w:commentReference w:id="90"/>
      </w:r>
      <w:r w:rsidR="00422B04" w:rsidRPr="00D63085">
        <w:t>/commercial brand</w:t>
      </w:r>
      <w:r w:rsidRPr="00D63085">
        <w:t>) and commercial/access rules. The Retailer then requests content to retrieve an initial set of candidate options.</w:t>
      </w:r>
    </w:p>
    <w:p w14:paraId="5595C234" w14:textId="77777777" w:rsidR="00E61DDC" w:rsidRPr="00D63085" w:rsidRDefault="00E61DDC" w:rsidP="0000120D">
      <w:pPr>
        <w:spacing w:after="100"/>
        <w:ind w:left="60"/>
      </w:pPr>
    </w:p>
    <w:p w14:paraId="52A50E46" w14:textId="5A17A016" w:rsidR="0000120D" w:rsidRPr="00D63085" w:rsidRDefault="0000120D" w:rsidP="00E61DDC">
      <w:pPr>
        <w:pStyle w:val="Paragraphedeliste"/>
        <w:numPr>
          <w:ilvl w:val="0"/>
          <w:numId w:val="1"/>
        </w:numPr>
        <w:spacing w:after="100"/>
      </w:pPr>
      <w:commentRangeStart w:id="91"/>
      <w:commentRangeStart w:id="92"/>
      <w:commentRangeStart w:id="93"/>
      <w:commentRangeStart w:id="94"/>
      <w:r w:rsidRPr="00D63085">
        <w:rPr>
          <w:b/>
          <w:bCs/>
        </w:rPr>
        <w:t>Retriev</w:t>
      </w:r>
      <w:r w:rsidR="00E61DDC" w:rsidRPr="00D63085">
        <w:rPr>
          <w:b/>
          <w:bCs/>
        </w:rPr>
        <w:t>e</w:t>
      </w:r>
      <w:r w:rsidRPr="00D63085">
        <w:rPr>
          <w:b/>
          <w:bCs/>
        </w:rPr>
        <w:t xml:space="preserve"> </w:t>
      </w:r>
      <w:commentRangeEnd w:id="91"/>
      <w:r w:rsidRPr="00D63085">
        <w:rPr>
          <w:rStyle w:val="Marquedecommentaire"/>
          <w:b/>
          <w:bCs/>
          <w:sz w:val="24"/>
          <w:szCs w:val="24"/>
        </w:rPr>
        <w:commentReference w:id="91"/>
      </w:r>
      <w:commentRangeEnd w:id="92"/>
      <w:r w:rsidR="0B561798" w:rsidRPr="00D63085">
        <w:rPr>
          <w:rStyle w:val="Marquedecommentaire"/>
          <w:b/>
          <w:sz w:val="24"/>
          <w:szCs w:val="24"/>
        </w:rPr>
        <w:commentReference w:id="92"/>
      </w:r>
      <w:commentRangeEnd w:id="93"/>
      <w:r w:rsidR="0B561798" w:rsidRPr="00D63085">
        <w:rPr>
          <w:rStyle w:val="Marquedecommentaire"/>
          <w:b/>
          <w:sz w:val="24"/>
          <w:szCs w:val="24"/>
        </w:rPr>
        <w:commentReference w:id="93"/>
      </w:r>
      <w:commentRangeEnd w:id="94"/>
      <w:r w:rsidR="0B561798" w:rsidRPr="00D63085">
        <w:rPr>
          <w:rStyle w:val="Marquedecommentaire"/>
          <w:b/>
          <w:sz w:val="24"/>
          <w:szCs w:val="24"/>
        </w:rPr>
        <w:commentReference w:id="94"/>
      </w:r>
      <w:r w:rsidR="00A41052" w:rsidRPr="00D63085">
        <w:rPr>
          <w:b/>
          <w:bCs/>
        </w:rPr>
        <w:t>candidate offers</w:t>
      </w:r>
      <w:r w:rsidR="00E61DDC" w:rsidRPr="00D63085">
        <w:rPr>
          <w:b/>
          <w:bCs/>
        </w:rPr>
        <w:t xml:space="preserve"> (two entry points)</w:t>
      </w:r>
    </w:p>
    <w:p w14:paraId="061B91A5" w14:textId="7501A0C4" w:rsidR="00D976A4" w:rsidRPr="00D63085" w:rsidRDefault="00D976A4" w:rsidP="00D63085">
      <w:pPr>
        <w:spacing w:after="100"/>
        <w:ind w:left="20"/>
      </w:pPr>
      <w:r w:rsidRPr="00D63085">
        <w:t>Depending on the context, the Retailer may obtain candidate options through two entry points (the orchestration is the same; only the starting input differs):</w:t>
      </w:r>
    </w:p>
    <w:p w14:paraId="75D4C1F2" w14:textId="2E5F8943" w:rsidR="00A41052" w:rsidRPr="00D63085" w:rsidRDefault="00A41052">
      <w:pPr>
        <w:spacing w:after="100"/>
        <w:ind w:left="20"/>
        <w:rPr>
          <w:b/>
          <w:bCs/>
        </w:rPr>
      </w:pPr>
      <w:r w:rsidRPr="00D63085">
        <w:t xml:space="preserve">4. </w:t>
      </w:r>
      <w:r w:rsidRPr="00D63085">
        <w:rPr>
          <w:b/>
          <w:bCs/>
        </w:rPr>
        <w:t>Trip-based entry (journey planner result as input)</w:t>
      </w:r>
    </w:p>
    <w:p w14:paraId="5B4D8DD0" w14:textId="278E38B6" w:rsidR="00A41052" w:rsidRPr="00D63085" w:rsidRDefault="21BC1431">
      <w:pPr>
        <w:spacing w:after="100"/>
        <w:ind w:left="20"/>
      </w:pPr>
      <w:r w:rsidRPr="00D63085">
        <w:t>a</w:t>
      </w:r>
      <w:r w:rsidR="00A41052" w:rsidRPr="00D63085">
        <w:t>.</w:t>
      </w:r>
      <w:r w:rsidR="7DF6BCAF" w:rsidRPr="00D63085">
        <w:t xml:space="preserve"> </w:t>
      </w:r>
      <w:r w:rsidR="00D63085">
        <w:t xml:space="preserve">When </w:t>
      </w:r>
      <w:r w:rsidR="68173C1A" w:rsidRPr="00D63085">
        <w:t xml:space="preserve">the travel is not straightforward </w:t>
      </w:r>
      <w:r w:rsidRPr="00D63085">
        <w:t xml:space="preserve">or </w:t>
      </w:r>
      <w:commentRangeStart w:id="95"/>
      <w:commentRangeStart w:id="96"/>
      <w:commentRangeStart w:id="97"/>
      <w:r w:rsidRPr="00D63085">
        <w:t xml:space="preserve">if the </w:t>
      </w:r>
      <w:r w:rsidR="00B5777B" w:rsidRPr="00D63085">
        <w:t>Customer</w:t>
      </w:r>
      <w:r w:rsidRPr="00D63085">
        <w:t xml:space="preserve"> does not know how to make his travel</w:t>
      </w:r>
      <w:commentRangeEnd w:id="95"/>
      <w:r w:rsidR="00E61DDC" w:rsidRPr="00D63085">
        <w:rPr>
          <w:rStyle w:val="Marquedecommentaire"/>
          <w:sz w:val="24"/>
          <w:szCs w:val="24"/>
        </w:rPr>
        <w:commentReference w:id="95"/>
      </w:r>
      <w:r w:rsidR="76A739BD" w:rsidRPr="00D63085">
        <w:t xml:space="preserve"> or </w:t>
      </w:r>
      <w:r w:rsidR="68173C1A" w:rsidRPr="00D63085">
        <w:t xml:space="preserve">wants route suggestions, </w:t>
      </w:r>
      <w:r w:rsidRPr="00D63085">
        <w:t xml:space="preserve">he can use a journey planner </w:t>
      </w:r>
      <w:r w:rsidR="000057E7" w:rsidRPr="00D63085">
        <w:t xml:space="preserve">to compute possible routes and connections </w:t>
      </w:r>
      <w:r w:rsidRPr="00D63085">
        <w:t xml:space="preserve">whether or not it is populated with the information from </w:t>
      </w:r>
      <w:commentRangeStart w:id="98"/>
      <w:commentRangeStart w:id="99"/>
      <w:commentRangeStart w:id="100"/>
      <w:commentRangeEnd w:id="100"/>
      <w:r w:rsidR="00E61DDC" w:rsidRPr="00D63085">
        <w:rPr>
          <w:rStyle w:val="Marquedecommentaire"/>
          <w:sz w:val="24"/>
          <w:szCs w:val="24"/>
        </w:rPr>
        <w:commentReference w:id="100"/>
      </w:r>
      <w:commentRangeEnd w:id="98"/>
      <w:r w:rsidR="3D32A6C2" w:rsidRPr="00D63085">
        <w:rPr>
          <w:rStyle w:val="Marquedecommentaire"/>
          <w:sz w:val="24"/>
          <w:szCs w:val="24"/>
        </w:rPr>
        <w:commentReference w:id="98"/>
      </w:r>
      <w:commentRangeEnd w:id="99"/>
      <w:r w:rsidR="00441F1C" w:rsidRPr="00D63085">
        <w:rPr>
          <w:rStyle w:val="Marquedecommentaire"/>
        </w:rPr>
        <w:commentReference w:id="99"/>
      </w:r>
      <w:r w:rsidR="7DF6BCAF" w:rsidRPr="00D63085">
        <w:t>an account</w:t>
      </w:r>
      <w:r w:rsidR="76A739BD" w:rsidRPr="00D63085">
        <w:t xml:space="preserve"> (CUSTOMER ACCOUNT)</w:t>
      </w:r>
      <w:r w:rsidR="00441F1C" w:rsidRPr="00D63085">
        <w:t xml:space="preserve">, </w:t>
      </w:r>
      <w:r w:rsidR="00441F1C" w:rsidRPr="00D63085">
        <w:t>such as passenger profile attributes (e.g. age band), eligibility/entitlements (e.g. reduction rights, corporate profile), accessibility needs, preferred fulfilment medium (when it impacts eligibility), and party composition (number and type of travellers)</w:t>
      </w:r>
      <w:r w:rsidRPr="00D63085">
        <w:t>. It gives one or more results with detail</w:t>
      </w:r>
      <w:r w:rsidR="7DF6BCAF" w:rsidRPr="00D63085">
        <w:t>s</w:t>
      </w:r>
      <w:r w:rsidRPr="00D63085">
        <w:t>: schedule, transport mode</w:t>
      </w:r>
      <w:r w:rsidR="68173C1A" w:rsidRPr="00D63085">
        <w:t>s</w:t>
      </w:r>
      <w:r w:rsidRPr="00D63085">
        <w:t>, lines, stops, and connections</w:t>
      </w:r>
      <w:r w:rsidR="76A739BD" w:rsidRPr="00D63085">
        <w:t xml:space="preserve"> (TRIP PATTERN(s))</w:t>
      </w:r>
      <w:r w:rsidRPr="00D63085">
        <w:t>.</w:t>
      </w:r>
      <w:r w:rsidR="00E61DDC" w:rsidRPr="00D63085">
        <w:br/>
      </w:r>
      <w:commentRangeEnd w:id="96"/>
      <w:r w:rsidR="00E61DDC" w:rsidRPr="00D63085">
        <w:rPr>
          <w:rStyle w:val="Marquedecommentaire"/>
          <w:sz w:val="24"/>
          <w:szCs w:val="24"/>
        </w:rPr>
        <w:commentReference w:id="96"/>
      </w:r>
      <w:commentRangeEnd w:id="97"/>
      <w:r w:rsidR="000057E7" w:rsidRPr="00D63085">
        <w:rPr>
          <w:rStyle w:val="Marquedecommentaire"/>
        </w:rPr>
        <w:commentReference w:id="97"/>
      </w:r>
    </w:p>
    <w:p w14:paraId="693084E8" w14:textId="50D5A76B" w:rsidR="00EF5CE4" w:rsidRPr="00D63085" w:rsidRDefault="21BC1431">
      <w:pPr>
        <w:spacing w:after="100"/>
        <w:ind w:left="20"/>
      </w:pPr>
      <w:r w:rsidRPr="00D63085">
        <w:t xml:space="preserve">b. </w:t>
      </w:r>
      <w:commentRangeStart w:id="101"/>
      <w:commentRangeStart w:id="102"/>
      <w:r w:rsidRPr="00D63085">
        <w:t xml:space="preserve">The journey planner </w:t>
      </w:r>
      <w:r w:rsidR="7DF6BCAF" w:rsidRPr="00D63085">
        <w:t xml:space="preserve">may </w:t>
      </w:r>
      <w:r w:rsidRPr="00D63085">
        <w:t>be associated with a fare calculator</w:t>
      </w:r>
      <w:commentRangeEnd w:id="101"/>
      <w:r w:rsidR="00E61DDC" w:rsidRPr="00D63085">
        <w:rPr>
          <w:rStyle w:val="Marquedecommentaire"/>
          <w:strike/>
          <w:sz w:val="24"/>
          <w:szCs w:val="24"/>
        </w:rPr>
        <w:commentReference w:id="101"/>
      </w:r>
      <w:commentRangeEnd w:id="102"/>
      <w:r w:rsidR="3D32A6C2" w:rsidRPr="00D63085">
        <w:rPr>
          <w:rStyle w:val="Marquedecommentaire"/>
          <w:strike/>
          <w:sz w:val="24"/>
          <w:szCs w:val="24"/>
        </w:rPr>
        <w:commentReference w:id="102"/>
      </w:r>
      <w:r w:rsidR="68173C1A" w:rsidRPr="00D63085">
        <w:t xml:space="preserve"> based on the selected route(s) and the </w:t>
      </w:r>
      <w:r w:rsidR="00B5777B" w:rsidRPr="00D63085">
        <w:t>Customer</w:t>
      </w:r>
      <w:r w:rsidR="68173C1A" w:rsidRPr="00D63085">
        <w:t>/Traveller parameters, the fare calculator returns priced offer</w:t>
      </w:r>
      <w:r w:rsidR="6EB05EFB" w:rsidRPr="00D63085">
        <w:t>/</w:t>
      </w:r>
      <w:r w:rsidR="68173C1A" w:rsidRPr="00D63085">
        <w:t>options for that route</w:t>
      </w:r>
      <w:r w:rsidR="76A739BD" w:rsidRPr="00D63085">
        <w:t xml:space="preserve"> (PASSENGER FARE OPTION)</w:t>
      </w:r>
      <w:r w:rsidR="68173C1A" w:rsidRPr="00D63085">
        <w:t xml:space="preserve"> (from basic default assumptions to more tailored results using eligibility, reductions, accessibility needs</w:t>
      </w:r>
      <w:r w:rsidR="00441F1C" w:rsidRPr="00D63085">
        <w:t>, corporate traveller profile/entitlements (when applicable),</w:t>
      </w:r>
      <w:r w:rsidR="00441F1C" w:rsidRPr="00D63085">
        <w:t xml:space="preserve"> </w:t>
      </w:r>
      <w:r w:rsidR="00441F1C" w:rsidRPr="00D63085">
        <w:t>loyalty attributes (when applicable)</w:t>
      </w:r>
      <w:r w:rsidR="68173C1A" w:rsidRPr="00D63085">
        <w:t xml:space="preserve"> and guarantees</w:t>
      </w:r>
      <w:r w:rsidR="76A739BD" w:rsidRPr="00D63085">
        <w:t xml:space="preserve"> (TRAVEL GUARANTEE(s)</w:t>
      </w:r>
      <w:r w:rsidR="68173C1A" w:rsidRPr="00D63085">
        <w:t>)</w:t>
      </w:r>
      <w:r w:rsidR="76A739BD" w:rsidRPr="00D63085">
        <w:t xml:space="preserve">. It </w:t>
      </w:r>
      <w:r w:rsidR="68173C1A" w:rsidRPr="00D63085">
        <w:t>may also indicate any availability constraints when relevant</w:t>
      </w:r>
      <w:r w:rsidR="34FB3BD3" w:rsidRPr="00D63085">
        <w:t xml:space="preserve"> </w:t>
      </w:r>
      <w:r w:rsidR="76A739BD" w:rsidRPr="00D63085">
        <w:t xml:space="preserve">(AVAILABILITY CONDITION) </w:t>
      </w:r>
      <w:r w:rsidR="34FB3BD3" w:rsidRPr="00D63085">
        <w:t>(combined ticket, multimodal offers, with reduction and guarantees, including passes already purchased</w:t>
      </w:r>
      <w:commentRangeStart w:id="103"/>
      <w:commentRangeStart w:id="104"/>
      <w:commentRangeEnd w:id="103"/>
      <w:r w:rsidR="00E61DDC" w:rsidRPr="00D63085">
        <w:rPr>
          <w:rStyle w:val="Marquedecommentaire"/>
          <w:sz w:val="24"/>
          <w:szCs w:val="24"/>
        </w:rPr>
        <w:commentReference w:id="103"/>
      </w:r>
      <w:commentRangeEnd w:id="104"/>
      <w:r w:rsidR="00441F1C" w:rsidRPr="00D63085">
        <w:rPr>
          <w:rStyle w:val="Marquedecommentaire"/>
        </w:rPr>
        <w:commentReference w:id="104"/>
      </w:r>
      <w:r w:rsidR="34FB3BD3" w:rsidRPr="00D63085">
        <w:t>)</w:t>
      </w:r>
      <w:r w:rsidR="76A739BD" w:rsidRPr="00D63085">
        <w:t xml:space="preserve"> and may display </w:t>
      </w:r>
      <w:r w:rsidR="34FB3BD3" w:rsidRPr="00D63085">
        <w:t>availability of some assets or mandatory reservations</w:t>
      </w:r>
      <w:r w:rsidR="76A739BD" w:rsidRPr="00D63085">
        <w:t>.</w:t>
      </w:r>
      <w:r w:rsidR="00E61DDC" w:rsidRPr="00D63085">
        <w:br/>
      </w:r>
      <w:commentRangeStart w:id="105"/>
      <w:commentRangeStart w:id="106"/>
      <w:commentRangeStart w:id="107"/>
      <w:commentRangeStart w:id="108"/>
      <w:commentRangeStart w:id="109"/>
      <w:commentRangeStart w:id="110"/>
      <w:commentRangeStart w:id="111"/>
      <w:commentRangeEnd w:id="111"/>
      <w:r w:rsidR="00E61DDC" w:rsidRPr="00D63085">
        <w:rPr>
          <w:rStyle w:val="Marquedecommentaire"/>
          <w:sz w:val="24"/>
          <w:szCs w:val="24"/>
        </w:rPr>
        <w:commentReference w:id="111"/>
      </w:r>
      <w:commentRangeEnd w:id="105"/>
      <w:r w:rsidR="3D32A6C2" w:rsidRPr="00D63085">
        <w:rPr>
          <w:rStyle w:val="Marquedecommentaire"/>
          <w:sz w:val="24"/>
          <w:szCs w:val="24"/>
        </w:rPr>
        <w:commentReference w:id="105"/>
      </w:r>
      <w:commentRangeEnd w:id="106"/>
      <w:r w:rsidR="3D32A6C2" w:rsidRPr="00D63085">
        <w:rPr>
          <w:rStyle w:val="Marquedecommentaire"/>
          <w:sz w:val="24"/>
          <w:szCs w:val="24"/>
        </w:rPr>
        <w:commentReference w:id="106"/>
      </w:r>
      <w:commentRangeEnd w:id="107"/>
      <w:r w:rsidR="3D32A6C2" w:rsidRPr="00D63085">
        <w:rPr>
          <w:rStyle w:val="Marquedecommentaire"/>
          <w:sz w:val="24"/>
          <w:szCs w:val="24"/>
        </w:rPr>
        <w:commentReference w:id="107"/>
      </w:r>
      <w:commentRangeEnd w:id="108"/>
      <w:r w:rsidR="3D32A6C2" w:rsidRPr="00D63085">
        <w:rPr>
          <w:rStyle w:val="Marquedecommentaire"/>
          <w:sz w:val="24"/>
          <w:szCs w:val="24"/>
        </w:rPr>
        <w:commentReference w:id="108"/>
      </w:r>
      <w:r w:rsidR="00E61DDC" w:rsidRPr="00D63085">
        <w:br/>
      </w:r>
      <w:commentRangeEnd w:id="109"/>
      <w:r w:rsidR="00E61DDC" w:rsidRPr="00D63085">
        <w:rPr>
          <w:rStyle w:val="Marquedecommentaire"/>
          <w:sz w:val="24"/>
          <w:szCs w:val="24"/>
        </w:rPr>
        <w:commentReference w:id="109"/>
      </w:r>
      <w:commentRangeEnd w:id="110"/>
      <w:r w:rsidR="00B21CAE" w:rsidRPr="00D63085">
        <w:rPr>
          <w:rStyle w:val="Marquedecommentaire"/>
          <w:sz w:val="24"/>
          <w:szCs w:val="24"/>
        </w:rPr>
        <w:commentReference w:id="110"/>
      </w:r>
      <w:r w:rsidRPr="00D63085">
        <w:t xml:space="preserve">c. </w:t>
      </w:r>
      <w:r w:rsidR="68173C1A" w:rsidRPr="00D63085">
        <w:t xml:space="preserve">If the </w:t>
      </w:r>
      <w:r w:rsidR="76A739BD" w:rsidRPr="00D63085">
        <w:t>journey</w:t>
      </w:r>
      <w:r w:rsidR="68173C1A" w:rsidRPr="00D63085">
        <w:t xml:space="preserve"> planner is not associated with a fare calculator, </w:t>
      </w:r>
      <w:commentRangeStart w:id="112"/>
      <w:commentRangeStart w:id="113"/>
      <w:commentRangeStart w:id="114"/>
      <w:commentRangeStart w:id="115"/>
      <w:commentRangeStart w:id="116"/>
      <w:commentRangeStart w:id="117"/>
      <w:commentRangeStart w:id="118"/>
      <w:commentRangeStart w:id="119"/>
      <w:commentRangeStart w:id="120"/>
      <w:r w:rsidRPr="00D63085">
        <w:t xml:space="preserve">the </w:t>
      </w:r>
      <w:r w:rsidR="00B5777B" w:rsidRPr="00D63085">
        <w:t>Customer</w:t>
      </w:r>
      <w:r w:rsidR="68173C1A" w:rsidRPr="00D63085">
        <w:t xml:space="preserve"> </w:t>
      </w:r>
      <w:r w:rsidR="00D63085" w:rsidRPr="00D63085">
        <w:t>may be</w:t>
      </w:r>
      <w:r w:rsidR="00551E00" w:rsidRPr="00D63085">
        <w:t xml:space="preserve"> provide</w:t>
      </w:r>
      <w:r w:rsidR="00551E00" w:rsidRPr="00D63085">
        <w:t xml:space="preserve">d with </w:t>
      </w:r>
      <w:r w:rsidR="00551E00" w:rsidRPr="00D63085">
        <w:t xml:space="preserve">a fallback to continue outside </w:t>
      </w:r>
      <w:r w:rsidR="00551E00" w:rsidRPr="00D63085">
        <w:t xml:space="preserve">EUDIT </w:t>
      </w:r>
      <w:r w:rsidR="00551E00" w:rsidRPr="00D63085">
        <w:t>(for example, redirecting the Customer to an external sales channel for the relevant segment), which is equivalent to the catalogue-based entry but outside the EUDIT flow</w:t>
      </w:r>
      <w:commentRangeStart w:id="121"/>
      <w:commentRangeStart w:id="122"/>
      <w:r w:rsidRPr="00D63085">
        <w:t>.</w:t>
      </w:r>
      <w:commentRangeEnd w:id="112"/>
      <w:r w:rsidR="00E61DDC" w:rsidRPr="00D63085">
        <w:rPr>
          <w:rStyle w:val="Marquedecommentaire"/>
          <w:sz w:val="24"/>
          <w:szCs w:val="24"/>
        </w:rPr>
        <w:commentReference w:id="112"/>
      </w:r>
      <w:commentRangeEnd w:id="113"/>
      <w:r w:rsidR="3D32A6C2" w:rsidRPr="00D63085">
        <w:rPr>
          <w:rStyle w:val="Marquedecommentaire"/>
          <w:sz w:val="24"/>
          <w:szCs w:val="24"/>
        </w:rPr>
        <w:commentReference w:id="113"/>
      </w:r>
      <w:commentRangeEnd w:id="114"/>
      <w:r w:rsidR="3D32A6C2" w:rsidRPr="00D63085">
        <w:rPr>
          <w:rStyle w:val="Marquedecommentaire"/>
          <w:sz w:val="24"/>
          <w:szCs w:val="24"/>
        </w:rPr>
        <w:commentReference w:id="114"/>
      </w:r>
      <w:commentRangeEnd w:id="115"/>
      <w:r w:rsidR="3D32A6C2" w:rsidRPr="00D63085">
        <w:rPr>
          <w:rStyle w:val="Marquedecommentaire"/>
          <w:sz w:val="24"/>
          <w:szCs w:val="24"/>
        </w:rPr>
        <w:commentReference w:id="115"/>
      </w:r>
      <w:commentRangeEnd w:id="116"/>
      <w:r w:rsidR="3D32A6C2" w:rsidRPr="00D63085">
        <w:rPr>
          <w:rStyle w:val="Marquedecommentaire"/>
          <w:sz w:val="24"/>
          <w:szCs w:val="24"/>
        </w:rPr>
        <w:commentReference w:id="116"/>
      </w:r>
      <w:commentRangeEnd w:id="117"/>
      <w:r w:rsidR="3D32A6C2" w:rsidRPr="00D63085">
        <w:rPr>
          <w:rStyle w:val="Marquedecommentaire"/>
          <w:sz w:val="24"/>
          <w:szCs w:val="24"/>
        </w:rPr>
        <w:commentReference w:id="117"/>
      </w:r>
      <w:commentRangeEnd w:id="120"/>
      <w:r w:rsidR="00551E00" w:rsidRPr="00D63085">
        <w:rPr>
          <w:rStyle w:val="Marquedecommentaire"/>
        </w:rPr>
        <w:commentReference w:id="120"/>
      </w:r>
      <w:r w:rsidR="00E61DDC" w:rsidRPr="00D63085">
        <w:br/>
      </w:r>
      <w:commentRangeEnd w:id="118"/>
      <w:r w:rsidR="00E61DDC" w:rsidRPr="00D63085">
        <w:rPr>
          <w:rStyle w:val="Marquedecommentaire"/>
          <w:strike/>
          <w:sz w:val="24"/>
          <w:szCs w:val="24"/>
        </w:rPr>
        <w:commentReference w:id="118"/>
      </w:r>
      <w:commentRangeEnd w:id="121"/>
      <w:commentRangeEnd w:id="119"/>
      <w:r w:rsidR="00551E00" w:rsidRPr="00D63085">
        <w:rPr>
          <w:rStyle w:val="Marquedecommentaire"/>
        </w:rPr>
        <w:commentReference w:id="119"/>
      </w:r>
      <w:r w:rsidR="00E61DDC" w:rsidRPr="00D63085">
        <w:rPr>
          <w:rStyle w:val="Marquedecommentaire"/>
          <w:strike/>
          <w:sz w:val="24"/>
          <w:szCs w:val="24"/>
        </w:rPr>
        <w:commentReference w:id="121"/>
      </w:r>
      <w:commentRangeEnd w:id="122"/>
      <w:r w:rsidR="00551E00" w:rsidRPr="00D63085">
        <w:rPr>
          <w:rStyle w:val="Marquedecommentaire"/>
        </w:rPr>
        <w:commentReference w:id="122"/>
      </w:r>
      <w:r w:rsidR="00E61DDC" w:rsidRPr="00D63085">
        <w:br/>
      </w:r>
      <w:r w:rsidRPr="00D63085">
        <w:rPr>
          <w:strike/>
        </w:rPr>
        <w:t xml:space="preserve"> </w:t>
      </w:r>
    </w:p>
    <w:p w14:paraId="4A628FE3" w14:textId="06E9F538" w:rsidR="00A41052" w:rsidRPr="00D63085" w:rsidRDefault="34FB3BD3">
      <w:pPr>
        <w:spacing w:after="100"/>
        <w:ind w:left="20"/>
      </w:pPr>
      <w:r w:rsidRPr="00D63085">
        <w:t>5</w:t>
      </w:r>
      <w:r w:rsidR="21BC1431" w:rsidRPr="00D63085">
        <w:t xml:space="preserve">. </w:t>
      </w:r>
      <w:r w:rsidR="00A41052" w:rsidRPr="00D63085">
        <w:rPr>
          <w:b/>
          <w:bCs/>
        </w:rPr>
        <w:t>Catalogue-based entry</w:t>
      </w:r>
      <w:r w:rsidR="00A41052" w:rsidRPr="00D63085">
        <w:t xml:space="preserve"> </w:t>
      </w:r>
      <w:r w:rsidR="00A41052" w:rsidRPr="00D63085">
        <w:rPr>
          <w:b/>
          <w:bCs/>
        </w:rPr>
        <w:t>(catalogue browsing as input)</w:t>
      </w:r>
    </w:p>
    <w:p w14:paraId="5A5ACF69" w14:textId="77777777" w:rsidR="009A07F6" w:rsidRPr="00D63085" w:rsidRDefault="009A07F6">
      <w:pPr>
        <w:spacing w:after="100"/>
        <w:ind w:left="20"/>
      </w:pPr>
      <w:r w:rsidRPr="00D63085">
        <w:t>Catalogue consultation is a Retailer/Distributor sourcing mechanism used to retrieve candidate offers; it does not imply that the Customer is manually selecting individual fare products.</w:t>
      </w:r>
    </w:p>
    <w:p w14:paraId="013ACBEC" w14:textId="37393830" w:rsidR="00A41052" w:rsidRPr="00D63085" w:rsidRDefault="21BC1431">
      <w:pPr>
        <w:spacing w:after="100"/>
        <w:ind w:left="20"/>
      </w:pPr>
      <w:r w:rsidRPr="00D63085">
        <w:t xml:space="preserve">a. </w:t>
      </w:r>
      <w:r w:rsidR="76A739BD" w:rsidRPr="00D63085">
        <w:t>T</w:t>
      </w:r>
      <w:r w:rsidRPr="00D63085">
        <w:t xml:space="preserve">he </w:t>
      </w:r>
      <w:r w:rsidR="00B5777B" w:rsidRPr="00D63085">
        <w:t>Customer</w:t>
      </w:r>
      <w:r w:rsidR="34FB3BD3" w:rsidRPr="00D63085">
        <w:t xml:space="preserve"> </w:t>
      </w:r>
      <w:commentRangeStart w:id="123"/>
      <w:commentRangeStart w:id="124"/>
      <w:r w:rsidRPr="00D63085">
        <w:t xml:space="preserve">can browse </w:t>
      </w:r>
      <w:r w:rsidR="34FB3BD3" w:rsidRPr="00D63085">
        <w:t xml:space="preserve">one or more catalogues on </w:t>
      </w:r>
      <w:r w:rsidRPr="00D63085">
        <w:t xml:space="preserve">a digital platform, go to a travel agency, a distributor desk, </w:t>
      </w:r>
      <w:r w:rsidR="34FB3BD3" w:rsidRPr="00D63085">
        <w:t>a</w:t>
      </w:r>
      <w:r w:rsidRPr="00D63085">
        <w:t xml:space="preserve"> ticket vending machine </w:t>
      </w:r>
      <w:commentRangeEnd w:id="123"/>
      <w:r w:rsidR="00EF5CE4" w:rsidRPr="00D63085">
        <w:rPr>
          <w:rStyle w:val="Marquedecommentaire"/>
          <w:sz w:val="24"/>
          <w:szCs w:val="24"/>
        </w:rPr>
        <w:commentReference w:id="123"/>
      </w:r>
      <w:commentRangeEnd w:id="124"/>
      <w:r w:rsidR="34FB3BD3" w:rsidRPr="00D63085">
        <w:rPr>
          <w:rStyle w:val="Marquedecommentaire"/>
          <w:sz w:val="24"/>
          <w:szCs w:val="24"/>
        </w:rPr>
        <w:commentReference w:id="124"/>
      </w:r>
      <w:r w:rsidR="34FB3BD3" w:rsidRPr="00D63085">
        <w:t xml:space="preserve">in a station or any distribution </w:t>
      </w:r>
      <w:proofErr w:type="gramStart"/>
      <w:r w:rsidR="34FB3BD3" w:rsidRPr="00D63085">
        <w:t xml:space="preserve">channel </w:t>
      </w:r>
      <w:r w:rsidRPr="00D63085">
        <w:t xml:space="preserve"> to</w:t>
      </w:r>
      <w:proofErr w:type="gramEnd"/>
      <w:r w:rsidRPr="00D63085">
        <w:t xml:space="preserve"> </w:t>
      </w:r>
      <w:r w:rsidR="009A07F6" w:rsidRPr="00D63085">
        <w:t xml:space="preserve">request and compare offers proposed by the Retailer. The Customer may express preferences (e.g. mode, comfort, flexibility), but the Retailer presents priced offers returned by Distributor(s), and the Customer selects among those </w:t>
      </w:r>
      <w:r w:rsidR="009A07F6" w:rsidRPr="00D63085">
        <w:lastRenderedPageBreak/>
        <w:t>offers</w:t>
      </w:r>
      <w:r w:rsidRPr="00D63085">
        <w:t xml:space="preserve">. He wants to choose by himself between </w:t>
      </w:r>
      <w:commentRangeStart w:id="125"/>
      <w:commentRangeStart w:id="126"/>
      <w:commentRangeStart w:id="127"/>
      <w:commentRangeEnd w:id="127"/>
      <w:r w:rsidR="00EF5CE4" w:rsidRPr="00D63085">
        <w:rPr>
          <w:rStyle w:val="Marquedecommentaire"/>
          <w:sz w:val="24"/>
          <w:szCs w:val="24"/>
        </w:rPr>
        <w:commentReference w:id="127"/>
      </w:r>
      <w:commentRangeEnd w:id="125"/>
      <w:r w:rsidR="34FB3BD3" w:rsidRPr="00D63085">
        <w:rPr>
          <w:rStyle w:val="Marquedecommentaire"/>
          <w:sz w:val="24"/>
          <w:szCs w:val="24"/>
        </w:rPr>
        <w:commentReference w:id="125"/>
      </w:r>
      <w:commentRangeEnd w:id="126"/>
      <w:r w:rsidR="34FB3BD3" w:rsidRPr="00D63085">
        <w:rPr>
          <w:rStyle w:val="Marquedecommentaire"/>
          <w:sz w:val="24"/>
          <w:szCs w:val="24"/>
        </w:rPr>
        <w:commentReference w:id="126"/>
      </w:r>
      <w:r w:rsidR="76A739BD" w:rsidRPr="00D63085">
        <w:t>offers</w:t>
      </w:r>
      <w:r w:rsidRPr="00D63085">
        <w:t xml:space="preserve">, choosing </w:t>
      </w:r>
      <w:commentRangeStart w:id="128"/>
      <w:commentRangeStart w:id="129"/>
      <w:commentRangeStart w:id="130"/>
      <w:r w:rsidRPr="00D63085">
        <w:t xml:space="preserve">himself the transport modes </w:t>
      </w:r>
      <w:commentRangeEnd w:id="128"/>
      <w:r w:rsidR="00EF5CE4" w:rsidRPr="00D63085">
        <w:rPr>
          <w:rStyle w:val="Marquedecommentaire"/>
          <w:sz w:val="24"/>
          <w:szCs w:val="24"/>
        </w:rPr>
        <w:commentReference w:id="128"/>
      </w:r>
      <w:commentRangeEnd w:id="129"/>
      <w:r w:rsidR="34FB3BD3" w:rsidRPr="00D63085">
        <w:rPr>
          <w:rStyle w:val="Marquedecommentaire"/>
          <w:sz w:val="24"/>
          <w:szCs w:val="24"/>
        </w:rPr>
        <w:commentReference w:id="129"/>
      </w:r>
      <w:commentRangeEnd w:id="130"/>
      <w:r w:rsidR="34FB3BD3" w:rsidRPr="00D63085">
        <w:rPr>
          <w:rStyle w:val="Marquedecommentaire"/>
          <w:sz w:val="24"/>
          <w:szCs w:val="24"/>
        </w:rPr>
        <w:commentReference w:id="130"/>
      </w:r>
      <w:r w:rsidRPr="00D63085">
        <w:t xml:space="preserve">and the </w:t>
      </w:r>
      <w:commentRangeStart w:id="131"/>
      <w:commentRangeStart w:id="132"/>
      <w:r w:rsidRPr="00D63085">
        <w:t xml:space="preserve">prices </w:t>
      </w:r>
      <w:commentRangeEnd w:id="131"/>
      <w:r w:rsidR="00EF5CE4" w:rsidRPr="00D63085">
        <w:rPr>
          <w:rStyle w:val="Marquedecommentaire"/>
          <w:sz w:val="24"/>
          <w:szCs w:val="24"/>
        </w:rPr>
        <w:commentReference w:id="131"/>
      </w:r>
      <w:commentRangeEnd w:id="132"/>
      <w:r w:rsidR="34FB3BD3" w:rsidRPr="00D63085">
        <w:rPr>
          <w:rStyle w:val="Marquedecommentaire"/>
          <w:sz w:val="24"/>
          <w:szCs w:val="24"/>
        </w:rPr>
        <w:commentReference w:id="132"/>
      </w:r>
      <w:r w:rsidRPr="00D63085">
        <w:t xml:space="preserve">he is willing to pay. He can also include </w:t>
      </w:r>
      <w:r w:rsidR="34FB3BD3" w:rsidRPr="00D63085">
        <w:t>additional offers (</w:t>
      </w:r>
      <w:r w:rsidRPr="00D63085">
        <w:t>THIRD-PARTY PRODUCTs</w:t>
      </w:r>
      <w:r w:rsidR="34FB3BD3" w:rsidRPr="00D63085">
        <w:t>)</w:t>
      </w:r>
      <w:r w:rsidRPr="00D63085">
        <w:t xml:space="preserve"> in his search</w:t>
      </w:r>
      <w:r w:rsidR="76A739BD" w:rsidRPr="00D63085">
        <w:t xml:space="preserve"> when they are distributed through the same Distributor(s)</w:t>
      </w:r>
      <w:r w:rsidRPr="00D63085">
        <w:t>.</w:t>
      </w:r>
    </w:p>
    <w:p w14:paraId="0EBD994E" w14:textId="292D521F" w:rsidR="00A41052" w:rsidRPr="00D63085" w:rsidRDefault="00EF5CE4">
      <w:pPr>
        <w:spacing w:after="100"/>
        <w:ind w:left="20"/>
      </w:pPr>
      <w:r w:rsidRPr="00D63085">
        <w:br/>
      </w:r>
      <w:r w:rsidR="21BC1431" w:rsidRPr="00D63085">
        <w:t xml:space="preserve">b. Either the </w:t>
      </w:r>
      <w:r w:rsidR="00B5777B" w:rsidRPr="00D63085">
        <w:t>Customer</w:t>
      </w:r>
      <w:r w:rsidR="21BC1431" w:rsidRPr="00D63085">
        <w:t xml:space="preserve"> or the </w:t>
      </w:r>
      <w:r w:rsidR="34FB3BD3" w:rsidRPr="00D63085">
        <w:t xml:space="preserve">Retailer </w:t>
      </w:r>
      <w:r w:rsidR="21BC1431" w:rsidRPr="00D63085">
        <w:t xml:space="preserve">on behalf of the </w:t>
      </w:r>
      <w:r w:rsidR="00B5777B" w:rsidRPr="00D63085">
        <w:t>Customer</w:t>
      </w:r>
      <w:r w:rsidR="21BC1431" w:rsidRPr="00D63085">
        <w:t xml:space="preserve"> </w:t>
      </w:r>
      <w:r w:rsidR="00BA3727" w:rsidRPr="00D63085">
        <w:t>ask the Retailer for offers matching their criteria</w:t>
      </w:r>
      <w:r w:rsidR="21BC1431" w:rsidRPr="00D63085">
        <w:t xml:space="preserve">. The </w:t>
      </w:r>
      <w:r w:rsidR="34FB3BD3" w:rsidRPr="00D63085">
        <w:t>R</w:t>
      </w:r>
      <w:r w:rsidR="21BC1431" w:rsidRPr="00D63085">
        <w:t xml:space="preserve">etailer browses </w:t>
      </w:r>
      <w:r w:rsidR="34FB3BD3" w:rsidRPr="00D63085">
        <w:t xml:space="preserve">one or more </w:t>
      </w:r>
      <w:r w:rsidR="21BC1431" w:rsidRPr="00D63085">
        <w:t xml:space="preserve">catalogue to retrieve an initial set of </w:t>
      </w:r>
      <w:r w:rsidR="34FB3BD3" w:rsidRPr="00D63085">
        <w:t>candidate</w:t>
      </w:r>
      <w:r w:rsidR="21BC1431" w:rsidRPr="00D63085">
        <w:t xml:space="preserve"> </w:t>
      </w:r>
      <w:r w:rsidR="34FB3BD3" w:rsidRPr="00D63085">
        <w:t>offers and presents an initial list</w:t>
      </w:r>
      <w:r w:rsidR="21BC1431" w:rsidRPr="00D63085">
        <w:t xml:space="preserve">. This catalogue </w:t>
      </w:r>
      <w:r w:rsidR="005018AF" w:rsidRPr="00D63085">
        <w:t>exists as a reference static dataset (which may result from aggregation and harmonisation of one or more Distributor catalogues). When needed, this reference catalogue may be complemented or refreshed through real-time requests to Distributor(s), for example to retrieve up-to-date content or to confirm pricing and availability constraints</w:t>
      </w:r>
      <w:r w:rsidR="005018AF" w:rsidRPr="00D63085">
        <w:t>.</w:t>
      </w:r>
    </w:p>
    <w:p w14:paraId="13983ACA" w14:textId="038A9C00" w:rsidR="00A41052" w:rsidRPr="00D63085" w:rsidRDefault="00EF5CE4">
      <w:pPr>
        <w:spacing w:after="100"/>
        <w:ind w:left="20"/>
      </w:pPr>
      <w:r w:rsidRPr="00D63085">
        <w:br/>
      </w:r>
      <w:r w:rsidR="21BC1431" w:rsidRPr="00D63085">
        <w:t xml:space="preserve">c. The </w:t>
      </w:r>
      <w:r w:rsidR="00B5777B" w:rsidRPr="00D63085">
        <w:t>Customer</w:t>
      </w:r>
      <w:r w:rsidR="21BC1431" w:rsidRPr="00D63085">
        <w:t xml:space="preserve"> reviews the initial results and may filter or order the </w:t>
      </w:r>
      <w:r w:rsidR="009A07F6" w:rsidRPr="00D63085">
        <w:t>offers</w:t>
      </w:r>
      <w:r w:rsidR="21BC1431" w:rsidRPr="00D63085">
        <w:t xml:space="preserve">. </w:t>
      </w:r>
      <w:r w:rsidR="5F9A675D" w:rsidRPr="00D63085">
        <w:t xml:space="preserve">When the </w:t>
      </w:r>
      <w:r w:rsidR="00B5777B" w:rsidRPr="00D63085">
        <w:t>Customer</w:t>
      </w:r>
      <w:r w:rsidR="5F9A675D" w:rsidRPr="00D63085">
        <w:t xml:space="preserve"> selects an item, the Retailer requests the priced option for the </w:t>
      </w:r>
      <w:r w:rsidR="00B5777B" w:rsidRPr="00D63085">
        <w:t>Customer</w:t>
      </w:r>
      <w:r w:rsidR="5F9A675D" w:rsidRPr="00D63085">
        <w:t>’s specific context and parameters and receives the corresponding conditions and guarantees</w:t>
      </w:r>
      <w:r w:rsidR="3C69F6D7" w:rsidRPr="00D63085">
        <w:t xml:space="preserve"> (TRAVEL GUARANTEE(s))</w:t>
      </w:r>
      <w:r w:rsidR="5F9A675D" w:rsidRPr="00D63085">
        <w:t xml:space="preserve">. </w:t>
      </w:r>
    </w:p>
    <w:p w14:paraId="37BB09E6" w14:textId="3F410C0B" w:rsidR="00B34D77" w:rsidRPr="00D63085" w:rsidRDefault="005A5576">
      <w:pPr>
        <w:spacing w:after="100"/>
        <w:ind w:left="20"/>
      </w:pPr>
      <w:r w:rsidRPr="00D63085">
        <w:t>If the Customer cannot finalise the selection</w:t>
      </w:r>
      <w:r w:rsidRPr="00D63085">
        <w:t xml:space="preserve"> </w:t>
      </w:r>
      <w:r w:rsidRPr="00D63085">
        <w:t>(e.g. distributor unreachable/timeout, partial content returned, eligibility evidence missing or rejected, quote validity/T</w:t>
      </w:r>
      <w:r w:rsidRPr="00D63085">
        <w:t xml:space="preserve">ime </w:t>
      </w:r>
      <w:r w:rsidRPr="00D63085">
        <w:t>L</w:t>
      </w:r>
      <w:r w:rsidRPr="00D63085">
        <w:t>imit</w:t>
      </w:r>
      <w:r w:rsidRPr="00D63085">
        <w:t xml:space="preserve"> expired, availability change during selection, inconsistent constraints across distributors), the Customer refines the search </w:t>
      </w:r>
      <w:r w:rsidR="009A07F6" w:rsidRPr="00D63085">
        <w:t>criteria,</w:t>
      </w:r>
      <w:r w:rsidRPr="00D63085">
        <w:t xml:space="preserve"> and the Retailer refreshes the catalogue results accordingly (e.g. by updating the context data and/or any constraints coming from the journey planning input). The updated results are then re-filtered and re-ranked to narrow down the list of candidate offers.</w:t>
      </w:r>
      <w:commentRangeStart w:id="133"/>
      <w:commentRangeStart w:id="134"/>
      <w:commentRangeEnd w:id="134"/>
      <w:r w:rsidR="00EF5CE4" w:rsidRPr="00D63085">
        <w:rPr>
          <w:rStyle w:val="Marquedecommentaire"/>
          <w:sz w:val="24"/>
          <w:szCs w:val="24"/>
        </w:rPr>
        <w:commentReference w:id="134"/>
      </w:r>
      <w:commentRangeEnd w:id="133"/>
      <w:r w:rsidRPr="00D63085">
        <w:rPr>
          <w:rStyle w:val="Marquedecommentaire"/>
          <w:sz w:val="24"/>
          <w:szCs w:val="24"/>
        </w:rPr>
        <w:commentReference w:id="133"/>
      </w:r>
    </w:p>
    <w:p w14:paraId="10744E6F" w14:textId="3CD5E2E2" w:rsidR="00EF5CE4" w:rsidRPr="00D63085" w:rsidRDefault="34FB3BD3" w:rsidP="00D63085">
      <w:pPr>
        <w:pStyle w:val="Paragraphedeliste"/>
        <w:numPr>
          <w:ilvl w:val="0"/>
          <w:numId w:val="1"/>
        </w:numPr>
        <w:spacing w:after="100" w:line="278" w:lineRule="auto"/>
        <w:rPr>
          <w:b/>
          <w:bCs/>
        </w:rPr>
      </w:pPr>
      <w:r w:rsidRPr="00D63085">
        <w:rPr>
          <w:b/>
          <w:bCs/>
        </w:rPr>
        <w:t>Present an initial set of comparable o</w:t>
      </w:r>
      <w:commentRangeStart w:id="135"/>
      <w:commentRangeStart w:id="136"/>
      <w:commentRangeEnd w:id="136"/>
      <w:r w:rsidR="00EF5CE4" w:rsidRPr="00D63085">
        <w:rPr>
          <w:rStyle w:val="Marquedecommentaire"/>
          <w:b/>
          <w:sz w:val="24"/>
          <w:szCs w:val="24"/>
        </w:rPr>
        <w:commentReference w:id="136"/>
      </w:r>
      <w:commentRangeEnd w:id="135"/>
      <w:r w:rsidR="005A5576" w:rsidRPr="00D63085">
        <w:rPr>
          <w:rStyle w:val="Marquedecommentaire"/>
          <w:b/>
          <w:sz w:val="24"/>
          <w:szCs w:val="24"/>
        </w:rPr>
        <w:commentReference w:id="135"/>
      </w:r>
      <w:r w:rsidR="005A5576" w:rsidRPr="00D63085">
        <w:rPr>
          <w:b/>
          <w:bCs/>
        </w:rPr>
        <w:t>ffer</w:t>
      </w:r>
      <w:r w:rsidRPr="00D63085">
        <w:rPr>
          <w:b/>
          <w:bCs/>
        </w:rPr>
        <w:t>s</w:t>
      </w:r>
    </w:p>
    <w:p w14:paraId="7952B8D0" w14:textId="3D77D4A4" w:rsidR="00EF5CE4" w:rsidRDefault="5F9A675D" w:rsidP="00EF5CE4">
      <w:pPr>
        <w:spacing w:after="100"/>
        <w:ind w:left="20"/>
      </w:pPr>
      <w:r w:rsidRPr="00D63085">
        <w:t>6</w:t>
      </w:r>
      <w:r w:rsidR="34FB3BD3" w:rsidRPr="00D63085">
        <w:t xml:space="preserve">. </w:t>
      </w:r>
      <w:r w:rsidRPr="00D63085">
        <w:t xml:space="preserve">In both cases, the Retailer </w:t>
      </w:r>
      <w:r w:rsidR="29793CDC" w:rsidRPr="00D63085">
        <w:t xml:space="preserve">orchestrates the exchange with one or more Distributors and </w:t>
      </w:r>
      <w:r w:rsidRPr="00D63085">
        <w:t xml:space="preserve">consolidates responses into a consistent list of </w:t>
      </w:r>
      <w:commentRangeStart w:id="137"/>
      <w:commentRangeStart w:id="138"/>
      <w:r w:rsidRPr="00D63085">
        <w:t>comparable options</w:t>
      </w:r>
      <w:r w:rsidR="3C69F6D7" w:rsidRPr="00D63085">
        <w:t>,</w:t>
      </w:r>
      <w:commentRangeEnd w:id="137"/>
      <w:r w:rsidR="00276869" w:rsidRPr="00D63085">
        <w:rPr>
          <w:rStyle w:val="Marquedecommentaire"/>
          <w:sz w:val="24"/>
          <w:szCs w:val="24"/>
        </w:rPr>
        <w:commentReference w:id="137"/>
      </w:r>
      <w:commentRangeEnd w:id="138"/>
      <w:r w:rsidR="0067366E" w:rsidRPr="00D63085">
        <w:rPr>
          <w:rStyle w:val="Marquedecommentaire"/>
          <w:sz w:val="24"/>
          <w:szCs w:val="24"/>
        </w:rPr>
        <w:commentReference w:id="138"/>
      </w:r>
      <w:r w:rsidR="3C69F6D7" w:rsidRPr="00D63085">
        <w:t xml:space="preserve"> including </w:t>
      </w:r>
      <w:r w:rsidRPr="00D63085">
        <w:t>price</w:t>
      </w:r>
      <w:r w:rsidR="3C69F6D7" w:rsidRPr="00D63085">
        <w:t xml:space="preserve"> (PRICE)</w:t>
      </w:r>
      <w:r w:rsidRPr="00D63085">
        <w:t>, sales conditions and combination constraints</w:t>
      </w:r>
      <w:r w:rsidR="3C69F6D7" w:rsidRPr="00D63085">
        <w:t xml:space="preserve"> (USAGE PARAMETER(s), VALIDITY CONDITION(s), ENTITLEMENT(s), OFFER RULE(s))</w:t>
      </w:r>
      <w:r w:rsidRPr="00D63085">
        <w:t xml:space="preserve">, travel guarantees, and availability where applicable. </w:t>
      </w:r>
      <w:commentRangeStart w:id="139"/>
      <w:commentRangeStart w:id="140"/>
      <w:r w:rsidR="34FB3BD3" w:rsidRPr="00D63085">
        <w:t xml:space="preserve">The </w:t>
      </w:r>
      <w:r w:rsidR="29793CDC" w:rsidRPr="00D63085">
        <w:t>R</w:t>
      </w:r>
      <w:r w:rsidR="34FB3BD3" w:rsidRPr="00D63085">
        <w:t>etailer can manage</w:t>
      </w:r>
      <w:r w:rsidR="0EDEADD1" w:rsidRPr="00D63085">
        <w:t xml:space="preserve"> (filter/rank/compare</w:t>
      </w:r>
      <w:r w:rsidR="0067366E" w:rsidRPr="00D63085">
        <w:t xml:space="preserve"> </w:t>
      </w:r>
      <w:r w:rsidR="0067366E" w:rsidRPr="00D63085">
        <w:t>in a consistent comparison frame</w:t>
      </w:r>
      <w:r w:rsidR="0067366E" w:rsidRPr="00D63085">
        <w:t xml:space="preserve"> </w:t>
      </w:r>
      <w:r w:rsidR="0067366E" w:rsidRPr="00D63085">
        <w:t>so the Customer can compare like-for-like</w:t>
      </w:r>
      <w:r w:rsidR="0EDEADD1" w:rsidRPr="00D63085">
        <w:t>)</w:t>
      </w:r>
      <w:r w:rsidR="34FB3BD3" w:rsidRPr="00D63085">
        <w:t xml:space="preserve"> the displayed results with additional </w:t>
      </w:r>
      <w:r w:rsidR="0EDEADD1" w:rsidRPr="00D63085">
        <w:t xml:space="preserve">attributes provided by the Distributor(s) </w:t>
      </w:r>
      <w:r w:rsidR="34FB3BD3" w:rsidRPr="00D63085">
        <w:t>(operator, line, categories, product name)</w:t>
      </w:r>
      <w:r w:rsidR="0EDEADD1" w:rsidRPr="00D63085">
        <w:t xml:space="preserve"> : </w:t>
      </w:r>
      <w:r w:rsidR="34FB3BD3" w:rsidRPr="00D63085">
        <w:t xml:space="preserve">  </w:t>
      </w:r>
      <w:r w:rsidR="0EDEADD1" w:rsidRPr="00D63085">
        <w:t>fare/</w:t>
      </w:r>
      <w:r w:rsidR="34FB3BD3" w:rsidRPr="00D63085">
        <w:t xml:space="preserve">price, </w:t>
      </w:r>
      <w:r w:rsidR="0EDEADD1" w:rsidRPr="00D63085">
        <w:t xml:space="preserve">sales conditions (exchange/refund/cancellation), </w:t>
      </w:r>
      <w:r w:rsidR="34FB3BD3" w:rsidRPr="00D63085">
        <w:t>duration, number of interchanges, mode mix, GHG/CO₂ impact, comfort, accessibility or operator</w:t>
      </w:r>
      <w:r w:rsidR="29793CDC" w:rsidRPr="00D63085">
        <w:t xml:space="preserve"> (CUSTOMER PURCHASE PACKAGE)</w:t>
      </w:r>
      <w:r w:rsidR="34FB3BD3" w:rsidRPr="00D63085">
        <w:t>.</w:t>
      </w:r>
      <w:commentRangeEnd w:id="139"/>
      <w:r w:rsidR="00276869" w:rsidRPr="00D63085">
        <w:rPr>
          <w:rStyle w:val="Marquedecommentaire"/>
          <w:sz w:val="24"/>
          <w:szCs w:val="24"/>
        </w:rPr>
        <w:commentReference w:id="139"/>
      </w:r>
      <w:commentRangeEnd w:id="140"/>
      <w:r w:rsidR="00276869" w:rsidRPr="00D63085">
        <w:rPr>
          <w:rStyle w:val="Marquedecommentaire"/>
          <w:sz w:val="24"/>
          <w:szCs w:val="24"/>
        </w:rPr>
        <w:commentReference w:id="140"/>
      </w:r>
      <w:r w:rsidR="0EDEADD1" w:rsidRPr="00D63085">
        <w:t xml:space="preserve"> The Retailer also supports comparison of corporate/private fares when eligibility is provided, and may display included/optional ancillaries and services (e.g. seats, luggage) as part of the option content. Where options involve multi-operator or multimodal pricing, the Retailer presents any validity, eligibility and combination/combinability constraints explicitly (e.g. outbound must be part of a return trip, zone validity, required reduction card) (PRICE/FARE PRICE, USAGE PARAMETER(s), VALIDITY CONDITION(s), ENTITLEMENT(s), OFFER RULE(s), TRAVEL GUARANTEE(s)).</w:t>
      </w:r>
    </w:p>
    <w:p w14:paraId="2EEA2FEC" w14:textId="77777777" w:rsidR="00D63085" w:rsidRPr="00D63085" w:rsidRDefault="00D63085" w:rsidP="00EF5CE4">
      <w:pPr>
        <w:spacing w:after="100"/>
        <w:ind w:left="20"/>
      </w:pPr>
    </w:p>
    <w:p w14:paraId="3E5433EF" w14:textId="6E04D8F8" w:rsidR="00B34D77" w:rsidRPr="00D63085" w:rsidRDefault="00F24E83">
      <w:pPr>
        <w:pStyle w:val="Paragraphedeliste"/>
        <w:numPr>
          <w:ilvl w:val="0"/>
          <w:numId w:val="1"/>
        </w:numPr>
        <w:spacing w:after="100"/>
      </w:pPr>
      <w:r w:rsidRPr="00D63085">
        <w:rPr>
          <w:b/>
          <w:bCs/>
        </w:rPr>
        <w:t>Co</w:t>
      </w:r>
      <w:r w:rsidR="00A41052" w:rsidRPr="00D63085">
        <w:rPr>
          <w:b/>
          <w:bCs/>
        </w:rPr>
        <w:t xml:space="preserve">nsult </w:t>
      </w:r>
      <w:r w:rsidR="00276869" w:rsidRPr="00D63085">
        <w:rPr>
          <w:b/>
          <w:bCs/>
        </w:rPr>
        <w:t>offers</w:t>
      </w:r>
      <w:r w:rsidR="00CC40A7" w:rsidRPr="00D63085">
        <w:rPr>
          <w:b/>
          <w:bCs/>
        </w:rPr>
        <w:t xml:space="preserve"> </w:t>
      </w:r>
      <w:r w:rsidR="00A41052" w:rsidRPr="00D63085">
        <w:rPr>
          <w:b/>
          <w:bCs/>
        </w:rPr>
        <w:t xml:space="preserve">details </w:t>
      </w:r>
      <w:r w:rsidR="00CC40A7" w:rsidRPr="00D63085">
        <w:rPr>
          <w:b/>
          <w:bCs/>
        </w:rPr>
        <w:t>(</w:t>
      </w:r>
      <w:r w:rsidR="00A41052" w:rsidRPr="00D63085">
        <w:rPr>
          <w:b/>
          <w:bCs/>
        </w:rPr>
        <w:t>for a selected candidate offer</w:t>
      </w:r>
      <w:r w:rsidR="00CC40A7" w:rsidRPr="00D63085">
        <w:rPr>
          <w:b/>
          <w:bCs/>
        </w:rPr>
        <w:t>)</w:t>
      </w:r>
    </w:p>
    <w:p w14:paraId="1C4B3D99" w14:textId="0FF3C14B" w:rsidR="00B34D77" w:rsidRPr="00D63085" w:rsidRDefault="00F24E83">
      <w:pPr>
        <w:spacing w:after="100"/>
        <w:ind w:left="20"/>
      </w:pPr>
      <w:r w:rsidRPr="00D63085">
        <w:t>7</w:t>
      </w:r>
      <w:r w:rsidR="704F22CB" w:rsidRPr="00D63085">
        <w:t xml:space="preserve">. </w:t>
      </w:r>
      <w:r w:rsidR="00191D33" w:rsidRPr="00D63085">
        <w:t>The</w:t>
      </w:r>
      <w:r w:rsidR="704F22CB" w:rsidRPr="00D63085">
        <w:t xml:space="preserve"> </w:t>
      </w:r>
      <w:r w:rsidR="00B5777B" w:rsidRPr="00D63085">
        <w:t>Customer</w:t>
      </w:r>
      <w:r w:rsidRPr="00D63085">
        <w:t xml:space="preserve"> </w:t>
      </w:r>
      <w:r w:rsidR="704F22CB" w:rsidRPr="00D63085">
        <w:t xml:space="preserve">selects one </w:t>
      </w:r>
      <w:commentRangeStart w:id="141"/>
      <w:commentRangeStart w:id="142"/>
      <w:commentRangeStart w:id="143"/>
      <w:r w:rsidR="704F22CB" w:rsidRPr="00D63085">
        <w:t>candidate</w:t>
      </w:r>
      <w:commentRangeEnd w:id="141"/>
      <w:r w:rsidR="00B33937" w:rsidRPr="00D63085">
        <w:rPr>
          <w:rStyle w:val="Marquedecommentaire"/>
          <w:sz w:val="24"/>
          <w:szCs w:val="24"/>
        </w:rPr>
        <w:commentReference w:id="141"/>
      </w:r>
      <w:commentRangeEnd w:id="142"/>
      <w:r w:rsidRPr="00D63085">
        <w:rPr>
          <w:rStyle w:val="Marquedecommentaire"/>
          <w:sz w:val="24"/>
          <w:szCs w:val="24"/>
        </w:rPr>
        <w:commentReference w:id="142"/>
      </w:r>
      <w:commentRangeEnd w:id="143"/>
      <w:r w:rsidR="0067366E" w:rsidRPr="00D63085">
        <w:rPr>
          <w:rStyle w:val="Marquedecommentaire"/>
          <w:sz w:val="24"/>
          <w:szCs w:val="24"/>
        </w:rPr>
        <w:commentReference w:id="143"/>
      </w:r>
      <w:r w:rsidR="704F22CB" w:rsidRPr="00D63085">
        <w:t xml:space="preserve"> </w:t>
      </w:r>
      <w:r w:rsidRPr="00D63085">
        <w:t>offer</w:t>
      </w:r>
      <w:commentRangeStart w:id="144"/>
      <w:commentRangeStart w:id="145"/>
      <w:r w:rsidRPr="00D63085">
        <w:t xml:space="preserve"> and</w:t>
      </w:r>
      <w:r w:rsidR="704F22CB" w:rsidRPr="00D63085">
        <w:t xml:space="preserve"> requests details so that he can consult the detailed contents, conditions, guarantees, and optional parts. </w:t>
      </w:r>
      <w:commentRangeEnd w:id="144"/>
      <w:r w:rsidR="00DE14F3" w:rsidRPr="00D63085">
        <w:rPr>
          <w:rStyle w:val="Marquedecommentaire"/>
          <w:sz w:val="24"/>
          <w:szCs w:val="24"/>
        </w:rPr>
        <w:commentReference w:id="144"/>
      </w:r>
      <w:commentRangeEnd w:id="145"/>
      <w:r w:rsidRPr="00D63085">
        <w:rPr>
          <w:rStyle w:val="Marquedecommentaire"/>
          <w:sz w:val="24"/>
          <w:szCs w:val="24"/>
        </w:rPr>
        <w:commentReference w:id="145"/>
      </w:r>
      <w:r w:rsidR="704F22CB" w:rsidRPr="00D63085">
        <w:t xml:space="preserve">This consultation can be done for more than one </w:t>
      </w:r>
      <w:r w:rsidRPr="00D63085">
        <w:t>offer</w:t>
      </w:r>
      <w:r w:rsidR="704F22CB" w:rsidRPr="00D63085">
        <w:t xml:space="preserve"> at the same time, </w:t>
      </w:r>
      <w:r w:rsidRPr="00D63085">
        <w:t>if</w:t>
      </w:r>
      <w:r w:rsidR="704F22CB" w:rsidRPr="00D63085">
        <w:t xml:space="preserve"> they can be displayed on the same screen at the </w:t>
      </w:r>
      <w:r w:rsidR="704F22CB" w:rsidRPr="00D63085">
        <w:lastRenderedPageBreak/>
        <w:t xml:space="preserve">same time. </w:t>
      </w:r>
      <w:r w:rsidRPr="00D63085">
        <w:t>The Retailer retrieves the detailed information from the relevant Distributor(s) and presents it in a consistent way.</w:t>
      </w:r>
    </w:p>
    <w:p w14:paraId="148CD5E7" w14:textId="50874806" w:rsidR="00CC40A7" w:rsidRPr="00D63085" w:rsidRDefault="29793CDC">
      <w:pPr>
        <w:spacing w:after="100"/>
        <w:ind w:left="20"/>
        <w:rPr>
          <w:rStyle w:val="CommentReference1"/>
          <w:sz w:val="24"/>
          <w:szCs w:val="24"/>
        </w:rPr>
      </w:pPr>
      <w:r w:rsidRPr="00D63085">
        <w:t>8</w:t>
      </w:r>
      <w:r w:rsidR="57A47613" w:rsidRPr="00D63085">
        <w:t xml:space="preserve">. If the selected </w:t>
      </w:r>
      <w:commentRangeStart w:id="146"/>
      <w:commentRangeStart w:id="147"/>
      <w:r w:rsidRPr="00D63085">
        <w:t>offer</w:t>
      </w:r>
      <w:r w:rsidR="57A47613" w:rsidRPr="00D63085">
        <w:t xml:space="preserve"> </w:t>
      </w:r>
      <w:r w:rsidR="00422B04" w:rsidRPr="00D63085">
        <w:t>cannot be confirmed for the specific customer context</w:t>
      </w:r>
      <w:r w:rsidR="57A47613" w:rsidRPr="00D63085">
        <w:t>,</w:t>
      </w:r>
      <w:commentRangeEnd w:id="146"/>
      <w:r w:rsidR="704F22CB" w:rsidRPr="00D63085">
        <w:rPr>
          <w:rStyle w:val="Marquedecommentaire"/>
          <w:sz w:val="24"/>
          <w:szCs w:val="24"/>
        </w:rPr>
        <w:commentReference w:id="146"/>
      </w:r>
      <w:commentRangeEnd w:id="147"/>
      <w:r w:rsidR="00422B04" w:rsidRPr="00D63085">
        <w:rPr>
          <w:rStyle w:val="Marquedecommentaire"/>
          <w:sz w:val="24"/>
          <w:szCs w:val="24"/>
        </w:rPr>
        <w:commentReference w:id="147"/>
      </w:r>
      <w:r w:rsidR="57A47613" w:rsidRPr="00D63085">
        <w:t xml:space="preserve"> the </w:t>
      </w:r>
      <w:r w:rsidR="00B5777B" w:rsidRPr="00D63085">
        <w:t>Customer</w:t>
      </w:r>
      <w:r w:rsidR="57A47613" w:rsidRPr="00D63085">
        <w:t xml:space="preserve"> enters additional customer parameters by providing the required information, such as the traveller profile, eligibility, accessibility needs, class, date, zone, quantity, or extras</w:t>
      </w:r>
      <w:r w:rsidR="3C69F6D7" w:rsidRPr="00D63085">
        <w:t xml:space="preserve"> (ACCESS RIGHT PARAMETER(s), USER PROFILE, ENTITLEMENT(s), CLASS OF USE)</w:t>
      </w:r>
      <w:r w:rsidR="57A47613" w:rsidRPr="00D63085">
        <w:t xml:space="preserve">. Once the required information is filled in, the </w:t>
      </w:r>
      <w:r w:rsidRPr="00D63085">
        <w:t>R</w:t>
      </w:r>
      <w:r w:rsidR="57A47613" w:rsidRPr="00D63085">
        <w:t>etailer checks the entries</w:t>
      </w:r>
      <w:r w:rsidR="00422B04" w:rsidRPr="00D63085">
        <w:t>,</w:t>
      </w:r>
      <w:r w:rsidR="00422B04" w:rsidRPr="00D63085">
        <w:t xml:space="preserve"> </w:t>
      </w:r>
      <w:r w:rsidR="00422B04" w:rsidRPr="00D63085">
        <w:t>updates the customer context (adds the missing parameters) and requests confirmation from the relevant Distributor(s). The Distributor(s) then either confirm the offer (price/conditions/availability) or reject it if the provided inputs do not satisfy eligibility or other constraints</w:t>
      </w:r>
      <w:r w:rsidR="00422B04" w:rsidRPr="00D63085">
        <w:t xml:space="preserve">. The Customer is informed with </w:t>
      </w:r>
      <w:commentRangeStart w:id="148"/>
      <w:commentRangeStart w:id="149"/>
      <w:commentRangeStart w:id="150"/>
      <w:commentRangeStart w:id="151"/>
      <w:r w:rsidR="57A47613" w:rsidRPr="00D63085">
        <w:t>a price with the applicable commercial and travel conditions</w:t>
      </w:r>
      <w:commentRangeEnd w:id="148"/>
      <w:r w:rsidR="704F22CB" w:rsidRPr="00D63085">
        <w:rPr>
          <w:rStyle w:val="Marquedecommentaire"/>
          <w:sz w:val="24"/>
          <w:szCs w:val="24"/>
        </w:rPr>
        <w:commentReference w:id="148"/>
      </w:r>
      <w:commentRangeEnd w:id="149"/>
      <w:r w:rsidR="704F22CB" w:rsidRPr="00D63085">
        <w:rPr>
          <w:rStyle w:val="Marquedecommentaire"/>
          <w:sz w:val="24"/>
          <w:szCs w:val="24"/>
        </w:rPr>
        <w:commentReference w:id="149"/>
      </w:r>
      <w:r w:rsidR="3C69F6D7" w:rsidRPr="00D63085">
        <w:rPr>
          <w:rStyle w:val="CommentReference1"/>
          <w:sz w:val="24"/>
          <w:szCs w:val="24"/>
        </w:rPr>
        <w:t xml:space="preserve">: </w:t>
      </w:r>
      <w:commentRangeEnd w:id="150"/>
      <w:r w:rsidR="704F22CB" w:rsidRPr="00D63085">
        <w:rPr>
          <w:rStyle w:val="Marquedecommentaire"/>
          <w:sz w:val="24"/>
          <w:szCs w:val="24"/>
        </w:rPr>
        <w:commentReference w:id="150"/>
      </w:r>
      <w:commentRangeEnd w:id="151"/>
      <w:r w:rsidR="00422B04" w:rsidRPr="00D63085">
        <w:rPr>
          <w:rStyle w:val="Marquedecommentaire"/>
          <w:sz w:val="24"/>
          <w:szCs w:val="24"/>
        </w:rPr>
        <w:commentReference w:id="151"/>
      </w:r>
    </w:p>
    <w:p w14:paraId="23B11275" w14:textId="70E30085" w:rsidR="00CC40A7" w:rsidRPr="00D63085" w:rsidRDefault="3C69F6D7">
      <w:pPr>
        <w:spacing w:after="100"/>
        <w:ind w:left="20"/>
      </w:pPr>
      <w:r w:rsidRPr="00D63085">
        <w:rPr>
          <w:rStyle w:val="CommentReference1"/>
          <w:sz w:val="24"/>
          <w:szCs w:val="24"/>
        </w:rPr>
        <w:t xml:space="preserve">- </w:t>
      </w:r>
      <w:r w:rsidR="1FA6638B" w:rsidRPr="00D63085">
        <w:t>sales and aftersales conditions</w:t>
      </w:r>
      <w:r w:rsidR="57A47613" w:rsidRPr="00D63085">
        <w:t xml:space="preserve"> including exchange</w:t>
      </w:r>
      <w:r w:rsidRPr="00D63085">
        <w:t>, cancellation</w:t>
      </w:r>
      <w:r w:rsidR="57A47613" w:rsidRPr="00D63085">
        <w:t xml:space="preserve"> or refund</w:t>
      </w:r>
      <w:r w:rsidR="7E5C125A" w:rsidRPr="00D63085">
        <w:t xml:space="preserve"> conditions</w:t>
      </w:r>
      <w:r w:rsidRPr="00D63085">
        <w:t xml:space="preserve"> (USAGE PARAMETER(s): EXCHANGING / REFUNDING / CANCELLING)</w:t>
      </w:r>
      <w:r w:rsidR="57A47613" w:rsidRPr="00D63085">
        <w:t xml:space="preserve">, </w:t>
      </w:r>
    </w:p>
    <w:p w14:paraId="7675BC2E" w14:textId="0DF4AC20" w:rsidR="00CC40A7" w:rsidRPr="00D63085" w:rsidRDefault="3C69F6D7">
      <w:pPr>
        <w:spacing w:after="100"/>
        <w:ind w:left="20"/>
      </w:pPr>
      <w:r w:rsidRPr="00D63085">
        <w:t xml:space="preserve">- </w:t>
      </w:r>
      <w:commentRangeStart w:id="152"/>
      <w:commentRangeStart w:id="153"/>
      <w:r w:rsidR="1FA6638B" w:rsidRPr="00D63085">
        <w:t xml:space="preserve">travel </w:t>
      </w:r>
      <w:r w:rsidR="57A47613" w:rsidRPr="00D63085">
        <w:t>guarantees</w:t>
      </w:r>
      <w:commentRangeEnd w:id="152"/>
      <w:r w:rsidR="00CC40A7" w:rsidRPr="00D63085">
        <w:rPr>
          <w:rStyle w:val="Marquedecommentaire"/>
          <w:sz w:val="24"/>
          <w:szCs w:val="24"/>
        </w:rPr>
        <w:commentReference w:id="152"/>
      </w:r>
      <w:commentRangeEnd w:id="153"/>
      <w:r w:rsidR="00422B04" w:rsidRPr="00D63085">
        <w:rPr>
          <w:rStyle w:val="Marquedecommentaire"/>
          <w:sz w:val="24"/>
          <w:szCs w:val="24"/>
        </w:rPr>
        <w:commentReference w:id="153"/>
      </w:r>
      <w:r w:rsidRPr="00D63085">
        <w:t xml:space="preserve"> (TRAVEL GUARANTEE(s))</w:t>
      </w:r>
      <w:r w:rsidR="00B662CF" w:rsidRPr="00D63085">
        <w:t xml:space="preserve"> including</w:t>
      </w:r>
      <w:commentRangeStart w:id="154"/>
      <w:commentRangeStart w:id="155"/>
      <w:r w:rsidRPr="00D63085">
        <w:t xml:space="preserve"> </w:t>
      </w:r>
      <w:r w:rsidR="57A47613" w:rsidRPr="00D63085">
        <w:t>passenger rights</w:t>
      </w:r>
      <w:r w:rsidR="00B662CF" w:rsidRPr="00D63085">
        <w:t xml:space="preserve"> when applicable</w:t>
      </w:r>
      <w:r w:rsidR="1FA6638B" w:rsidRPr="00D63085">
        <w:t xml:space="preserve">, </w:t>
      </w:r>
      <w:commentRangeEnd w:id="154"/>
      <w:r w:rsidR="00CC40A7" w:rsidRPr="00D63085">
        <w:rPr>
          <w:rStyle w:val="Marquedecommentaire"/>
          <w:sz w:val="24"/>
          <w:szCs w:val="24"/>
        </w:rPr>
        <w:commentReference w:id="154"/>
      </w:r>
      <w:commentRangeEnd w:id="155"/>
      <w:r w:rsidR="00B662CF" w:rsidRPr="00D63085">
        <w:rPr>
          <w:rStyle w:val="Marquedecommentaire"/>
        </w:rPr>
        <w:commentReference w:id="155"/>
      </w:r>
    </w:p>
    <w:p w14:paraId="2FD10D76" w14:textId="77777777" w:rsidR="00CC40A7" w:rsidRPr="00D63085" w:rsidRDefault="00CC40A7">
      <w:pPr>
        <w:spacing w:after="100"/>
        <w:ind w:left="20"/>
      </w:pPr>
      <w:r w:rsidRPr="00D63085">
        <w:t xml:space="preserve">- </w:t>
      </w:r>
      <w:r w:rsidR="00E76A3D" w:rsidRPr="00D63085">
        <w:t>availability information</w:t>
      </w:r>
      <w:r w:rsidRPr="00D63085">
        <w:t xml:space="preserve"> (AVAILABILITY CONDITION)</w:t>
      </w:r>
      <w:r w:rsidR="00E76A3D" w:rsidRPr="00D63085">
        <w:t xml:space="preserve">, </w:t>
      </w:r>
    </w:p>
    <w:p w14:paraId="55BD58E6" w14:textId="75C74154" w:rsidR="00CC40A7" w:rsidRPr="00D63085" w:rsidRDefault="00CC40A7">
      <w:pPr>
        <w:spacing w:after="100"/>
        <w:ind w:left="20"/>
      </w:pPr>
      <w:r w:rsidRPr="00D63085">
        <w:t xml:space="preserve">- </w:t>
      </w:r>
      <w:r w:rsidR="00E76A3D" w:rsidRPr="00D63085">
        <w:t>third-party products</w:t>
      </w:r>
      <w:r w:rsidRPr="00D63085">
        <w:t xml:space="preserve"> only when included in the Distributor-provided content</w:t>
      </w:r>
      <w:r w:rsidR="704F22CB" w:rsidRPr="00D63085">
        <w:t xml:space="preserve">. </w:t>
      </w:r>
    </w:p>
    <w:p w14:paraId="1C8D7E1A" w14:textId="78223450" w:rsidR="00B34D77" w:rsidRPr="00D63085" w:rsidRDefault="704F22CB">
      <w:pPr>
        <w:spacing w:after="100"/>
        <w:ind w:left="20"/>
      </w:pPr>
      <w:r w:rsidRPr="00D63085">
        <w:t xml:space="preserve">It may be composed of several </w:t>
      </w:r>
      <w:r w:rsidR="00F24E83" w:rsidRPr="00D63085">
        <w:t>items</w:t>
      </w:r>
      <w:r w:rsidRPr="00D63085">
        <w:t xml:space="preserve">. </w:t>
      </w:r>
    </w:p>
    <w:p w14:paraId="20876B09" w14:textId="1A056616" w:rsidR="00B34D77" w:rsidRPr="00D63085" w:rsidRDefault="00E76A3D" w:rsidP="00D63085">
      <w:pPr>
        <w:spacing w:after="100"/>
        <w:ind w:left="20"/>
      </w:pPr>
      <w:r w:rsidRPr="00D63085">
        <w:t>9</w:t>
      </w:r>
      <w:r w:rsidR="0B561798" w:rsidRPr="00D63085">
        <w:t xml:space="preserve">. </w:t>
      </w:r>
      <w:r w:rsidRPr="00D63085">
        <w:t xml:space="preserve">a. </w:t>
      </w:r>
      <w:r w:rsidR="0B561798" w:rsidRPr="00D63085">
        <w:t xml:space="preserve">If this </w:t>
      </w:r>
      <w:r w:rsidR="009D7F75" w:rsidRPr="00D63085">
        <w:t xml:space="preserve">price </w:t>
      </w:r>
      <w:r w:rsidR="0B561798" w:rsidRPr="00D63085">
        <w:t>is indicative</w:t>
      </w:r>
      <w:r w:rsidR="009D7F75" w:rsidRPr="00D63085">
        <w:t xml:space="preserve"> and</w:t>
      </w:r>
      <w:r w:rsidR="0B561798" w:rsidRPr="00D63085">
        <w:t xml:space="preserve"> </w:t>
      </w:r>
      <w:r w:rsidR="009D7F75" w:rsidRPr="00D63085">
        <w:t xml:space="preserve">depends </w:t>
      </w:r>
      <w:r w:rsidR="0B561798" w:rsidRPr="00D63085">
        <w:t>on mandatory reservation (for example, a seat</w:t>
      </w:r>
      <w:r w:rsidR="009D7F75" w:rsidRPr="00D63085">
        <w:t xml:space="preserve"> (SPOT ALLOCATION)</w:t>
      </w:r>
      <w:r w:rsidR="0B561798" w:rsidRPr="00D63085">
        <w:t xml:space="preserve">), or if the </w:t>
      </w:r>
      <w:r w:rsidR="00B5777B" w:rsidRPr="00D63085">
        <w:t>Customer</w:t>
      </w:r>
      <w:r w:rsidR="0B561798" w:rsidRPr="00D63085">
        <w:t xml:space="preserve"> wishes to check availability and the system allows it, </w:t>
      </w:r>
      <w:r w:rsidRPr="00D63085">
        <w:t xml:space="preserve">or </w:t>
      </w:r>
      <w:r w:rsidR="009D7F75" w:rsidRPr="00D63085">
        <w:t>if confirming the chosen option requires locking capacity (seat/quota) or starting a time-limited hold/pre-reservation, this is handled in the Reservation BUC</w:t>
      </w:r>
      <w:r w:rsidRPr="00D63085">
        <w:t>-C</w:t>
      </w:r>
      <w:r w:rsidR="009D7F75" w:rsidRPr="00D63085">
        <w:t>.</w:t>
      </w:r>
      <w:r w:rsidR="00276869" w:rsidRPr="00D63085">
        <w:br/>
      </w:r>
      <w:r w:rsidR="0B561798" w:rsidRPr="00D63085">
        <w:t xml:space="preserve">b. If the final price is a </w:t>
      </w:r>
      <w:r w:rsidR="007D120A" w:rsidRPr="00D63085">
        <w:t>dynamic/</w:t>
      </w:r>
      <w:r w:rsidR="0B561798" w:rsidRPr="00D63085">
        <w:t xml:space="preserve">yield price, </w:t>
      </w:r>
      <w:r w:rsidR="00B662CF" w:rsidRPr="00D63085">
        <w:t>the Distributor returns a price with a limited validity period (validity/TTL). The Retailer informs the Customer that this price may expire; if it expires before the Customer proceeds, the Retailer must request a refreshed price and updated conditions from the Distributor before continuation</w:t>
      </w:r>
      <w:r w:rsidR="00B662CF" w:rsidRPr="00D63085">
        <w:t>.</w:t>
      </w:r>
      <w:r w:rsidR="00276869" w:rsidRPr="00D63085">
        <w:br/>
      </w:r>
    </w:p>
    <w:p w14:paraId="606E6E55" w14:textId="1B40CB75" w:rsidR="00B34D77" w:rsidRPr="00D63085" w:rsidRDefault="00E76A3D">
      <w:pPr>
        <w:pStyle w:val="Paragraphedeliste"/>
        <w:numPr>
          <w:ilvl w:val="0"/>
          <w:numId w:val="1"/>
        </w:numPr>
        <w:spacing w:after="100"/>
      </w:pPr>
      <w:r w:rsidRPr="00D63085">
        <w:rPr>
          <w:b/>
          <w:bCs/>
        </w:rPr>
        <w:t>Refine and re-evaluate</w:t>
      </w:r>
      <w:r w:rsidR="00276869" w:rsidRPr="00D63085">
        <w:rPr>
          <w:b/>
          <w:bCs/>
        </w:rPr>
        <w:t xml:space="preserve"> offers</w:t>
      </w:r>
    </w:p>
    <w:p w14:paraId="10146664" w14:textId="35252412" w:rsidR="00B34D77" w:rsidRPr="00D63085" w:rsidRDefault="00B14228">
      <w:pPr>
        <w:spacing w:after="200"/>
      </w:pPr>
      <w:r w:rsidRPr="00D63085">
        <w:t>10.</w:t>
      </w:r>
      <w:r w:rsidR="00276869" w:rsidRPr="00D63085">
        <w:t xml:space="preserve"> </w:t>
      </w:r>
      <w:r w:rsidR="002722A2" w:rsidRPr="00D63085">
        <w:t xml:space="preserve">If </w:t>
      </w:r>
      <w:r w:rsidR="007D120A" w:rsidRPr="00D63085">
        <w:t xml:space="preserve">the </w:t>
      </w:r>
      <w:r w:rsidR="00B5777B" w:rsidRPr="00D63085">
        <w:t>Customer</w:t>
      </w:r>
      <w:r w:rsidR="002722A2" w:rsidRPr="00D63085">
        <w:t xml:space="preserve"> cannot </w:t>
      </w:r>
      <w:commentRangeStart w:id="156"/>
      <w:commentRangeStart w:id="157"/>
      <w:r w:rsidR="002722A2" w:rsidRPr="00D63085">
        <w:t>finalise his selection</w:t>
      </w:r>
      <w:commentRangeEnd w:id="156"/>
      <w:r w:rsidR="002722A2" w:rsidRPr="00D63085">
        <w:rPr>
          <w:rStyle w:val="Marquedecommentaire"/>
          <w:sz w:val="24"/>
          <w:szCs w:val="24"/>
        </w:rPr>
        <w:commentReference w:id="156"/>
      </w:r>
      <w:commentRangeEnd w:id="157"/>
      <w:r w:rsidRPr="00D63085">
        <w:rPr>
          <w:rStyle w:val="Marquedecommentaire"/>
          <w:sz w:val="24"/>
          <w:szCs w:val="24"/>
        </w:rPr>
        <w:commentReference w:id="157"/>
      </w:r>
      <w:r w:rsidR="002722A2" w:rsidRPr="00D63085">
        <w:t xml:space="preserve">, he </w:t>
      </w:r>
      <w:r w:rsidR="00E76A3D" w:rsidRPr="00D63085">
        <w:t>adjusts the criteria</w:t>
      </w:r>
      <w:r w:rsidR="002722A2" w:rsidRPr="00D63085">
        <w:t xml:space="preserve"> </w:t>
      </w:r>
      <w:r w:rsidR="007D120A" w:rsidRPr="00D63085">
        <w:t xml:space="preserve">and/or defining parameters </w:t>
      </w:r>
      <w:r w:rsidR="002722A2" w:rsidRPr="00D63085">
        <w:t>to narrow</w:t>
      </w:r>
      <w:r w:rsidRPr="00D63085">
        <w:t>/change</w:t>
      </w:r>
      <w:r w:rsidR="002722A2" w:rsidRPr="00D63085">
        <w:t xml:space="preserve"> the displayed offers according to the consultation context and the data he provides (new or modified data and/or data coming from journey planner requirements).</w:t>
      </w:r>
      <w:r w:rsidRPr="00D63085">
        <w:t xml:space="preserve"> The Retailer refreshes the option(s) by re-querying the relevant Distributor(s). This can iterate until the </w:t>
      </w:r>
      <w:r w:rsidR="00B5777B" w:rsidRPr="00D63085">
        <w:t>Customer</w:t>
      </w:r>
      <w:r w:rsidRPr="00D63085">
        <w:t xml:space="preserve"> is satisfied or no option matches. If the </w:t>
      </w:r>
      <w:r w:rsidR="00B5777B" w:rsidRPr="00D63085">
        <w:t>Customer</w:t>
      </w:r>
      <w:r w:rsidRPr="00D63085">
        <w:t xml:space="preserve"> wants to collect and manage several options/products together (iterate BUC-A several times, assemble a basket), this is handled in BUC-B (basket management) (TRAVEL BASKET / TRAVEL PACKAGE).</w:t>
      </w:r>
    </w:p>
    <w:p w14:paraId="2AE740DA" w14:textId="7445478D" w:rsidR="00E76A3D" w:rsidRPr="00D63085" w:rsidRDefault="00E76A3D" w:rsidP="00E76A3D">
      <w:pPr>
        <w:pStyle w:val="Paragraphedeliste"/>
        <w:numPr>
          <w:ilvl w:val="0"/>
          <w:numId w:val="1"/>
        </w:numPr>
        <w:spacing w:after="100"/>
      </w:pPr>
      <w:r w:rsidRPr="00D63085">
        <w:rPr>
          <w:b/>
          <w:bCs/>
        </w:rPr>
        <w:t>Selection</w:t>
      </w:r>
    </w:p>
    <w:p w14:paraId="4D74A4A8" w14:textId="7F8EAA14" w:rsidR="00B34D77" w:rsidRPr="00D63085" w:rsidRDefault="00B14228" w:rsidP="4BC9BA08">
      <w:pPr>
        <w:spacing w:after="100"/>
        <w:ind w:left="20"/>
      </w:pPr>
      <w:r w:rsidRPr="00D63085">
        <w:t>11</w:t>
      </w:r>
      <w:r w:rsidR="5F221A47" w:rsidRPr="00D63085">
        <w:t xml:space="preserve">. The </w:t>
      </w:r>
      <w:bookmarkStart w:id="158" w:name="_Hlk229934475"/>
      <w:r w:rsidR="00B5777B" w:rsidRPr="00D63085">
        <w:t>Customer</w:t>
      </w:r>
      <w:r w:rsidR="5F221A47" w:rsidRPr="00D63085">
        <w:t xml:space="preserve"> </w:t>
      </w:r>
      <w:bookmarkEnd w:id="158"/>
      <w:r w:rsidR="5F221A47" w:rsidRPr="00D63085">
        <w:t>chooses the preferred solution</w:t>
      </w:r>
      <w:r w:rsidRPr="00D63085">
        <w:t xml:space="preserve"> (or a shortlist). T</w:t>
      </w:r>
      <w:r w:rsidR="5F221A47" w:rsidRPr="00D63085">
        <w:t xml:space="preserve">he </w:t>
      </w:r>
      <w:r w:rsidRPr="00D63085">
        <w:t>Retailer records the consultation outcome as the selected option/shortlist</w:t>
      </w:r>
      <w:r w:rsidR="007D120A" w:rsidRPr="00D63085">
        <w:t xml:space="preserve"> (CUSTOMER OFFER PACKAGE</w:t>
      </w:r>
      <w:proofErr w:type="gramStart"/>
      <w:r w:rsidR="007D120A" w:rsidRPr="00D63085">
        <w:t>)</w:t>
      </w:r>
      <w:r w:rsidRPr="00D63085">
        <w:t xml:space="preserve"> </w:t>
      </w:r>
      <w:r w:rsidR="5F221A47" w:rsidRPr="00D63085">
        <w:t>.</w:t>
      </w:r>
      <w:proofErr w:type="gramEnd"/>
      <w:r w:rsidR="5F221A47" w:rsidRPr="00D63085">
        <w:t xml:space="preserve"> The retailer can inform the </w:t>
      </w:r>
      <w:r w:rsidR="00B5777B" w:rsidRPr="00D63085">
        <w:t>Customer</w:t>
      </w:r>
      <w:r w:rsidR="5F221A47" w:rsidRPr="00D63085">
        <w:t xml:space="preserve"> that all or part of the offer has expired and propose a new price and </w:t>
      </w:r>
      <w:r w:rsidRPr="00D63085">
        <w:t>availability</w:t>
      </w:r>
      <w:r w:rsidR="5F221A47" w:rsidRPr="00D63085">
        <w:t xml:space="preserve"> calculation</w:t>
      </w:r>
      <w:r w:rsidR="007D120A" w:rsidRPr="00D63085">
        <w:t xml:space="preserve"> when applicable</w:t>
      </w:r>
      <w:r w:rsidR="5F221A47" w:rsidRPr="00D63085">
        <w:t>.</w:t>
      </w:r>
    </w:p>
    <w:p w14:paraId="5B68B9CD" w14:textId="77777777" w:rsidR="00B34D77" w:rsidRPr="00D63085" w:rsidRDefault="00276869">
      <w:pPr>
        <w:spacing w:after="200"/>
      </w:pPr>
      <w:r w:rsidRPr="00D63085">
        <w:t xml:space="preserve"> </w:t>
      </w:r>
    </w:p>
    <w:p w14:paraId="6FA504BE" w14:textId="77777777" w:rsidR="00B34D77" w:rsidRPr="00D63085" w:rsidRDefault="00276869">
      <w:pPr>
        <w:pStyle w:val="Titre3"/>
        <w:spacing w:after="200"/>
      </w:pPr>
      <w:r w:rsidRPr="00D63085">
        <w:t xml:space="preserve">Alternatives </w:t>
      </w:r>
      <w:commentRangeStart w:id="159"/>
      <w:commentRangeStart w:id="160"/>
      <w:r w:rsidRPr="00D63085">
        <w:t>scenarios</w:t>
      </w:r>
      <w:commentRangeEnd w:id="159"/>
      <w:r w:rsidRPr="00D63085">
        <w:rPr>
          <w:rStyle w:val="Marquedecommentaire"/>
          <w:sz w:val="32"/>
          <w:szCs w:val="32"/>
        </w:rPr>
        <w:commentReference w:id="159"/>
      </w:r>
      <w:commentRangeEnd w:id="160"/>
      <w:r w:rsidRPr="00D63085">
        <w:rPr>
          <w:rStyle w:val="Marquedecommentaire"/>
          <w:sz w:val="32"/>
          <w:szCs w:val="32"/>
        </w:rPr>
        <w:commentReference w:id="160"/>
      </w:r>
    </w:p>
    <w:p w14:paraId="18D378AC" w14:textId="77777777" w:rsidR="00B34D77" w:rsidRPr="00D63085" w:rsidRDefault="704F22CB">
      <w:pPr>
        <w:spacing w:after="120"/>
      </w:pPr>
      <w:r w:rsidRPr="00D63085">
        <w:t xml:space="preserve">Alternative scenarios </w:t>
      </w:r>
      <w:r w:rsidRPr="00D63085">
        <w:rPr>
          <w:b/>
          <w:bCs/>
        </w:rPr>
        <w:t>fully compatible</w:t>
      </w:r>
      <w:r w:rsidRPr="00D63085">
        <w:t xml:space="preserve"> with the main scenario; using shortcuts or very detailed specific points of the main scenario.</w:t>
      </w:r>
    </w:p>
    <w:p w14:paraId="1B7172F4" w14:textId="77777777" w:rsidR="00B34D77" w:rsidRPr="00D63085" w:rsidRDefault="00276869">
      <w:pPr>
        <w:spacing w:after="200"/>
      </w:pPr>
      <w:r w:rsidRPr="00D63085">
        <w:t xml:space="preserve"> </w:t>
      </w:r>
    </w:p>
    <w:p w14:paraId="4A3E5991" w14:textId="77777777" w:rsidR="00B34D77" w:rsidRPr="00D63085" w:rsidRDefault="00276869">
      <w:pPr>
        <w:pStyle w:val="Paragraphedeliste"/>
        <w:numPr>
          <w:ilvl w:val="0"/>
          <w:numId w:val="1"/>
        </w:numPr>
        <w:spacing w:after="100"/>
      </w:pPr>
      <w:r w:rsidRPr="00D63085">
        <w:rPr>
          <w:b/>
          <w:bCs/>
        </w:rPr>
        <w:t>Specific trip</w:t>
      </w:r>
    </w:p>
    <w:p w14:paraId="5ED48A1C" w14:textId="1BFE18AF" w:rsidR="00B34D77" w:rsidRPr="00D63085" w:rsidRDefault="704F22CB">
      <w:pPr>
        <w:spacing w:after="100"/>
        <w:ind w:left="20"/>
      </w:pPr>
      <w:r w:rsidRPr="00D63085">
        <w:t xml:space="preserve">1. The </w:t>
      </w:r>
      <w:r w:rsidR="00B5777B" w:rsidRPr="00D63085">
        <w:t>Customer</w:t>
      </w:r>
      <w:r w:rsidR="002F1461" w:rsidRPr="00D63085">
        <w:t xml:space="preserve"> </w:t>
      </w:r>
      <w:r w:rsidRPr="00D63085">
        <w:t>chooses his origin station and his destination station</w:t>
      </w:r>
      <w:r w:rsidR="002F1461" w:rsidRPr="00D63085">
        <w:t>,</w:t>
      </w:r>
      <w:r w:rsidRPr="00D63085">
        <w:t xml:space="preserve"> </w:t>
      </w:r>
      <w:r w:rsidR="002F1461" w:rsidRPr="00D63085">
        <w:t xml:space="preserve">optionally </w:t>
      </w:r>
      <w:commentRangeStart w:id="161"/>
      <w:commentRangeStart w:id="162"/>
      <w:commentRangeStart w:id="163"/>
      <w:commentRangeStart w:id="164"/>
      <w:commentRangeStart w:id="165"/>
      <w:commentRangeStart w:id="166"/>
      <w:r w:rsidR="002F1461" w:rsidRPr="00D63085">
        <w:t>us</w:t>
      </w:r>
      <w:r w:rsidRPr="00D63085">
        <w:t xml:space="preserve">ing </w:t>
      </w:r>
      <w:r w:rsidR="002F1461" w:rsidRPr="00D63085">
        <w:t>a</w:t>
      </w:r>
      <w:commentRangeEnd w:id="161"/>
      <w:r w:rsidR="00276869" w:rsidRPr="00D63085">
        <w:rPr>
          <w:rStyle w:val="Marquedecommentaire"/>
          <w:sz w:val="24"/>
          <w:szCs w:val="24"/>
        </w:rPr>
        <w:commentReference w:id="161"/>
      </w:r>
      <w:commentRangeEnd w:id="162"/>
      <w:r w:rsidRPr="00D63085">
        <w:rPr>
          <w:rStyle w:val="Marquedecommentaire"/>
          <w:sz w:val="24"/>
          <w:szCs w:val="24"/>
        </w:rPr>
        <w:commentReference w:id="162"/>
      </w:r>
      <w:commentRangeEnd w:id="163"/>
      <w:r w:rsidRPr="00D63085">
        <w:rPr>
          <w:rStyle w:val="Marquedecommentaire"/>
          <w:sz w:val="24"/>
          <w:szCs w:val="24"/>
        </w:rPr>
        <w:commentReference w:id="163"/>
      </w:r>
      <w:commentRangeEnd w:id="164"/>
      <w:r w:rsidRPr="00D63085">
        <w:rPr>
          <w:rStyle w:val="Marquedecommentaire"/>
          <w:sz w:val="24"/>
          <w:szCs w:val="24"/>
        </w:rPr>
        <w:commentReference w:id="164"/>
      </w:r>
      <w:commentRangeEnd w:id="165"/>
      <w:r w:rsidRPr="00D63085">
        <w:rPr>
          <w:rStyle w:val="Marquedecommentaire"/>
          <w:sz w:val="24"/>
          <w:szCs w:val="24"/>
        </w:rPr>
        <w:commentReference w:id="165"/>
      </w:r>
      <w:commentRangeEnd w:id="166"/>
      <w:r w:rsidR="00912976" w:rsidRPr="00D63085">
        <w:rPr>
          <w:rStyle w:val="Marquedecommentaire"/>
          <w:sz w:val="24"/>
          <w:szCs w:val="24"/>
        </w:rPr>
        <w:commentReference w:id="166"/>
      </w:r>
      <w:r w:rsidRPr="00D63085">
        <w:t xml:space="preserve"> "around</w:t>
      </w:r>
      <w:r w:rsidR="00912976" w:rsidRPr="00D63085">
        <w:t xml:space="preserve"> me/</w:t>
      </w:r>
      <w:r w:rsidRPr="00D63085">
        <w:t xml:space="preserve"> the </w:t>
      </w:r>
      <w:r w:rsidR="00D63085" w:rsidRPr="00D63085">
        <w:t>stations:</w:t>
      </w:r>
      <w:r w:rsidRPr="00D63085">
        <w:t xml:space="preserve"> x </w:t>
      </w:r>
      <w:r w:rsidR="00183958" w:rsidRPr="00D63085">
        <w:t>kilometres</w:t>
      </w:r>
      <w:r w:rsidRPr="00D63085">
        <w:t>"</w:t>
      </w:r>
      <w:r w:rsidR="002F1461" w:rsidRPr="00D63085">
        <w:t xml:space="preserve"> (a nearby/radius option around the stations. (PLACE as POINT/SECTION/ZONE))</w:t>
      </w:r>
      <w:r w:rsidRPr="00D63085">
        <w:t xml:space="preserve">. </w:t>
      </w:r>
    </w:p>
    <w:p w14:paraId="4ACC032E" w14:textId="4B46A538" w:rsidR="00B34D77" w:rsidRPr="00D63085" w:rsidRDefault="00276869">
      <w:pPr>
        <w:spacing w:after="100"/>
        <w:ind w:left="20"/>
      </w:pPr>
      <w:r w:rsidRPr="00D63085">
        <w:t xml:space="preserve">2. The </w:t>
      </w:r>
      <w:r w:rsidR="00B5777B" w:rsidRPr="00D63085">
        <w:t>Customer</w:t>
      </w:r>
      <w:r w:rsidR="002F1461" w:rsidRPr="00D63085">
        <w:t xml:space="preserve"> </w:t>
      </w:r>
      <w:r w:rsidRPr="00D63085">
        <w:t>enters required data (customer account, reduction card)</w:t>
      </w:r>
      <w:r w:rsidR="002F1461" w:rsidRPr="00D63085">
        <w:t xml:space="preserve"> (CUSTOMER ACCOUNT optional, ENTITLEMENT(s))</w:t>
      </w:r>
      <w:r w:rsidRPr="00D63085">
        <w:t>.</w:t>
      </w:r>
    </w:p>
    <w:p w14:paraId="48648A33" w14:textId="254D82BA" w:rsidR="00B34D77" w:rsidRPr="00D63085" w:rsidRDefault="00276869">
      <w:pPr>
        <w:spacing w:after="100"/>
        <w:ind w:left="20"/>
      </w:pPr>
      <w:r w:rsidRPr="00D63085">
        <w:t xml:space="preserve">3. The </w:t>
      </w:r>
      <w:r w:rsidR="00B5777B" w:rsidRPr="00D63085">
        <w:t>Customer</w:t>
      </w:r>
      <w:r w:rsidR="002F1461" w:rsidRPr="00D63085">
        <w:t xml:space="preserve"> </w:t>
      </w:r>
      <w:r w:rsidRPr="00D63085">
        <w:t xml:space="preserve">chooses between a few </w:t>
      </w:r>
      <w:r w:rsidR="002F1461" w:rsidRPr="00D63085">
        <w:t>offers</w:t>
      </w:r>
      <w:r w:rsidRPr="00D63085">
        <w:t xml:space="preserve"> displayed with their </w:t>
      </w:r>
      <w:r w:rsidR="002F1461" w:rsidRPr="00D63085">
        <w:t>price</w:t>
      </w:r>
      <w:r w:rsidRPr="00D63085">
        <w:t xml:space="preserve">, on different </w:t>
      </w:r>
      <w:r w:rsidR="002F1461" w:rsidRPr="00D63085">
        <w:t xml:space="preserve">travel options </w:t>
      </w:r>
      <w:r w:rsidRPr="00D63085">
        <w:t>with different stations (radius-based).</w:t>
      </w:r>
    </w:p>
    <w:p w14:paraId="325CE300" w14:textId="77777777" w:rsidR="00B34D77" w:rsidRPr="00D63085" w:rsidRDefault="00276869">
      <w:pPr>
        <w:spacing w:after="200"/>
      </w:pPr>
      <w:r w:rsidRPr="00D63085">
        <w:t xml:space="preserve"> </w:t>
      </w:r>
    </w:p>
    <w:p w14:paraId="12A409B9" w14:textId="77777777" w:rsidR="00B34D77" w:rsidRPr="00D63085" w:rsidRDefault="00276869">
      <w:pPr>
        <w:pStyle w:val="Paragraphedeliste"/>
        <w:numPr>
          <w:ilvl w:val="0"/>
          <w:numId w:val="1"/>
        </w:numPr>
        <w:spacing w:after="100"/>
      </w:pPr>
      <w:r w:rsidRPr="00D63085">
        <w:rPr>
          <w:b/>
          <w:bCs/>
        </w:rPr>
        <w:t>Single anonymous travel</w:t>
      </w:r>
    </w:p>
    <w:p w14:paraId="3C3850BF" w14:textId="38DCD33B" w:rsidR="00B34D77" w:rsidRPr="00D63085" w:rsidRDefault="00276869">
      <w:pPr>
        <w:spacing w:after="100"/>
        <w:ind w:left="20"/>
      </w:pPr>
      <w:r w:rsidRPr="00D63085">
        <w:t xml:space="preserve">1. The </w:t>
      </w:r>
      <w:r w:rsidR="00B5777B" w:rsidRPr="00D63085">
        <w:t>Customer</w:t>
      </w:r>
      <w:r w:rsidR="002F1461" w:rsidRPr="00D63085">
        <w:t xml:space="preserve"> </w:t>
      </w:r>
      <w:r w:rsidRPr="00D63085">
        <w:t>starts his m</w:t>
      </w:r>
      <w:commentRangeStart w:id="167"/>
      <w:commentRangeStart w:id="168"/>
      <w:commentRangeStart w:id="169"/>
      <w:commentRangeStart w:id="170"/>
      <w:commentRangeStart w:id="171"/>
      <w:commentRangeStart w:id="172"/>
      <w:r w:rsidRPr="00D63085">
        <w:t>obile application</w:t>
      </w:r>
      <w:commentRangeEnd w:id="167"/>
      <w:r w:rsidRPr="00D63085">
        <w:rPr>
          <w:rStyle w:val="Marquedecommentaire"/>
          <w:sz w:val="24"/>
          <w:szCs w:val="24"/>
        </w:rPr>
        <w:commentReference w:id="167"/>
      </w:r>
      <w:commentRangeEnd w:id="168"/>
      <w:r w:rsidRPr="00D63085">
        <w:rPr>
          <w:rStyle w:val="Marquedecommentaire"/>
          <w:sz w:val="24"/>
          <w:szCs w:val="24"/>
        </w:rPr>
        <w:commentReference w:id="168"/>
      </w:r>
      <w:commentRangeEnd w:id="169"/>
      <w:r w:rsidRPr="00D63085">
        <w:rPr>
          <w:rStyle w:val="Marquedecommentaire"/>
          <w:sz w:val="24"/>
          <w:szCs w:val="24"/>
        </w:rPr>
        <w:commentReference w:id="169"/>
      </w:r>
      <w:commentRangeEnd w:id="170"/>
      <w:r w:rsidRPr="00D63085">
        <w:rPr>
          <w:rStyle w:val="Marquedecommentaire"/>
          <w:sz w:val="24"/>
          <w:szCs w:val="24"/>
        </w:rPr>
        <w:commentReference w:id="170"/>
      </w:r>
      <w:commentRangeEnd w:id="171"/>
      <w:r w:rsidRPr="00D63085">
        <w:rPr>
          <w:rStyle w:val="Marquedecommentaire"/>
          <w:sz w:val="24"/>
          <w:szCs w:val="24"/>
        </w:rPr>
        <w:commentReference w:id="171"/>
      </w:r>
      <w:commentRangeEnd w:id="172"/>
      <w:r w:rsidRPr="00D63085">
        <w:rPr>
          <w:rStyle w:val="Marquedecommentaire"/>
          <w:sz w:val="24"/>
          <w:szCs w:val="24"/>
        </w:rPr>
        <w:commentReference w:id="172"/>
      </w:r>
      <w:r w:rsidR="00183958" w:rsidRPr="00D63085">
        <w:t>/distribution channel</w:t>
      </w:r>
      <w:r w:rsidRPr="00D63085">
        <w:t xml:space="preserve">; the </w:t>
      </w:r>
      <w:r w:rsidR="00183958" w:rsidRPr="00D63085">
        <w:t>entry point can</w:t>
      </w:r>
      <w:r w:rsidRPr="00D63085">
        <w:t xml:space="preserve"> display a shortcut for single-trip purchase </w:t>
      </w:r>
      <w:r w:rsidR="008B0489" w:rsidRPr="00D63085">
        <w:t>“</w:t>
      </w:r>
      <w:r w:rsidRPr="00D63085">
        <w:t>in one action</w:t>
      </w:r>
      <w:r w:rsidR="008B0489" w:rsidRPr="00D63085">
        <w:t>” (i.e. with minimal input) (CUSTOMER ACCOUNT optional).</w:t>
      </w:r>
    </w:p>
    <w:p w14:paraId="20AB3F4D" w14:textId="2AFFD18F" w:rsidR="008B0489" w:rsidRPr="00D63085" w:rsidRDefault="00276869" w:rsidP="008B0489">
      <w:pPr>
        <w:spacing w:after="100"/>
        <w:ind w:left="20"/>
      </w:pPr>
      <w:r w:rsidRPr="00D63085">
        <w:t xml:space="preserve">2. </w:t>
      </w:r>
      <w:r w:rsidR="008B0489" w:rsidRPr="00D63085">
        <w:t xml:space="preserve">The </w:t>
      </w:r>
      <w:r w:rsidR="00B5777B" w:rsidRPr="00D63085">
        <w:t>Customer</w:t>
      </w:r>
      <w:r w:rsidR="008B0489" w:rsidRPr="00D63085">
        <w:t xml:space="preserve"> </w:t>
      </w:r>
      <w:r w:rsidRPr="00D63085">
        <w:t xml:space="preserve">chooses an anonymous single-trip ticket by </w:t>
      </w:r>
      <w:r w:rsidR="008B0489" w:rsidRPr="00D63085">
        <w:t xml:space="preserve">using </w:t>
      </w:r>
      <w:r w:rsidRPr="00D63085">
        <w:t>this shortcut</w:t>
      </w:r>
      <w:r w:rsidR="008B0489" w:rsidRPr="00D63085">
        <w:t xml:space="preserve"> (default assumptions may apply: anonymous adult, single trip, no reduction) (USER PROFILE default, TRAVEL SPECIFICATION minimal). </w:t>
      </w:r>
    </w:p>
    <w:p w14:paraId="64A82CBC" w14:textId="514879E2" w:rsidR="008B0489" w:rsidRPr="00D63085" w:rsidRDefault="008B0489" w:rsidP="008B0489">
      <w:pPr>
        <w:spacing w:after="100"/>
        <w:ind w:left="20"/>
      </w:pPr>
      <w:r w:rsidRPr="00D63085">
        <w:t xml:space="preserve">3. The Retailer requests and displays the priced offer with sales conditions and travel guarantees (PASSENGER FARE OFFER, PRICE, USAGE PARAMETER(s), TRAVEL GUARANTEE(s)). </w:t>
      </w:r>
    </w:p>
    <w:p w14:paraId="22C9183E" w14:textId="65CF7759" w:rsidR="008B0489" w:rsidRPr="00D63085" w:rsidRDefault="008B0489" w:rsidP="008B0489">
      <w:pPr>
        <w:spacing w:after="100"/>
        <w:ind w:left="20"/>
      </w:pPr>
      <w:r w:rsidRPr="00D63085">
        <w:t xml:space="preserve">4. If an availability check or a time-limited hold is required, it is handled in </w:t>
      </w:r>
      <w:r w:rsidRPr="00D63085">
        <w:rPr>
          <w:b/>
          <w:bCs/>
        </w:rPr>
        <w:t>BUC-C</w:t>
      </w:r>
      <w:r w:rsidRPr="00D63085">
        <w:t xml:space="preserve">. (AVAILABILITY CONDITION, SPOT RESERVATION / SPOT ALLOCATION) </w:t>
      </w:r>
    </w:p>
    <w:p w14:paraId="0FC537A2" w14:textId="33054837" w:rsidR="00B34D77" w:rsidRPr="00D63085" w:rsidRDefault="008B0489" w:rsidP="008B0489">
      <w:pPr>
        <w:spacing w:after="100"/>
        <w:ind w:left="20"/>
      </w:pPr>
      <w:r w:rsidRPr="00D63085">
        <w:t xml:space="preserve">5. If the </w:t>
      </w:r>
      <w:r w:rsidR="00B5777B" w:rsidRPr="00D63085">
        <w:t>Customer</w:t>
      </w:r>
      <w:r w:rsidRPr="00D63085">
        <w:t xml:space="preserve"> purchases, it is handled in </w:t>
      </w:r>
      <w:r w:rsidRPr="00D63085">
        <w:rPr>
          <w:b/>
          <w:bCs/>
        </w:rPr>
        <w:t>BUC-D</w:t>
      </w:r>
      <w:r w:rsidRPr="00D63085">
        <w:t>. (PAYMENT)</w:t>
      </w:r>
    </w:p>
    <w:p w14:paraId="25DD3341" w14:textId="77777777" w:rsidR="00B34D77" w:rsidRPr="00D63085" w:rsidRDefault="00276869">
      <w:pPr>
        <w:spacing w:after="200"/>
      </w:pPr>
      <w:r w:rsidRPr="00D63085">
        <w:t xml:space="preserve"> </w:t>
      </w:r>
    </w:p>
    <w:p w14:paraId="637B565B" w14:textId="77777777" w:rsidR="00B34D77" w:rsidRPr="00D63085" w:rsidRDefault="00276869">
      <w:pPr>
        <w:pStyle w:val="Paragraphedeliste"/>
        <w:numPr>
          <w:ilvl w:val="0"/>
          <w:numId w:val="1"/>
        </w:numPr>
        <w:spacing w:after="100"/>
      </w:pPr>
      <w:r w:rsidRPr="00D63085">
        <w:rPr>
          <w:b/>
          <w:bCs/>
        </w:rPr>
        <w:t>PRM journey</w:t>
      </w:r>
    </w:p>
    <w:p w14:paraId="6A263A9F" w14:textId="40DB4EA0" w:rsidR="00B34D77" w:rsidRPr="00D63085" w:rsidRDefault="00276869" w:rsidP="00D63085">
      <w:pPr>
        <w:spacing w:after="200"/>
      </w:pPr>
      <w:r w:rsidRPr="00D63085">
        <w:t xml:space="preserve"> </w:t>
      </w:r>
      <w:r w:rsidR="704F22CB" w:rsidRPr="00D63085">
        <w:t xml:space="preserve">1. The </w:t>
      </w:r>
      <w:r w:rsidR="008B0489" w:rsidRPr="00D63085">
        <w:t>Traveller(s)</w:t>
      </w:r>
      <w:r w:rsidR="704F22CB" w:rsidRPr="00D63085">
        <w:t xml:space="preserve"> </w:t>
      </w:r>
      <w:r w:rsidR="008B0489" w:rsidRPr="00D63085">
        <w:t xml:space="preserve">have </w:t>
      </w:r>
      <w:r w:rsidR="704F22CB" w:rsidRPr="00D63085">
        <w:t>specific needs that must be guarant</w:t>
      </w:r>
      <w:r w:rsidR="008B0489" w:rsidRPr="00D63085">
        <w:t>e</w:t>
      </w:r>
      <w:r w:rsidR="704F22CB" w:rsidRPr="00D63085">
        <w:t xml:space="preserve">ed to be met during </w:t>
      </w:r>
      <w:r w:rsidR="008B0489" w:rsidRPr="00D63085">
        <w:t xml:space="preserve">the travel </w:t>
      </w:r>
      <w:r w:rsidR="704F22CB" w:rsidRPr="00D63085">
        <w:t>(on e</w:t>
      </w:r>
      <w:r w:rsidR="008B0489" w:rsidRPr="00D63085">
        <w:t>ach</w:t>
      </w:r>
      <w:r w:rsidR="704F22CB" w:rsidRPr="00D63085">
        <w:t xml:space="preserve"> </w:t>
      </w:r>
      <w:r w:rsidR="008B0489" w:rsidRPr="00D63085">
        <w:t xml:space="preserve">leg </w:t>
      </w:r>
      <w:r w:rsidR="704F22CB" w:rsidRPr="00D63085">
        <w:t xml:space="preserve">and between </w:t>
      </w:r>
      <w:r w:rsidR="008B0489" w:rsidRPr="00D63085">
        <w:t>legs, during connections</w:t>
      </w:r>
      <w:r w:rsidR="704F22CB" w:rsidRPr="00D63085">
        <w:t>). The journey planner gives solutions that meet the</w:t>
      </w:r>
      <w:r w:rsidR="008B0489" w:rsidRPr="00D63085">
        <w:t xml:space="preserve"> travel specification </w:t>
      </w:r>
      <w:r w:rsidR="704F22CB" w:rsidRPr="00D63085">
        <w:t xml:space="preserve">with mobility services even on the first </w:t>
      </w:r>
      <w:r w:rsidR="008B0489" w:rsidRPr="00D63085">
        <w:t xml:space="preserve">leg </w:t>
      </w:r>
      <w:r w:rsidR="704F22CB" w:rsidRPr="00D63085">
        <w:t xml:space="preserve">(from house/postal address to first </w:t>
      </w:r>
      <w:r w:rsidR="008B0489" w:rsidRPr="00D63085">
        <w:t>stop point</w:t>
      </w:r>
      <w:r w:rsidR="704F22CB" w:rsidRPr="00D63085">
        <w:t xml:space="preserve">), during interchange and on the last </w:t>
      </w:r>
      <w:r w:rsidR="008B0489" w:rsidRPr="00D63085">
        <w:t xml:space="preserve">leg </w:t>
      </w:r>
      <w:r w:rsidR="704F22CB" w:rsidRPr="00D63085">
        <w:t xml:space="preserve">(from last </w:t>
      </w:r>
      <w:r w:rsidR="008B0489" w:rsidRPr="00D63085">
        <w:t xml:space="preserve">stop point </w:t>
      </w:r>
      <w:r w:rsidR="704F22CB" w:rsidRPr="00D63085">
        <w:t xml:space="preserve">to </w:t>
      </w:r>
      <w:proofErr w:type="gramStart"/>
      <w:r w:rsidR="704F22CB" w:rsidRPr="00D63085">
        <w:t>final destination</w:t>
      </w:r>
      <w:proofErr w:type="gramEnd"/>
      <w:r w:rsidR="704F22CB" w:rsidRPr="00D63085">
        <w:t>)</w:t>
      </w:r>
      <w:r w:rsidR="008B0489" w:rsidRPr="00D63085">
        <w:t xml:space="preserve"> (TRAVEL SPECIFICATION, LEG(s))</w:t>
      </w:r>
      <w:r w:rsidR="704F22CB" w:rsidRPr="00D63085">
        <w:t>.</w:t>
      </w:r>
    </w:p>
    <w:p w14:paraId="13F4E0BC" w14:textId="220A45DF" w:rsidR="00B34D77" w:rsidRPr="00D63085" w:rsidRDefault="704F22CB">
      <w:pPr>
        <w:spacing w:after="100"/>
        <w:ind w:left="20"/>
      </w:pPr>
      <w:r w:rsidRPr="00D63085">
        <w:lastRenderedPageBreak/>
        <w:t xml:space="preserve">2. If the journey planner is associated with a fare calculator, the </w:t>
      </w:r>
      <w:commentRangeStart w:id="173"/>
      <w:commentRangeStart w:id="174"/>
      <w:r w:rsidR="00B5777B" w:rsidRPr="00D63085">
        <w:t>Customer</w:t>
      </w:r>
      <w:r w:rsidRPr="00D63085">
        <w:t xml:space="preserve"> receives a</w:t>
      </w:r>
      <w:r w:rsidR="00912976" w:rsidRPr="00D63085">
        <w:t>n</w:t>
      </w:r>
      <w:r w:rsidRPr="00D63085">
        <w:t xml:space="preserve"> offer compliant with </w:t>
      </w:r>
      <w:commentRangeEnd w:id="173"/>
      <w:r w:rsidR="00783347" w:rsidRPr="00D63085">
        <w:rPr>
          <w:rStyle w:val="Marquedecommentaire"/>
          <w:sz w:val="24"/>
          <w:szCs w:val="24"/>
        </w:rPr>
        <w:commentReference w:id="173"/>
      </w:r>
      <w:commentRangeEnd w:id="174"/>
      <w:r w:rsidR="00912976" w:rsidRPr="00D63085">
        <w:rPr>
          <w:rStyle w:val="Marquedecommentaire"/>
          <w:sz w:val="24"/>
          <w:szCs w:val="24"/>
        </w:rPr>
        <w:commentReference w:id="174"/>
      </w:r>
      <w:r w:rsidR="008B0489" w:rsidRPr="00D63085">
        <w:t xml:space="preserve">passenger profile </w:t>
      </w:r>
      <w:r w:rsidRPr="00D63085">
        <w:t>and with</w:t>
      </w:r>
      <w:r w:rsidR="008B0489" w:rsidRPr="00D63085">
        <w:t xml:space="preserve"> the</w:t>
      </w:r>
      <w:r w:rsidRPr="00D63085">
        <w:t xml:space="preserve"> </w:t>
      </w:r>
      <w:r w:rsidR="008B0489" w:rsidRPr="00D63085">
        <w:t>travel specification</w:t>
      </w:r>
      <w:r w:rsidRPr="00D63085">
        <w:t>, including continuous additional services and travel guarantees from house to destination</w:t>
      </w:r>
      <w:r w:rsidR="008B0489" w:rsidRPr="00D63085">
        <w:t xml:space="preserve"> (USER PROFILE, PASSENGER FARE OFFER, TRAVEL GUARANTEE(s))</w:t>
      </w:r>
      <w:r w:rsidRPr="00D63085">
        <w:t>.</w:t>
      </w:r>
    </w:p>
    <w:p w14:paraId="249F01AB" w14:textId="04D8DD21" w:rsidR="00B34D77" w:rsidRPr="00D63085" w:rsidRDefault="704F22CB">
      <w:pPr>
        <w:spacing w:after="100"/>
        <w:ind w:left="20"/>
      </w:pPr>
      <w:r w:rsidRPr="00D63085">
        <w:t xml:space="preserve">3. If the journey planner only provides basic mobility solutions, the </w:t>
      </w:r>
      <w:r w:rsidR="00B5777B" w:rsidRPr="00D63085">
        <w:t>Customer</w:t>
      </w:r>
      <w:r w:rsidRPr="00D63085">
        <w:t xml:space="preserve"> browse</w:t>
      </w:r>
      <w:r w:rsidR="008B0489" w:rsidRPr="00D63085">
        <w:t>s</w:t>
      </w:r>
      <w:r w:rsidRPr="00D63085">
        <w:t xml:space="preserve"> the catalogue to select one by one the</w:t>
      </w:r>
      <w:r w:rsidR="008B0489" w:rsidRPr="00D63085">
        <w:t xml:space="preserve"> required</w:t>
      </w:r>
      <w:r w:rsidRPr="00D63085">
        <w:t xml:space="preserve"> tickets</w:t>
      </w:r>
      <w:r w:rsidR="008B0489" w:rsidRPr="00D63085">
        <w:t>/</w:t>
      </w:r>
      <w:r w:rsidRPr="00D63085">
        <w:t>services</w:t>
      </w:r>
      <w:r w:rsidR="008B0489" w:rsidRPr="00D63085">
        <w:t>/</w:t>
      </w:r>
      <w:r w:rsidRPr="00D63085">
        <w:t xml:space="preserve">guarantees. When his selection </w:t>
      </w:r>
      <w:r w:rsidR="008B0489" w:rsidRPr="00D63085">
        <w:t>fulfils</w:t>
      </w:r>
      <w:r w:rsidRPr="00D63085">
        <w:t xml:space="preserve"> his complete </w:t>
      </w:r>
      <w:r w:rsidR="008B0489" w:rsidRPr="00D63085">
        <w:t>travel</w:t>
      </w:r>
      <w:r w:rsidRPr="00D63085">
        <w:t>, he has a satisfactory solution.</w:t>
      </w:r>
      <w:r w:rsidR="008B0489" w:rsidRPr="00D63085">
        <w:t xml:space="preserve"> If this requires combining several items, it is handled in BUC-B (TRAVEL BASKET / TRAVEL PACKAGE).</w:t>
      </w:r>
    </w:p>
    <w:p w14:paraId="28CE8CB7" w14:textId="77777777" w:rsidR="00B34D77" w:rsidRPr="00D63085" w:rsidRDefault="00276869">
      <w:pPr>
        <w:spacing w:after="200"/>
      </w:pPr>
      <w:r w:rsidRPr="00D63085">
        <w:t xml:space="preserve"> </w:t>
      </w:r>
    </w:p>
    <w:p w14:paraId="024ACFFF" w14:textId="77777777" w:rsidR="00B34D77" w:rsidRPr="00D63085" w:rsidRDefault="00276869">
      <w:pPr>
        <w:pStyle w:val="Paragraphedeliste"/>
        <w:numPr>
          <w:ilvl w:val="0"/>
          <w:numId w:val="1"/>
        </w:numPr>
        <w:spacing w:after="100"/>
      </w:pPr>
      <w:r w:rsidRPr="00D63085">
        <w:rPr>
          <w:b/>
          <w:bCs/>
        </w:rPr>
        <w:t>Return trip</w:t>
      </w:r>
    </w:p>
    <w:p w14:paraId="3C413812" w14:textId="24BB3772" w:rsidR="00B34D77" w:rsidRPr="00D63085" w:rsidRDefault="00276869" w:rsidP="00D63085">
      <w:pPr>
        <w:spacing w:after="200"/>
      </w:pPr>
      <w:r w:rsidRPr="00D63085">
        <w:t xml:space="preserve"> 1. The </w:t>
      </w:r>
      <w:r w:rsidR="00B5777B" w:rsidRPr="00D63085">
        <w:t>Customer</w:t>
      </w:r>
      <w:r w:rsidR="00692615" w:rsidRPr="00D63085">
        <w:t xml:space="preserve"> </w:t>
      </w:r>
      <w:r w:rsidRPr="00D63085">
        <w:t xml:space="preserve">plans a </w:t>
      </w:r>
      <w:r w:rsidR="00692615" w:rsidRPr="00D63085">
        <w:t xml:space="preserve">travel </w:t>
      </w:r>
      <w:r w:rsidRPr="00D63085">
        <w:t xml:space="preserve">composed of an outward journey and the corresponding return journey. The journey planner can manage the full </w:t>
      </w:r>
      <w:r w:rsidR="00692615" w:rsidRPr="00D63085">
        <w:t>travel</w:t>
      </w:r>
      <w:r w:rsidRPr="00D63085">
        <w:t>, requesting only minimal criteria for the return trip (return time and reversing origin-destination)</w:t>
      </w:r>
      <w:r w:rsidR="00692615" w:rsidRPr="00D63085">
        <w:t xml:space="preserve"> (TRAVEL, TRIP(s))</w:t>
      </w:r>
      <w:r w:rsidRPr="00D63085">
        <w:t>.</w:t>
      </w:r>
    </w:p>
    <w:p w14:paraId="1CDCB41B" w14:textId="4CF35C9A" w:rsidR="00B34D77" w:rsidRPr="00D63085" w:rsidRDefault="704F22CB">
      <w:pPr>
        <w:spacing w:after="100"/>
        <w:ind w:left="20"/>
      </w:pPr>
      <w:r w:rsidRPr="00D63085">
        <w:t xml:space="preserve">2. </w:t>
      </w:r>
      <w:r w:rsidR="00912976" w:rsidRPr="00D63085">
        <w:t>If an integrated fare calculator is available, it may produce an initial indicative priced offer</w:t>
      </w:r>
      <w:r w:rsidR="00912976" w:rsidRPr="00D63085">
        <w:t xml:space="preserve"> based on the result of the journey </w:t>
      </w:r>
      <w:r w:rsidR="00D63085" w:rsidRPr="00D63085">
        <w:t>planner:</w:t>
      </w:r>
      <w:r w:rsidR="00912976" w:rsidRPr="00D63085">
        <w:t xml:space="preserve"> </w:t>
      </w:r>
      <w:commentRangeStart w:id="175"/>
      <w:commentRangeStart w:id="176"/>
      <w:commentRangeEnd w:id="176"/>
      <w:r w:rsidR="001C42AE" w:rsidRPr="00D63085" w:rsidDel="00912976">
        <w:rPr>
          <w:rStyle w:val="Marquedecommentaire"/>
          <w:sz w:val="24"/>
          <w:szCs w:val="24"/>
        </w:rPr>
        <w:commentReference w:id="176"/>
      </w:r>
      <w:commentRangeEnd w:id="175"/>
      <w:r w:rsidR="00912976" w:rsidRPr="00D63085">
        <w:rPr>
          <w:rStyle w:val="Marquedecommentaire"/>
          <w:sz w:val="24"/>
          <w:szCs w:val="24"/>
        </w:rPr>
        <w:commentReference w:id="175"/>
      </w:r>
      <w:r w:rsidRPr="00D63085">
        <w:t xml:space="preserve">, the </w:t>
      </w:r>
      <w:r w:rsidR="00B5777B" w:rsidRPr="00D63085">
        <w:t>Customer</w:t>
      </w:r>
      <w:r w:rsidRPr="00D63085">
        <w:t xml:space="preserve"> can receive a</w:t>
      </w:r>
      <w:r w:rsidR="00D63085">
        <w:t xml:space="preserve">n </w:t>
      </w:r>
      <w:r w:rsidRPr="00D63085">
        <w:t xml:space="preserve">offer that </w:t>
      </w:r>
      <w:r w:rsidR="00692615" w:rsidRPr="00D63085">
        <w:t>considers</w:t>
      </w:r>
      <w:r w:rsidRPr="00D63085">
        <w:t xml:space="preserve"> the whole </w:t>
      </w:r>
      <w:r w:rsidR="00692615" w:rsidRPr="00D63085">
        <w:t xml:space="preserve">travel </w:t>
      </w:r>
      <w:r w:rsidRPr="00D63085">
        <w:t>(for example, a daily pass less expensive than two separate tickets)</w:t>
      </w:r>
      <w:r w:rsidR="00692615" w:rsidRPr="00D63085">
        <w:t xml:space="preserve"> (PASSENGER FARE OFFER, PRICE)</w:t>
      </w:r>
      <w:r w:rsidRPr="00D63085">
        <w:t>.</w:t>
      </w:r>
    </w:p>
    <w:p w14:paraId="0850AFE9" w14:textId="7D59C0C3" w:rsidR="00B34D77" w:rsidRPr="00D63085" w:rsidRDefault="704F22CB">
      <w:pPr>
        <w:spacing w:after="100"/>
        <w:ind w:left="20"/>
      </w:pPr>
      <w:r w:rsidRPr="00D63085">
        <w:t xml:space="preserve">3. If the journey planner only proposes basic mobility solutions, the </w:t>
      </w:r>
      <w:r w:rsidR="00B5777B" w:rsidRPr="00D63085">
        <w:t>Customer</w:t>
      </w:r>
      <w:r w:rsidR="00692615" w:rsidRPr="00D63085">
        <w:t xml:space="preserve"> </w:t>
      </w:r>
      <w:r w:rsidRPr="00D63085">
        <w:t>browse</w:t>
      </w:r>
      <w:r w:rsidR="00692615" w:rsidRPr="00D63085">
        <w:t>s</w:t>
      </w:r>
      <w:r w:rsidRPr="00D63085">
        <w:t xml:space="preserve"> the catalogue to select one by one the tickets, looking for a solution that includes the two </w:t>
      </w:r>
      <w:r w:rsidR="00692615" w:rsidRPr="00D63085">
        <w:t>trip</w:t>
      </w:r>
      <w:r w:rsidRPr="00D63085">
        <w:t>s.</w:t>
      </w:r>
      <w:r w:rsidR="00692615" w:rsidRPr="00D63085">
        <w:t xml:space="preserve"> If this requires assembling multiple selected items, it is handled in BUC-B (TRAVEL BASKET / TRAVEL PACKAGE).</w:t>
      </w:r>
    </w:p>
    <w:p w14:paraId="7FDE0BDC" w14:textId="77777777" w:rsidR="00B34D77" w:rsidRPr="00D63085" w:rsidRDefault="00276869">
      <w:pPr>
        <w:spacing w:after="200"/>
      </w:pPr>
      <w:r w:rsidRPr="00D63085">
        <w:t xml:space="preserve"> </w:t>
      </w:r>
    </w:p>
    <w:p w14:paraId="2EE765AB" w14:textId="77777777" w:rsidR="00B34D77" w:rsidRPr="00D63085" w:rsidRDefault="00276869" w:rsidP="60986BEC">
      <w:pPr>
        <w:pStyle w:val="Paragraphedeliste"/>
        <w:numPr>
          <w:ilvl w:val="0"/>
          <w:numId w:val="1"/>
        </w:numPr>
        <w:spacing w:after="100"/>
        <w:rPr>
          <w:b/>
          <w:bCs/>
        </w:rPr>
      </w:pPr>
      <w:commentRangeStart w:id="177"/>
      <w:commentRangeStart w:id="178"/>
      <w:commentRangeStart w:id="179"/>
      <w:commentRangeStart w:id="180"/>
      <w:r w:rsidRPr="00D63085">
        <w:rPr>
          <w:b/>
          <w:bCs/>
        </w:rPr>
        <w:t>Bank card as TRAVEL DOCUMENT</w:t>
      </w:r>
      <w:commentRangeEnd w:id="177"/>
      <w:r w:rsidRPr="00D63085">
        <w:rPr>
          <w:rStyle w:val="Marquedecommentaire"/>
          <w:b/>
          <w:bCs/>
          <w:sz w:val="24"/>
          <w:szCs w:val="24"/>
        </w:rPr>
        <w:commentReference w:id="177"/>
      </w:r>
      <w:commentRangeEnd w:id="178"/>
      <w:r w:rsidRPr="00D63085">
        <w:rPr>
          <w:rStyle w:val="Marquedecommentaire"/>
          <w:b/>
          <w:sz w:val="24"/>
          <w:szCs w:val="24"/>
        </w:rPr>
        <w:commentReference w:id="178"/>
      </w:r>
      <w:commentRangeEnd w:id="179"/>
      <w:r w:rsidRPr="00D63085">
        <w:rPr>
          <w:rStyle w:val="Marquedecommentaire"/>
          <w:b/>
          <w:sz w:val="24"/>
          <w:szCs w:val="24"/>
        </w:rPr>
        <w:commentReference w:id="179"/>
      </w:r>
      <w:commentRangeEnd w:id="180"/>
      <w:r w:rsidRPr="00D63085">
        <w:rPr>
          <w:rStyle w:val="Marquedecommentaire"/>
          <w:b/>
          <w:sz w:val="24"/>
          <w:szCs w:val="24"/>
        </w:rPr>
        <w:commentReference w:id="180"/>
      </w:r>
    </w:p>
    <w:p w14:paraId="4855D0B3" w14:textId="4022F17A" w:rsidR="00B34D77" w:rsidRPr="00D63085" w:rsidRDefault="00276869" w:rsidP="00D63085">
      <w:pPr>
        <w:spacing w:after="200"/>
      </w:pPr>
      <w:r w:rsidRPr="00D63085">
        <w:t xml:space="preserve"> </w:t>
      </w:r>
      <w:r w:rsidR="704F22CB" w:rsidRPr="00D63085">
        <w:t xml:space="preserve">1. The </w:t>
      </w:r>
      <w:r w:rsidR="00B5777B" w:rsidRPr="00D63085">
        <w:t>Customer</w:t>
      </w:r>
      <w:r w:rsidR="00692615" w:rsidRPr="00D63085">
        <w:t xml:space="preserve"> </w:t>
      </w:r>
      <w:r w:rsidR="704F22CB" w:rsidRPr="00D63085">
        <w:t xml:space="preserve">plans a </w:t>
      </w:r>
      <w:r w:rsidR="00692615" w:rsidRPr="00D63085">
        <w:t xml:space="preserve">travel </w:t>
      </w:r>
      <w:r w:rsidR="704F22CB" w:rsidRPr="00D63085">
        <w:t xml:space="preserve">and consults the catalogue: he checks that his bank card is accepted as a </w:t>
      </w:r>
      <w:r w:rsidR="00692615" w:rsidRPr="00D63085">
        <w:t xml:space="preserve">travel credential </w:t>
      </w:r>
      <w:r w:rsidR="704F22CB" w:rsidRPr="00D63085">
        <w:t xml:space="preserve">on the selected </w:t>
      </w:r>
      <w:r w:rsidR="00692615" w:rsidRPr="00D63085">
        <w:t>journeys</w:t>
      </w:r>
      <w:r w:rsidR="704F22CB" w:rsidRPr="00D63085">
        <w:t xml:space="preserve">. The validity conditions, guarantees and </w:t>
      </w:r>
      <w:r w:rsidR="00692615" w:rsidRPr="00D63085">
        <w:t xml:space="preserve">prices </w:t>
      </w:r>
      <w:r w:rsidR="704F22CB" w:rsidRPr="00D63085">
        <w:t xml:space="preserve">(including fees and VAT rates) are displayed. The </w:t>
      </w:r>
      <w:r w:rsidR="00B5777B" w:rsidRPr="00D63085">
        <w:t>Customer</w:t>
      </w:r>
      <w:r w:rsidR="704F22CB" w:rsidRPr="00D63085">
        <w:t xml:space="preserve"> is fully informed</w:t>
      </w:r>
      <w:r w:rsidR="00692615" w:rsidRPr="00D63085">
        <w:t xml:space="preserve"> (TRAVEL DOCUMENT, VALIDITY CONDITION(s), TRAVEL GUARANTEE(s), PRICE)</w:t>
      </w:r>
      <w:r w:rsidR="704F22CB" w:rsidRPr="00D63085">
        <w:t>.</w:t>
      </w:r>
    </w:p>
    <w:p w14:paraId="4C7D6823" w14:textId="0936C53C" w:rsidR="00692615" w:rsidRPr="00D63085" w:rsidRDefault="704F22CB">
      <w:pPr>
        <w:spacing w:after="100"/>
        <w:ind w:left="20"/>
      </w:pPr>
      <w:r w:rsidRPr="00D63085">
        <w:t xml:space="preserve">2. The </w:t>
      </w:r>
      <w:r w:rsidR="00B5777B" w:rsidRPr="00D63085">
        <w:t>Customer</w:t>
      </w:r>
      <w:r w:rsidRPr="00D63085">
        <w:t xml:space="preserve"> does not need to select a product </w:t>
      </w:r>
      <w:r w:rsidR="00D63085" w:rsidRPr="00D63085">
        <w:t>himself:</w:t>
      </w:r>
      <w:r w:rsidRPr="00D63085">
        <w:t xml:space="preserve"> the </w:t>
      </w:r>
      <w:r w:rsidR="00692615" w:rsidRPr="00D63085">
        <w:t>offer</w:t>
      </w:r>
      <w:r w:rsidRPr="00D63085">
        <w:t xml:space="preserve"> selection is done by the system when the traveller taps on the validator equipment (date and time, place, line, stop, operator, bank contract and answer, customer account)</w:t>
      </w:r>
      <w:r w:rsidR="00692615" w:rsidRPr="00D63085">
        <w:t xml:space="preserve"> (FARE PRODUCT, CUSTOMER ACCOUNT optional)</w:t>
      </w:r>
      <w:r w:rsidRPr="00D63085">
        <w:t>.</w:t>
      </w:r>
    </w:p>
    <w:p w14:paraId="60A57A08" w14:textId="4ED57167" w:rsidR="00B34D77" w:rsidRPr="00D63085" w:rsidRDefault="00692615">
      <w:pPr>
        <w:spacing w:after="100"/>
        <w:ind w:left="20"/>
      </w:pPr>
      <w:r w:rsidRPr="00D63085">
        <w:t xml:space="preserve">3. </w:t>
      </w:r>
      <w:commentRangeStart w:id="181"/>
      <w:commentRangeStart w:id="182"/>
      <w:commentRangeStart w:id="183"/>
      <w:commentRangeStart w:id="184"/>
      <w:commentRangeStart w:id="185"/>
      <w:commentRangeEnd w:id="181"/>
      <w:r w:rsidR="704F22CB" w:rsidRPr="00D63085">
        <w:rPr>
          <w:rStyle w:val="Marquedecommentaire"/>
          <w:sz w:val="24"/>
          <w:szCs w:val="24"/>
        </w:rPr>
        <w:commentReference w:id="181"/>
      </w:r>
      <w:commentRangeEnd w:id="182"/>
      <w:r w:rsidRPr="00D63085">
        <w:rPr>
          <w:rStyle w:val="Marquedecommentaire"/>
          <w:sz w:val="24"/>
          <w:szCs w:val="24"/>
        </w:rPr>
        <w:commentReference w:id="182"/>
      </w:r>
      <w:commentRangeEnd w:id="183"/>
      <w:commentRangeEnd w:id="185"/>
      <w:r w:rsidR="005C3F4F" w:rsidRPr="00D63085">
        <w:rPr>
          <w:rStyle w:val="Marquedecommentaire"/>
          <w:sz w:val="24"/>
          <w:szCs w:val="24"/>
        </w:rPr>
        <w:commentReference w:id="185"/>
      </w:r>
      <w:r w:rsidR="704F22CB" w:rsidRPr="00D63085">
        <w:rPr>
          <w:rStyle w:val="Marquedecommentaire"/>
          <w:sz w:val="24"/>
          <w:szCs w:val="24"/>
        </w:rPr>
        <w:commentReference w:id="183"/>
      </w:r>
      <w:commentRangeEnd w:id="184"/>
      <w:r w:rsidRPr="00D63085">
        <w:rPr>
          <w:rStyle w:val="Marquedecommentaire"/>
          <w:sz w:val="24"/>
          <w:szCs w:val="24"/>
        </w:rPr>
        <w:commentReference w:id="184"/>
      </w:r>
      <w:r w:rsidRPr="00D63085">
        <w:t xml:space="preserve"> </w:t>
      </w:r>
      <w:commentRangeStart w:id="186"/>
      <w:commentRangeStart w:id="187"/>
      <w:r w:rsidRPr="00D63085">
        <w:t>This alternative may end at the information stage in BUC-A when no retailer-led purchase is performed.</w:t>
      </w:r>
      <w:commentRangeEnd w:id="186"/>
      <w:r w:rsidR="00781050" w:rsidRPr="00D63085">
        <w:rPr>
          <w:rStyle w:val="Marquedecommentaire"/>
          <w:sz w:val="24"/>
          <w:szCs w:val="24"/>
        </w:rPr>
        <w:commentReference w:id="186"/>
      </w:r>
      <w:commentRangeEnd w:id="187"/>
      <w:r w:rsidR="005C3F4F" w:rsidRPr="00D63085">
        <w:rPr>
          <w:rStyle w:val="Marquedecommentaire"/>
          <w:sz w:val="24"/>
          <w:szCs w:val="24"/>
        </w:rPr>
        <w:commentReference w:id="187"/>
      </w:r>
    </w:p>
    <w:p w14:paraId="4CE745D7" w14:textId="77777777" w:rsidR="00B34D77" w:rsidRPr="00D63085" w:rsidRDefault="00276869">
      <w:pPr>
        <w:spacing w:after="200"/>
      </w:pPr>
      <w:r w:rsidRPr="00D63085">
        <w:t xml:space="preserve"> </w:t>
      </w:r>
    </w:p>
    <w:p w14:paraId="7D149327" w14:textId="77777777" w:rsidR="00B34D77" w:rsidRPr="00D63085" w:rsidRDefault="00276869">
      <w:pPr>
        <w:spacing w:after="200"/>
      </w:pPr>
      <w:r w:rsidRPr="00D63085">
        <w:t xml:space="preserve"> </w:t>
      </w:r>
    </w:p>
    <w:p w14:paraId="4CEAC6B3" w14:textId="77777777" w:rsidR="00B34D77" w:rsidRPr="00D63085" w:rsidRDefault="00276869">
      <w:pPr>
        <w:pStyle w:val="Titre3"/>
        <w:spacing w:after="200"/>
      </w:pPr>
      <w:r w:rsidRPr="00D63085">
        <w:t>Diagram</w:t>
      </w:r>
    </w:p>
    <w:p w14:paraId="2F4C8335" w14:textId="77777777" w:rsidR="00B34D77" w:rsidRPr="00D63085" w:rsidRDefault="00276869">
      <w:pPr>
        <w:spacing w:after="120"/>
      </w:pPr>
      <w:r w:rsidRPr="00D63085">
        <w:t>UML activity diagram</w:t>
      </w:r>
    </w:p>
    <w:p w14:paraId="253B9705" w14:textId="4F621965" w:rsidR="00B34D77" w:rsidRPr="00D63085" w:rsidRDefault="704F22CB" w:rsidP="704F22CB">
      <w:pPr>
        <w:spacing w:after="200"/>
      </w:pPr>
      <w:r w:rsidRPr="00D63085">
        <w:t xml:space="preserve"> </w:t>
      </w:r>
    </w:p>
    <w:p w14:paraId="5ACC94FE" w14:textId="416DECEB" w:rsidR="427DEC4C" w:rsidRPr="00D63085" w:rsidRDefault="3FCE32A9" w:rsidP="6F2726C3">
      <w:pPr>
        <w:spacing w:after="200"/>
        <w:jc w:val="center"/>
      </w:pPr>
      <w:commentRangeStart w:id="188"/>
      <w:r w:rsidRPr="00D63085">
        <w:lastRenderedPageBreak/>
        <w:drawing>
          <wp:inline distT="0" distB="0" distL="0" distR="0" wp14:anchorId="5C384F04" wp14:editId="227030B3">
            <wp:extent cx="3881646" cy="9560943"/>
            <wp:effectExtent l="0" t="0" r="0" b="0"/>
            <wp:docPr id="1978350369" name="drawing">
              <a:extLst xmlns:a="http://schemas.openxmlformats.org/drawingml/2006/main">
                <a:ext uri="{FF2B5EF4-FFF2-40B4-BE49-F238E27FC236}">
                  <a16:creationId xmlns:a16="http://schemas.microsoft.com/office/drawing/2014/main" id="{13B370E9-1E0D-49D2-AF62-EB9040B74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50369" name=""/>
                    <pic:cNvPicPr/>
                  </pic:nvPicPr>
                  <pic:blipFill>
                    <a:blip r:embed="rId17">
                      <a:extLst>
                        <a:ext uri="{28A0092B-C50C-407E-A947-70E740481C1C}">
                          <a14:useLocalDpi xmlns:a14="http://schemas.microsoft.com/office/drawing/2010/main"/>
                        </a:ext>
                      </a:extLst>
                    </a:blip>
                    <a:stretch>
                      <a:fillRect/>
                    </a:stretch>
                  </pic:blipFill>
                  <pic:spPr>
                    <a:xfrm>
                      <a:off x="0" y="0"/>
                      <a:ext cx="3881646" cy="9560943"/>
                    </a:xfrm>
                    <a:prstGeom prst="rect">
                      <a:avLst/>
                    </a:prstGeom>
                  </pic:spPr>
                </pic:pic>
              </a:graphicData>
            </a:graphic>
          </wp:inline>
        </w:drawing>
      </w:r>
      <w:commentRangeEnd w:id="188"/>
      <w:r w:rsidR="662B7850" w:rsidRPr="00D63085">
        <w:rPr>
          <w:rStyle w:val="Marquedecommentaire"/>
          <w:sz w:val="24"/>
          <w:szCs w:val="24"/>
        </w:rPr>
        <w:commentReference w:id="188"/>
      </w:r>
    </w:p>
    <w:p w14:paraId="2D7E08EF" w14:textId="65385462" w:rsidR="6B8BEE32" w:rsidRPr="00D63085" w:rsidRDefault="6B8BEE32" w:rsidP="6B8BEE32">
      <w:pPr>
        <w:spacing w:after="200"/>
      </w:pPr>
    </w:p>
    <w:p w14:paraId="39BD0453" w14:textId="7A752D9C" w:rsidR="00B34D77" w:rsidRPr="00D63085" w:rsidRDefault="6B8BEE32" w:rsidP="6B8BEE32">
      <w:pPr>
        <w:pStyle w:val="Titre3"/>
        <w:spacing w:after="200"/>
      </w:pPr>
      <w:r w:rsidRPr="00D63085">
        <w:t>Links with use cases</w:t>
      </w:r>
    </w:p>
    <w:p w14:paraId="669C7B55" w14:textId="77777777" w:rsidR="00B34D77" w:rsidRPr="00D63085" w:rsidRDefault="00276869">
      <w:pPr>
        <w:spacing w:after="120"/>
      </w:pPr>
      <w:r w:rsidRPr="00D63085">
        <w:t>Link to (</w:t>
      </w:r>
      <w:r w:rsidRPr="00D63085">
        <w:rPr>
          <w:color w:val="0563C1"/>
          <w:u w:val="single"/>
        </w:rPr>
        <w:t>https://github.com/TransmodelEcosystem/EUDIT/discussions/36#discussioncomment-16183779</w:t>
      </w:r>
      <w:r w:rsidRPr="00D63085">
        <w:t>)</w:t>
      </w:r>
      <w:r w:rsidRPr="00D63085">
        <w:br/>
      </w:r>
      <w:proofErr w:type="spellStart"/>
      <w:r w:rsidRPr="00D63085">
        <w:t>To</w:t>
      </w:r>
      <w:proofErr w:type="spellEnd"/>
      <w:r w:rsidRPr="00D63085">
        <w:t xml:space="preserve"> be completed</w:t>
      </w:r>
    </w:p>
    <w:p w14:paraId="752553BD" w14:textId="77777777" w:rsidR="00B34D77" w:rsidRPr="00D63085" w:rsidRDefault="00276869">
      <w:pPr>
        <w:spacing w:after="200"/>
      </w:pPr>
      <w:r w:rsidRPr="00D63085">
        <w:t xml:space="preserve"> </w:t>
      </w:r>
    </w:p>
    <w:sectPr w:rsidR="00B34D77" w:rsidRPr="00D63085">
      <w:headerReference w:type="even" r:id="rId18"/>
      <w:headerReference w:type="default" r:id="rId19"/>
      <w:headerReference w:type="first" r:id="rId20"/>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IGEX Olivier" w:date="2026-05-05T14:01:00Z" w:initials="OB">
    <w:p w14:paraId="0F560DD3" w14:textId="77777777" w:rsidR="0083612A" w:rsidRPr="00D63085" w:rsidRDefault="006F26D0" w:rsidP="0083612A">
      <w:pPr>
        <w:pStyle w:val="CommentText1"/>
      </w:pPr>
      <w:r w:rsidRPr="00D63085">
        <w:rPr>
          <w:rStyle w:val="CommentReference1"/>
        </w:rPr>
        <w:annotationRef/>
      </w:r>
      <w:r w:rsidR="0083612A" w:rsidRPr="00D63085">
        <w:t>Add here a status of the document (in review for now). Because no approuval for now from our BUC sub-group</w:t>
      </w:r>
    </w:p>
  </w:comment>
  <w:comment w:id="1" w:author="Bourdelin, Sonia" w:date="2026-05-11T16:00:00Z" w:initials="SB">
    <w:p w14:paraId="2B7DB2F0" w14:textId="77777777" w:rsidR="00D42FA0" w:rsidRPr="00D63085" w:rsidRDefault="00D42FA0" w:rsidP="00D42FA0">
      <w:pPr>
        <w:pStyle w:val="CommentText1"/>
      </w:pPr>
      <w:r w:rsidRPr="00D63085">
        <w:rPr>
          <w:rStyle w:val="CommentReference1"/>
        </w:rPr>
        <w:annotationRef/>
      </w:r>
      <w:r w:rsidRPr="00D63085">
        <w:t>Ok + version (older in ARCHIVES directory)</w:t>
      </w:r>
    </w:p>
  </w:comment>
  <w:comment w:id="2" w:author="Odile ANGERAS" w:date="2026-05-06T23:56:00Z" w:initials="OA">
    <w:p w14:paraId="0E847532" w14:textId="581208A8" w:rsidR="006C0FD5" w:rsidRPr="00D63085" w:rsidRDefault="006C0FD5" w:rsidP="006C0FD5">
      <w:pPr>
        <w:pStyle w:val="CommentText1"/>
      </w:pPr>
      <w:r w:rsidRPr="00D63085">
        <w:rPr>
          <w:rStyle w:val="CommentReference1"/>
        </w:rPr>
        <w:annotationRef/>
      </w:r>
      <w:r w:rsidRPr="00D63085">
        <w:t>Global comment: this use case looks like specification of a user interface (e.g. vending machine or traveler app) to search for multimodal trip. It does not describe interaction between the retailer and the various distributors, and the necessary orchestration made by the retailer to ensure that the travel package is coherent</w:t>
      </w:r>
    </w:p>
  </w:comment>
  <w:comment w:id="3" w:author="Bourdelin, Sonia" w:date="2026-05-12T14:53:00Z" w:initials="SB">
    <w:p w14:paraId="1C5F351F" w14:textId="77777777" w:rsidR="00F8209C" w:rsidRPr="00D63085" w:rsidRDefault="00F8209C" w:rsidP="00F8209C">
      <w:pPr>
        <w:pStyle w:val="CommentText1"/>
      </w:pPr>
      <w:r w:rsidRPr="00D63085">
        <w:rPr>
          <w:rStyle w:val="CommentReference1"/>
        </w:rPr>
        <w:annotationRef/>
      </w:r>
      <w:r w:rsidRPr="00D63085">
        <w:t>Reformulated to focus on retailer-distribupr interaction</w:t>
      </w:r>
    </w:p>
  </w:comment>
  <w:comment w:id="4" w:author="Bourdelin, Sonia" w:date="2026-05-21T15:20:00Z" w:initials="SB">
    <w:p w14:paraId="09432663" w14:textId="77777777" w:rsidR="007B48C4" w:rsidRPr="00D63085" w:rsidRDefault="007B48C4" w:rsidP="007B48C4">
      <w:pPr>
        <w:pStyle w:val="Commentaire"/>
      </w:pPr>
      <w:r w:rsidRPr="00D63085">
        <w:rPr>
          <w:rStyle w:val="Marquedecommentaire"/>
        </w:rPr>
        <w:annotationRef/>
      </w:r>
      <w:r w:rsidRPr="00D63085">
        <w:t xml:space="preserve">Orchestration between distributors is mentioned in the use cases. </w:t>
      </w:r>
    </w:p>
  </w:comment>
  <w:comment w:id="7" w:author="Vinke, Bob BGH" w:date="2026-04-16T18:38:00Z" w:initials="VB">
    <w:p w14:paraId="7FB9564D" w14:textId="14BE3B9F" w:rsidR="00561161" w:rsidRPr="00D63085" w:rsidRDefault="00561161">
      <w:r w:rsidRPr="00D63085">
        <w:annotationRef/>
      </w:r>
      <w:r w:rsidRPr="00D63085">
        <w:t>does price calculation also cover asking for a yielded offer at the fare provider?</w:t>
      </w:r>
    </w:p>
  </w:comment>
  <w:comment w:id="8" w:author="Einar Bjørkevoll" w:date="2026-04-20T07:17:00Z" w:initials="EB">
    <w:p w14:paraId="5A9F349B" w14:textId="0A263C48" w:rsidR="00561161" w:rsidRPr="00D63085" w:rsidRDefault="00561161">
      <w:r w:rsidRPr="00D63085">
        <w:annotationRef/>
      </w:r>
      <w:r w:rsidRPr="00D63085">
        <w:t>Maybe the range. It is also possible, in product definitions (NeTEx), to define a "pricing engine" and where to find the actual price</w:t>
      </w:r>
    </w:p>
  </w:comment>
  <w:comment w:id="9" w:author="Bourdelin, Sonia [2]" w:date="2026-04-22T18:49:00Z" w:initials="BS">
    <w:p w14:paraId="76DE7945" w14:textId="2ECB1B6F" w:rsidR="0020167E" w:rsidRPr="00D63085" w:rsidRDefault="00FB002C">
      <w:pPr>
        <w:pStyle w:val="CommentText1"/>
      </w:pPr>
      <w:r w:rsidRPr="00D63085">
        <w:rPr>
          <w:rStyle w:val="CommentReference1"/>
        </w:rPr>
        <w:annotationRef/>
      </w:r>
      <w:r w:rsidRPr="00D63085">
        <w:t>This part could be more detailed with many ways to do : how catalogue and price are build in back-office or requested on demand in real-time.</w:t>
      </w:r>
    </w:p>
  </w:comment>
  <w:comment w:id="5" w:author="HEUGUET Patrick (Externe)" w:date="2026-05-11T11:09:00Z" w:initials="H(">
    <w:p w14:paraId="10673CA6" w14:textId="4E789A10" w:rsidR="00227400" w:rsidRPr="00D63085" w:rsidRDefault="00227400">
      <w:pPr>
        <w:pStyle w:val="CommentText1"/>
      </w:pPr>
      <w:r w:rsidRPr="00D63085">
        <w:rPr>
          <w:rStyle w:val="CommentReference1"/>
        </w:rPr>
        <w:annotationRef/>
      </w:r>
      <w:r w:rsidRPr="00D63085">
        <w:t>Do we express the scope from the end user perspective or the distributor one as they are different</w:t>
      </w:r>
    </w:p>
    <w:p w14:paraId="1BC460FF" w14:textId="33F1E363" w:rsidR="00227400" w:rsidRPr="00D63085" w:rsidRDefault="00227400">
      <w:pPr>
        <w:pStyle w:val="CommentText1"/>
      </w:pPr>
      <w:r w:rsidRPr="00D63085">
        <w:t>Scope : for the end users, being able to define his selection criterias in a clear manner (like type of mode of transportions, type of route (ie the fastest the cheapest, the most environmentla friendly...) the type of offer (fulle flexible fully refundable, fulmlmy exchangeable, smei flexible refund/ exchange with conditions, non flexible no refund no exchange) with travel guarantees, etc</w:t>
      </w:r>
    </w:p>
    <w:p w14:paraId="1215D9C9" w14:textId="5D020341" w:rsidR="00227400" w:rsidRPr="00D63085" w:rsidRDefault="00227400">
      <w:pPr>
        <w:pStyle w:val="CommentText1"/>
      </w:pPr>
      <w:r w:rsidRPr="00D63085">
        <w:t xml:space="preserve">And in return having offers describing the travel trip and the total offer content  with details behind </w:t>
      </w:r>
    </w:p>
    <w:p w14:paraId="7ED1C694" w14:textId="43610D4D" w:rsidR="00227400" w:rsidRPr="00D63085" w:rsidRDefault="00227400">
      <w:pPr>
        <w:pStyle w:val="CommentText1"/>
      </w:pPr>
    </w:p>
    <w:p w14:paraId="4B8272DB" w14:textId="365A671F" w:rsidR="00227400" w:rsidRPr="00D63085" w:rsidRDefault="00227400">
      <w:pPr>
        <w:pStyle w:val="CommentText1"/>
      </w:pPr>
      <w:r w:rsidRPr="00D63085">
        <w:t xml:space="preserve">On the distributor side, having the capability to define itself the differents possibles trips to responde to the en user request, slice it per mode of transport / providers , request or calculta locally based on pre loaded inforlmation the offer per trip segment provder and being able to bundle them together defining the associated guaraentees of this global offer </w:t>
      </w:r>
    </w:p>
  </w:comment>
  <w:comment w:id="6" w:author="Bourdelin, Sonia" w:date="2026-05-11T16:52:00Z" w:initials="SB">
    <w:p w14:paraId="47F1DF8E" w14:textId="77777777" w:rsidR="00FF6475" w:rsidRPr="00D63085" w:rsidRDefault="00FF6475" w:rsidP="00FF6475">
      <w:pPr>
        <w:pStyle w:val="CommentText1"/>
      </w:pPr>
      <w:r w:rsidRPr="00D63085">
        <w:rPr>
          <w:rStyle w:val="CommentReference1"/>
        </w:rPr>
        <w:annotationRef/>
      </w:r>
      <w:r w:rsidRPr="00D63085">
        <w:t>From end-user perspective</w:t>
      </w:r>
    </w:p>
    <w:p w14:paraId="471262A2" w14:textId="77777777" w:rsidR="00FF6475" w:rsidRPr="00D63085" w:rsidRDefault="00FF6475" w:rsidP="00FF6475">
      <w:pPr>
        <w:pStyle w:val="CommentText1"/>
      </w:pPr>
      <w:r w:rsidRPr="00D63085">
        <w:t>Reformulattion of all the scope as a summary</w:t>
      </w:r>
    </w:p>
  </w:comment>
  <w:comment w:id="10" w:author="Bourdelin, Sonia" w:date="2026-05-29T14:19:00Z" w:initials="SB">
    <w:p w14:paraId="7E58439B" w14:textId="77777777" w:rsidR="00352969" w:rsidRPr="00D63085" w:rsidRDefault="00352969" w:rsidP="00352969">
      <w:pPr>
        <w:pStyle w:val="Commentaire"/>
      </w:pPr>
      <w:r w:rsidRPr="00D63085">
        <w:rPr>
          <w:rStyle w:val="Marquedecommentaire"/>
        </w:rPr>
        <w:annotationRef/>
      </w:r>
      <w:r w:rsidRPr="00D63085">
        <w:t>TO REVIEW</w:t>
      </w:r>
    </w:p>
  </w:comment>
  <w:comment w:id="13" w:author="JUGELT Stefan" w:date="2026-05-20T09:49:00Z" w:initials="JS">
    <w:p w14:paraId="4A788A5E" w14:textId="1EA2195E" w:rsidR="008721A1" w:rsidRPr="00D63085" w:rsidRDefault="00AF3ED3">
      <w:pPr>
        <w:pStyle w:val="CommentText1"/>
      </w:pPr>
      <w:r w:rsidRPr="00D63085">
        <w:rPr>
          <w:rStyle w:val="CommentReference1"/>
        </w:rPr>
        <w:annotationRef/>
      </w:r>
      <w:r w:rsidRPr="00D63085">
        <w:t>I would prefer the term customer instead of Buyer.</w:t>
      </w:r>
    </w:p>
  </w:comment>
  <w:comment w:id="14" w:author="Bourdelin, Sonia" w:date="2026-05-21T15:29:00Z" w:initials="SB">
    <w:p w14:paraId="1A00BF51" w14:textId="77777777" w:rsidR="007B48C4" w:rsidRPr="00D63085" w:rsidRDefault="007B48C4" w:rsidP="007B48C4">
      <w:pPr>
        <w:pStyle w:val="Commentaire"/>
      </w:pPr>
      <w:r w:rsidRPr="00D63085">
        <w:rPr>
          <w:rStyle w:val="Marquedecommentaire"/>
        </w:rPr>
        <w:annotationRef/>
      </w:r>
      <w:r w:rsidRPr="00D63085">
        <w:t xml:space="preserve">Yes why not. </w:t>
      </w:r>
    </w:p>
    <w:p w14:paraId="29B845D1" w14:textId="77777777" w:rsidR="007B48C4" w:rsidRPr="00D63085" w:rsidRDefault="007B48C4" w:rsidP="007B48C4">
      <w:pPr>
        <w:pStyle w:val="Commentaire"/>
      </w:pPr>
      <w:r w:rsidRPr="00D63085">
        <w:t xml:space="preserve">Potential customer ? User ? </w:t>
      </w:r>
    </w:p>
    <w:p w14:paraId="1A7C2FB8" w14:textId="77777777" w:rsidR="007B48C4" w:rsidRPr="00D63085" w:rsidRDefault="007B48C4" w:rsidP="007B48C4">
      <w:pPr>
        <w:pStyle w:val="Commentaire"/>
      </w:pPr>
      <w:r w:rsidRPr="00D63085">
        <w:t>=&gt; Change will be done from Buyer to Customer</w:t>
      </w:r>
    </w:p>
  </w:comment>
  <w:comment w:id="15" w:author="Bourdelin, Sonia" w:date="2026-05-28T19:39:00Z" w:initials="SB">
    <w:p w14:paraId="42C5A8B1" w14:textId="77777777" w:rsidR="00B5777B" w:rsidRPr="00D63085" w:rsidRDefault="00B5777B" w:rsidP="00B5777B">
      <w:pPr>
        <w:pStyle w:val="Commentaire"/>
      </w:pPr>
      <w:r w:rsidRPr="00D63085">
        <w:rPr>
          <w:rStyle w:val="Marquedecommentaire"/>
        </w:rPr>
        <w:annotationRef/>
      </w:r>
      <w:r w:rsidRPr="00D63085">
        <w:t>Done in BUC a b D E J</w:t>
      </w:r>
    </w:p>
  </w:comment>
  <w:comment w:id="11" w:author="Odile ANGERAS" w:date="2026-05-06T23:18:00Z" w:initials="OA">
    <w:p w14:paraId="3247833C" w14:textId="11197950" w:rsidR="00B91974" w:rsidRPr="00D63085" w:rsidRDefault="00B91974" w:rsidP="00B91974">
      <w:pPr>
        <w:pStyle w:val="CommentText1"/>
      </w:pPr>
      <w:r w:rsidRPr="00D63085">
        <w:rPr>
          <w:rStyle w:val="CommentReference1"/>
        </w:rPr>
        <w:annotationRef/>
      </w:r>
      <w:r w:rsidRPr="00D63085">
        <w:t>Is this API designed for between customers and retailers/travel sellers? Indeed, the retailer own APIs may have a much larger scope than EUDIT, and also include flights, car rental or hotels for instance in the package, which are not in scope of EUDIT.</w:t>
      </w:r>
      <w:r w:rsidRPr="00D63085">
        <w:br/>
        <w:t>It is essential to precise the scope of this API and the adressed actors/situations right from the begiining (in scope/out of scope…)</w:t>
      </w:r>
      <w:r w:rsidRPr="00D63085">
        <w:br/>
      </w:r>
    </w:p>
  </w:comment>
  <w:comment w:id="12" w:author="Bourdelin, Sonia" w:date="2026-05-12T11:55:00Z" w:initials="SB">
    <w:p w14:paraId="7BDDACDC" w14:textId="77777777" w:rsidR="000B2BD4" w:rsidRPr="00D63085" w:rsidRDefault="006C70DE" w:rsidP="000B2BD4">
      <w:pPr>
        <w:pStyle w:val="CommentText1"/>
      </w:pPr>
      <w:r w:rsidRPr="00D63085">
        <w:rPr>
          <w:rStyle w:val="CommentReference1"/>
        </w:rPr>
        <w:annotationRef/>
      </w:r>
      <w:r w:rsidR="000B2BD4" w:rsidRPr="00D63085">
        <w:t>Added schema with roles and EUDIT scope in bold green arrows. May be a chapter of final report before the BUC chapter.</w:t>
      </w:r>
    </w:p>
    <w:p w14:paraId="43B9A85A" w14:textId="77777777" w:rsidR="000B2BD4" w:rsidRPr="00D63085" w:rsidRDefault="000B2BD4" w:rsidP="000B2BD4">
      <w:pPr>
        <w:pStyle w:val="CommentText1"/>
      </w:pPr>
      <w:r w:rsidRPr="00D63085">
        <w:t>Added a scope chapter introducing actors with “common” denomination”</w:t>
      </w:r>
    </w:p>
  </w:comment>
  <w:comment w:id="18" w:author="BIGEX Olivier" w:date="2026-04-10T18:40:00Z" w:initials="OB">
    <w:p w14:paraId="594A2F11" w14:textId="2614FEC2" w:rsidR="00412FBC" w:rsidRPr="00D63085" w:rsidRDefault="00CD6C6F" w:rsidP="00412FBC">
      <w:pPr>
        <w:pStyle w:val="CommentText1"/>
      </w:pPr>
      <w:r w:rsidRPr="00D63085">
        <w:rPr>
          <w:rStyle w:val="CommentReference1"/>
        </w:rPr>
        <w:annotationRef/>
      </w:r>
      <w:r w:rsidR="00412FBC" w:rsidRPr="00D63085">
        <w:t>Or to the travel of one or several TRANSPORT CUSTOMERS he is representing</w:t>
      </w:r>
    </w:p>
  </w:comment>
  <w:comment w:id="19" w:author="Einar Bjørkevoll" w:date="2026-04-20T07:23:00Z" w:initials="EB">
    <w:p w14:paraId="2923ACE6" w14:textId="4161E015" w:rsidR="00561161" w:rsidRPr="00D63085" w:rsidRDefault="00561161">
      <w:r w:rsidRPr="00D63085">
        <w:annotationRef/>
      </w:r>
      <w:r w:rsidRPr="00D63085">
        <w:t>Agree, should be "to the travel needs"?</w:t>
      </w:r>
    </w:p>
  </w:comment>
  <w:comment w:id="20" w:author="Bourdelin, Sonia [2]" w:date="2026-04-22T18:51:00Z" w:initials="BS">
    <w:p w14:paraId="2470AFB5" w14:textId="54EE3E6E" w:rsidR="0020167E" w:rsidRPr="00D63085" w:rsidRDefault="00FB002C">
      <w:pPr>
        <w:pStyle w:val="CommentText1"/>
      </w:pPr>
      <w:r w:rsidRPr="00D63085">
        <w:rPr>
          <w:rStyle w:val="CommentReference1"/>
        </w:rPr>
        <w:annotationRef/>
      </w:r>
      <w:r w:rsidRPr="00D63085">
        <w:t>yes, TRANSPORT CUSTOMER is a role representing all the traveller kinds</w:t>
      </w:r>
    </w:p>
  </w:comment>
  <w:comment w:id="21" w:author="BIGEX Olivier" w:date="2026-04-10T18:42:00Z" w:initials="OB">
    <w:p w14:paraId="722ECDF9" w14:textId="158C6B5F" w:rsidR="00412FBC" w:rsidRPr="00D63085" w:rsidRDefault="00412FBC" w:rsidP="00412FBC">
      <w:pPr>
        <w:pStyle w:val="CommentText1"/>
      </w:pPr>
      <w:r w:rsidRPr="00D63085">
        <w:rPr>
          <w:rStyle w:val="CommentReference1"/>
        </w:rPr>
        <w:annotationRef/>
      </w:r>
      <w:r w:rsidRPr="00D63085">
        <w:t>put in plural (one or several TRANSPORT CUSTOMERS)</w:t>
      </w:r>
    </w:p>
  </w:comment>
  <w:comment w:id="22" w:author="Bourdelin, Sonia [2]" w:date="2026-04-22T18:51:00Z" w:initials="BS">
    <w:p w14:paraId="202AFF82" w14:textId="01A45DBD" w:rsidR="0020167E" w:rsidRPr="00D63085" w:rsidRDefault="00FB002C">
      <w:pPr>
        <w:pStyle w:val="CommentText1"/>
      </w:pPr>
      <w:r w:rsidRPr="00D63085">
        <w:rPr>
          <w:rStyle w:val="CommentReference1"/>
        </w:rPr>
        <w:annotationRef/>
      </w:r>
      <w:r w:rsidRPr="00D63085">
        <w:t>yes, to reformulate as previous comment</w:t>
      </w:r>
    </w:p>
  </w:comment>
  <w:comment w:id="23" w:author="Bourdelin, Sonia" w:date="2026-05-12T15:22:00Z" w:initials="SB">
    <w:p w14:paraId="10A245D2" w14:textId="77777777" w:rsidR="00DF794E" w:rsidRPr="00D63085" w:rsidRDefault="00DF794E" w:rsidP="00DF794E">
      <w:pPr>
        <w:pStyle w:val="CommentText1"/>
      </w:pPr>
      <w:r w:rsidRPr="00D63085">
        <w:rPr>
          <w:rStyle w:val="CommentReference1"/>
        </w:rPr>
        <w:annotationRef/>
      </w:r>
      <w:r w:rsidRPr="00D63085">
        <w:t>Refomulation done</w:t>
      </w:r>
    </w:p>
  </w:comment>
  <w:comment w:id="16" w:author="HEUGUET Patrick (Externe)" w:date="2026-05-11T11:21:00Z" w:initials="H(">
    <w:p w14:paraId="58D44CC9" w14:textId="290F7CD2" w:rsidR="00227400" w:rsidRPr="00D63085" w:rsidRDefault="00227400">
      <w:pPr>
        <w:pStyle w:val="CommentText1"/>
      </w:pPr>
      <w:r w:rsidRPr="00D63085">
        <w:rPr>
          <w:rStyle w:val="CommentReference1"/>
        </w:rPr>
        <w:annotationRef/>
      </w:r>
      <w:r w:rsidRPr="00D63085">
        <w:t>For me 2 roles in the business chain</w:t>
      </w:r>
    </w:p>
    <w:p w14:paraId="02E2A5C6" w14:textId="647964FB" w:rsidR="00227400" w:rsidRPr="00D63085" w:rsidRDefault="00227400">
      <w:pPr>
        <w:pStyle w:val="CommentText1"/>
      </w:pPr>
      <w:r w:rsidRPr="00D63085">
        <w:t>1) The Buyer . The one interactiong with the retiler and defining the offer request criterias</w:t>
      </w:r>
    </w:p>
    <w:p w14:paraId="1380AD57" w14:textId="536EB021" w:rsidR="00227400" w:rsidRPr="00D63085" w:rsidRDefault="00227400">
      <w:pPr>
        <w:pStyle w:val="CommentText1"/>
      </w:pPr>
      <w:r w:rsidRPr="00D63085">
        <w:t>2) The traveller(s) : The one(s) who will use the travel entitlement buth and will travel (most often the traveler itself, but could be different in case of business and group travel, en even in a famile parents are the buyers, children only travellers..)</w:t>
      </w:r>
    </w:p>
  </w:comment>
  <w:comment w:id="17" w:author="Bourdelin, Sonia" w:date="2026-05-12T15:21:00Z" w:initials="SB">
    <w:p w14:paraId="785672C4" w14:textId="77777777" w:rsidR="00DF794E" w:rsidRPr="00D63085" w:rsidRDefault="00DF794E" w:rsidP="00DF794E">
      <w:pPr>
        <w:pStyle w:val="CommentText1"/>
      </w:pPr>
      <w:r w:rsidRPr="00D63085">
        <w:rPr>
          <w:rStyle w:val="CommentReference1"/>
        </w:rPr>
        <w:annotationRef/>
      </w:r>
      <w:r w:rsidRPr="00D63085">
        <w:t>OK distinction done</w:t>
      </w:r>
    </w:p>
  </w:comment>
  <w:comment w:id="26" w:author="Vinke, Bob BGH" w:date="2026-04-16T18:28:00Z" w:initials="VB">
    <w:p w14:paraId="418C3828" w14:textId="3D61ED13" w:rsidR="00561161" w:rsidRPr="00D63085" w:rsidRDefault="00561161">
      <w:r w:rsidRPr="00D63085">
        <w:annotationRef/>
      </w:r>
      <w:r w:rsidRPr="00D63085">
        <w:t>The distributor  might rely on a fare provider to be able to create the product, and might need to rely on this same proviuder to provide the avalibaility</w:t>
      </w:r>
    </w:p>
  </w:comment>
  <w:comment w:id="27" w:author="Bourdelin, Sonia [2]" w:date="2026-04-22T19:00:00Z" w:initials="BS">
    <w:p w14:paraId="202C257C" w14:textId="6177850A" w:rsidR="0020167E" w:rsidRPr="00D63085" w:rsidRDefault="00FB002C">
      <w:pPr>
        <w:pStyle w:val="CommentText1"/>
      </w:pPr>
      <w:r w:rsidRPr="00D63085">
        <w:rPr>
          <w:rStyle w:val="CommentReference1"/>
        </w:rPr>
        <w:annotationRef/>
      </w:r>
      <w:r w:rsidRPr="00D63085">
        <w:t>Yes, our distributor is playing many roles : distributor, product owner, ... see Corom project role schema</w:t>
      </w:r>
    </w:p>
  </w:comment>
  <w:comment w:id="28" w:author="HEUGUET Patrick (Externe)" w:date="2026-05-21T07:23:00Z" w:initials="H(">
    <w:p w14:paraId="4A87D0ED" w14:textId="18AEA44D" w:rsidR="00AF3ED3" w:rsidRPr="00D63085" w:rsidRDefault="00AF3ED3">
      <w:pPr>
        <w:pStyle w:val="Commentaire"/>
      </w:pPr>
      <w:r w:rsidRPr="00D63085">
        <w:rPr>
          <w:rStyle w:val="Marquedecommentaire"/>
        </w:rPr>
        <w:annotationRef/>
      </w:r>
      <w:r w:rsidRPr="00D63085">
        <w:t>We should distingish roles and actors. An actor can play multiple roles but enlarging the role  scope of the distributor that cold overlap with the distributor role could generate confusion.</w:t>
      </w:r>
    </w:p>
    <w:p w14:paraId="796B7363" w14:textId="6E218564" w:rsidR="00AF3ED3" w:rsidRPr="00D63085" w:rsidRDefault="00AF3ED3">
      <w:pPr>
        <w:pStyle w:val="Commentaire"/>
      </w:pPr>
      <w:r w:rsidRPr="00D63085">
        <w:t>A retrailer is managing the relationship with the "customer/buyer" and interact with distributors, the distributor interact with the fare provider...</w:t>
      </w:r>
    </w:p>
    <w:p w14:paraId="40AE4738" w14:textId="2BEEB351" w:rsidR="00AF3ED3" w:rsidRPr="00D63085" w:rsidRDefault="00AF3ED3">
      <w:pPr>
        <w:pStyle w:val="Commentaire"/>
      </w:pPr>
      <w:r w:rsidRPr="00D63085">
        <w:t>Now some actors today play both roles being a retailer on one side and also a distributor (Trainline, Rail Europe for exmple)</w:t>
      </w:r>
    </w:p>
  </w:comment>
  <w:comment w:id="29" w:author="Bourdelin, Sonia" w:date="2026-05-21T15:32:00Z" w:initials="SB">
    <w:p w14:paraId="2CDD1ACA" w14:textId="77777777" w:rsidR="00F95FD0" w:rsidRPr="00D63085" w:rsidRDefault="00F95FD0" w:rsidP="00F95FD0">
      <w:pPr>
        <w:pStyle w:val="Commentaire"/>
      </w:pPr>
      <w:r w:rsidRPr="00D63085">
        <w:rPr>
          <w:rStyle w:val="Marquedecommentaire"/>
        </w:rPr>
        <w:annotationRef/>
      </w:r>
      <w:r w:rsidRPr="00D63085">
        <w:t xml:space="preserve">Yes, actors can have multiples roles but not ours. </w:t>
      </w:r>
    </w:p>
  </w:comment>
  <w:comment w:id="30" w:author="Vinke, Bob BGH" w:date="2026-04-22T17:10:00Z" w:initials="VB">
    <w:p w14:paraId="17365DF3" w14:textId="1807B63C" w:rsidR="0020167E" w:rsidRPr="00D63085" w:rsidRDefault="00FB002C">
      <w:pPr>
        <w:pStyle w:val="CommentText1"/>
      </w:pPr>
      <w:r w:rsidRPr="00D63085">
        <w:rPr>
          <w:rStyle w:val="CommentReference1"/>
        </w:rPr>
        <w:annotationRef/>
      </w:r>
      <w:r w:rsidRPr="00D63085">
        <w:t xml:space="preserve">We can add here that in line with COROM figure 2 page 25 the distriburtor covers all roles in the blue rectangle. So there is no need to detail this interaction. </w:t>
      </w:r>
    </w:p>
  </w:comment>
  <w:comment w:id="31" w:author="Bourdelin, Sonia" w:date="2026-05-12T15:36:00Z" w:initials="SB">
    <w:p w14:paraId="4181D537" w14:textId="77777777" w:rsidR="00C52D80" w:rsidRPr="00D63085" w:rsidRDefault="00C52D80" w:rsidP="00C52D80">
      <w:pPr>
        <w:pStyle w:val="CommentText1"/>
      </w:pPr>
      <w:r w:rsidRPr="00D63085">
        <w:rPr>
          <w:rStyle w:val="CommentReference1"/>
        </w:rPr>
        <w:annotationRef/>
      </w:r>
      <w:r w:rsidRPr="00D63085">
        <w:t>See schema + context</w:t>
      </w:r>
    </w:p>
  </w:comment>
  <w:comment w:id="24" w:author="HEUGUET Patrick (Externe)" w:date="2026-05-11T11:24:00Z" w:initials="H(">
    <w:p w14:paraId="68BA5F55" w14:textId="4CAAB1BD" w:rsidR="00227400" w:rsidRPr="00D63085" w:rsidRDefault="00227400">
      <w:pPr>
        <w:pStyle w:val="CommentText1"/>
      </w:pPr>
      <w:r w:rsidRPr="00D63085">
        <w:rPr>
          <w:rStyle w:val="CommentReference1"/>
        </w:rPr>
        <w:annotationRef/>
      </w:r>
      <w:r w:rsidRPr="00D63085">
        <w:t>for me business wise:</w:t>
      </w:r>
    </w:p>
    <w:p w14:paraId="60CAF88B" w14:textId="2DF864D5" w:rsidR="00227400" w:rsidRPr="00D63085" w:rsidRDefault="00227400">
      <w:pPr>
        <w:pStyle w:val="CommentText1"/>
      </w:pPr>
      <w:r w:rsidRPr="00D63085">
        <w:t>3) The retailer : Could be an online web site, a brick and mortar travel agency, a Travel management company for business a tour operator for group etc...). The one who will gather Buyer requirements and will build a request for offers to  the distributor of his choice.</w:t>
      </w:r>
    </w:p>
    <w:p w14:paraId="1304C4E0" w14:textId="48B64B11" w:rsidR="00227400" w:rsidRPr="00D63085" w:rsidRDefault="00227400">
      <w:pPr>
        <w:pStyle w:val="CommentText1"/>
      </w:pPr>
      <w:r w:rsidRPr="00D63085">
        <w:t xml:space="preserve">4)The distributor : The one who will mange the retailer request and will aggregate all ofers of all providers involved in the the different trips proposals and will build the global offers linked to each of the potential trips </w:t>
      </w:r>
    </w:p>
    <w:p w14:paraId="73C71256" w14:textId="43172C4C" w:rsidR="00227400" w:rsidRPr="00D63085" w:rsidRDefault="00227400">
      <w:pPr>
        <w:pStyle w:val="CommentText1"/>
      </w:pPr>
    </w:p>
    <w:p w14:paraId="3B5DEF2D" w14:textId="5F18D7FA" w:rsidR="00227400" w:rsidRPr="00D63085" w:rsidRDefault="00227400">
      <w:pPr>
        <w:pStyle w:val="CommentText1"/>
      </w:pPr>
      <w:r w:rsidRPr="00D63085">
        <w:t>I would withdraw all description fare prodct distribution etc... not relevant to express a business requirement</w:t>
      </w:r>
    </w:p>
  </w:comment>
  <w:comment w:id="25" w:author="Bourdelin, Sonia" w:date="2026-05-12T15:32:00Z" w:initials="SB">
    <w:p w14:paraId="01EBBD56" w14:textId="77777777" w:rsidR="00E82306" w:rsidRPr="00D63085" w:rsidRDefault="00E82306" w:rsidP="00E82306">
      <w:pPr>
        <w:pStyle w:val="CommentText1"/>
      </w:pPr>
      <w:r w:rsidRPr="00D63085">
        <w:rPr>
          <w:rStyle w:val="CommentReference1"/>
        </w:rPr>
        <w:annotationRef/>
      </w:r>
      <w:r w:rsidRPr="00D63085">
        <w:t>Clarifications done</w:t>
      </w:r>
    </w:p>
  </w:comment>
  <w:comment w:id="32" w:author="JUGELT Stefan [2]" w:date="2026-05-20T14:14:00Z" w:initials="SJ">
    <w:p w14:paraId="1E90F9E5" w14:textId="77777777" w:rsidR="004830DA" w:rsidRPr="00D63085" w:rsidRDefault="004830DA" w:rsidP="004830DA">
      <w:pPr>
        <w:pStyle w:val="Commentaire"/>
      </w:pPr>
      <w:r w:rsidRPr="00D63085">
        <w:rPr>
          <w:rStyle w:val="Marquedecommentaire"/>
        </w:rPr>
        <w:annotationRef/>
      </w:r>
      <w:r w:rsidRPr="00D63085">
        <w:t>Please explain in a example, what restrictions are applicable, which cannot be expressed in the catalogue.</w:t>
      </w:r>
    </w:p>
  </w:comment>
  <w:comment w:id="33" w:author="Bourdelin, Sonia" w:date="2026-05-21T15:35:00Z" w:initials="SB">
    <w:p w14:paraId="411D5DE7" w14:textId="77777777" w:rsidR="00F95FD0" w:rsidRPr="00D63085" w:rsidRDefault="00F95FD0" w:rsidP="00F95FD0">
      <w:pPr>
        <w:pStyle w:val="Commentaire"/>
      </w:pPr>
      <w:r w:rsidRPr="00D63085">
        <w:rPr>
          <w:rStyle w:val="Marquedecommentaire"/>
        </w:rPr>
        <w:annotationRef/>
      </w:r>
      <w:r w:rsidRPr="00D63085">
        <w:t>Depending on the agreements,… like in the TSI corporate fares</w:t>
      </w:r>
    </w:p>
  </w:comment>
  <w:comment w:id="34" w:author="Vinke, Bob BGH" w:date="2026-04-17T10:26:00Z" w:initials="VB">
    <w:p w14:paraId="63F39793" w14:textId="0050A14C" w:rsidR="00561161" w:rsidRPr="00D63085" w:rsidRDefault="00561161">
      <w:r w:rsidRPr="00D63085">
        <w:annotationRef/>
      </w:r>
      <w:r w:rsidRPr="00D63085">
        <w:t xml:space="preserve">why this precondition? in case of a multi carrier trip in Europe this could be more than one catalogue, or even several catalogues and different offer requests to different distributors and even some fare providers. </w:t>
      </w:r>
    </w:p>
    <w:p w14:paraId="508898B0" w14:textId="3F942570" w:rsidR="00561161" w:rsidRPr="00D63085" w:rsidRDefault="00561161">
      <w:r w:rsidRPr="00D63085">
        <w:t>a retailer can only sell what is in his contracts and covered by all the distributors he is connected to</w:t>
      </w:r>
    </w:p>
  </w:comment>
  <w:comment w:id="35" w:author="Einar Bjørkevoll" w:date="2026-04-20T07:26:00Z" w:initials="EB">
    <w:p w14:paraId="115A9D03" w14:textId="1BB03A61" w:rsidR="00561161" w:rsidRPr="00D63085" w:rsidRDefault="00561161">
      <w:r w:rsidRPr="00D63085">
        <w:annotationRef/>
      </w:r>
      <w:r w:rsidRPr="00D63085">
        <w:t>I don't see why not this is a precondition, the fare catalogs shoud be available and you also need it to know where to eventually book or find more details etc.</w:t>
      </w:r>
    </w:p>
  </w:comment>
  <w:comment w:id="36" w:author="Vinke, Bob BGH" w:date="2026-04-20T07:44:00Z" w:initials="VB">
    <w:p w14:paraId="000586A4" w14:textId="14B8159F" w:rsidR="00561161" w:rsidRPr="00D63085" w:rsidRDefault="00561161">
      <w:r w:rsidRPr="00D63085">
        <w:annotationRef/>
      </w:r>
      <w:r w:rsidRPr="00D63085">
        <w:t>In this case we need to be more complete, as for yielded fares the relevant distributor connection needs to be installed</w:t>
      </w:r>
    </w:p>
  </w:comment>
  <w:comment w:id="37" w:author="Bourdelin, Sonia [2]" w:date="2026-04-22T19:04:00Z" w:initials="BS">
    <w:p w14:paraId="5426EC0A" w14:textId="78F7E63A" w:rsidR="0020167E" w:rsidRPr="00D63085" w:rsidRDefault="00FB002C">
      <w:pPr>
        <w:pStyle w:val="CommentText1"/>
      </w:pPr>
      <w:r w:rsidRPr="00D63085">
        <w:rPr>
          <w:rStyle w:val="CommentReference1"/>
        </w:rPr>
        <w:annotationRef/>
      </w:r>
      <w:r w:rsidRPr="00D63085">
        <w:t>To reformulate to include one or many catalogue and static or dynamic availabilities</w:t>
      </w:r>
    </w:p>
  </w:comment>
  <w:comment w:id="38" w:author="BIGEX Olivier" w:date="2026-05-05T16:36:00Z" w:initials="OB">
    <w:p w14:paraId="3926FEAA" w14:textId="77777777" w:rsidR="007D7E36" w:rsidRPr="00D63085" w:rsidRDefault="007D7E36" w:rsidP="007D7E36">
      <w:pPr>
        <w:pStyle w:val="CommentText1"/>
      </w:pPr>
      <w:r w:rsidRPr="00D63085">
        <w:rPr>
          <w:rStyle w:val="CommentReference1"/>
        </w:rPr>
        <w:annotationRef/>
      </w:r>
      <w:r w:rsidRPr="00D63085">
        <w:t>Or another solution could be to write : «in case of request based on catalogue, …». So il will exclude sell by itinerary in this precondition.</w:t>
      </w:r>
    </w:p>
  </w:comment>
  <w:comment w:id="39" w:author="Bourdelin, Sonia" w:date="2026-05-12T15:46:00Z" w:initials="SB">
    <w:p w14:paraId="36BDE687" w14:textId="77777777" w:rsidR="007827A5" w:rsidRPr="00D63085" w:rsidRDefault="007827A5" w:rsidP="007827A5">
      <w:pPr>
        <w:pStyle w:val="CommentText1"/>
      </w:pPr>
      <w:r w:rsidRPr="00D63085">
        <w:rPr>
          <w:rStyle w:val="CommentReference1"/>
        </w:rPr>
        <w:annotationRef/>
      </w:r>
      <w:r w:rsidRPr="00D63085">
        <w:t>reformulated</w:t>
      </w:r>
    </w:p>
  </w:comment>
  <w:comment w:id="40" w:author="BIGEX Olivier" w:date="2026-05-05T16:31:00Z" w:initials="OB">
    <w:p w14:paraId="4065132E" w14:textId="038B0D7F" w:rsidR="00384A42" w:rsidRPr="00D63085" w:rsidRDefault="00384A42" w:rsidP="00384A42">
      <w:pPr>
        <w:pStyle w:val="CommentText1"/>
      </w:pPr>
      <w:r w:rsidRPr="00D63085">
        <w:rPr>
          <w:rStyle w:val="CommentReference1"/>
        </w:rPr>
        <w:annotationRef/>
      </w:r>
      <w:r w:rsidRPr="00D63085">
        <w:t xml:space="preserve">The final choice among several offers relies on the customer himself. Replace by «relevant offers» </w:t>
      </w:r>
    </w:p>
  </w:comment>
  <w:comment w:id="41" w:author="Bourdelin, Sonia" w:date="2026-05-12T15:47:00Z" w:initials="SB">
    <w:p w14:paraId="009DB3A4" w14:textId="77777777" w:rsidR="00384A42" w:rsidRPr="00D63085" w:rsidRDefault="00384A42" w:rsidP="00384A42">
      <w:pPr>
        <w:pStyle w:val="CommentText1"/>
      </w:pPr>
      <w:r w:rsidRPr="00D63085">
        <w:rPr>
          <w:rStyle w:val="CommentReference1"/>
        </w:rPr>
        <w:annotationRef/>
      </w:r>
      <w:r w:rsidRPr="00D63085">
        <w:t>Reformulated in next chapter</w:t>
      </w:r>
    </w:p>
  </w:comment>
  <w:comment w:id="42" w:author="Odile ANGERAS" w:date="2026-05-06T23:20:00Z" w:initials="OA">
    <w:p w14:paraId="7167DEF5" w14:textId="34EC8E29" w:rsidR="00DF0DBB" w:rsidRPr="00D63085" w:rsidRDefault="00DF0DBB" w:rsidP="00DF0DBB">
      <w:pPr>
        <w:pStyle w:val="CommentText1"/>
      </w:pPr>
      <w:r w:rsidRPr="00D63085">
        <w:rPr>
          <w:rStyle w:val="CommentReference1"/>
        </w:rPr>
        <w:annotationRef/>
      </w:r>
      <w:r w:rsidRPr="00D63085">
        <w:t>Again, need to specify which types of travel products are covered by this API (flights, hotels etc are not)</w:t>
      </w:r>
    </w:p>
  </w:comment>
  <w:comment w:id="43" w:author="Bourdelin, Sonia" w:date="2026-05-12T16:00:00Z" w:initials="SB">
    <w:p w14:paraId="170D5AB3" w14:textId="77777777" w:rsidR="003B4A63" w:rsidRPr="00D63085" w:rsidRDefault="003B4A63" w:rsidP="003B4A63">
      <w:pPr>
        <w:pStyle w:val="CommentText1"/>
      </w:pPr>
      <w:r w:rsidRPr="00D63085">
        <w:rPr>
          <w:rStyle w:val="CommentReference1"/>
        </w:rPr>
        <w:annotationRef/>
      </w:r>
      <w:r w:rsidRPr="00D63085">
        <w:t>Added next point to clarify</w:t>
      </w:r>
    </w:p>
  </w:comment>
  <w:comment w:id="44" w:author="JUGELT Stefan [2]" w:date="2026-05-20T09:56:00Z" w:initials="SJ">
    <w:p w14:paraId="0AA18344" w14:textId="77777777" w:rsidR="00F77D45" w:rsidRPr="00D63085" w:rsidRDefault="00F77D45" w:rsidP="00F77D45">
      <w:pPr>
        <w:pStyle w:val="Commentaire"/>
      </w:pPr>
      <w:r w:rsidRPr="00D63085">
        <w:rPr>
          <w:rStyle w:val="Marquedecommentaire"/>
        </w:rPr>
        <w:annotationRef/>
      </w:r>
      <w:r w:rsidRPr="00D63085">
        <w:t>What are in your scope „Third party products“: other transport modes, products for a closed passenger group (e.g. negotiated tariffs)</w:t>
      </w:r>
    </w:p>
  </w:comment>
  <w:comment w:id="45" w:author="Bourdelin, Sonia" w:date="2026-05-21T15:40:00Z" w:initials="SB">
    <w:p w14:paraId="51445930" w14:textId="77777777" w:rsidR="00F95FD0" w:rsidRPr="00D63085" w:rsidRDefault="00F95FD0" w:rsidP="00F95FD0">
      <w:pPr>
        <w:pStyle w:val="Commentaire"/>
      </w:pPr>
      <w:r w:rsidRPr="00D63085">
        <w:rPr>
          <w:rStyle w:val="Marquedecommentaire"/>
        </w:rPr>
        <w:annotationRef/>
      </w:r>
      <w:r w:rsidRPr="00D63085">
        <w:t>Example : musueum is a third party product sold under an agreement between fare provider and the third-party. Third party products are sold on same catalogue. Combine products</w:t>
      </w:r>
    </w:p>
  </w:comment>
  <w:comment w:id="46" w:author="Odile ANGERAS" w:date="2026-05-06T23:24:00Z" w:initials="OA">
    <w:p w14:paraId="73E168B4" w14:textId="6243FE3E" w:rsidR="00C21654" w:rsidRPr="00D63085" w:rsidRDefault="00C21654" w:rsidP="00C21654">
      <w:pPr>
        <w:pStyle w:val="CommentText1"/>
      </w:pPr>
      <w:r w:rsidRPr="00D63085">
        <w:rPr>
          <w:rStyle w:val="CommentReference1"/>
        </w:rPr>
        <w:annotationRef/>
      </w:r>
      <w:r w:rsidRPr="00D63085">
        <w:t>For each product, shouldn’t it be product conditions/combination conditions as well? E.g. outbound fare product with condition to be part of a return trip… or valid in certain zone, or with certain reduction card etc</w:t>
      </w:r>
    </w:p>
  </w:comment>
  <w:comment w:id="47" w:author="Bourdelin, Sonia" w:date="2026-05-12T16:16:00Z" w:initials="SB">
    <w:p w14:paraId="4F32890D" w14:textId="77777777" w:rsidR="000C7A45" w:rsidRPr="00D63085" w:rsidRDefault="000C7A45" w:rsidP="000C7A45">
      <w:pPr>
        <w:pStyle w:val="CommentText1"/>
      </w:pPr>
      <w:r w:rsidRPr="00D63085">
        <w:rPr>
          <w:rStyle w:val="CommentReference1"/>
        </w:rPr>
        <w:annotationRef/>
      </w:r>
      <w:r w:rsidRPr="00D63085">
        <w:t xml:space="preserve">Added sales conditions including </w:t>
      </w:r>
      <w:r w:rsidRPr="00D63085">
        <w:rPr>
          <w:b/>
          <w:bCs/>
        </w:rPr>
        <w:t>eligibility and combinability constraints</w:t>
      </w:r>
      <w:r w:rsidRPr="00D63085">
        <w:t xml:space="preserve"> </w:t>
      </w:r>
    </w:p>
  </w:comment>
  <w:comment w:id="48" w:author="BIGEX Olivier" w:date="2026-04-10T19:04:00Z" w:initials="OB">
    <w:p w14:paraId="6C14936D" w14:textId="5FCFC6A9" w:rsidR="00561C22" w:rsidRPr="00D63085" w:rsidRDefault="00561C22" w:rsidP="00561C22">
      <w:pPr>
        <w:pStyle w:val="CommentText1"/>
      </w:pPr>
      <w:r w:rsidRPr="00D63085">
        <w:rPr>
          <w:rStyle w:val="CommentReference1"/>
        </w:rPr>
        <w:annotationRef/>
      </w:r>
      <w:r w:rsidRPr="00D63085">
        <w:t>Maybe an entire aspect is missing is this BUC: the customer must be able to purchase in the same transaction (=same cart) several products/travels which have nothing to do with each other. What is the name in Transmodel for such a «cart» ?</w:t>
      </w:r>
    </w:p>
  </w:comment>
  <w:comment w:id="49" w:author="BIGEX Olivier" w:date="2026-04-10T19:08:00Z" w:initials="OB">
    <w:p w14:paraId="16453392" w14:textId="77777777" w:rsidR="00FE3828" w:rsidRPr="00D63085" w:rsidRDefault="00FE3828" w:rsidP="00FE3828">
      <w:pPr>
        <w:pStyle w:val="CommentText1"/>
      </w:pPr>
      <w:r w:rsidRPr="00D63085">
        <w:rPr>
          <w:rStyle w:val="CommentReference1"/>
        </w:rPr>
        <w:annotationRef/>
      </w:r>
      <w:r w:rsidRPr="00D63085">
        <w:t>Example: purchasing offers for a travel + reduction card. And saying that the reduction card is included in the needs for the travel is partially wrong because the reduction card can be used for other travels. In that case, no guarantee or consistency in this cart.</w:t>
      </w:r>
    </w:p>
  </w:comment>
  <w:comment w:id="50" w:author="BIGEX Olivier" w:date="2026-04-10T19:12:00Z" w:initials="OB">
    <w:p w14:paraId="25361B50" w14:textId="77777777" w:rsidR="00C35AE0" w:rsidRPr="00D63085" w:rsidRDefault="00AF2A5E" w:rsidP="00C35AE0">
      <w:pPr>
        <w:pStyle w:val="CommentText1"/>
      </w:pPr>
      <w:r w:rsidRPr="00D63085">
        <w:rPr>
          <w:rStyle w:val="CommentReference1"/>
        </w:rPr>
        <w:annotationRef/>
      </w:r>
      <w:r w:rsidR="00C35AE0" w:rsidRPr="00D63085">
        <w:t>And to jump to the end of the story: when the customer purchases this kind of heterogeneous cart and pays in a single transaction, the retailer provides to the purchaser an «Order» (= what you get when you buy on Amazon). What is the name in Transmodel for such an «order» ?</w:t>
      </w:r>
    </w:p>
  </w:comment>
  <w:comment w:id="51" w:author="Bourdelin, Sonia [2]" w:date="2026-04-22T19:07:00Z" w:initials="BS">
    <w:p w14:paraId="23FD356F" w14:textId="152A9F1C" w:rsidR="0020167E" w:rsidRPr="00D63085" w:rsidRDefault="00FB002C">
      <w:pPr>
        <w:pStyle w:val="CommentText1"/>
      </w:pPr>
      <w:r w:rsidRPr="00D63085">
        <w:rPr>
          <w:rStyle w:val="CommentReference1"/>
        </w:rPr>
        <w:annotationRef/>
      </w:r>
      <w:r w:rsidRPr="00D63085">
        <w:t xml:space="preserve">This use case is only managing selection of one product. TRAVEL BASKET is managed in the use case B. Payment is managed in use case D. </w:t>
      </w:r>
    </w:p>
  </w:comment>
  <w:comment w:id="52" w:author="BIGEX Olivier" w:date="2026-05-05T16:37:00Z" w:initials="OB">
    <w:p w14:paraId="7EBCC60E" w14:textId="77777777" w:rsidR="00FC3F4A" w:rsidRPr="00D63085" w:rsidRDefault="009469B1" w:rsidP="00FC3F4A">
      <w:pPr>
        <w:pStyle w:val="CommentText1"/>
      </w:pPr>
      <w:r w:rsidRPr="00D63085">
        <w:rPr>
          <w:rStyle w:val="CommentReference1"/>
        </w:rPr>
        <w:annotationRef/>
      </w:r>
      <w:r w:rsidR="00FC3F4A" w:rsidRPr="00D63085">
        <w:t>Ok. BUC B, where the customer can iterate on  BUC A.</w:t>
      </w:r>
    </w:p>
  </w:comment>
  <w:comment w:id="53" w:author="Bourdelin, Sonia" w:date="2026-05-29T14:36:00Z" w:initials="SB">
    <w:p w14:paraId="5CDDAC16" w14:textId="77777777" w:rsidR="00616192" w:rsidRPr="00D63085" w:rsidRDefault="00616192" w:rsidP="00616192">
      <w:pPr>
        <w:pStyle w:val="Commentaire"/>
      </w:pPr>
      <w:r w:rsidRPr="00D63085">
        <w:rPr>
          <w:rStyle w:val="Marquedecommentaire"/>
        </w:rPr>
        <w:annotationRef/>
      </w:r>
      <w:r w:rsidRPr="00D63085">
        <w:t>Time limit</w:t>
      </w:r>
    </w:p>
  </w:comment>
  <w:comment w:id="54" w:author="Bourdelin, Sonia" w:date="2026-05-29T18:23:00Z" w:initials="SB">
    <w:p w14:paraId="6738BCAB" w14:textId="77777777" w:rsidR="000057E7" w:rsidRPr="00D63085" w:rsidRDefault="000057E7" w:rsidP="000057E7">
      <w:pPr>
        <w:pStyle w:val="Commentaire"/>
      </w:pPr>
      <w:r w:rsidRPr="00D63085">
        <w:rPr>
          <w:rStyle w:val="Marquedecommentaire"/>
        </w:rPr>
        <w:annotationRef/>
      </w:r>
      <w:r w:rsidRPr="00D63085">
        <w:t>added</w:t>
      </w:r>
    </w:p>
  </w:comment>
  <w:comment w:id="56" w:author="BIGEX Olivier" w:date="2026-05-05T16:39:00Z" w:initials="OB">
    <w:p w14:paraId="50707C1F" w14:textId="1BE7FE61" w:rsidR="00FC489C" w:rsidRPr="00D63085" w:rsidRDefault="00FC489C" w:rsidP="00FC489C">
      <w:pPr>
        <w:pStyle w:val="CommentText1"/>
      </w:pPr>
      <w:r w:rsidRPr="00D63085">
        <w:rPr>
          <w:rStyle w:val="CommentReference1"/>
        </w:rPr>
        <w:annotationRef/>
      </w:r>
      <w:r w:rsidRPr="00D63085">
        <w:t>What is an option here ? «offer» to be consistent with the previous bullet ?</w:t>
      </w:r>
    </w:p>
  </w:comment>
  <w:comment w:id="55" w:author="Bourdelin, Sonia" w:date="2026-05-12T16:11:00Z" w:initials="SB">
    <w:p w14:paraId="6B6B8EB8" w14:textId="77777777" w:rsidR="000C7A45" w:rsidRPr="00D63085" w:rsidRDefault="000C7A45" w:rsidP="000C7A45">
      <w:pPr>
        <w:pStyle w:val="CommentText1"/>
      </w:pPr>
      <w:r w:rsidRPr="00D63085">
        <w:rPr>
          <w:rStyle w:val="CommentReference1"/>
        </w:rPr>
        <w:annotationRef/>
      </w:r>
      <w:r w:rsidRPr="00D63085">
        <w:t>An offer</w:t>
      </w:r>
    </w:p>
  </w:comment>
  <w:comment w:id="57" w:author="HEUGUET Patrick (Externe)" w:date="2026-05-21T07:45:00Z" w:initials="H(">
    <w:p w14:paraId="3A8A0AA6" w14:textId="1EF962EF" w:rsidR="00AF3ED3" w:rsidRPr="00D63085" w:rsidRDefault="00AF3ED3">
      <w:pPr>
        <w:pStyle w:val="Commentaire"/>
      </w:pPr>
      <w:r w:rsidRPr="00D63085">
        <w:rPr>
          <w:rStyle w:val="Marquedecommentaire"/>
        </w:rPr>
        <w:annotationRef/>
      </w:r>
      <w:r w:rsidRPr="00D63085">
        <w:t>I do not get the point of shortlisting. The retailer provided a list of offers to handle the trip, the traveller will use only one of them... tghus for the next step which is to buy h=the selected offer what is the purpose of the shortlist ?</w:t>
      </w:r>
    </w:p>
  </w:comment>
  <w:comment w:id="58" w:author="Bourdelin, Sonia" w:date="2026-05-21T15:43:00Z" w:initials="SB">
    <w:p w14:paraId="7E152CE5" w14:textId="77777777" w:rsidR="00AD4C22" w:rsidRPr="00D63085" w:rsidRDefault="00AD4C22" w:rsidP="00AD4C22">
      <w:pPr>
        <w:pStyle w:val="Commentaire"/>
      </w:pPr>
      <w:r w:rsidRPr="00D63085">
        <w:rPr>
          <w:rStyle w:val="Marquedecommentaire"/>
        </w:rPr>
        <w:annotationRef/>
      </w:r>
      <w:r w:rsidRPr="00D63085">
        <w:t>Change shortlist word</w:t>
      </w:r>
    </w:p>
  </w:comment>
  <w:comment w:id="59" w:author="Vinke, Bob BGH" w:date="2026-04-16T14:39:00Z" w:initials="VB">
    <w:p w14:paraId="4CB23934" w14:textId="67F95F37" w:rsidR="00561161" w:rsidRPr="00D63085" w:rsidRDefault="00561161">
      <w:r w:rsidRPr="00D63085">
        <w:annotationRef/>
      </w:r>
      <w:r w:rsidRPr="00D63085">
        <w:t xml:space="preserve">I would keep the main scenario focused on the 80% solution. and then for each step mention alternative options for each step later in the document. This will make it easier to read the use case. </w:t>
      </w:r>
    </w:p>
  </w:comment>
  <w:comment w:id="60" w:author="Bourdelin, Sonia [2]" w:date="2026-04-22T19:14:00Z" w:initials="BS">
    <w:p w14:paraId="4E369086" w14:textId="7EF600AA" w:rsidR="0020167E" w:rsidRPr="00D63085" w:rsidRDefault="00FB002C">
      <w:pPr>
        <w:pStyle w:val="CommentText1"/>
      </w:pPr>
      <w:r w:rsidRPr="00D63085">
        <w:rPr>
          <w:rStyle w:val="CommentReference1"/>
        </w:rPr>
        <w:annotationRef/>
      </w:r>
      <w:r w:rsidRPr="00D63085">
        <w:t>80% is to be determine by the other team...</w:t>
      </w:r>
    </w:p>
  </w:comment>
  <w:comment w:id="63" w:author="BIGEX Olivier" w:date="2026-05-19T16:23:00Z" w:initials="OB">
    <w:p w14:paraId="4B464AD6" w14:textId="77777777" w:rsidR="00CD0BE7" w:rsidRPr="00D63085" w:rsidRDefault="00CD0BE7" w:rsidP="00CD0BE7">
      <w:pPr>
        <w:pStyle w:val="Commentaire"/>
      </w:pPr>
      <w:r w:rsidRPr="00D63085">
        <w:rPr>
          <w:rStyle w:val="Marquedecommentaire"/>
        </w:rPr>
        <w:annotationRef/>
      </w:r>
      <w:r w:rsidRPr="00D63085">
        <w:t>The travel of the travellers he is representing. To avoid endless sentences, simply replace «his» by «the» ?</w:t>
      </w:r>
    </w:p>
  </w:comment>
  <w:comment w:id="64" w:author="Bourdelin, Sonia" w:date="2026-05-21T15:44:00Z" w:initials="SB">
    <w:p w14:paraId="2F8313C1" w14:textId="77777777" w:rsidR="00AD4C22" w:rsidRPr="00D63085" w:rsidRDefault="00AD4C22" w:rsidP="00AD4C22">
      <w:pPr>
        <w:pStyle w:val="Commentaire"/>
      </w:pPr>
      <w:r w:rsidRPr="00D63085">
        <w:rPr>
          <w:rStyle w:val="Marquedecommentaire"/>
        </w:rPr>
        <w:annotationRef/>
      </w:r>
      <w:r w:rsidRPr="00D63085">
        <w:t>done</w:t>
      </w:r>
    </w:p>
  </w:comment>
  <w:comment w:id="65" w:author="HEUGUET Patrick (Externe)" w:date="2026-05-21T07:51:00Z" w:initials="H(">
    <w:p w14:paraId="59C38E77" w14:textId="51CE1B23" w:rsidR="00AF3ED3" w:rsidRPr="00D63085" w:rsidRDefault="00AF3ED3">
      <w:pPr>
        <w:pStyle w:val="Commentaire"/>
      </w:pPr>
      <w:r w:rsidRPr="00D63085">
        <w:rPr>
          <w:rStyle w:val="Marquedecommentaire"/>
        </w:rPr>
        <w:annotationRef/>
      </w:r>
      <w:r w:rsidRPr="00D63085">
        <w:t>In which case you have multiple trips.  The only one I see is when you have a return trip, or do you also take i account what airline calls the open jaw (Trip A Partis /Marseille, Trip B Toulon/Genova, Trip C Firenze Milano, Trip D Milano/Paris) In thsi acse you ahve disconnection between marseille / tulon, Genova/Firenze).</w:t>
      </w:r>
    </w:p>
  </w:comment>
  <w:comment w:id="66" w:author="Bourdelin, Sonia" w:date="2026-05-29T09:32:00Z" w:initials="SB">
    <w:p w14:paraId="7E0C64A2" w14:textId="77777777" w:rsidR="00811504" w:rsidRPr="00D63085" w:rsidRDefault="00917376" w:rsidP="00811504">
      <w:pPr>
        <w:pStyle w:val="Commentaire"/>
      </w:pPr>
      <w:r w:rsidRPr="00D63085">
        <w:rPr>
          <w:rStyle w:val="Marquedecommentaire"/>
        </w:rPr>
        <w:annotationRef/>
      </w:r>
      <w:r w:rsidR="00811504" w:rsidRPr="00D63085">
        <w:t xml:space="preserve">We take into account a travel in general that cn be composed. The BUC keeps this generic and does not detail how gaps between segments are handled; it only states that the Customer may express a travel intent that results in one or more trips (TRIP(s)) within the overall travel (TRAVEL). </w:t>
      </w:r>
    </w:p>
    <w:p w14:paraId="1E78571B" w14:textId="77777777" w:rsidR="00811504" w:rsidRPr="00D63085" w:rsidRDefault="00811504" w:rsidP="00811504">
      <w:pPr>
        <w:pStyle w:val="Commentaire"/>
      </w:pPr>
      <w:r w:rsidRPr="00D63085">
        <w:t>+&gt; added a sentence about gaps</w:t>
      </w:r>
    </w:p>
  </w:comment>
  <w:comment w:id="61" w:author="Odile ANGERAS" w:date="2026-05-06T23:26:00Z" w:initials="OA">
    <w:p w14:paraId="4BE4A71E" w14:textId="77777777" w:rsidR="00A603C8" w:rsidRPr="00D63085" w:rsidRDefault="00A603C8" w:rsidP="00A603C8">
      <w:pPr>
        <w:pStyle w:val="CommentText1"/>
      </w:pPr>
      <w:r w:rsidRPr="00D63085">
        <w:rPr>
          <w:rStyle w:val="CommentReference1"/>
        </w:rPr>
        <w:annotationRef/>
      </w:r>
      <w:r w:rsidRPr="00D63085">
        <w:t>Again, I initially understood that the API scope is between retailer and distributor.</w:t>
      </w:r>
      <w:r w:rsidRPr="00D63085">
        <w:br/>
        <w:t>The retailer may use instead a proprietary API for the relation with the transport customer app, since other products such as Air or hotel may also be included</w:t>
      </w:r>
    </w:p>
  </w:comment>
  <w:comment w:id="62" w:author="Bourdelin, Sonia" w:date="2026-05-16T18:54:00Z" w:initials="SB">
    <w:p w14:paraId="77A73973" w14:textId="77777777" w:rsidR="00E61DDC" w:rsidRPr="00D63085" w:rsidRDefault="00E61DDC" w:rsidP="00E61DDC">
      <w:pPr>
        <w:pStyle w:val="CommentText1"/>
      </w:pPr>
      <w:r w:rsidRPr="00D63085">
        <w:rPr>
          <w:rStyle w:val="CommentReference1"/>
        </w:rPr>
        <w:annotationRef/>
      </w:r>
      <w:r w:rsidRPr="00D63085">
        <w:t>Yes, Completed with what is the interaction between Buyer and Retailer</w:t>
      </w:r>
    </w:p>
  </w:comment>
  <w:comment w:id="67" w:author="BIGEX Olivier" w:date="2026-04-10T19:15:00Z" w:initials="OB">
    <w:p w14:paraId="5A793A4F" w14:textId="02BECBE6" w:rsidR="001E19B8" w:rsidRPr="00D63085" w:rsidRDefault="00446545" w:rsidP="001E19B8">
      <w:pPr>
        <w:pStyle w:val="CommentText1"/>
      </w:pPr>
      <w:r w:rsidRPr="00D63085">
        <w:rPr>
          <w:rStyle w:val="CommentReference1"/>
        </w:rPr>
        <w:annotationRef/>
      </w:r>
      <w:r w:rsidR="001E19B8" w:rsidRPr="00D63085">
        <w:t>To be extended to travel within a zone, without dedicated origin or destination. Humm, ok, a place can be a zone ==&gt; move the parenthesis just after the first «Place».</w:t>
      </w:r>
    </w:p>
  </w:comment>
  <w:comment w:id="68" w:author="BIGEX Olivier" w:date="2026-04-10T19:18:00Z" w:initials="OB">
    <w:p w14:paraId="13B4A5CD" w14:textId="2CFE30DB" w:rsidR="00F53691" w:rsidRPr="00D63085" w:rsidRDefault="00F53691" w:rsidP="00F53691">
      <w:pPr>
        <w:pStyle w:val="CommentText1"/>
      </w:pPr>
      <w:r w:rsidRPr="00D63085">
        <w:rPr>
          <w:rStyle w:val="CommentReference1"/>
        </w:rPr>
        <w:annotationRef/>
      </w:r>
      <w:r w:rsidRPr="00D63085">
        <w:t>If the customer just wants to buy a national reduction card because their is a promotional offer, but he doesn’t know right now for which travel he will use it ?</w:t>
      </w:r>
    </w:p>
  </w:comment>
  <w:comment w:id="69" w:author="Juanjo Quesada" w:date="2026-04-22T17:08:00Z" w:initials="JQ">
    <w:p w14:paraId="0CDBA8C5" w14:textId="0E0F2E3B" w:rsidR="0020167E" w:rsidRPr="00D63085" w:rsidRDefault="00FB002C">
      <w:pPr>
        <w:pStyle w:val="CommentText1"/>
      </w:pPr>
      <w:r w:rsidRPr="00D63085">
        <w:rPr>
          <w:rStyle w:val="CommentReference1"/>
        </w:rPr>
        <w:annotationRef/>
      </w:r>
      <w:r w:rsidRPr="00D63085">
        <w:t>Are not dates included somehow?</w:t>
      </w:r>
    </w:p>
    <w:p w14:paraId="4DF649E1" w14:textId="074D8B78" w:rsidR="0020167E" w:rsidRPr="00D63085" w:rsidRDefault="0020167E">
      <w:pPr>
        <w:pStyle w:val="CommentText1"/>
      </w:pPr>
    </w:p>
  </w:comment>
  <w:comment w:id="70" w:author="Bourdelin, Sonia [2]" w:date="2026-04-22T19:23:00Z" w:initials="BS">
    <w:p w14:paraId="6F241850" w14:textId="64C20BC4" w:rsidR="0020167E" w:rsidRPr="00D63085" w:rsidRDefault="00FB002C">
      <w:pPr>
        <w:pStyle w:val="CommentText1"/>
      </w:pPr>
      <w:r w:rsidRPr="00D63085">
        <w:rPr>
          <w:rStyle w:val="CommentReference1"/>
        </w:rPr>
        <w:annotationRef/>
      </w:r>
      <w:r w:rsidRPr="00D63085">
        <w:t xml:space="preserve">1 - Transmodel PLACE can be specialized as a POINT, a SECTION or a ZONE. We can remain with global notion with PLACE. </w:t>
      </w:r>
    </w:p>
    <w:p w14:paraId="2DA6F1A8" w14:textId="5DAD4C52" w:rsidR="0020167E" w:rsidRPr="00D63085" w:rsidRDefault="00FB002C">
      <w:pPr>
        <w:pStyle w:val="CommentText1"/>
      </w:pPr>
      <w:r w:rsidRPr="00D63085">
        <w:t>2 - Yes, precision should be added that it can be a third-party product or a entitlement product  purchase only</w:t>
      </w:r>
    </w:p>
    <w:p w14:paraId="7A8B99E1" w14:textId="5D4B9D53" w:rsidR="0020167E" w:rsidRPr="00D63085" w:rsidRDefault="00FB002C">
      <w:pPr>
        <w:pStyle w:val="CommentText1"/>
      </w:pPr>
      <w:r w:rsidRPr="00D63085">
        <w:t>3 - Dates are included in TRAVEL</w:t>
      </w:r>
    </w:p>
  </w:comment>
  <w:comment w:id="71" w:author="BIGEX Olivier" w:date="2026-05-05T16:57:00Z" w:initials="OB">
    <w:p w14:paraId="6594FCAF" w14:textId="77777777" w:rsidR="001A6CC7" w:rsidRPr="00D63085" w:rsidRDefault="001A6CC7" w:rsidP="001A6CC7">
      <w:pPr>
        <w:pStyle w:val="CommentText1"/>
      </w:pPr>
      <w:r w:rsidRPr="00D63085">
        <w:rPr>
          <w:rStyle w:val="CommentReference1"/>
        </w:rPr>
        <w:annotationRef/>
      </w:r>
      <w:r w:rsidRPr="00D63085">
        <w:t>OK, Transmodel subtilities...</w:t>
      </w:r>
    </w:p>
  </w:comment>
  <w:comment w:id="72" w:author="BIGEX Olivier" w:date="2026-04-10T19:28:00Z" w:initials="OB">
    <w:p w14:paraId="72349E39" w14:textId="13190DEE" w:rsidR="00FD4BD2" w:rsidRPr="00D63085" w:rsidRDefault="00FD4BD2" w:rsidP="00FD4BD2">
      <w:pPr>
        <w:pStyle w:val="CommentText1"/>
      </w:pPr>
      <w:r w:rsidRPr="00D63085">
        <w:rPr>
          <w:rStyle w:val="CommentReference1"/>
        </w:rPr>
        <w:annotationRef/>
      </w:r>
      <w:r w:rsidRPr="00D63085">
        <w:t>Need to distinguish between retailer’s customer account and distributor’s (or fare owner’s or operator’s) customer account. Because if retailer’s customer account, then it is the internal business of the retailer = no need for EUDIT API.</w:t>
      </w:r>
    </w:p>
  </w:comment>
  <w:comment w:id="73" w:author="Bourdelin, Sonia [2]" w:date="2026-04-22T19:25:00Z" w:initials="BS">
    <w:p w14:paraId="7900AE73" w14:textId="69C68A9D" w:rsidR="0020167E" w:rsidRPr="00D63085" w:rsidRDefault="00FB002C">
      <w:pPr>
        <w:pStyle w:val="CommentText1"/>
      </w:pPr>
      <w:r w:rsidRPr="00D63085">
        <w:rPr>
          <w:rStyle w:val="CommentReference1"/>
        </w:rPr>
        <w:annotationRef/>
      </w:r>
      <w:r w:rsidRPr="00D63085">
        <w:t>CUSTOMER ACCOUNT is not linked with the architecture. Can be on retailer system or on distributor system or on both and synchronized or not.</w:t>
      </w:r>
    </w:p>
  </w:comment>
  <w:comment w:id="74" w:author="BIGEX Olivier" w:date="2026-04-23T09:10:00Z" w:initials="OB">
    <w:p w14:paraId="63CC7E4C" w14:textId="77777777" w:rsidR="00D06C3A" w:rsidRPr="00D63085" w:rsidRDefault="00D06C3A" w:rsidP="00D06C3A">
      <w:pPr>
        <w:pStyle w:val="CommentText1"/>
      </w:pPr>
      <w:r w:rsidRPr="00D63085">
        <w:rPr>
          <w:rStyle w:val="CommentReference1"/>
        </w:rPr>
        <w:annotationRef/>
      </w:r>
      <w:r w:rsidRPr="00D63085">
        <w:t>It iss not a question of architecture, it is a question of role and business objet. It is a pity that TRANMODEL doesn’t  make the difference. We should distinguish them here.</w:t>
      </w:r>
    </w:p>
  </w:comment>
  <w:comment w:id="75" w:author="Bourdelin, Sonia" w:date="2026-05-16T12:44:00Z" w:initials="SB">
    <w:p w14:paraId="7E3DEF6A" w14:textId="77777777" w:rsidR="005B4E32" w:rsidRPr="00D63085" w:rsidRDefault="005B4E32" w:rsidP="005B4E32">
      <w:pPr>
        <w:pStyle w:val="CommentText1"/>
      </w:pPr>
      <w:r w:rsidRPr="00D63085">
        <w:rPr>
          <w:rStyle w:val="CommentReference1"/>
        </w:rPr>
        <w:annotationRef/>
      </w:r>
      <w:r w:rsidRPr="00D63085">
        <w:t>Precision added but EUDIT do not need to distinguish the customer accounts</w:t>
      </w:r>
    </w:p>
  </w:comment>
  <w:comment w:id="76" w:author="BIGEX Olivier" w:date="2026-04-10T19:29:00Z" w:initials="OB">
    <w:p w14:paraId="1D5DCB3F" w14:textId="61FB2BE8" w:rsidR="00721757" w:rsidRPr="00D63085" w:rsidRDefault="003C009C" w:rsidP="00721757">
      <w:pPr>
        <w:pStyle w:val="CommentText1"/>
      </w:pPr>
      <w:r w:rsidRPr="00D63085">
        <w:rPr>
          <w:rStyle w:val="CommentReference1"/>
        </w:rPr>
        <w:annotationRef/>
      </w:r>
      <w:r w:rsidR="00721757" w:rsidRPr="00D63085">
        <w:t>Sometimes, no need to prove anything, just to request a profil. Thus be reformulated to «may request a particular profile»</w:t>
      </w:r>
    </w:p>
  </w:comment>
  <w:comment w:id="77" w:author="BIGEX Olivier" w:date="2026-04-10T19:31:00Z" w:initials="OB">
    <w:p w14:paraId="3B862093" w14:textId="77777777" w:rsidR="00E07FD7" w:rsidRPr="00D63085" w:rsidRDefault="00E07FD7" w:rsidP="00E07FD7">
      <w:pPr>
        <w:pStyle w:val="CommentText1"/>
      </w:pPr>
      <w:r w:rsidRPr="00D63085">
        <w:rPr>
          <w:rStyle w:val="CommentReference1"/>
        </w:rPr>
        <w:annotationRef/>
      </w:r>
      <w:r w:rsidRPr="00D63085">
        <w:t>The way the profile is checked is internal stakeholders’business.</w:t>
      </w:r>
    </w:p>
  </w:comment>
  <w:comment w:id="78" w:author="Bourdelin, Sonia [2]" w:date="2026-04-22T19:26:00Z" w:initials="BS">
    <w:p w14:paraId="0FFAACFE" w14:textId="415C3714" w:rsidR="0020167E" w:rsidRPr="00D63085" w:rsidRDefault="00FB002C">
      <w:pPr>
        <w:pStyle w:val="CommentText1"/>
      </w:pPr>
      <w:r w:rsidRPr="00D63085">
        <w:rPr>
          <w:rStyle w:val="CommentReference1"/>
        </w:rPr>
        <w:annotationRef/>
      </w:r>
      <w:r w:rsidRPr="00D63085">
        <w:t>to reformulate to cover nominative and declarative modes of eligibility</w:t>
      </w:r>
    </w:p>
  </w:comment>
  <w:comment w:id="79" w:author="BIGEX Olivier" w:date="2026-04-10T19:34:00Z" w:initials="OB">
    <w:p w14:paraId="7D381688" w14:textId="77777777" w:rsidR="00D976A4" w:rsidRPr="00D63085" w:rsidRDefault="00D976A4" w:rsidP="00D976A4">
      <w:pPr>
        <w:pStyle w:val="CommentText1"/>
      </w:pPr>
      <w:r w:rsidRPr="00D63085">
        <w:rPr>
          <w:rStyle w:val="CommentReference1"/>
        </w:rPr>
        <w:annotationRef/>
      </w:r>
      <w:r w:rsidRPr="00D63085">
        <w:t>NFC smartcard to be added</w:t>
      </w:r>
    </w:p>
  </w:comment>
  <w:comment w:id="80" w:author="Vinke, Bob BGH" w:date="2026-04-16T14:26:00Z" w:initials="VB">
    <w:p w14:paraId="6BC54D06" w14:textId="77777777" w:rsidR="00D976A4" w:rsidRPr="00D63085" w:rsidRDefault="00D976A4" w:rsidP="00D976A4">
      <w:r w:rsidRPr="00D63085">
        <w:annotationRef/>
      </w:r>
      <w:r w:rsidRPr="00D63085">
        <w:t>Is this relevant in this phase or in fulfilment phase or part of the customer profile?</w:t>
      </w:r>
    </w:p>
  </w:comment>
  <w:comment w:id="81" w:author="Einar Bjørkevoll" w:date="2026-04-20T07:29:00Z" w:initials="EB">
    <w:p w14:paraId="0B28D57F" w14:textId="77777777" w:rsidR="00D976A4" w:rsidRPr="00D63085" w:rsidRDefault="00D976A4" w:rsidP="00D976A4">
      <w:r w:rsidRPr="00D63085">
        <w:annotationRef/>
      </w:r>
      <w:r w:rsidRPr="00D63085">
        <w:t>I think no, as this is about the customer, not the media for storing the travel right</w:t>
      </w:r>
    </w:p>
  </w:comment>
  <w:comment w:id="82" w:author="BIGEX Olivier" w:date="2026-04-20T11:58:00Z" w:initials="OB">
    <w:p w14:paraId="3893156C" w14:textId="77777777" w:rsidR="00D976A4" w:rsidRPr="00D63085" w:rsidRDefault="00D976A4" w:rsidP="00D976A4">
      <w:pPr>
        <w:pStyle w:val="CommentText1"/>
      </w:pPr>
      <w:r w:rsidRPr="00D63085">
        <w:rPr>
          <w:rStyle w:val="CommentReference1"/>
        </w:rPr>
        <w:annotationRef/>
      </w:r>
      <w:r w:rsidRPr="00D63085">
        <w:t>If the transport customer wants to fulfill on NFC smartcard, it must be read at this stage to collect customer rights and existing tickets already fulfilled on the card. Actually there are some rules that avoid some tickets to be fulfilled on the same NFC container. It has to be checked during the offer phase</w:t>
      </w:r>
    </w:p>
  </w:comment>
  <w:comment w:id="83" w:author="Bourdelin, Sonia [2]" w:date="2026-04-22T19:33:00Z" w:initials="BS">
    <w:p w14:paraId="7DA9911E" w14:textId="77777777" w:rsidR="00D976A4" w:rsidRPr="00D63085" w:rsidRDefault="00D976A4" w:rsidP="00D976A4">
      <w:pPr>
        <w:pStyle w:val="CommentText1"/>
      </w:pPr>
      <w:r w:rsidRPr="00D63085">
        <w:rPr>
          <w:rStyle w:val="CommentReference1"/>
        </w:rPr>
        <w:annotationRef/>
      </w:r>
      <w:r w:rsidRPr="00D63085">
        <w:t>yes, to reformulate here. It is said in step 2 for connected customer. Missing for anonymous customer (that he can specify that he wants the new fare product to be added on his TRAVEL DOCUMENT)</w:t>
      </w:r>
    </w:p>
  </w:comment>
  <w:comment w:id="84" w:author="Vinke, Bob BGH" w:date="2026-04-16T13:47:00Z" w:initials="VB">
    <w:p w14:paraId="7682BCBC" w14:textId="77777777" w:rsidR="00D976A4" w:rsidRPr="00D63085" w:rsidRDefault="00D976A4" w:rsidP="00D976A4">
      <w:r w:rsidRPr="00D63085">
        <w:annotationRef/>
      </w:r>
      <w:r w:rsidRPr="00D63085">
        <w:t>Why add this to the scope?</w:t>
      </w:r>
    </w:p>
    <w:p w14:paraId="108F6206" w14:textId="77777777" w:rsidR="00D976A4" w:rsidRPr="00D63085" w:rsidRDefault="00D976A4" w:rsidP="00D976A4"/>
  </w:comment>
  <w:comment w:id="85" w:author="Bourdelin, Sonia [2]" w:date="2026-04-19T23:06:00Z" w:initials="BS">
    <w:p w14:paraId="67B03F0B" w14:textId="77777777" w:rsidR="00D976A4" w:rsidRPr="00D63085" w:rsidRDefault="00D976A4" w:rsidP="00D976A4">
      <w:r w:rsidRPr="00D63085">
        <w:annotationRef/>
      </w:r>
      <w:r w:rsidRPr="00D63085">
        <w:t>In EUDIT scope</w:t>
      </w:r>
    </w:p>
  </w:comment>
  <w:comment w:id="86" w:author="Einar Bjørkevoll" w:date="2026-04-20T07:29:00Z" w:initials="EB">
    <w:p w14:paraId="6F6F720B" w14:textId="77777777" w:rsidR="00D976A4" w:rsidRPr="00D63085" w:rsidRDefault="00D976A4" w:rsidP="00D976A4">
      <w:r w:rsidRPr="00D63085">
        <w:annotationRef/>
      </w:r>
      <w:r w:rsidRPr="00D63085">
        <w:t>It is relevant I think</w:t>
      </w:r>
    </w:p>
  </w:comment>
  <w:comment w:id="87" w:author="Vinke, Bob BGH" w:date="2026-04-20T07:40:00Z" w:initials="VB">
    <w:p w14:paraId="2177032A" w14:textId="77777777" w:rsidR="00D976A4" w:rsidRPr="00D63085" w:rsidRDefault="00D976A4" w:rsidP="00D976A4">
      <w:r w:rsidRPr="00D63085">
        <w:annotationRef/>
      </w:r>
      <w:r w:rsidRPr="00D63085">
        <w:t xml:space="preserve">Does this change the EUDIT interface in some way? Will it be in the data model or part of an endpoint? </w:t>
      </w:r>
    </w:p>
  </w:comment>
  <w:comment w:id="88" w:author="Bourdelin, Sonia [2]" w:date="2026-04-22T19:34:00Z" w:initials="BS">
    <w:p w14:paraId="6DC11CC6" w14:textId="77777777" w:rsidR="00D976A4" w:rsidRPr="00D63085" w:rsidRDefault="00D976A4" w:rsidP="00D976A4">
      <w:pPr>
        <w:pStyle w:val="CommentText1"/>
      </w:pPr>
      <w:r w:rsidRPr="00D63085">
        <w:rPr>
          <w:rStyle w:val="CommentReference1"/>
        </w:rPr>
        <w:annotationRef/>
      </w:r>
      <w:r w:rsidRPr="00D63085">
        <w:t>It is a type of FARE PRODUCT and in MaaS requirements</w:t>
      </w:r>
    </w:p>
  </w:comment>
  <w:comment w:id="89" w:author="BIGEX Olivier" w:date="2026-05-19T16:30:00Z" w:initials="OB">
    <w:p w14:paraId="760A3159" w14:textId="77777777" w:rsidR="00DA1619" w:rsidRPr="00D63085" w:rsidRDefault="00DA1619" w:rsidP="00DA1619">
      <w:pPr>
        <w:pStyle w:val="Commentaire"/>
      </w:pPr>
      <w:r w:rsidRPr="00D63085">
        <w:rPr>
          <w:rStyle w:val="Marquedecommentaire"/>
        </w:rPr>
        <w:annotationRef/>
      </w:r>
      <w:r w:rsidRPr="00D63085">
        <w:t>Add: commercial Brand (Transport Authority)</w:t>
      </w:r>
    </w:p>
  </w:comment>
  <w:comment w:id="90" w:author="Bourdelin, Sonia" w:date="2026-05-29T13:59:00Z" w:initials="SB">
    <w:p w14:paraId="004E829D" w14:textId="77777777" w:rsidR="007460D2" w:rsidRPr="00D63085" w:rsidRDefault="007460D2" w:rsidP="007460D2">
      <w:pPr>
        <w:pStyle w:val="Commentaire"/>
      </w:pPr>
      <w:r w:rsidRPr="00D63085">
        <w:rPr>
          <w:rStyle w:val="Marquedecommentaire"/>
        </w:rPr>
        <w:annotationRef/>
      </w:r>
      <w:r w:rsidRPr="00D63085">
        <w:t>Ok</w:t>
      </w:r>
    </w:p>
  </w:comment>
  <w:comment w:id="91" w:author="BIGEX Olivier" w:date="2026-04-10T19:50:00Z" w:initials="OB">
    <w:p w14:paraId="1C696AB9" w14:textId="77777777" w:rsidR="0000120D" w:rsidRPr="00D63085" w:rsidRDefault="0000120D" w:rsidP="0000120D">
      <w:pPr>
        <w:pStyle w:val="CommentText1"/>
      </w:pPr>
      <w:r w:rsidRPr="00D63085">
        <w:rPr>
          <w:rStyle w:val="CommentReference1"/>
        </w:rPr>
        <w:annotationRef/>
      </w:r>
      <w:r w:rsidRPr="00D63085">
        <w:t>Problem with the structure:</w:t>
      </w:r>
      <w:r w:rsidRPr="00D63085">
        <w:br/>
        <w:t>1. retrieving product list</w:t>
      </w:r>
    </w:p>
    <w:p w14:paraId="132FE997" w14:textId="77777777" w:rsidR="0000120D" w:rsidRPr="00D63085" w:rsidRDefault="0000120D" w:rsidP="0000120D">
      <w:pPr>
        <w:pStyle w:val="CommentText1"/>
      </w:pPr>
      <w:r w:rsidRPr="00D63085">
        <w:t>2. (on the same level) Asking for product-based offers</w:t>
      </w:r>
    </w:p>
    <w:p w14:paraId="30210A0B" w14:textId="77777777" w:rsidR="0000120D" w:rsidRPr="00D63085" w:rsidRDefault="0000120D" w:rsidP="0000120D">
      <w:pPr>
        <w:pStyle w:val="CommentText1"/>
      </w:pPr>
      <w:r w:rsidRPr="00D63085">
        <w:t>3. Selection of offers</w:t>
      </w:r>
    </w:p>
    <w:p w14:paraId="7E8B06B5" w14:textId="77777777" w:rsidR="0000120D" w:rsidRPr="00D63085" w:rsidRDefault="0000120D" w:rsidP="0000120D">
      <w:pPr>
        <w:pStyle w:val="CommentText1"/>
      </w:pPr>
      <w:r w:rsidRPr="00D63085">
        <w:t>Where is Asking for itinerary-based offers? It seems hidden in the section «retrieving product list» which is not correct : it shoudl be in an higher section.</w:t>
      </w:r>
      <w:r w:rsidRPr="00D63085">
        <w:br/>
      </w:r>
      <w:r w:rsidRPr="00D63085">
        <w:br/>
        <w:t>It should be: either</w:t>
      </w:r>
    </w:p>
    <w:p w14:paraId="368D4F3B" w14:textId="77777777" w:rsidR="0000120D" w:rsidRPr="00D63085" w:rsidRDefault="0000120D" w:rsidP="0000120D">
      <w:pPr>
        <w:pStyle w:val="CommentText1"/>
        <w:numPr>
          <w:ilvl w:val="0"/>
          <w:numId w:val="5"/>
        </w:numPr>
      </w:pPr>
      <w:r w:rsidRPr="00D63085">
        <w:t>retrieving product list &gt;Asking for product-based offers &gt; Selection of offers</w:t>
      </w:r>
    </w:p>
    <w:p w14:paraId="66255F7A" w14:textId="77777777" w:rsidR="0000120D" w:rsidRPr="00D63085" w:rsidRDefault="0000120D" w:rsidP="0000120D">
      <w:pPr>
        <w:pStyle w:val="CommentText1"/>
        <w:numPr>
          <w:ilvl w:val="0"/>
          <w:numId w:val="5"/>
        </w:numPr>
      </w:pPr>
      <w:r w:rsidRPr="00D63085">
        <w:t>Or Asking for itinerary-based offers &gt; Selection of offers</w:t>
      </w:r>
    </w:p>
  </w:comment>
  <w:comment w:id="92" w:author="Bourdelin, Sonia [2]" w:date="2026-04-22T19:19:00Z" w:initials="BS">
    <w:p w14:paraId="42CCAB61" w14:textId="77777777" w:rsidR="0000120D" w:rsidRPr="00D63085" w:rsidRDefault="0000120D" w:rsidP="0000120D">
      <w:pPr>
        <w:pStyle w:val="CommentText1"/>
      </w:pPr>
      <w:r w:rsidRPr="00D63085">
        <w:rPr>
          <w:rStyle w:val="CommentReference1"/>
        </w:rPr>
        <w:annotationRef/>
      </w:r>
      <w:r w:rsidRPr="00D63085">
        <w:t xml:space="preserve">In Corom, they were 2 use cases : one for catalogue and one for trip planner proposals. </w:t>
      </w:r>
    </w:p>
    <w:p w14:paraId="40D77CD5" w14:textId="77777777" w:rsidR="0000120D" w:rsidRPr="00D63085" w:rsidRDefault="0000120D" w:rsidP="0000120D">
      <w:pPr>
        <w:pStyle w:val="CommentText1"/>
      </w:pPr>
      <w:r w:rsidRPr="00D63085">
        <w:t xml:space="preserve">They are merged here because the retailer job is quite the same with the both entries. It only differs at the beginning. </w:t>
      </w:r>
    </w:p>
  </w:comment>
  <w:comment w:id="93" w:author="BIGEX Olivier" w:date="2026-04-23T09:08:00Z" w:initials="OB">
    <w:p w14:paraId="25DCD3FE" w14:textId="77777777" w:rsidR="0000120D" w:rsidRPr="00D63085" w:rsidRDefault="0000120D" w:rsidP="0000120D">
      <w:pPr>
        <w:pStyle w:val="CommentText1"/>
      </w:pPr>
      <w:r w:rsidRPr="00D63085">
        <w:rPr>
          <w:rStyle w:val="CommentReference1"/>
        </w:rPr>
        <w:annotationRef/>
      </w:r>
      <w:r w:rsidRPr="00D63085">
        <w:t>So ? How about the content of my comment and my suggestion ?</w:t>
      </w:r>
    </w:p>
  </w:comment>
  <w:comment w:id="94" w:author="BIGEX Olivier" w:date="2026-05-05T16:55:00Z" w:initials="OB">
    <w:p w14:paraId="23BD7E3C" w14:textId="77777777" w:rsidR="0000120D" w:rsidRPr="00D63085" w:rsidRDefault="0000120D" w:rsidP="0000120D">
      <w:pPr>
        <w:pStyle w:val="CommentText1"/>
      </w:pPr>
      <w:r w:rsidRPr="00D63085">
        <w:rPr>
          <w:rStyle w:val="CommentReference1"/>
        </w:rPr>
        <w:annotationRef/>
      </w:r>
      <w:r w:rsidRPr="00D63085">
        <w:t xml:space="preserve">I insist: I don’t point on the use cases (I agree, for catalogue and for trip planner proposals), but the way it is written, with iterations and bullets. First bullet: I understand « retrieving product list» by «the retailer is able to retrieve and present to the customer relevant products of a catalogue». That isn’t what is describe below. </w:t>
      </w:r>
      <w:r w:rsidRPr="00D63085">
        <w:br/>
        <w:t>Second bullet «asking for product-based offer»: where is the mirror «asking for itinerary based offer»?. Thus I’m lost.</w:t>
      </w:r>
      <w:r w:rsidRPr="00D63085">
        <w:br/>
        <w:t>Maybe it is just a matter of wording in these titles.</w:t>
      </w:r>
    </w:p>
  </w:comment>
  <w:comment w:id="95" w:author="BIGEX Olivier" w:date="2026-05-05T17:03:00Z" w:initials="OB">
    <w:p w14:paraId="062976D7" w14:textId="5FDBC3A5" w:rsidR="008503A5" w:rsidRPr="00D63085" w:rsidRDefault="008503A5" w:rsidP="008503A5">
      <w:pPr>
        <w:pStyle w:val="CommentText1"/>
      </w:pPr>
      <w:r w:rsidRPr="00D63085">
        <w:rPr>
          <w:rStyle w:val="CommentReference1"/>
        </w:rPr>
        <w:annotationRef/>
      </w:r>
      <w:r w:rsidRPr="00D63085">
        <w:t>To be put in bold too</w:t>
      </w:r>
    </w:p>
  </w:comment>
  <w:comment w:id="100" w:author="Vinke, Bob BGH" w:date="2026-04-17T10:33:00Z" w:initials="VB">
    <w:p w14:paraId="0F6E0BDD" w14:textId="044F57B1" w:rsidR="00561161" w:rsidRPr="00D63085" w:rsidRDefault="00561161">
      <w:r w:rsidRPr="00D63085">
        <w:annotationRef/>
      </w:r>
      <w:r w:rsidRPr="00D63085">
        <w:t>what information would be relevant?</w:t>
      </w:r>
    </w:p>
  </w:comment>
  <w:comment w:id="98" w:author="Bourdelin, Sonia [2]" w:date="2026-04-22T19:27:00Z" w:initials="BS">
    <w:p w14:paraId="60916D38" w14:textId="16673B5B" w:rsidR="0020167E" w:rsidRPr="00D63085" w:rsidRDefault="00FB002C">
      <w:pPr>
        <w:pStyle w:val="CommentText1"/>
      </w:pPr>
      <w:r w:rsidRPr="00D63085">
        <w:rPr>
          <w:rStyle w:val="CommentReference1"/>
        </w:rPr>
        <w:annotationRef/>
      </w:r>
      <w:r w:rsidRPr="00D63085">
        <w:t>to many cases and out of EUDIT scope ? Add list only data relevant for fare product choice.</w:t>
      </w:r>
    </w:p>
  </w:comment>
  <w:comment w:id="99" w:author="Bourdelin, Sonia" w:date="2026-05-29T18:16:00Z" w:initials="SB">
    <w:p w14:paraId="219FB777" w14:textId="77777777" w:rsidR="00441F1C" w:rsidRPr="00D63085" w:rsidRDefault="00441F1C" w:rsidP="00441F1C">
      <w:pPr>
        <w:pStyle w:val="Commentaire"/>
      </w:pPr>
      <w:r w:rsidRPr="00D63085">
        <w:rPr>
          <w:rStyle w:val="Marquedecommentaire"/>
        </w:rPr>
        <w:annotationRef/>
      </w:r>
      <w:r w:rsidRPr="00D63085">
        <w:t>Added list of concepts relevant</w:t>
      </w:r>
    </w:p>
  </w:comment>
  <w:comment w:id="96" w:author="Odile ANGERAS" w:date="2026-05-06T23:29:00Z" w:initials="OA">
    <w:p w14:paraId="3F0F88F3" w14:textId="245AC582" w:rsidR="004B215A" w:rsidRPr="00D63085" w:rsidRDefault="004B215A" w:rsidP="004B215A">
      <w:pPr>
        <w:pStyle w:val="CommentText1"/>
      </w:pPr>
      <w:r w:rsidRPr="00D63085">
        <w:rPr>
          <w:rStyle w:val="CommentReference1"/>
        </w:rPr>
        <w:annotationRef/>
      </w:r>
      <w:r w:rsidRPr="00D63085">
        <w:t>I would simply mention use of a journey planner to calculate possible routes and connections</w:t>
      </w:r>
    </w:p>
  </w:comment>
  <w:comment w:id="97" w:author="Bourdelin, Sonia" w:date="2026-05-29T18:18:00Z" w:initials="SB">
    <w:p w14:paraId="4F972406" w14:textId="77777777" w:rsidR="000057E7" w:rsidRPr="00D63085" w:rsidRDefault="000057E7" w:rsidP="000057E7">
      <w:pPr>
        <w:pStyle w:val="Commentaire"/>
      </w:pPr>
      <w:r w:rsidRPr="00D63085">
        <w:rPr>
          <w:rStyle w:val="Marquedecommentaire"/>
        </w:rPr>
        <w:annotationRef/>
      </w:r>
      <w:r w:rsidRPr="00D63085">
        <w:t>Added and simplified</w:t>
      </w:r>
    </w:p>
  </w:comment>
  <w:comment w:id="101" w:author="BIGEX Olivier" w:date="2026-05-06T11:59:00Z" w:initials="OB">
    <w:p w14:paraId="7BBCB36F" w14:textId="4403DB23" w:rsidR="00AD5DEA" w:rsidRPr="00D63085" w:rsidRDefault="00AD5DEA" w:rsidP="00AD5DEA">
      <w:pPr>
        <w:pStyle w:val="CommentText1"/>
      </w:pPr>
      <w:r w:rsidRPr="00D63085">
        <w:rPr>
          <w:rStyle w:val="CommentReference1"/>
        </w:rPr>
        <w:annotationRef/>
      </w:r>
      <w:r w:rsidRPr="00D63085">
        <w:t xml:space="preserve">I don’t understand this point. Either the journey planner can provide a </w:t>
      </w:r>
      <w:r w:rsidRPr="00D63085">
        <w:rPr>
          <w:u w:val="single"/>
        </w:rPr>
        <w:t xml:space="preserve">estimated </w:t>
      </w:r>
      <w:r w:rsidRPr="00D63085">
        <w:t xml:space="preserve">price based on NeTEx and it should be written in that way (OJP - out of scope). Or the customer gets directly </w:t>
      </w:r>
      <w:r w:rsidRPr="00D63085">
        <w:rPr>
          <w:u w:val="single"/>
        </w:rPr>
        <w:t xml:space="preserve">an offer with a price </w:t>
      </w:r>
      <w:r w:rsidRPr="00D63085">
        <w:t xml:space="preserve">(a CPP) based on the trip pattern + customer details and it should be written in that way. </w:t>
      </w:r>
      <w:r w:rsidRPr="00D63085">
        <w:br/>
        <w:t xml:space="preserve">Both possibility could happen, but should be more clearly distinguished. </w:t>
      </w:r>
    </w:p>
  </w:comment>
  <w:comment w:id="102" w:author="BIGEX Olivier" w:date="2026-05-19T16:47:00Z" w:initials="OB">
    <w:p w14:paraId="5CF72292" w14:textId="77777777" w:rsidR="00BB739A" w:rsidRPr="00D63085" w:rsidRDefault="00883CE6" w:rsidP="00BB739A">
      <w:pPr>
        <w:pStyle w:val="Commentaire"/>
      </w:pPr>
      <w:r w:rsidRPr="00D63085">
        <w:rPr>
          <w:rStyle w:val="Marquedecommentaire"/>
        </w:rPr>
        <w:annotationRef/>
      </w:r>
      <w:r w:rsidR="00BB739A" w:rsidRPr="00D63085">
        <w:t>With this new version of the BUC, it is clearer, but still not fully. I think that what is confusing is the association JP / fare calculator. If the retailer requests an offer to the distributor (and fare calculator behind), it is here based on JP results, but could be fully independent. Computing the itinerary is a retailer’s function, whereas computing offers is a distributor’s function (except retailer’s estimation based on shared NeTEx fares).</w:t>
      </w:r>
      <w:r w:rsidR="00BB739A" w:rsidRPr="00D63085">
        <w:br/>
        <w:t>My suggestion: simply replace by «if the retailer is able to request the distributor for offers based on a journey…» and replace «the fare calculator returns» by «the distributor returns».</w:t>
      </w:r>
    </w:p>
  </w:comment>
  <w:comment w:id="103" w:author="Odile ANGERAS" w:date="2026-05-06T23:40:00Z" w:initials="OA">
    <w:p w14:paraId="3B3A49C4" w14:textId="77777777" w:rsidR="00EF5CE4" w:rsidRPr="00D63085" w:rsidRDefault="00EF5CE4" w:rsidP="00EF5CE4">
      <w:pPr>
        <w:pStyle w:val="CommentText1"/>
      </w:pPr>
      <w:r w:rsidRPr="00D63085">
        <w:rPr>
          <w:rStyle w:val="CommentReference1"/>
        </w:rPr>
        <w:annotationRef/>
      </w:r>
      <w:r w:rsidRPr="00D63085">
        <w:t>To be clarified</w:t>
      </w:r>
    </w:p>
  </w:comment>
  <w:comment w:id="104" w:author="Bourdelin, Sonia" w:date="2026-05-29T18:07:00Z" w:initials="SB">
    <w:p w14:paraId="37C25DEE" w14:textId="77777777" w:rsidR="00441F1C" w:rsidRPr="00D63085" w:rsidRDefault="00441F1C" w:rsidP="00441F1C">
      <w:pPr>
        <w:pStyle w:val="Commentaire"/>
      </w:pPr>
      <w:r w:rsidRPr="00D63085">
        <w:rPr>
          <w:rStyle w:val="Marquedecommentaire"/>
        </w:rPr>
        <w:annotationRef/>
      </w:r>
      <w:r w:rsidRPr="00D63085">
        <w:t>Done</w:t>
      </w:r>
    </w:p>
  </w:comment>
  <w:comment w:id="111" w:author="Vinke, Bob BGH" w:date="2026-04-16T13:47:00Z" w:initials="VB">
    <w:p w14:paraId="7A755E4F" w14:textId="6310D172" w:rsidR="00561161" w:rsidRPr="00D63085" w:rsidRDefault="00561161">
      <w:r w:rsidRPr="00D63085">
        <w:annotationRef/>
      </w:r>
      <w:r w:rsidRPr="00D63085">
        <w:t>Why add this to the scope?</w:t>
      </w:r>
    </w:p>
    <w:p w14:paraId="6454CE6A" w14:textId="27B2CEA6" w:rsidR="00561161" w:rsidRPr="00D63085" w:rsidRDefault="00561161"/>
  </w:comment>
  <w:comment w:id="105" w:author="Bourdelin, Sonia [2]" w:date="2026-04-19T23:06:00Z" w:initials="BS">
    <w:p w14:paraId="65D94893" w14:textId="351EE224" w:rsidR="00561161" w:rsidRPr="00D63085" w:rsidRDefault="00561161">
      <w:r w:rsidRPr="00D63085">
        <w:annotationRef/>
      </w:r>
      <w:r w:rsidRPr="00D63085">
        <w:t>In EUDIT scope</w:t>
      </w:r>
    </w:p>
  </w:comment>
  <w:comment w:id="106" w:author="Einar Bjørkevoll" w:date="2026-04-20T07:29:00Z" w:initials="EB">
    <w:p w14:paraId="540E999B" w14:textId="468239B7" w:rsidR="00561161" w:rsidRPr="00D63085" w:rsidRDefault="00561161">
      <w:r w:rsidRPr="00D63085">
        <w:annotationRef/>
      </w:r>
      <w:r w:rsidRPr="00D63085">
        <w:t>It is relevant I think</w:t>
      </w:r>
    </w:p>
  </w:comment>
  <w:comment w:id="107" w:author="Vinke, Bob BGH" w:date="2026-04-20T07:40:00Z" w:initials="VB">
    <w:p w14:paraId="52B6E30D" w14:textId="481CE856" w:rsidR="00561161" w:rsidRPr="00D63085" w:rsidRDefault="00561161">
      <w:r w:rsidRPr="00D63085">
        <w:annotationRef/>
      </w:r>
      <w:r w:rsidRPr="00D63085">
        <w:t xml:space="preserve">Does this change the EUDIT interface in some way? Will it be in the data model or part of an endpoint? </w:t>
      </w:r>
    </w:p>
  </w:comment>
  <w:comment w:id="108" w:author="Bourdelin, Sonia [2]" w:date="2026-04-22T19:34:00Z" w:initials="BS">
    <w:p w14:paraId="1C85DD4B" w14:textId="768CB521" w:rsidR="0020167E" w:rsidRPr="00D63085" w:rsidRDefault="00FB002C">
      <w:pPr>
        <w:pStyle w:val="CommentText1"/>
      </w:pPr>
      <w:r w:rsidRPr="00D63085">
        <w:rPr>
          <w:rStyle w:val="CommentReference1"/>
        </w:rPr>
        <w:annotationRef/>
      </w:r>
      <w:r w:rsidRPr="00D63085">
        <w:t>It is a type of FARE PRODUCT and in MaaS requirements</w:t>
      </w:r>
    </w:p>
  </w:comment>
  <w:comment w:id="109" w:author="Odile ANGERAS" w:date="2026-05-06T23:33:00Z" w:initials="OA">
    <w:p w14:paraId="3B01C248" w14:textId="77777777" w:rsidR="006203E3" w:rsidRPr="00D63085" w:rsidRDefault="006203E3" w:rsidP="006203E3">
      <w:pPr>
        <w:pStyle w:val="CommentText1"/>
      </w:pPr>
      <w:r w:rsidRPr="00D63085">
        <w:rPr>
          <w:rStyle w:val="CommentReference1"/>
        </w:rPr>
        <w:annotationRef/>
      </w:r>
      <w:r w:rsidRPr="00D63085">
        <w:t>Is flight a third party product?</w:t>
      </w:r>
    </w:p>
  </w:comment>
  <w:comment w:id="110" w:author="Bourdelin, Sonia" w:date="2026-05-28T19:42:00Z" w:initials="SB">
    <w:p w14:paraId="7CA2DC36" w14:textId="77777777" w:rsidR="00B21CAE" w:rsidRPr="00D63085" w:rsidRDefault="00B21CAE" w:rsidP="00B21CAE">
      <w:pPr>
        <w:pStyle w:val="Commentaire"/>
      </w:pPr>
      <w:r w:rsidRPr="00D63085">
        <w:rPr>
          <w:rStyle w:val="Marquedecommentaire"/>
        </w:rPr>
        <w:annotationRef/>
      </w:r>
      <w:r w:rsidRPr="00D63085">
        <w:t>Clarified : could be if sold by the same distributor as the transport tickets</w:t>
      </w:r>
    </w:p>
  </w:comment>
  <w:comment w:id="112" w:author="BIGEX Olivier" w:date="2026-04-10T19:36:00Z" w:initials="OB">
    <w:p w14:paraId="41F0DDA3" w14:textId="47BC6972" w:rsidR="00FE3AB1" w:rsidRPr="00D63085" w:rsidRDefault="00FE3AB1" w:rsidP="00FE3AB1">
      <w:pPr>
        <w:pStyle w:val="CommentText1"/>
      </w:pPr>
      <w:r w:rsidRPr="00D63085">
        <w:rPr>
          <w:rStyle w:val="CommentReference1"/>
        </w:rPr>
        <w:annotationRef/>
      </w:r>
      <w:r w:rsidRPr="00D63085">
        <w:t>No. The retailer can provide directly to the customer all informations related to distributor’s catalogues.</w:t>
      </w:r>
    </w:p>
  </w:comment>
  <w:comment w:id="113" w:author="BIGEX Olivier" w:date="2026-04-10T19:36:00Z" w:initials="OB">
    <w:p w14:paraId="71359B61" w14:textId="77777777" w:rsidR="00FE3AB1" w:rsidRPr="00D63085" w:rsidRDefault="00FE3AB1" w:rsidP="00FE3AB1">
      <w:pPr>
        <w:pStyle w:val="CommentText1"/>
      </w:pPr>
      <w:r w:rsidRPr="00D63085">
        <w:rPr>
          <w:rStyle w:val="CommentReference1"/>
        </w:rPr>
        <w:annotationRef/>
      </w:r>
      <w:r w:rsidRPr="00D63085">
        <w:t>All distributors don’t have a website</w:t>
      </w:r>
    </w:p>
  </w:comment>
  <w:comment w:id="114" w:author="Vinke, Bob BGH" w:date="2026-04-16T14:28:00Z" w:initials="VB">
    <w:p w14:paraId="22C0F108" w14:textId="01ACDD3E" w:rsidR="00561161" w:rsidRPr="00D63085" w:rsidRDefault="00561161">
      <w:r w:rsidRPr="00D63085">
        <w:annotationRef/>
      </w:r>
      <w:r w:rsidRPr="00D63085">
        <w:t xml:space="preserve">This old MDMS solution of relinkingn is out of scope of EUDIT, unless the retailer is able to present the price, but not the possibility to sell. </w:t>
      </w:r>
    </w:p>
  </w:comment>
  <w:comment w:id="115" w:author="Bourdelin, Sonia [2]" w:date="2026-04-19T23:09:00Z" w:initials="BS">
    <w:p w14:paraId="444840A5" w14:textId="65086A94" w:rsidR="00561161" w:rsidRPr="00D63085" w:rsidRDefault="00561161">
      <w:r w:rsidRPr="00D63085">
        <w:annotationRef/>
      </w:r>
      <w:r w:rsidRPr="00D63085">
        <w:t>To reformulate : when the distributor has only static catalogue, the present use case ends here (out of EUDIT project)</w:t>
      </w:r>
    </w:p>
  </w:comment>
  <w:comment w:id="116" w:author="Einar Bjørkevoll" w:date="2026-04-20T07:31:00Z" w:initials="EB">
    <w:p w14:paraId="6D8F8F7E" w14:textId="42221C93" w:rsidR="00561161" w:rsidRPr="00D63085" w:rsidRDefault="00561161">
      <w:r w:rsidRPr="00D63085">
        <w:annotationRef/>
      </w:r>
      <w:r w:rsidRPr="00D63085">
        <w:t xml:space="preserve">Or to the National Access Point which is mandatory according to MMTIS. There you should find the product catalog  </w:t>
      </w:r>
    </w:p>
  </w:comment>
  <w:comment w:id="117" w:author="BIGEX Olivier" w:date="2026-05-19T16:39:00Z" w:initials="OB">
    <w:p w14:paraId="30386BD8" w14:textId="77777777" w:rsidR="00A8776E" w:rsidRPr="00D63085" w:rsidRDefault="00A8776E" w:rsidP="00A8776E">
      <w:pPr>
        <w:pStyle w:val="Commentaire"/>
      </w:pPr>
      <w:r w:rsidRPr="00D63085">
        <w:rPr>
          <w:rStyle w:val="Marquedecommentaire"/>
        </w:rPr>
        <w:annotationRef/>
      </w:r>
      <w:r w:rsidRPr="00D63085">
        <w:t xml:space="preserve">ok. If the retailer is not able to integrate the distributor’s OTI API, then the redirection is about the complete sales process, not only the browsing of the catalogue. Maybe replace by «to continue the purchase». </w:t>
      </w:r>
      <w:r w:rsidRPr="00D63085">
        <w:br/>
        <w:t>The redirection links to a retailer (even a travel agency), not a distributor (sometimes, the retailer is distributor too).</w:t>
      </w:r>
    </w:p>
  </w:comment>
  <w:comment w:id="120" w:author="Bourdelin, Sonia" w:date="2026-05-29T18:06:00Z" w:initials="SB">
    <w:p w14:paraId="22EBAAB8" w14:textId="77777777" w:rsidR="00551E00" w:rsidRPr="00D63085" w:rsidRDefault="00551E00" w:rsidP="00551E00">
      <w:pPr>
        <w:pStyle w:val="Commentaire"/>
      </w:pPr>
      <w:r w:rsidRPr="00D63085">
        <w:rPr>
          <w:rStyle w:val="Marquedecommentaire"/>
        </w:rPr>
        <w:annotationRef/>
      </w:r>
      <w:r w:rsidRPr="00D63085">
        <w:t>Clarified</w:t>
      </w:r>
    </w:p>
  </w:comment>
  <w:comment w:id="118" w:author="Odile ANGERAS" w:date="2026-05-06T23:36:00Z" w:initials="OA">
    <w:p w14:paraId="4E1EE39E" w14:textId="34E8FF35" w:rsidR="00017052" w:rsidRPr="00D63085" w:rsidRDefault="00017052" w:rsidP="00017052">
      <w:pPr>
        <w:pStyle w:val="CommentText1"/>
      </w:pPr>
      <w:r w:rsidRPr="00D63085">
        <w:rPr>
          <w:rStyle w:val="CommentReference1"/>
        </w:rPr>
        <w:annotationRef/>
      </w:r>
      <w:r w:rsidRPr="00D63085">
        <w:t>Are we designing an API to allow retailers retail end to end ground travel solutions? Or should the traveler still scroll multiple web sites? I’m confused now</w:t>
      </w:r>
    </w:p>
  </w:comment>
  <w:comment w:id="119" w:author="Bourdelin, Sonia" w:date="2026-05-29T18:05:00Z" w:initials="SB">
    <w:p w14:paraId="30B12799" w14:textId="77777777" w:rsidR="00551E00" w:rsidRPr="00D63085" w:rsidRDefault="00551E00" w:rsidP="00551E00">
      <w:pPr>
        <w:pStyle w:val="Commentaire"/>
      </w:pPr>
      <w:r w:rsidRPr="00D63085">
        <w:rPr>
          <w:rStyle w:val="Marquedecommentaire"/>
        </w:rPr>
        <w:annotationRef/>
      </w:r>
      <w:r w:rsidRPr="00D63085">
        <w:t>The intent of EUDIT is to support Retailer–Distributor interoperability, so that a connected Retailer can present end-to-end ground travel offers (including multi-operator/multimodal combinations) when it has the necessary commercial agreements and technical connections to the relevant Distributor(s).</w:t>
      </w:r>
      <w:r w:rsidRPr="00D63085">
        <w:br/>
        <w:t xml:space="preserve">EUDIT does not guarantee that every Retailer can sell every provider in every geography: coverage depends on which Distributor(s) the Retailer is connected to. </w:t>
      </w:r>
    </w:p>
  </w:comment>
  <w:comment w:id="121" w:author="HEUGUET Patrick (Externe)" w:date="2026-05-21T07:59:00Z" w:initials="H(">
    <w:p w14:paraId="2D1B2CEF" w14:textId="44E71E74" w:rsidR="00AF3ED3" w:rsidRPr="00D63085" w:rsidRDefault="00AF3ED3">
      <w:pPr>
        <w:pStyle w:val="Commentaire"/>
      </w:pPr>
      <w:r w:rsidRPr="00D63085">
        <w:rPr>
          <w:rStyle w:val="Marquedecommentaire"/>
        </w:rPr>
        <w:annotationRef/>
      </w:r>
      <w:r w:rsidRPr="00D63085">
        <w:t>I doubt then buyer is interrested by a list of fare product, he want an offer.</w:t>
      </w:r>
    </w:p>
    <w:p w14:paraId="4BA8A1D4" w14:textId="65B3933E" w:rsidR="00AF3ED3" w:rsidRPr="00D63085" w:rsidRDefault="00AF3ED3">
      <w:pPr>
        <w:pStyle w:val="Commentaire"/>
      </w:pPr>
      <w:r w:rsidRPr="00D63085">
        <w:t>I am not clear on the process proposed here and its outcome...</w:t>
      </w:r>
    </w:p>
  </w:comment>
  <w:comment w:id="122" w:author="Bourdelin, Sonia" w:date="2026-05-29T18:02:00Z" w:initials="SB">
    <w:p w14:paraId="41312D86" w14:textId="77777777" w:rsidR="00551E00" w:rsidRPr="00D63085" w:rsidRDefault="00551E00" w:rsidP="00551E00">
      <w:pPr>
        <w:pStyle w:val="Commentaire"/>
      </w:pPr>
      <w:r w:rsidRPr="00D63085">
        <w:rPr>
          <w:rStyle w:val="Marquedecommentaire"/>
        </w:rPr>
        <w:annotationRef/>
      </w:r>
      <w:r w:rsidRPr="00D63085">
        <w:t>clarified</w:t>
      </w:r>
    </w:p>
  </w:comment>
  <w:comment w:id="123" w:author="BIGEX Olivier" w:date="2026-04-10T19:51:00Z" w:initials="OB">
    <w:p w14:paraId="1ED7913D" w14:textId="77777777" w:rsidR="00AD31B8" w:rsidRPr="00D63085" w:rsidRDefault="00AD31B8" w:rsidP="00AD31B8">
      <w:pPr>
        <w:pStyle w:val="CommentText1"/>
      </w:pPr>
      <w:r w:rsidRPr="00D63085">
        <w:rPr>
          <w:rStyle w:val="CommentReference1"/>
        </w:rPr>
        <w:annotationRef/>
      </w:r>
      <w:r w:rsidRPr="00D63085">
        <w:t xml:space="preserve">Why having here a list of kind of distribution channels ? For what purpose ? </w:t>
      </w:r>
    </w:p>
  </w:comment>
  <w:comment w:id="124" w:author="Bourdelin, Sonia [2]" w:date="2026-04-19T23:05:00Z" w:initials="BS">
    <w:p w14:paraId="6342FABB" w14:textId="3FFCF2D1" w:rsidR="00561161" w:rsidRPr="00D63085" w:rsidRDefault="00561161">
      <w:r w:rsidRPr="00D63085">
        <w:annotationRef/>
      </w:r>
      <w:r w:rsidRPr="00D63085">
        <w:t xml:space="preserve">To be concrete. </w:t>
      </w:r>
    </w:p>
    <w:p w14:paraId="1CDBC4BC" w14:textId="31158677" w:rsidR="00561161" w:rsidRPr="00D63085" w:rsidRDefault="00561161">
      <w:r w:rsidRPr="00D63085">
        <w:t>To reformulate : valid for all distribution channels</w:t>
      </w:r>
    </w:p>
  </w:comment>
  <w:comment w:id="127" w:author="BIGEX Olivier" w:date="2026-04-10T19:53:00Z" w:initials="OB">
    <w:p w14:paraId="6D800B2B" w14:textId="77777777" w:rsidR="0098625E" w:rsidRPr="00D63085" w:rsidRDefault="0098625E" w:rsidP="0098625E">
      <w:pPr>
        <w:pStyle w:val="CommentText1"/>
      </w:pPr>
      <w:r w:rsidRPr="00D63085">
        <w:rPr>
          <w:rStyle w:val="CommentReference1"/>
        </w:rPr>
        <w:annotationRef/>
      </w:r>
      <w:r w:rsidRPr="00D63085">
        <w:t>Even in that case, the customer doesn’t choose tickets. It chooses offers (simple) that could be materialized on ticket.</w:t>
      </w:r>
    </w:p>
  </w:comment>
  <w:comment w:id="125" w:author="BIGEX Olivier" w:date="2026-04-10T19:54:00Z" w:initials="OB">
    <w:p w14:paraId="033DABE0" w14:textId="77777777" w:rsidR="00B72945" w:rsidRPr="00D63085" w:rsidRDefault="00B72945" w:rsidP="00B72945">
      <w:pPr>
        <w:pStyle w:val="CommentText1"/>
      </w:pPr>
      <w:r w:rsidRPr="00D63085">
        <w:rPr>
          <w:rStyle w:val="CommentReference1"/>
        </w:rPr>
        <w:annotationRef/>
      </w:r>
      <w:r w:rsidRPr="00D63085">
        <w:t>The aim is to be the more generical as possible.</w:t>
      </w:r>
    </w:p>
  </w:comment>
  <w:comment w:id="126" w:author="Bourdelin, Sonia [2]" w:date="2026-04-19T23:04:00Z" w:initials="BS">
    <w:p w14:paraId="79FBDA72" w14:textId="39B6AB7E" w:rsidR="00561161" w:rsidRPr="00D63085" w:rsidRDefault="00561161">
      <w:r w:rsidRPr="00D63085">
        <w:annotationRef/>
      </w:r>
      <w:r w:rsidRPr="00D63085">
        <w:t>To reformulate : offer</w:t>
      </w:r>
    </w:p>
  </w:comment>
  <w:comment w:id="128" w:author="BIGEX Olivier" w:date="2026-04-10T19:55:00Z" w:initials="OB">
    <w:p w14:paraId="13F28BA4" w14:textId="77777777" w:rsidR="002C3511" w:rsidRPr="00D63085" w:rsidRDefault="002C3511" w:rsidP="002C3511">
      <w:pPr>
        <w:pStyle w:val="CommentText1"/>
      </w:pPr>
      <w:r w:rsidRPr="00D63085">
        <w:rPr>
          <w:rStyle w:val="CommentReference1"/>
        </w:rPr>
        <w:annotationRef/>
      </w:r>
      <w:r w:rsidRPr="00D63085">
        <w:t>Exactly like for complexe offers. In any use cases, at a moment, the customer select a mode he prefers</w:t>
      </w:r>
    </w:p>
  </w:comment>
  <w:comment w:id="129" w:author="Vinke, Bob BGH" w:date="2026-04-16T14:38:00Z" w:initials="VB">
    <w:p w14:paraId="75073536" w14:textId="2FDAD70F" w:rsidR="00561161" w:rsidRPr="00D63085" w:rsidRDefault="00561161">
      <w:r w:rsidRPr="00D63085">
        <w:annotationRef/>
      </w:r>
      <w:r w:rsidRPr="00D63085">
        <w:t>Does the customer chose the modes, or a trip solution? normaly you choose a trip solution, and then select the desired price optipon with flexibility or type of accomodation</w:t>
      </w:r>
    </w:p>
  </w:comment>
  <w:comment w:id="130" w:author="Bourdelin, Sonia [2]" w:date="2026-04-19T23:04:00Z" w:initials="BS">
    <w:p w14:paraId="74B8218F" w14:textId="7E416A13" w:rsidR="00561161" w:rsidRPr="00D63085" w:rsidRDefault="00561161">
      <w:r w:rsidRPr="00D63085">
        <w:annotationRef/>
      </w:r>
      <w:r w:rsidRPr="00D63085">
        <w:t>To reformulate : price and mode are 2 criteria of customer choice among other and they are dependant</w:t>
      </w:r>
    </w:p>
  </w:comment>
  <w:comment w:id="131" w:author="BIGEX Olivier" w:date="2026-04-10T19:57:00Z" w:initials="OB">
    <w:p w14:paraId="24050ADB" w14:textId="77777777" w:rsidR="000C4D99" w:rsidRPr="00D63085" w:rsidRDefault="000C4D99" w:rsidP="000C4D99">
      <w:pPr>
        <w:pStyle w:val="CommentText1"/>
      </w:pPr>
      <w:r w:rsidRPr="00D63085">
        <w:rPr>
          <w:rStyle w:val="CommentReference1"/>
        </w:rPr>
        <w:annotationRef/>
      </w:r>
      <w:r w:rsidRPr="00D63085">
        <w:t>Even here, it is not the customer who chooses himself a price, the retailer provides offers with prices and the customer selects what he wants</w:t>
      </w:r>
    </w:p>
  </w:comment>
  <w:comment w:id="132" w:author="Bourdelin, Sonia [2]" w:date="2026-04-19T23:02:00Z" w:initials="BS">
    <w:p w14:paraId="0B327750" w14:textId="6B9372E8" w:rsidR="00561161" w:rsidRPr="00D63085" w:rsidRDefault="00561161">
      <w:r w:rsidRPr="00D63085">
        <w:annotationRef/>
      </w:r>
      <w:r w:rsidRPr="00D63085">
        <w:t>To reformulate : the price is a criteria of customer choice</w:t>
      </w:r>
    </w:p>
  </w:comment>
  <w:comment w:id="134" w:author="Odile ANGERAS" w:date="2026-05-06T23:50:00Z" w:initials="OA">
    <w:p w14:paraId="5F408BA1" w14:textId="77777777" w:rsidR="00A821F8" w:rsidRPr="00D63085" w:rsidRDefault="00A821F8" w:rsidP="00A821F8">
      <w:pPr>
        <w:pStyle w:val="CommentText1"/>
      </w:pPr>
      <w:r w:rsidRPr="00D63085">
        <w:rPr>
          <w:rStyle w:val="CommentReference1"/>
        </w:rPr>
        <w:annotationRef/>
      </w:r>
      <w:r w:rsidRPr="00D63085">
        <w:t>Are you referring to Error cases/non-nominal use cases?</w:t>
      </w:r>
    </w:p>
  </w:comment>
  <w:comment w:id="133" w:author="Bourdelin, Sonia" w:date="2026-05-29T12:05:00Z" w:initials="SB">
    <w:p w14:paraId="557D0D73" w14:textId="77777777" w:rsidR="005A5576" w:rsidRPr="00D63085" w:rsidRDefault="005A5576" w:rsidP="005A5576">
      <w:pPr>
        <w:pStyle w:val="Commentaire"/>
      </w:pPr>
      <w:r w:rsidRPr="00D63085">
        <w:rPr>
          <w:rStyle w:val="Marquedecommentaire"/>
        </w:rPr>
        <w:annotationRef/>
      </w:r>
      <w:r w:rsidRPr="00D63085">
        <w:t>Explicit sentence added</w:t>
      </w:r>
    </w:p>
  </w:comment>
  <w:comment w:id="136" w:author="HEUGUET Patrick (Externe)" w:date="2026-05-21T08:36:00Z" w:initials="H(">
    <w:p w14:paraId="632F6CFA" w14:textId="71FF9421" w:rsidR="00AF3ED3" w:rsidRPr="00D63085" w:rsidRDefault="00AF3ED3">
      <w:pPr>
        <w:pStyle w:val="Commentaire"/>
      </w:pPr>
      <w:r w:rsidRPr="00D63085">
        <w:rPr>
          <w:rStyle w:val="Marquedecommentaire"/>
        </w:rPr>
        <w:annotationRef/>
      </w:r>
      <w:r w:rsidRPr="00D63085">
        <w:t>offers ?</w:t>
      </w:r>
    </w:p>
  </w:comment>
  <w:comment w:id="135" w:author="Bourdelin, Sonia" w:date="2026-05-29T12:07:00Z" w:initials="SB">
    <w:p w14:paraId="639E5F87" w14:textId="77777777" w:rsidR="005A5576" w:rsidRPr="00D63085" w:rsidRDefault="005A5576" w:rsidP="005A5576">
      <w:pPr>
        <w:pStyle w:val="Commentaire"/>
      </w:pPr>
      <w:r w:rsidRPr="00D63085">
        <w:rPr>
          <w:rStyle w:val="Marquedecommentaire"/>
        </w:rPr>
        <w:annotationRef/>
      </w:r>
      <w:r w:rsidRPr="00D63085">
        <w:t>Changed for offers (I would mean different possibilities) + offer defined in a terminoligy chapter</w:t>
      </w:r>
    </w:p>
  </w:comment>
  <w:comment w:id="137" w:author="HEUGUET Patrick (Externe)" w:date="2026-05-21T08:36:00Z" w:initials="H(">
    <w:p w14:paraId="3C1FC537" w14:textId="1BF8F2E9" w:rsidR="00AF3ED3" w:rsidRPr="00D63085" w:rsidRDefault="00AF3ED3">
      <w:pPr>
        <w:pStyle w:val="Commentaire"/>
      </w:pPr>
      <w:r w:rsidRPr="00D63085">
        <w:rPr>
          <w:rStyle w:val="Marquedecommentaire"/>
        </w:rPr>
        <w:annotationRef/>
      </w:r>
      <w:r w:rsidRPr="00D63085">
        <w:t xml:space="preserve">comparable optons = why to say comparable offers as the retaiilers proposed offers. </w:t>
      </w:r>
    </w:p>
  </w:comment>
  <w:comment w:id="138" w:author="Bourdelin, Sonia" w:date="2026-05-29T12:12:00Z" w:initials="SB">
    <w:p w14:paraId="128D0142" w14:textId="77777777" w:rsidR="0067366E" w:rsidRPr="00D63085" w:rsidRDefault="0067366E" w:rsidP="0067366E">
      <w:pPr>
        <w:pStyle w:val="Commentaire"/>
      </w:pPr>
      <w:r w:rsidRPr="00D63085">
        <w:rPr>
          <w:rStyle w:val="Marquedecommentaire"/>
        </w:rPr>
        <w:annotationRef/>
      </w:r>
      <w:r w:rsidRPr="00D63085">
        <w:t xml:space="preserve">The retailer not only display offers but organize the presentation of the offers so the Customer can compare like-for-like. The offers themselves are still proposed/sourced from Distributor(s); “comparable” refers to the way they are normalised and presented for decision-making, not to the Retailer creating new offers. </w:t>
      </w:r>
    </w:p>
  </w:comment>
  <w:comment w:id="139" w:author="BIGEX Olivier" w:date="2026-04-10T19:39:00Z" w:initials="OB">
    <w:p w14:paraId="20BC120F" w14:textId="77777777" w:rsidR="00EF5CE4" w:rsidRPr="00D63085" w:rsidRDefault="00EF5CE4" w:rsidP="00EF5CE4">
      <w:pPr>
        <w:pStyle w:val="CommentText1"/>
      </w:pPr>
      <w:r w:rsidRPr="00D63085">
        <w:rPr>
          <w:rStyle w:val="CommentReference1"/>
        </w:rPr>
        <w:annotationRef/>
      </w:r>
      <w:r w:rsidRPr="00D63085">
        <w:t>Pure internal retailer’s business</w:t>
      </w:r>
    </w:p>
  </w:comment>
  <w:comment w:id="140" w:author="Bourdelin, Sonia [2]" w:date="2026-04-22T19:43:00Z" w:initials="BS">
    <w:p w14:paraId="6A0D871D" w14:textId="77777777" w:rsidR="00EF5CE4" w:rsidRPr="00D63085" w:rsidRDefault="00EF5CE4" w:rsidP="00EF5CE4">
      <w:pPr>
        <w:pStyle w:val="CommentText1"/>
      </w:pPr>
      <w:r w:rsidRPr="00D63085">
        <w:rPr>
          <w:rStyle w:val="CommentReference1"/>
        </w:rPr>
        <w:annotationRef/>
      </w:r>
      <w:r w:rsidRPr="00D63085">
        <w:t xml:space="preserve">yes, as far as some filtering attributes are given by the distributor only </w:t>
      </w:r>
    </w:p>
  </w:comment>
  <w:comment w:id="141" w:author="JUGELT Stefan [2]" w:date="2026-05-20T14:36:00Z" w:initials="SJ">
    <w:p w14:paraId="2BFD108B" w14:textId="77777777" w:rsidR="00B33937" w:rsidRPr="00D63085" w:rsidRDefault="00B33937" w:rsidP="00B33937">
      <w:pPr>
        <w:pStyle w:val="Commentaire"/>
      </w:pPr>
      <w:r w:rsidRPr="00D63085">
        <w:rPr>
          <w:rStyle w:val="Marquedecommentaire"/>
        </w:rPr>
        <w:annotationRef/>
      </w:r>
      <w:r w:rsidRPr="00D63085">
        <w:t>IS this an offer or a list of FARE PRODUCTS?</w:t>
      </w:r>
    </w:p>
  </w:comment>
  <w:comment w:id="142" w:author="HEUGUET Patrick (Externe)" w:date="2026-05-21T08:38:00Z" w:initials="H(">
    <w:p w14:paraId="6CA14697" w14:textId="4F5ADE90" w:rsidR="00AF3ED3" w:rsidRPr="00D63085" w:rsidRDefault="00AF3ED3">
      <w:pPr>
        <w:pStyle w:val="Commentaire"/>
      </w:pPr>
      <w:r w:rsidRPr="00D63085">
        <w:rPr>
          <w:rStyle w:val="Marquedecommentaire"/>
        </w:rPr>
        <w:annotationRef/>
      </w:r>
      <w:r w:rsidRPr="00D63085">
        <w:t>This is an offer the only type of information exchanged between the retailer and the customer/buyer/purchaser is an offer in a multimodal distribution....</w:t>
      </w:r>
    </w:p>
    <w:p w14:paraId="6FC264FA" w14:textId="3127E860" w:rsidR="00AF3ED3" w:rsidRPr="00D63085" w:rsidRDefault="00AF3ED3">
      <w:pPr>
        <w:pStyle w:val="Commentaire"/>
      </w:pPr>
      <w:r w:rsidRPr="00D63085">
        <w:t>The fare catalogue is used by the retailer and the distributor only, not by the customer</w:t>
      </w:r>
    </w:p>
  </w:comment>
  <w:comment w:id="143" w:author="Bourdelin, Sonia" w:date="2026-05-29T12:09:00Z" w:initials="SB">
    <w:p w14:paraId="399943F2" w14:textId="77777777" w:rsidR="0067366E" w:rsidRPr="00D63085" w:rsidRDefault="0067366E" w:rsidP="0067366E">
      <w:pPr>
        <w:pStyle w:val="Commentaire"/>
      </w:pPr>
      <w:r w:rsidRPr="00D63085">
        <w:rPr>
          <w:rStyle w:val="Marquedecommentaire"/>
        </w:rPr>
        <w:annotationRef/>
      </w:r>
      <w:r w:rsidRPr="00D63085">
        <w:t>Offer and catalogue are defined in a termonology chapter</w:t>
      </w:r>
    </w:p>
  </w:comment>
  <w:comment w:id="144" w:author="Odile ANGERAS" w:date="2026-05-06T23:52:00Z" w:initials="OA">
    <w:p w14:paraId="687C5FA2" w14:textId="4168F1E0" w:rsidR="00DE14F3" w:rsidRPr="00D63085" w:rsidRDefault="00DE14F3" w:rsidP="00DE14F3">
      <w:pPr>
        <w:pStyle w:val="CommentText1"/>
      </w:pPr>
      <w:r w:rsidRPr="00D63085">
        <w:rPr>
          <w:rStyle w:val="CommentReference1"/>
        </w:rPr>
        <w:annotationRef/>
      </w:r>
      <w:r w:rsidRPr="00D63085">
        <w:t xml:space="preserve">I’m sorry but here again, we don’t see the orchestration made by the retailer. It is as if the orchestration is done by the customer manually (comparing the conditions to build the sales offer package)… </w:t>
      </w:r>
    </w:p>
  </w:comment>
  <w:comment w:id="145" w:author="Bourdelin, Sonia" w:date="2026-05-17T10:26:00Z" w:initials="SB">
    <w:p w14:paraId="4D5BD3B2" w14:textId="77777777" w:rsidR="00F24E83" w:rsidRPr="00D63085" w:rsidRDefault="00F24E83" w:rsidP="00F24E83">
      <w:pPr>
        <w:pStyle w:val="CommentText1"/>
      </w:pPr>
      <w:r w:rsidRPr="00D63085">
        <w:rPr>
          <w:rStyle w:val="CommentReference1"/>
        </w:rPr>
        <w:annotationRef/>
      </w:r>
      <w:r w:rsidRPr="00D63085">
        <w:t>Added in point 6</w:t>
      </w:r>
    </w:p>
  </w:comment>
  <w:comment w:id="146" w:author="HEUGUET Patrick (Externe)" w:date="2026-05-21T08:40:00Z" w:initials="H(">
    <w:p w14:paraId="64607FB6" w14:textId="1BB5C96C" w:rsidR="00AF3ED3" w:rsidRPr="00D63085" w:rsidRDefault="00AF3ED3">
      <w:pPr>
        <w:pStyle w:val="Commentaire"/>
      </w:pPr>
      <w:r w:rsidRPr="00D63085">
        <w:rPr>
          <w:rStyle w:val="Marquedecommentaire"/>
        </w:rPr>
        <w:annotationRef/>
      </w:r>
      <w:r w:rsidRPr="00D63085">
        <w:t>Missleading. The offer is well defined but need more information to be confirmed</w:t>
      </w:r>
    </w:p>
  </w:comment>
  <w:comment w:id="147" w:author="Bourdelin, Sonia" w:date="2026-05-29T13:51:00Z" w:initials="SB">
    <w:p w14:paraId="54B3385C" w14:textId="77777777" w:rsidR="00422B04" w:rsidRPr="00D63085" w:rsidRDefault="00422B04" w:rsidP="00422B04">
      <w:pPr>
        <w:pStyle w:val="Commentaire"/>
      </w:pPr>
      <w:r w:rsidRPr="00D63085">
        <w:rPr>
          <w:rStyle w:val="Marquedecommentaire"/>
        </w:rPr>
        <w:annotationRef/>
      </w:r>
      <w:r w:rsidRPr="00D63085">
        <w:t>reformulated</w:t>
      </w:r>
    </w:p>
  </w:comment>
  <w:comment w:id="148" w:author="BIGEX Olivier" w:date="2026-05-06T12:08:00Z" w:initials="OB">
    <w:p w14:paraId="11674A6D" w14:textId="6C990903" w:rsidR="00F82FC0" w:rsidRPr="00D63085" w:rsidRDefault="00F82FC0" w:rsidP="00F82FC0">
      <w:pPr>
        <w:pStyle w:val="CommentText1"/>
      </w:pPr>
      <w:r w:rsidRPr="00D63085">
        <w:rPr>
          <w:rStyle w:val="CommentReference1"/>
        </w:rPr>
        <w:annotationRef/>
      </w:r>
      <w:r w:rsidRPr="00D63085">
        <w:t>= a CPP</w:t>
      </w:r>
    </w:p>
  </w:comment>
  <w:comment w:id="149" w:author="Bourdelin, Sonia" w:date="2026-05-17T10:25:00Z" w:initials="SB">
    <w:p w14:paraId="17B74247" w14:textId="77777777" w:rsidR="00F24E83" w:rsidRPr="00D63085" w:rsidRDefault="00F24E83" w:rsidP="00F24E83">
      <w:pPr>
        <w:pStyle w:val="CommentText1"/>
      </w:pPr>
      <w:r w:rsidRPr="00D63085">
        <w:rPr>
          <w:rStyle w:val="CommentReference1"/>
        </w:rPr>
        <w:annotationRef/>
      </w:r>
      <w:r w:rsidRPr="00D63085">
        <w:t>Yes a version of a CPP</w:t>
      </w:r>
    </w:p>
  </w:comment>
  <w:comment w:id="150" w:author="HEUGUET Patrick (Externe)" w:date="2026-05-21T08:41:00Z" w:initials="H(">
    <w:p w14:paraId="78EE6DDD" w14:textId="1F3C9944" w:rsidR="00AF3ED3" w:rsidRPr="00D63085" w:rsidRDefault="00AF3ED3">
      <w:pPr>
        <w:pStyle w:val="Commentaire"/>
      </w:pPr>
      <w:r w:rsidRPr="00D63085">
        <w:rPr>
          <w:rStyle w:val="Marquedecommentaire"/>
        </w:rPr>
        <w:annotationRef/>
      </w:r>
      <w:r w:rsidRPr="00D63085">
        <w:t>the retailer will update the offer and confirme it (or not, if the input does not guarantee the eligibility for this offer...</w:t>
      </w:r>
    </w:p>
  </w:comment>
  <w:comment w:id="151" w:author="Bourdelin, Sonia" w:date="2026-05-29T13:54:00Z" w:initials="SB">
    <w:p w14:paraId="58B8DEC3" w14:textId="77777777" w:rsidR="00422B04" w:rsidRPr="00D63085" w:rsidRDefault="00422B04" w:rsidP="00422B04">
      <w:pPr>
        <w:pStyle w:val="Commentaire"/>
      </w:pPr>
      <w:r w:rsidRPr="00D63085">
        <w:rPr>
          <w:rStyle w:val="Marquedecommentaire"/>
        </w:rPr>
        <w:annotationRef/>
      </w:r>
      <w:r w:rsidRPr="00D63085">
        <w:t>Yes modified</w:t>
      </w:r>
    </w:p>
  </w:comment>
  <w:comment w:id="152" w:author="HEUGUET Patrick (Externe)" w:date="2026-05-21T08:43:00Z" w:initials="H(">
    <w:p w14:paraId="3F3CC203" w14:textId="75DE1E10" w:rsidR="00AF3ED3" w:rsidRPr="00D63085" w:rsidRDefault="00AF3ED3">
      <w:pPr>
        <w:pStyle w:val="Commentaire"/>
      </w:pPr>
      <w:r w:rsidRPr="00D63085">
        <w:rPr>
          <w:rStyle w:val="Marquedecommentaire"/>
        </w:rPr>
        <w:annotationRef/>
      </w:r>
      <w:r w:rsidRPr="00D63085">
        <w:t>should we developp what we mean by travel guarantees to kink with the definitions of the PRR</w:t>
      </w:r>
    </w:p>
  </w:comment>
  <w:comment w:id="153" w:author="Bourdelin, Sonia" w:date="2026-05-29T13:55:00Z" w:initials="SB">
    <w:p w14:paraId="1B9604DD" w14:textId="77777777" w:rsidR="00422B04" w:rsidRPr="00D63085" w:rsidRDefault="00422B04" w:rsidP="00422B04">
      <w:pPr>
        <w:pStyle w:val="Commentaire"/>
      </w:pPr>
      <w:r w:rsidRPr="00D63085">
        <w:rPr>
          <w:rStyle w:val="Marquedecommentaire"/>
        </w:rPr>
        <w:annotationRef/>
      </w:r>
      <w:r w:rsidRPr="00D63085">
        <w:t>Add termonology item</w:t>
      </w:r>
    </w:p>
  </w:comment>
  <w:comment w:id="154" w:author="HEUGUET Patrick (Externe)" w:date="2026-05-21T08:44:00Z" w:initials="H(">
    <w:p w14:paraId="69BE533E" w14:textId="67107DD5" w:rsidR="00AF3ED3" w:rsidRPr="00D63085" w:rsidRDefault="00AF3ED3">
      <w:pPr>
        <w:pStyle w:val="Commentaire"/>
      </w:pPr>
      <w:r w:rsidRPr="00D63085">
        <w:rPr>
          <w:rStyle w:val="Marquedecommentaire"/>
        </w:rPr>
        <w:annotationRef/>
      </w:r>
      <w:r w:rsidRPr="00D63085">
        <w:t>passenger rights and travel guarantees are overlapping</w:t>
      </w:r>
    </w:p>
  </w:comment>
  <w:comment w:id="155" w:author="Bourdelin, Sonia" w:date="2026-05-29T17:06:00Z" w:initials="SB">
    <w:p w14:paraId="729533E8" w14:textId="77777777" w:rsidR="00B662CF" w:rsidRPr="00D63085" w:rsidRDefault="00B662CF" w:rsidP="00B662CF">
      <w:pPr>
        <w:pStyle w:val="Commentaire"/>
      </w:pPr>
      <w:r w:rsidRPr="00D63085">
        <w:rPr>
          <w:rStyle w:val="Marquedecommentaire"/>
        </w:rPr>
        <w:annotationRef/>
      </w:r>
      <w:r w:rsidRPr="00D63085">
        <w:t>Yes, merged in one line</w:t>
      </w:r>
    </w:p>
  </w:comment>
  <w:comment w:id="156" w:author="Odile ANGERAS" w:date="2026-05-06T23:50:00Z" w:initials="OA">
    <w:p w14:paraId="6D9AC041" w14:textId="77777777" w:rsidR="002722A2" w:rsidRPr="00D63085" w:rsidRDefault="002722A2" w:rsidP="002722A2">
      <w:pPr>
        <w:pStyle w:val="CommentText1"/>
      </w:pPr>
      <w:r w:rsidRPr="00D63085">
        <w:rPr>
          <w:rStyle w:val="CommentReference1"/>
        </w:rPr>
        <w:annotationRef/>
      </w:r>
      <w:r w:rsidRPr="00D63085">
        <w:t>Are you referring to Error cases/non-nominal use cases?</w:t>
      </w:r>
    </w:p>
  </w:comment>
  <w:comment w:id="157" w:author="Bourdelin, Sonia" w:date="2026-05-17T18:18:00Z" w:initials="SB">
    <w:p w14:paraId="2AB16540" w14:textId="77777777" w:rsidR="007D120A" w:rsidRPr="00D63085" w:rsidRDefault="007D120A" w:rsidP="007D120A">
      <w:pPr>
        <w:pStyle w:val="CommentText1"/>
      </w:pPr>
      <w:r w:rsidRPr="00D63085">
        <w:rPr>
          <w:rStyle w:val="CommentReference1"/>
        </w:rPr>
        <w:annotationRef/>
      </w:r>
      <w:r w:rsidRPr="00D63085">
        <w:t>Refers to itérative process</w:t>
      </w:r>
    </w:p>
  </w:comment>
  <w:comment w:id="159" w:author="Vinke, Bob BGH" w:date="2026-04-16T14:45:00Z" w:initials="VB">
    <w:p w14:paraId="5A49C0D5" w14:textId="093D8751" w:rsidR="00561161" w:rsidRPr="00D63085" w:rsidRDefault="00561161">
      <w:r w:rsidRPr="00D63085">
        <w:annotationRef/>
      </w:r>
      <w:r w:rsidRPr="00D63085">
        <w:t xml:space="preserve">This use case works for PTO with tarifs in NETEX / NAP and for product based offer request based working. however we might need more input from specific modes with special requiremens, like taxi, bike etc.. </w:t>
      </w:r>
    </w:p>
  </w:comment>
  <w:comment w:id="160" w:author="Bourdelin, Sonia [2]" w:date="2026-04-22T19:50:00Z" w:initials="BS">
    <w:p w14:paraId="7A49FB0C" w14:textId="057196FF" w:rsidR="0020167E" w:rsidRPr="00D63085" w:rsidRDefault="00FB002C">
      <w:pPr>
        <w:pStyle w:val="CommentText1"/>
      </w:pPr>
      <w:r w:rsidRPr="00D63085">
        <w:rPr>
          <w:rStyle w:val="CommentReference1"/>
        </w:rPr>
        <w:annotationRef/>
      </w:r>
      <w:r w:rsidRPr="00D63085">
        <w:t>Yes</w:t>
      </w:r>
    </w:p>
  </w:comment>
  <w:comment w:id="161" w:author="BIGEX Olivier" w:date="2026-04-10T20:03:00Z" w:initials="OB">
    <w:p w14:paraId="6336C971" w14:textId="77777777" w:rsidR="00276869" w:rsidRPr="00D63085" w:rsidRDefault="00276869" w:rsidP="00276869">
      <w:pPr>
        <w:pStyle w:val="CommentText1"/>
      </w:pPr>
      <w:r w:rsidRPr="00D63085">
        <w:rPr>
          <w:rStyle w:val="CommentReference1"/>
        </w:rPr>
        <w:annotationRef/>
      </w:r>
      <w:r w:rsidRPr="00D63085">
        <w:t>too restrictive. Possible on smartphone app as well</w:t>
      </w:r>
    </w:p>
  </w:comment>
  <w:comment w:id="162" w:author="Bourdelin, Sonia [2]" w:date="2026-04-22T19:51:00Z" w:initials="BS">
    <w:p w14:paraId="750D8162" w14:textId="298F10D2" w:rsidR="0020167E" w:rsidRPr="00D63085" w:rsidRDefault="00FB002C">
      <w:pPr>
        <w:pStyle w:val="CommentText1"/>
      </w:pPr>
      <w:r w:rsidRPr="00D63085">
        <w:rPr>
          <w:rStyle w:val="CommentReference1"/>
        </w:rPr>
        <w:annotationRef/>
      </w:r>
      <w:r w:rsidRPr="00D63085">
        <w:t>to reformulate : enlarge the selling equipements</w:t>
      </w:r>
    </w:p>
  </w:comment>
  <w:comment w:id="163" w:author="Bourdelin, Sonia" w:date="2026-05-17T18:21:00Z" w:initials="SB">
    <w:p w14:paraId="4FD7D4E2" w14:textId="77777777" w:rsidR="002F1461" w:rsidRPr="00D63085" w:rsidRDefault="002F1461" w:rsidP="002F1461">
      <w:pPr>
        <w:pStyle w:val="CommentText1"/>
      </w:pPr>
      <w:r w:rsidRPr="00D63085">
        <w:rPr>
          <w:rStyle w:val="CommentReference1"/>
        </w:rPr>
        <w:annotationRef/>
      </w:r>
      <w:r w:rsidRPr="00D63085">
        <w:t>Reformulated</w:t>
      </w:r>
    </w:p>
  </w:comment>
  <w:comment w:id="164" w:author="BIGEX Olivier" w:date="2026-05-19T16:58:00Z" w:initials="OB">
    <w:p w14:paraId="1EE487DC" w14:textId="77777777" w:rsidR="00545776" w:rsidRPr="00D63085" w:rsidRDefault="00545776" w:rsidP="00545776">
      <w:pPr>
        <w:pStyle w:val="Commentaire"/>
      </w:pPr>
      <w:r w:rsidRPr="00D63085">
        <w:rPr>
          <w:rStyle w:val="Marquedecommentaire"/>
        </w:rPr>
        <w:annotationRef/>
      </w:r>
      <w:r w:rsidRPr="00D63085">
        <w:t>«Around me» works too</w:t>
      </w:r>
    </w:p>
  </w:comment>
  <w:comment w:id="165" w:author="BIGEX Olivier" w:date="2026-05-19T16:58:00Z" w:initials="OB">
    <w:p w14:paraId="7B1A9632" w14:textId="77777777" w:rsidR="00594A27" w:rsidRPr="00D63085" w:rsidRDefault="00594A27" w:rsidP="00594A27">
      <w:pPr>
        <w:pStyle w:val="Commentaire"/>
      </w:pPr>
      <w:r w:rsidRPr="00D63085">
        <w:rPr>
          <w:rStyle w:val="Marquedecommentaire"/>
        </w:rPr>
        <w:annotationRef/>
      </w:r>
      <w:r w:rsidRPr="00D63085">
        <w:t>But pure retailer’s UX/UI</w:t>
      </w:r>
    </w:p>
  </w:comment>
  <w:comment w:id="166" w:author="Bourdelin, Sonia" w:date="2026-05-29T13:50:00Z" w:initials="SB">
    <w:p w14:paraId="3843B6EE" w14:textId="77777777" w:rsidR="00912976" w:rsidRPr="00D63085" w:rsidRDefault="00912976" w:rsidP="00912976">
      <w:pPr>
        <w:pStyle w:val="Commentaire"/>
      </w:pPr>
      <w:r w:rsidRPr="00D63085">
        <w:rPr>
          <w:rStyle w:val="Marquedecommentaire"/>
        </w:rPr>
        <w:annotationRef/>
      </w:r>
      <w:r w:rsidRPr="00D63085">
        <w:t>Added possibility</w:t>
      </w:r>
    </w:p>
  </w:comment>
  <w:comment w:id="167" w:author="Vinke, Bob BGH" w:date="2026-04-16T14:03:00Z" w:initials="VB">
    <w:p w14:paraId="7E8C9769" w14:textId="419583CA" w:rsidR="00561161" w:rsidRPr="00D63085" w:rsidRDefault="00561161">
      <w:r w:rsidRPr="00D63085">
        <w:annotationRef/>
      </w:r>
      <w:r w:rsidRPr="00D63085">
        <w:t>how can a mobile sale be anonymous?</w:t>
      </w:r>
    </w:p>
  </w:comment>
  <w:comment w:id="168" w:author="Bourdelin, Sonia [2]" w:date="2026-04-19T22:59:00Z" w:initials="BS">
    <w:p w14:paraId="67CA855C" w14:textId="7AC2746D" w:rsidR="00561161" w:rsidRPr="00D63085" w:rsidRDefault="00561161">
      <w:r w:rsidRPr="00D63085">
        <w:annotationRef/>
      </w:r>
      <w:r w:rsidRPr="00D63085">
        <w:t>Yes, in the way the customer has a web account (an ID in a Keyclock manager by example) but no customer account on ticketing system</w:t>
      </w:r>
    </w:p>
  </w:comment>
  <w:comment w:id="169" w:author="Einar Bjørkevoll" w:date="2026-04-20T07:36:00Z" w:initials="EB">
    <w:p w14:paraId="6DF86E0D" w14:textId="50127727" w:rsidR="00561161" w:rsidRPr="00D63085" w:rsidRDefault="00561161">
      <w:r w:rsidRPr="00D63085">
        <w:annotationRef/>
      </w:r>
      <w:r w:rsidRPr="00D63085">
        <w:t>It is anonymous in the way that we only have an ID of the customer, nothing more. Still personal information, but we don't know how it is</w:t>
      </w:r>
    </w:p>
  </w:comment>
  <w:comment w:id="170" w:author="BIGEX Olivier" w:date="2026-04-20T12:21:00Z" w:initials="OB">
    <w:p w14:paraId="1FF24399" w14:textId="77777777" w:rsidR="00561161" w:rsidRPr="00D63085" w:rsidRDefault="00561161" w:rsidP="00561161">
      <w:pPr>
        <w:pStyle w:val="CommentText1"/>
      </w:pPr>
      <w:r w:rsidRPr="00D63085">
        <w:rPr>
          <w:rStyle w:val="CommentReference1"/>
        </w:rPr>
        <w:annotationRef/>
      </w:r>
      <w:r w:rsidRPr="00D63085">
        <w:t>Not specific to mobile app channel. Moreover, our mission is not to specify the UX of the retailer’s app.</w:t>
      </w:r>
    </w:p>
  </w:comment>
  <w:comment w:id="171" w:author="Bourdelin, Sonia [2]" w:date="2026-04-22T19:52:00Z" w:initials="BS">
    <w:p w14:paraId="2A7C47C6" w14:textId="759EB9D8" w:rsidR="0020167E" w:rsidRPr="00D63085" w:rsidRDefault="00FB002C">
      <w:pPr>
        <w:pStyle w:val="CommentText1"/>
      </w:pPr>
      <w:r w:rsidRPr="00D63085">
        <w:rPr>
          <w:rStyle w:val="CommentReference1"/>
        </w:rPr>
        <w:annotationRef/>
      </w:r>
      <w:r w:rsidRPr="00D63085">
        <w:t>To reformulate for all channels</w:t>
      </w:r>
    </w:p>
  </w:comment>
  <w:comment w:id="172" w:author="Bourdelin, Sonia" w:date="2026-05-18T10:22:00Z" w:initials="SB">
    <w:p w14:paraId="14FA10F7" w14:textId="77777777" w:rsidR="008B0489" w:rsidRPr="00D63085" w:rsidRDefault="008B0489" w:rsidP="008B0489">
      <w:pPr>
        <w:pStyle w:val="CommentText1"/>
      </w:pPr>
      <w:r w:rsidRPr="00D63085">
        <w:rPr>
          <w:rStyle w:val="CommentReference1"/>
        </w:rPr>
        <w:annotationRef/>
      </w:r>
      <w:r w:rsidRPr="00D63085">
        <w:t>Modified</w:t>
      </w:r>
    </w:p>
  </w:comment>
  <w:comment w:id="173" w:author="JUGELT Stefan [2]" w:date="2026-05-20T14:41:00Z" w:initials="SJ">
    <w:p w14:paraId="70A2D150" w14:textId="77777777" w:rsidR="00783347" w:rsidRPr="00D63085" w:rsidRDefault="00783347" w:rsidP="00783347">
      <w:pPr>
        <w:pStyle w:val="Commentaire"/>
      </w:pPr>
      <w:r w:rsidRPr="00D63085">
        <w:rPr>
          <w:rStyle w:val="Marquedecommentaire"/>
        </w:rPr>
        <w:annotationRef/>
      </w:r>
      <w:r w:rsidRPr="00D63085">
        <w:t>The offer is created by the Distributor</w:t>
      </w:r>
    </w:p>
  </w:comment>
  <w:comment w:id="174" w:author="Bourdelin, Sonia" w:date="2026-05-29T13:42:00Z" w:initials="SB">
    <w:p w14:paraId="5D93CE40" w14:textId="77777777" w:rsidR="00912976" w:rsidRPr="00D63085" w:rsidRDefault="00912976" w:rsidP="00912976">
      <w:pPr>
        <w:pStyle w:val="Commentaire"/>
      </w:pPr>
      <w:r w:rsidRPr="00D63085">
        <w:rPr>
          <w:rStyle w:val="Marquedecommentaire"/>
        </w:rPr>
        <w:annotationRef/>
      </w:r>
      <w:r w:rsidRPr="00D63085">
        <w:t xml:space="preserve">Yes, the priced offer is produced by the Distributor(s) based on the customer context and inputs. But it is out of scope to manage how the calculator build the proposal </w:t>
      </w:r>
    </w:p>
  </w:comment>
  <w:comment w:id="176" w:author="BIGEX Olivier" w:date="2026-05-19T17:02:00Z" w:initials="OB">
    <w:p w14:paraId="54D02FEF" w14:textId="77777777" w:rsidR="001C42AE" w:rsidRPr="00D63085" w:rsidRDefault="001C42AE" w:rsidP="001C42AE">
      <w:pPr>
        <w:pStyle w:val="Commentaire"/>
      </w:pPr>
      <w:r w:rsidRPr="00D63085">
        <w:rPr>
          <w:rStyle w:val="Marquedecommentaire"/>
        </w:rPr>
        <w:annotationRef/>
      </w:r>
      <w:r w:rsidRPr="00D63085">
        <w:t>Replace by something like «if the offer request is based on a the result of a JP»</w:t>
      </w:r>
    </w:p>
  </w:comment>
  <w:comment w:id="175" w:author="Bourdelin, Sonia" w:date="2026-05-29T13:49:00Z" w:initials="SB">
    <w:p w14:paraId="57CD2BCE" w14:textId="77777777" w:rsidR="00912976" w:rsidRPr="00D63085" w:rsidRDefault="00912976" w:rsidP="00912976">
      <w:pPr>
        <w:pStyle w:val="Commentaire"/>
      </w:pPr>
      <w:r w:rsidRPr="00D63085">
        <w:rPr>
          <w:rStyle w:val="Marquedecommentaire"/>
        </w:rPr>
        <w:annotationRef/>
      </w:r>
      <w:r w:rsidRPr="00D63085">
        <w:t xml:space="preserve">Reformulated :. If an integrated fare calculator is available, it may produce an initial indicative priced offer based on the result of the journey planner : </w:t>
      </w:r>
    </w:p>
  </w:comment>
  <w:comment w:id="177" w:author="Vinke, Bob BGH" w:date="2026-04-18T22:02:00Z" w:initials="VB">
    <w:p w14:paraId="7DA9BE08" w14:textId="37F9266B" w:rsidR="00561161" w:rsidRPr="00D63085" w:rsidRDefault="00561161">
      <w:r w:rsidRPr="00D63085">
        <w:annotationRef/>
      </w:r>
      <w:r w:rsidRPr="00D63085">
        <w:t xml:space="preserve">Why add this alternative to this use case? </w:t>
      </w:r>
    </w:p>
  </w:comment>
  <w:comment w:id="178" w:author="Bourdelin, Sonia [2]" w:date="2026-04-19T23:14:00Z" w:initials="BS">
    <w:p w14:paraId="77204827" w14:textId="65211E1F" w:rsidR="00561161" w:rsidRPr="00D63085" w:rsidRDefault="00561161">
      <w:r w:rsidRPr="00D63085">
        <w:annotationRef/>
      </w:r>
      <w:r w:rsidRPr="00D63085">
        <w:t>To reformulate with my answer to discusision :  For the Open-payment use case, I will add in the business use case A that the adherence between BUC A and open payment ends when the customer chooses in the catalogue or with trip planner to use the open-payment to travel. After, it is not in EUDIT scope (API inside ticketing backoffice, payment system, banks). No more interaction with retailer. No Customer PURCHASE PACKAGE definition, nothing in TRAVEL BASKET.</w:t>
      </w:r>
    </w:p>
  </w:comment>
  <w:comment w:id="179" w:author="Vinke, Bob BGH" w:date="2026-04-20T07:51:00Z" w:initials="VB">
    <w:p w14:paraId="5BF4C2BF" w14:textId="704080CB" w:rsidR="00561161" w:rsidRPr="00D63085" w:rsidRDefault="00561161">
      <w:r w:rsidRPr="00D63085">
        <w:annotationRef/>
      </w:r>
      <w:r w:rsidRPr="00D63085">
        <w:t xml:space="preserve">So you mean the customer searches for his trip in the cataligue to find the price before he travels, and stops the use case? I find this more a general flow not Open banking related specificly. </w:t>
      </w:r>
    </w:p>
    <w:p w14:paraId="561DA3BF" w14:textId="6C3B5D53" w:rsidR="00561161" w:rsidRPr="00D63085" w:rsidRDefault="00561161"/>
    <w:p w14:paraId="74D49935" w14:textId="6C61F63C" w:rsidR="00561161" w:rsidRPr="00D63085" w:rsidRDefault="00561161">
      <w:r w:rsidRPr="00D63085">
        <w:t xml:space="preserve">furthermore, after checking out with the bank card, EUDIT could be used to ask for the price and create the final transaction. </w:t>
      </w:r>
    </w:p>
    <w:p w14:paraId="7CA12492" w14:textId="1914FF44" w:rsidR="00561161" w:rsidRPr="00D63085" w:rsidRDefault="00561161"/>
    <w:p w14:paraId="496FF37E" w14:textId="445F4841" w:rsidR="00561161" w:rsidRPr="00D63085" w:rsidRDefault="00561161">
      <w:r w:rsidRPr="00D63085">
        <w:t xml:space="preserve">olso for Fairtiq like flows this could work this way. </w:t>
      </w:r>
    </w:p>
  </w:comment>
  <w:comment w:id="180" w:author="Bourdelin, Sonia [2]" w:date="2026-04-22T19:54:00Z" w:initials="BS">
    <w:p w14:paraId="2DBCAEE2" w14:textId="553073C4" w:rsidR="0020167E" w:rsidRPr="00D63085" w:rsidRDefault="00FB002C">
      <w:pPr>
        <w:pStyle w:val="CommentText1"/>
      </w:pPr>
      <w:r w:rsidRPr="00D63085">
        <w:rPr>
          <w:rStyle w:val="CommentReference1"/>
        </w:rPr>
        <w:annotationRef/>
      </w:r>
      <w:r w:rsidRPr="00D63085">
        <w:t xml:space="preserve">The EUDIT project only covers the API between retailer and distributor. not the flows in back office. It is why it is written that it goes out the use case at this point (no more EUDIt use case). </w:t>
      </w:r>
    </w:p>
  </w:comment>
  <w:comment w:id="181" w:author="Odile ANGERAS" w:date="2026-05-07T00:09:00Z" w:initials="OA">
    <w:p w14:paraId="51B5A48C" w14:textId="1DDEA785" w:rsidR="00F1697C" w:rsidRPr="00D63085" w:rsidRDefault="00F1697C">
      <w:pPr>
        <w:pStyle w:val="CommentText1"/>
      </w:pPr>
      <w:r w:rsidRPr="00D63085">
        <w:rPr>
          <w:rStyle w:val="CommentReference1"/>
        </w:rPr>
        <w:annotationRef/>
      </w:r>
      <w:r w:rsidRPr="00D63085">
        <w:t>What about non-nominal situations?</w:t>
      </w:r>
    </w:p>
  </w:comment>
  <w:comment w:id="182" w:author="Bourdelin, Sonia" w:date="2026-05-18T10:40:00Z" w:initials="SB">
    <w:p w14:paraId="558FA104" w14:textId="77777777" w:rsidR="00692615" w:rsidRPr="00D63085" w:rsidRDefault="00692615" w:rsidP="00692615">
      <w:pPr>
        <w:pStyle w:val="CommentText1"/>
      </w:pPr>
      <w:r w:rsidRPr="00D63085">
        <w:rPr>
          <w:rStyle w:val="CommentReference1"/>
        </w:rPr>
        <w:annotationRef/>
      </w:r>
      <w:r w:rsidRPr="00D63085">
        <w:t>We will manage its after, in a second time</w:t>
      </w:r>
    </w:p>
  </w:comment>
  <w:comment w:id="185" w:author="Bourdelin, Sonia" w:date="2026-05-29T11:31:00Z" w:initials="SB">
    <w:p w14:paraId="764B2566" w14:textId="77777777" w:rsidR="005C3F4F" w:rsidRPr="00D63085" w:rsidRDefault="005C3F4F" w:rsidP="005C3F4F">
      <w:pPr>
        <w:pStyle w:val="Commentaire"/>
      </w:pPr>
      <w:r w:rsidRPr="00D63085">
        <w:rPr>
          <w:rStyle w:val="Marquedecommentaire"/>
        </w:rPr>
        <w:annotationRef/>
      </w:r>
      <w:r w:rsidRPr="00D63085">
        <w:t xml:space="preserve">We tried to integrate issues and failures in the main scenario at the maxium. Other points are maanged in alternatives. Please answer with remaining points. </w:t>
      </w:r>
    </w:p>
  </w:comment>
  <w:comment w:id="183" w:author="Odile ANGERAS" w:date="2026-05-07T00:31:00Z" w:initials="OA">
    <w:p w14:paraId="34CDD463" w14:textId="7B7F124D" w:rsidR="00F1697C" w:rsidRPr="00D63085" w:rsidRDefault="00F1697C">
      <w:pPr>
        <w:pStyle w:val="CommentText1"/>
      </w:pPr>
      <w:r w:rsidRPr="00D63085">
        <w:rPr>
          <w:rStyle w:val="CommentReference1"/>
        </w:rPr>
        <w:annotationRef/>
      </w:r>
      <w:r w:rsidRPr="00D63085">
        <w:t>Should we add filtering/ranking based on fares, conditions, operators, passenger rights, modes, direct/connecting etc?</w:t>
      </w:r>
    </w:p>
    <w:p w14:paraId="33C13204" w14:textId="22EB3293" w:rsidR="00F1697C" w:rsidRPr="00D63085" w:rsidRDefault="00F1697C">
      <w:pPr>
        <w:pStyle w:val="CommentText1"/>
      </w:pPr>
    </w:p>
    <w:p w14:paraId="5A37364B" w14:textId="30C205C7" w:rsidR="00F1697C" w:rsidRPr="00D63085" w:rsidRDefault="00F1697C">
      <w:pPr>
        <w:pStyle w:val="CommentText1"/>
      </w:pPr>
      <w:r w:rsidRPr="00D63085">
        <w:t>Add corporate, private fares</w:t>
      </w:r>
    </w:p>
    <w:p w14:paraId="58AD7BEE" w14:textId="238BD29A" w:rsidR="00F1697C" w:rsidRPr="00D63085" w:rsidRDefault="00F1697C">
      <w:pPr>
        <w:pStyle w:val="CommentText1"/>
      </w:pPr>
    </w:p>
    <w:p w14:paraId="5C688294" w14:textId="77EDF8A8" w:rsidR="00F1697C" w:rsidRPr="00D63085" w:rsidRDefault="00F1697C">
      <w:pPr>
        <w:pStyle w:val="CommentText1"/>
      </w:pPr>
      <w:r w:rsidRPr="00D63085">
        <w:t>Add pricing/fare combination accross distributors/operators</w:t>
      </w:r>
    </w:p>
    <w:p w14:paraId="4773A049" w14:textId="4DD9D6D8" w:rsidR="00F1697C" w:rsidRPr="00D63085" w:rsidRDefault="00F1697C">
      <w:pPr>
        <w:pStyle w:val="CommentText1"/>
      </w:pPr>
    </w:p>
    <w:p w14:paraId="4C65D574" w14:textId="2A88BD54" w:rsidR="00F1697C" w:rsidRPr="00D63085" w:rsidRDefault="00F1697C">
      <w:pPr>
        <w:pStyle w:val="CommentText1"/>
      </w:pPr>
      <w:r w:rsidRPr="00D63085">
        <w:t>add one-way, round trip, combinable multimodal pricing logics, or complex multimodal pricing</w:t>
      </w:r>
    </w:p>
    <w:p w14:paraId="102B0249" w14:textId="2FB17168" w:rsidR="00F1697C" w:rsidRPr="00D63085" w:rsidRDefault="00F1697C">
      <w:pPr>
        <w:pStyle w:val="CommentText1"/>
      </w:pPr>
    </w:p>
    <w:p w14:paraId="47815CC7" w14:textId="17E842B7" w:rsidR="00F1697C" w:rsidRPr="00D63085" w:rsidRDefault="00F1697C">
      <w:pPr>
        <w:pStyle w:val="CommentText1"/>
      </w:pPr>
      <w:r w:rsidRPr="00D63085">
        <w:t>Ancillary / included services (e.g. seats, bags etc)</w:t>
      </w:r>
    </w:p>
    <w:p w14:paraId="64E6A32F" w14:textId="0C9C8095" w:rsidR="00F1697C" w:rsidRPr="00D63085" w:rsidRDefault="00F1697C">
      <w:pPr>
        <w:pStyle w:val="CommentText1"/>
      </w:pPr>
    </w:p>
    <w:p w14:paraId="3FEFCACB" w14:textId="26418BD2" w:rsidR="00F1697C" w:rsidRPr="00D63085" w:rsidRDefault="00F1697C">
      <w:pPr>
        <w:pStyle w:val="CommentText1"/>
      </w:pPr>
      <w:r w:rsidRPr="00D63085">
        <w:t>mono-passenger / multi-passenger / heterogenous cases (e.g. 2 passengers booking different offers together)</w:t>
      </w:r>
    </w:p>
  </w:comment>
  <w:comment w:id="184" w:author="Bourdelin, Sonia" w:date="2026-05-18T11:15:00Z" w:initials="SB">
    <w:p w14:paraId="6A805AB2" w14:textId="77777777" w:rsidR="00227400" w:rsidRPr="00D63085" w:rsidRDefault="00227400" w:rsidP="00227400">
      <w:pPr>
        <w:pStyle w:val="CommentText1"/>
      </w:pPr>
      <w:r w:rsidRPr="00D63085">
        <w:rPr>
          <w:rStyle w:val="CommentReference1"/>
        </w:rPr>
        <w:annotationRef/>
      </w:r>
      <w:r w:rsidRPr="00D63085">
        <w:t>Added in point 6</w:t>
      </w:r>
    </w:p>
    <w:p w14:paraId="1AC671CE" w14:textId="77777777" w:rsidR="00227400" w:rsidRPr="00D63085" w:rsidRDefault="00227400" w:rsidP="00227400">
      <w:pPr>
        <w:pStyle w:val="CommentText1"/>
      </w:pPr>
      <w:r w:rsidRPr="00D63085">
        <w:t xml:space="preserve">Last point : managed in BUC-B </w:t>
      </w:r>
    </w:p>
  </w:comment>
  <w:comment w:id="186" w:author="JUGELT Stefan [2]" w:date="2026-05-20T14:44:00Z" w:initials="SJ">
    <w:p w14:paraId="06AC7254" w14:textId="77777777" w:rsidR="00781050" w:rsidRPr="00D63085" w:rsidRDefault="00781050" w:rsidP="00781050">
      <w:pPr>
        <w:pStyle w:val="Commentaire"/>
      </w:pPr>
      <w:r w:rsidRPr="00D63085">
        <w:rPr>
          <w:rStyle w:val="Marquedecommentaire"/>
        </w:rPr>
        <w:annotationRef/>
      </w:r>
      <w:r w:rsidRPr="00D63085">
        <w:t>Are we sure, that in case of the ABT we have no retailer (e.g. Bank, NFCprovider)?</w:t>
      </w:r>
    </w:p>
  </w:comment>
  <w:comment w:id="187" w:author="Bourdelin, Sonia" w:date="2026-05-29T11:29:00Z" w:initials="SB">
    <w:p w14:paraId="28E6001F" w14:textId="77777777" w:rsidR="005C3F4F" w:rsidRPr="00D63085" w:rsidRDefault="005C3F4F" w:rsidP="005C3F4F">
      <w:pPr>
        <w:pStyle w:val="Commentaire"/>
      </w:pPr>
      <w:r w:rsidRPr="00D63085">
        <w:rPr>
          <w:rStyle w:val="Marquedecommentaire"/>
        </w:rPr>
        <w:annotationRef/>
      </w:r>
      <w:r w:rsidRPr="00D63085">
        <w:t>We will manage the sold of the travel rights in case of traveling with a credit card in BUC-G : In-trip (and there will be a retailer somewhere to sold the travel rights)</w:t>
      </w:r>
    </w:p>
  </w:comment>
  <w:comment w:id="188" w:author="Bourdelin, Sonia [2]" w:date="2026-04-30T18:13:00Z" w:initials="BS">
    <w:p w14:paraId="338C25E2" w14:textId="61C8AE4B" w:rsidR="0020167E" w:rsidRDefault="00FB002C">
      <w:pPr>
        <w:pStyle w:val="CommentText1"/>
      </w:pPr>
      <w:r w:rsidRPr="00D63085">
        <w:rPr>
          <w:rStyle w:val="CommentReference1"/>
        </w:rPr>
        <w:annotationRef/>
      </w:r>
      <w:r w:rsidRPr="00D63085">
        <w:t>To 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560DD3" w15:done="1"/>
  <w15:commentEx w15:paraId="2B7DB2F0" w15:paraIdParent="0F560DD3" w15:done="1"/>
  <w15:commentEx w15:paraId="0E847532" w15:done="1"/>
  <w15:commentEx w15:paraId="1C5F351F" w15:paraIdParent="0E847532" w15:done="1"/>
  <w15:commentEx w15:paraId="09432663" w15:paraIdParent="0E847532" w15:done="1"/>
  <w15:commentEx w15:paraId="7FB9564D" w15:done="1"/>
  <w15:commentEx w15:paraId="5A9F349B" w15:paraIdParent="7FB9564D" w15:done="1"/>
  <w15:commentEx w15:paraId="76DE7945" w15:paraIdParent="7FB9564D" w15:done="1"/>
  <w15:commentEx w15:paraId="4B8272DB" w15:done="1"/>
  <w15:commentEx w15:paraId="471262A2" w15:paraIdParent="4B8272DB" w15:done="1"/>
  <w15:commentEx w15:paraId="7E58439B" w15:done="0"/>
  <w15:commentEx w15:paraId="4A788A5E" w15:done="1"/>
  <w15:commentEx w15:paraId="1A7C2FB8" w15:paraIdParent="4A788A5E" w15:done="1"/>
  <w15:commentEx w15:paraId="42C5A8B1" w15:paraIdParent="4A788A5E" w15:done="1"/>
  <w15:commentEx w15:paraId="3247833C" w15:done="1"/>
  <w15:commentEx w15:paraId="43B9A85A" w15:paraIdParent="3247833C" w15:done="1"/>
  <w15:commentEx w15:paraId="594A2F11" w15:done="1"/>
  <w15:commentEx w15:paraId="2923ACE6" w15:paraIdParent="594A2F11" w15:done="1"/>
  <w15:commentEx w15:paraId="2470AFB5" w15:paraIdParent="594A2F11" w15:done="1"/>
  <w15:commentEx w15:paraId="722ECDF9" w15:done="1"/>
  <w15:commentEx w15:paraId="202AFF82" w15:paraIdParent="722ECDF9" w15:done="1"/>
  <w15:commentEx w15:paraId="10A245D2" w15:paraIdParent="722ECDF9" w15:done="1"/>
  <w15:commentEx w15:paraId="1380AD57" w15:done="1"/>
  <w15:commentEx w15:paraId="785672C4" w15:paraIdParent="1380AD57" w15:done="1"/>
  <w15:commentEx w15:paraId="418C3828" w15:done="1"/>
  <w15:commentEx w15:paraId="202C257C" w15:paraIdParent="418C3828" w15:done="1"/>
  <w15:commentEx w15:paraId="40AE4738" w15:paraIdParent="418C3828" w15:done="1"/>
  <w15:commentEx w15:paraId="2CDD1ACA" w15:paraIdParent="418C3828" w15:done="1"/>
  <w15:commentEx w15:paraId="17365DF3" w15:done="1"/>
  <w15:commentEx w15:paraId="4181D537" w15:paraIdParent="17365DF3" w15:done="1"/>
  <w15:commentEx w15:paraId="3B5DEF2D" w15:done="1"/>
  <w15:commentEx w15:paraId="01EBBD56" w15:paraIdParent="3B5DEF2D" w15:done="1"/>
  <w15:commentEx w15:paraId="1E90F9E5" w15:done="1"/>
  <w15:commentEx w15:paraId="411D5DE7" w15:paraIdParent="1E90F9E5" w15:done="1"/>
  <w15:commentEx w15:paraId="508898B0" w15:done="1"/>
  <w15:commentEx w15:paraId="115A9D03" w15:paraIdParent="508898B0" w15:done="1"/>
  <w15:commentEx w15:paraId="000586A4" w15:paraIdParent="508898B0" w15:done="1"/>
  <w15:commentEx w15:paraId="5426EC0A" w15:paraIdParent="508898B0" w15:done="1"/>
  <w15:commentEx w15:paraId="3926FEAA" w15:paraIdParent="508898B0" w15:done="1"/>
  <w15:commentEx w15:paraId="36BDE687" w15:paraIdParent="508898B0" w15:done="1"/>
  <w15:commentEx w15:paraId="4065132E" w15:done="1"/>
  <w15:commentEx w15:paraId="009DB3A4" w15:paraIdParent="4065132E" w15:done="1"/>
  <w15:commentEx w15:paraId="7167DEF5" w15:done="1"/>
  <w15:commentEx w15:paraId="170D5AB3" w15:paraIdParent="7167DEF5" w15:done="1"/>
  <w15:commentEx w15:paraId="0AA18344" w15:done="1"/>
  <w15:commentEx w15:paraId="51445930" w15:paraIdParent="0AA18344" w15:done="1"/>
  <w15:commentEx w15:paraId="73E168B4" w15:done="1"/>
  <w15:commentEx w15:paraId="4F32890D" w15:paraIdParent="73E168B4" w15:done="1"/>
  <w15:commentEx w15:paraId="6C14936D" w15:done="1"/>
  <w15:commentEx w15:paraId="16453392" w15:paraIdParent="6C14936D" w15:done="1"/>
  <w15:commentEx w15:paraId="25361B50" w15:paraIdParent="6C14936D" w15:done="1"/>
  <w15:commentEx w15:paraId="23FD356F" w15:paraIdParent="6C14936D" w15:done="1"/>
  <w15:commentEx w15:paraId="7EBCC60E" w15:paraIdParent="6C14936D" w15:done="1"/>
  <w15:commentEx w15:paraId="5CDDAC16" w15:done="1"/>
  <w15:commentEx w15:paraId="6738BCAB" w15:paraIdParent="5CDDAC16" w15:done="1"/>
  <w15:commentEx w15:paraId="50707C1F" w15:done="1"/>
  <w15:commentEx w15:paraId="6B6B8EB8" w15:paraIdParent="50707C1F" w15:done="1"/>
  <w15:commentEx w15:paraId="3A8A0AA6" w15:done="1"/>
  <w15:commentEx w15:paraId="7E152CE5" w15:paraIdParent="3A8A0AA6" w15:done="1"/>
  <w15:commentEx w15:paraId="4CB23934" w15:done="1"/>
  <w15:commentEx w15:paraId="4E369086" w15:paraIdParent="4CB23934" w15:done="1"/>
  <w15:commentEx w15:paraId="4B464AD6" w15:done="1"/>
  <w15:commentEx w15:paraId="2F8313C1" w15:paraIdParent="4B464AD6" w15:done="1"/>
  <w15:commentEx w15:paraId="59C38E77" w15:done="1"/>
  <w15:commentEx w15:paraId="1E78571B" w15:paraIdParent="59C38E77" w15:done="1"/>
  <w15:commentEx w15:paraId="4BE4A71E" w15:done="1"/>
  <w15:commentEx w15:paraId="77A73973" w15:paraIdParent="4BE4A71E" w15:done="1"/>
  <w15:commentEx w15:paraId="5A793A4F" w15:done="1"/>
  <w15:commentEx w15:paraId="13B4A5CD" w15:paraIdParent="5A793A4F" w15:done="1"/>
  <w15:commentEx w15:paraId="4DF649E1" w15:paraIdParent="5A793A4F" w15:done="1"/>
  <w15:commentEx w15:paraId="7A8B99E1" w15:paraIdParent="5A793A4F" w15:done="1"/>
  <w15:commentEx w15:paraId="6594FCAF" w15:paraIdParent="5A793A4F" w15:done="1"/>
  <w15:commentEx w15:paraId="72349E39" w15:done="1"/>
  <w15:commentEx w15:paraId="7900AE73" w15:paraIdParent="72349E39" w15:done="1"/>
  <w15:commentEx w15:paraId="63CC7E4C" w15:paraIdParent="72349E39" w15:done="1"/>
  <w15:commentEx w15:paraId="7E3DEF6A" w15:paraIdParent="72349E39" w15:done="1"/>
  <w15:commentEx w15:paraId="1D5DCB3F" w15:done="1"/>
  <w15:commentEx w15:paraId="3B862093" w15:paraIdParent="1D5DCB3F" w15:done="1"/>
  <w15:commentEx w15:paraId="0FFAACFE" w15:paraIdParent="1D5DCB3F" w15:done="1"/>
  <w15:commentEx w15:paraId="7D381688" w15:done="1"/>
  <w15:commentEx w15:paraId="6BC54D06" w15:paraIdParent="7D381688" w15:done="1"/>
  <w15:commentEx w15:paraId="0B28D57F" w15:paraIdParent="7D381688" w15:done="1"/>
  <w15:commentEx w15:paraId="3893156C" w15:paraIdParent="7D381688" w15:done="1"/>
  <w15:commentEx w15:paraId="7DA9911E" w15:paraIdParent="7D381688" w15:done="1"/>
  <w15:commentEx w15:paraId="108F6206" w15:done="1"/>
  <w15:commentEx w15:paraId="67B03F0B" w15:paraIdParent="108F6206" w15:done="1"/>
  <w15:commentEx w15:paraId="6F6F720B" w15:paraIdParent="108F6206" w15:done="1"/>
  <w15:commentEx w15:paraId="2177032A" w15:paraIdParent="108F6206" w15:done="1"/>
  <w15:commentEx w15:paraId="6DC11CC6" w15:paraIdParent="108F6206" w15:done="1"/>
  <w15:commentEx w15:paraId="760A3159" w15:done="1"/>
  <w15:commentEx w15:paraId="004E829D" w15:paraIdParent="760A3159" w15:done="0"/>
  <w15:commentEx w15:paraId="66255F7A" w15:done="1"/>
  <w15:commentEx w15:paraId="40D77CD5" w15:paraIdParent="66255F7A" w15:done="1"/>
  <w15:commentEx w15:paraId="25DCD3FE" w15:paraIdParent="66255F7A" w15:done="1"/>
  <w15:commentEx w15:paraId="23BD7E3C" w15:paraIdParent="66255F7A" w15:done="1"/>
  <w15:commentEx w15:paraId="062976D7" w15:done="1"/>
  <w15:commentEx w15:paraId="0F6E0BDD" w15:done="1"/>
  <w15:commentEx w15:paraId="60916D38" w15:paraIdParent="0F6E0BDD" w15:done="1"/>
  <w15:commentEx w15:paraId="219FB777" w15:paraIdParent="0F6E0BDD" w15:done="1"/>
  <w15:commentEx w15:paraId="3F0F88F3" w15:done="1"/>
  <w15:commentEx w15:paraId="4F972406" w15:paraIdParent="3F0F88F3" w15:done="1"/>
  <w15:commentEx w15:paraId="7BBCB36F" w15:done="1"/>
  <w15:commentEx w15:paraId="5CF72292" w15:paraIdParent="7BBCB36F" w15:done="1"/>
  <w15:commentEx w15:paraId="3B3A49C4" w15:done="1"/>
  <w15:commentEx w15:paraId="37C25DEE" w15:paraIdParent="3B3A49C4" w15:done="1"/>
  <w15:commentEx w15:paraId="6454CE6A" w15:done="1"/>
  <w15:commentEx w15:paraId="65D94893" w15:paraIdParent="6454CE6A" w15:done="1"/>
  <w15:commentEx w15:paraId="540E999B" w15:paraIdParent="6454CE6A" w15:done="1"/>
  <w15:commentEx w15:paraId="52B6E30D" w15:paraIdParent="6454CE6A" w15:done="1"/>
  <w15:commentEx w15:paraId="1C85DD4B" w15:paraIdParent="6454CE6A" w15:done="1"/>
  <w15:commentEx w15:paraId="3B01C248" w15:done="1"/>
  <w15:commentEx w15:paraId="7CA2DC36" w15:paraIdParent="3B01C248" w15:done="1"/>
  <w15:commentEx w15:paraId="41F0DDA3" w15:done="1"/>
  <w15:commentEx w15:paraId="71359B61" w15:paraIdParent="41F0DDA3" w15:done="1"/>
  <w15:commentEx w15:paraId="22C0F108" w15:paraIdParent="41F0DDA3" w15:done="1"/>
  <w15:commentEx w15:paraId="444840A5" w15:paraIdParent="41F0DDA3" w15:done="1"/>
  <w15:commentEx w15:paraId="6D8F8F7E" w15:paraIdParent="41F0DDA3" w15:done="1"/>
  <w15:commentEx w15:paraId="30386BD8" w15:paraIdParent="41F0DDA3" w15:done="1"/>
  <w15:commentEx w15:paraId="22EBAAB8" w15:paraIdParent="41F0DDA3" w15:done="1"/>
  <w15:commentEx w15:paraId="4E1EE39E" w15:done="1"/>
  <w15:commentEx w15:paraId="30B12799" w15:paraIdParent="4E1EE39E" w15:done="1"/>
  <w15:commentEx w15:paraId="4BA8A1D4" w15:done="1"/>
  <w15:commentEx w15:paraId="41312D86" w15:paraIdParent="4BA8A1D4" w15:done="1"/>
  <w15:commentEx w15:paraId="1ED7913D" w15:done="1"/>
  <w15:commentEx w15:paraId="1CDBC4BC" w15:paraIdParent="1ED7913D" w15:done="1"/>
  <w15:commentEx w15:paraId="6D800B2B" w15:done="1"/>
  <w15:commentEx w15:paraId="033DABE0" w15:paraIdParent="6D800B2B" w15:done="1"/>
  <w15:commentEx w15:paraId="79FBDA72" w15:paraIdParent="6D800B2B" w15:done="1"/>
  <w15:commentEx w15:paraId="13F28BA4" w15:done="1"/>
  <w15:commentEx w15:paraId="75073536" w15:paraIdParent="13F28BA4" w15:done="1"/>
  <w15:commentEx w15:paraId="74B8218F" w15:paraIdParent="13F28BA4" w15:done="1"/>
  <w15:commentEx w15:paraId="24050ADB" w15:done="1"/>
  <w15:commentEx w15:paraId="0B327750" w15:paraIdParent="24050ADB" w15:done="1"/>
  <w15:commentEx w15:paraId="5F408BA1" w15:done="1"/>
  <w15:commentEx w15:paraId="557D0D73" w15:paraIdParent="5F408BA1" w15:done="1"/>
  <w15:commentEx w15:paraId="632F6CFA" w15:done="1"/>
  <w15:commentEx w15:paraId="639E5F87" w15:paraIdParent="632F6CFA" w15:done="1"/>
  <w15:commentEx w15:paraId="3C1FC537" w15:done="1"/>
  <w15:commentEx w15:paraId="128D0142" w15:paraIdParent="3C1FC537" w15:done="1"/>
  <w15:commentEx w15:paraId="20BC120F" w15:done="1"/>
  <w15:commentEx w15:paraId="6A0D871D" w15:paraIdParent="20BC120F" w15:done="1"/>
  <w15:commentEx w15:paraId="2BFD108B" w15:done="1"/>
  <w15:commentEx w15:paraId="6FC264FA" w15:paraIdParent="2BFD108B" w15:done="1"/>
  <w15:commentEx w15:paraId="399943F2" w15:paraIdParent="2BFD108B" w15:done="1"/>
  <w15:commentEx w15:paraId="687C5FA2" w15:done="1"/>
  <w15:commentEx w15:paraId="4D5BD3B2" w15:paraIdParent="687C5FA2" w15:done="1"/>
  <w15:commentEx w15:paraId="64607FB6" w15:done="1"/>
  <w15:commentEx w15:paraId="54B3385C" w15:paraIdParent="64607FB6" w15:done="1"/>
  <w15:commentEx w15:paraId="11674A6D" w15:done="1"/>
  <w15:commentEx w15:paraId="17B74247" w15:paraIdParent="11674A6D" w15:done="1"/>
  <w15:commentEx w15:paraId="78EE6DDD" w15:done="1"/>
  <w15:commentEx w15:paraId="58B8DEC3" w15:paraIdParent="78EE6DDD" w15:done="1"/>
  <w15:commentEx w15:paraId="3F3CC203" w15:done="1"/>
  <w15:commentEx w15:paraId="1B9604DD" w15:paraIdParent="3F3CC203" w15:done="1"/>
  <w15:commentEx w15:paraId="69BE533E" w15:done="1"/>
  <w15:commentEx w15:paraId="729533E8" w15:paraIdParent="69BE533E" w15:done="1"/>
  <w15:commentEx w15:paraId="6D9AC041" w15:done="1"/>
  <w15:commentEx w15:paraId="2AB16540" w15:paraIdParent="6D9AC041" w15:done="1"/>
  <w15:commentEx w15:paraId="5A49C0D5" w15:done="1"/>
  <w15:commentEx w15:paraId="7A49FB0C" w15:paraIdParent="5A49C0D5" w15:done="1"/>
  <w15:commentEx w15:paraId="6336C971" w15:done="1"/>
  <w15:commentEx w15:paraId="750D8162" w15:paraIdParent="6336C971" w15:done="1"/>
  <w15:commentEx w15:paraId="4FD7D4E2" w15:paraIdParent="6336C971" w15:done="1"/>
  <w15:commentEx w15:paraId="1EE487DC" w15:paraIdParent="6336C971" w15:done="1"/>
  <w15:commentEx w15:paraId="7B1A9632" w15:paraIdParent="6336C971" w15:done="1"/>
  <w15:commentEx w15:paraId="3843B6EE" w15:paraIdParent="6336C971" w15:done="1"/>
  <w15:commentEx w15:paraId="7E8C9769" w15:done="1"/>
  <w15:commentEx w15:paraId="67CA855C" w15:paraIdParent="7E8C9769" w15:done="1"/>
  <w15:commentEx w15:paraId="6DF86E0D" w15:paraIdParent="7E8C9769" w15:done="1"/>
  <w15:commentEx w15:paraId="1FF24399" w15:paraIdParent="7E8C9769" w15:done="1"/>
  <w15:commentEx w15:paraId="2A7C47C6" w15:paraIdParent="7E8C9769" w15:done="1"/>
  <w15:commentEx w15:paraId="14FA10F7" w15:paraIdParent="7E8C9769" w15:done="1"/>
  <w15:commentEx w15:paraId="70A2D150" w15:done="1"/>
  <w15:commentEx w15:paraId="5D93CE40" w15:paraIdParent="70A2D150" w15:done="1"/>
  <w15:commentEx w15:paraId="54D02FEF" w15:done="1"/>
  <w15:commentEx w15:paraId="57CD2BCE" w15:paraIdParent="54D02FEF" w15:done="1"/>
  <w15:commentEx w15:paraId="7DA9BE08" w15:done="1"/>
  <w15:commentEx w15:paraId="77204827" w15:paraIdParent="7DA9BE08" w15:done="1"/>
  <w15:commentEx w15:paraId="496FF37E" w15:paraIdParent="7DA9BE08" w15:done="1"/>
  <w15:commentEx w15:paraId="2DBCAEE2" w15:paraIdParent="7DA9BE08" w15:done="1"/>
  <w15:commentEx w15:paraId="51B5A48C" w15:done="1"/>
  <w15:commentEx w15:paraId="558FA104" w15:paraIdParent="51B5A48C" w15:done="1"/>
  <w15:commentEx w15:paraId="764B2566" w15:paraIdParent="51B5A48C" w15:done="1"/>
  <w15:commentEx w15:paraId="3FEFCACB" w15:done="1"/>
  <w15:commentEx w15:paraId="1AC671CE" w15:paraIdParent="3FEFCACB" w15:done="1"/>
  <w15:commentEx w15:paraId="06AC7254" w15:done="1"/>
  <w15:commentEx w15:paraId="28E6001F" w15:paraIdParent="06AC7254" w15:done="1"/>
  <w15:commentEx w15:paraId="338C25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D560E4" w16cex:dateUtc="2026-05-05T12:01:00Z">
    <w16cex:extLst>
      <w16:ext w16:uri="{CE6994B0-6A32-4C9F-8C6B-6E91EDA988CE}">
        <cr:reactions xmlns:cr="http://schemas.microsoft.com/office/comments/2020/reactions">
          <cr:reaction reactionType="1">
            <cr:reactionInfo dateUtc="2026-05-12T13:15:10Z">
              <cr:user userId="S::olivier_bigex@connect-tech.sncf::fdb78988-009f-48c5-abd0-08c5e8936442" userProvider="AD" userName="BIGEX Olivier"/>
            </cr:reactionInfo>
          </cr:reaction>
        </cr:reactions>
      </w16:ext>
    </w16cex:extLst>
  </w16cex:commentExtensible>
  <w16cex:commentExtensible w16cex:durableId="6F1A7D42" w16cex:dateUtc="2026-05-11T14:00:00Z"/>
  <w16cex:commentExtensible w16cex:durableId="6A059DDE" w16cex:dateUtc="2026-05-06T21:56:00Z"/>
  <w16cex:commentExtensible w16cex:durableId="2D4C3847" w16cex:dateUtc="2026-05-12T12:53:00Z"/>
  <w16cex:commentExtensible w16cex:durableId="2BE85319" w16cex:dateUtc="2026-05-21T13:20:00Z"/>
  <w16cex:commentExtensible w16cex:durableId="501578D7" w16cex:dateUtc="2026-04-16T16:38:00Z"/>
  <w16cex:commentExtensible w16cex:durableId="569E2D60" w16cex:dateUtc="2026-04-20T05:17:00Z"/>
  <w16cex:commentExtensible w16cex:durableId="6E576688" w16cex:dateUtc="2026-04-22T16:49:00Z"/>
  <w16cex:commentExtensible w16cex:durableId="64B6AE35" w16cex:dateUtc="2026-05-11T09:09:00Z"/>
  <w16cex:commentExtensible w16cex:durableId="4A9918C5" w16cex:dateUtc="2026-05-11T14:52:00Z"/>
  <w16cex:commentExtensible w16cex:durableId="3A600383" w16cex:dateUtc="2026-05-29T12:19:00Z"/>
  <w16cex:commentExtensible w16cex:durableId="0C02B5E3" w16cex:dateUtc="2026-05-20T07:49:00Z"/>
  <w16cex:commentExtensible w16cex:durableId="719D7DEA" w16cex:dateUtc="2026-05-21T13:29:00Z"/>
  <w16cex:commentExtensible w16cex:durableId="37B9D28B" w16cex:dateUtc="2026-05-28T17:39:00Z"/>
  <w16cex:commentExtensible w16cex:durableId="1E9BDFF5" w16cex:dateUtc="2026-05-06T21:18:00Z"/>
  <w16cex:commentExtensible w16cex:durableId="78BBC0AB" w16cex:dateUtc="2026-05-12T09:55:00Z"/>
  <w16cex:commentExtensible w16cex:durableId="6519A862" w16cex:dateUtc="2026-04-10T16:40:00Z"/>
  <w16cex:commentExtensible w16cex:durableId="14FF8CAD" w16cex:dateUtc="2026-04-20T05:23:00Z"/>
  <w16cex:commentExtensible w16cex:durableId="3A8BA109" w16cex:dateUtc="2026-04-22T16:51:00Z"/>
  <w16cex:commentExtensible w16cex:durableId="03CCCCB6" w16cex:dateUtc="2026-04-10T16:42:00Z"/>
  <w16cex:commentExtensible w16cex:durableId="07E21B04" w16cex:dateUtc="2026-04-22T16:51:00Z"/>
  <w16cex:commentExtensible w16cex:durableId="6495FD1F" w16cex:dateUtc="2026-05-12T13:22:00Z"/>
  <w16cex:commentExtensible w16cex:durableId="7F218910" w16cex:dateUtc="2026-05-11T09:21:00Z"/>
  <w16cex:commentExtensible w16cex:durableId="02F469E5" w16cex:dateUtc="2026-05-12T13:21:00Z"/>
  <w16cex:commentExtensible w16cex:durableId="09794F5B" w16cex:dateUtc="2026-04-16T16:28:00Z"/>
  <w16cex:commentExtensible w16cex:durableId="36452424" w16cex:dateUtc="2026-04-22T17:00:00Z"/>
  <w16cex:commentExtensible w16cex:durableId="625D95BD" w16cex:dateUtc="2026-05-21T05:23:00Z"/>
  <w16cex:commentExtensible w16cex:durableId="4ED98B38" w16cex:dateUtc="2026-05-21T13:32:00Z"/>
  <w16cex:commentExtensible w16cex:durableId="1FBAE69B" w16cex:dateUtc="2026-04-22T15:10:00Z"/>
  <w16cex:commentExtensible w16cex:durableId="06D798F6" w16cex:dateUtc="2026-05-12T13:36:00Z"/>
  <w16cex:commentExtensible w16cex:durableId="36365BD9" w16cex:dateUtc="2026-05-11T09:24:00Z"/>
  <w16cex:commentExtensible w16cex:durableId="73FA34BF" w16cex:dateUtc="2026-05-12T13:32:00Z"/>
  <w16cex:commentExtensible w16cex:durableId="4F430D65" w16cex:dateUtc="2026-05-20T12:14:00Z"/>
  <w16cex:commentExtensible w16cex:durableId="47A8263C" w16cex:dateUtc="2026-05-21T13:35:00Z"/>
  <w16cex:commentExtensible w16cex:durableId="7886D95D" w16cex:dateUtc="2026-04-17T08:26:00Z">
    <w16cex:extLst>
      <w16:ext w16:uri="{CE6994B0-6A32-4C9F-8C6B-6E91EDA988CE}">
        <cr:reactions xmlns:cr="http://schemas.microsoft.com/office/comments/2020/reactions">
          <cr:reaction reactionType="1">
            <cr:reactionInfo dateUtc="2026-05-19T14:20:31Z">
              <cr:user userId="S::olivier_bigex@connect-tech.sncf::fdb78988-009f-48c5-abd0-08c5e8936442" userProvider="AD" userName="BIGEX Olivier"/>
            </cr:reactionInfo>
          </cr:reaction>
        </cr:reactions>
      </w16:ext>
    </w16cex:extLst>
  </w16cex:commentExtensible>
  <w16cex:commentExtensible w16cex:durableId="5D01445E" w16cex:dateUtc="2026-04-20T05:26:00Z"/>
  <w16cex:commentExtensible w16cex:durableId="4CCC0267" w16cex:dateUtc="2026-04-20T05:44:00Z"/>
  <w16cex:commentExtensible w16cex:durableId="5E329DC3" w16cex:dateUtc="2026-04-22T17:04:00Z"/>
  <w16cex:commentExtensible w16cex:durableId="75245230" w16cex:dateUtc="2026-05-05T14:36:00Z"/>
  <w16cex:commentExtensible w16cex:durableId="3707CA6A" w16cex:dateUtc="2026-05-12T13:46:00Z"/>
  <w16cex:commentExtensible w16cex:durableId="0A4A8DEE" w16cex:dateUtc="2026-05-05T14:31:00Z"/>
  <w16cex:commentExtensible w16cex:durableId="0EC4982B" w16cex:dateUtc="2026-05-12T13:47:00Z"/>
  <w16cex:commentExtensible w16cex:durableId="55F35F7F" w16cex:dateUtc="2026-05-06T21:20:00Z"/>
  <w16cex:commentExtensible w16cex:durableId="40AC801A" w16cex:dateUtc="2026-05-12T14:00:00Z"/>
  <w16cex:commentExtensible w16cex:durableId="7CD2E066" w16cex:dateUtc="2026-05-20T07:56:00Z"/>
  <w16cex:commentExtensible w16cex:durableId="30082DE3" w16cex:dateUtc="2026-05-21T13:40:00Z"/>
  <w16cex:commentExtensible w16cex:durableId="37CF8CAA" w16cex:dateUtc="2026-05-06T21:24:00Z"/>
  <w16cex:commentExtensible w16cex:durableId="6DB6156A" w16cex:dateUtc="2026-05-12T14:16:00Z"/>
  <w16cex:commentExtensible w16cex:durableId="08CC8ED0" w16cex:dateUtc="2026-04-10T17:04:00Z"/>
  <w16cex:commentExtensible w16cex:durableId="277BC410" w16cex:dateUtc="2026-04-10T17:08:00Z"/>
  <w16cex:commentExtensible w16cex:durableId="6AD70584" w16cex:dateUtc="2026-04-10T17:12:00Z"/>
  <w16cex:commentExtensible w16cex:durableId="6EB2089A" w16cex:dateUtc="2026-04-22T17:07:00Z"/>
  <w16cex:commentExtensible w16cex:durableId="2AA2AF2A" w16cex:dateUtc="2026-05-05T14:37:00Z"/>
  <w16cex:commentExtensible w16cex:durableId="12380543" w16cex:dateUtc="2026-05-29T12:36:00Z"/>
  <w16cex:commentExtensible w16cex:durableId="5AE3A6DE" w16cex:dateUtc="2026-05-29T16:23:00Z"/>
  <w16cex:commentExtensible w16cex:durableId="244B0B0A" w16cex:dateUtc="2026-05-05T14:39:00Z"/>
  <w16cex:commentExtensible w16cex:durableId="7A60759F" w16cex:dateUtc="2026-05-12T14:11:00Z"/>
  <w16cex:commentExtensible w16cex:durableId="1579C48C" w16cex:dateUtc="2026-05-21T05:45:00Z"/>
  <w16cex:commentExtensible w16cex:durableId="1EA10FCC" w16cex:dateUtc="2026-05-21T13:43:00Z"/>
  <w16cex:commentExtensible w16cex:durableId="49E3513A" w16cex:dateUtc="2026-04-16T12:39:00Z"/>
  <w16cex:commentExtensible w16cex:durableId="6A434CB8" w16cex:dateUtc="2026-04-22T17:14:00Z"/>
  <w16cex:commentExtensible w16cex:durableId="03FBAB9D" w16cex:dateUtc="2026-05-19T14:23:00Z"/>
  <w16cex:commentExtensible w16cex:durableId="55F646EE" w16cex:dateUtc="2026-05-21T13:44:00Z"/>
  <w16cex:commentExtensible w16cex:durableId="4A9D94E3" w16cex:dateUtc="2026-05-21T05:51:00Z"/>
  <w16cex:commentExtensible w16cex:durableId="4DD355A6" w16cex:dateUtc="2026-05-29T07:32:00Z"/>
  <w16cex:commentExtensible w16cex:durableId="310BB03F" w16cex:dateUtc="2026-05-06T21:26:00Z"/>
  <w16cex:commentExtensible w16cex:durableId="1BF1D45D" w16cex:dateUtc="2026-05-16T16:54:00Z"/>
  <w16cex:commentExtensible w16cex:durableId="59B428DC" w16cex:dateUtc="2026-04-10T17:15:00Z"/>
  <w16cex:commentExtensible w16cex:durableId="66EB33B5" w16cex:dateUtc="2026-04-10T17:18:00Z"/>
  <w16cex:commentExtensible w16cex:durableId="68F89BC9" w16cex:dateUtc="2026-04-22T15:08:00Z"/>
  <w16cex:commentExtensible w16cex:durableId="56466530" w16cex:dateUtc="2026-04-22T17:23:00Z"/>
  <w16cex:commentExtensible w16cex:durableId="7C283591" w16cex:dateUtc="2026-05-05T14:57:00Z"/>
  <w16cex:commentExtensible w16cex:durableId="378C95A9" w16cex:dateUtc="2026-04-10T17:28:00Z"/>
  <w16cex:commentExtensible w16cex:durableId="6C54E3FF" w16cex:dateUtc="2026-04-22T17:25:00Z"/>
  <w16cex:commentExtensible w16cex:durableId="61C70537" w16cex:dateUtc="2026-04-23T07:10:00Z"/>
  <w16cex:commentExtensible w16cex:durableId="7BE7FE3C" w16cex:dateUtc="2026-05-16T10:44:00Z"/>
  <w16cex:commentExtensible w16cex:durableId="5B4215BE" w16cex:dateUtc="2026-04-10T17:29:00Z"/>
  <w16cex:commentExtensible w16cex:durableId="3603E153" w16cex:dateUtc="2026-04-10T17:31:00Z"/>
  <w16cex:commentExtensible w16cex:durableId="2CB16904" w16cex:dateUtc="2026-04-22T17:26:00Z"/>
  <w16cex:commentExtensible w16cex:durableId="4E9FA4AC" w16cex:dateUtc="2026-04-10T17:34:00Z"/>
  <w16cex:commentExtensible w16cex:durableId="37DAEE36" w16cex:dateUtc="2026-04-16T12:26:00Z"/>
  <w16cex:commentExtensible w16cex:durableId="6DEE0E9E" w16cex:dateUtc="2026-04-20T05:29:00Z"/>
  <w16cex:commentExtensible w16cex:durableId="2C0D65C6" w16cex:dateUtc="2026-04-20T09:58:00Z"/>
  <w16cex:commentExtensible w16cex:durableId="2A2AD957" w16cex:dateUtc="2026-04-22T17:33:00Z"/>
  <w16cex:commentExtensible w16cex:durableId="04A5811D" w16cex:dateUtc="2026-04-16T11:47:00Z"/>
  <w16cex:commentExtensible w16cex:durableId="66EB203F" w16cex:dateUtc="2026-04-19T21:06:00Z"/>
  <w16cex:commentExtensible w16cex:durableId="58E37FA9" w16cex:dateUtc="2026-04-20T05:29:00Z"/>
  <w16cex:commentExtensible w16cex:durableId="100E6034" w16cex:dateUtc="2026-04-20T05:40:00Z"/>
  <w16cex:commentExtensible w16cex:durableId="2FAAA1D1" w16cex:dateUtc="2026-04-22T17:34:00Z"/>
  <w16cex:commentExtensible w16cex:durableId="3D1B7DF0" w16cex:dateUtc="2026-05-19T14:30:00Z"/>
  <w16cex:commentExtensible w16cex:durableId="6F45AFC1" w16cex:dateUtc="2026-05-29T11:59:00Z"/>
  <w16cex:commentExtensible w16cex:durableId="7D038CA4" w16cex:dateUtc="2026-04-10T17:50:00Z"/>
  <w16cex:commentExtensible w16cex:durableId="0800CDAA" w16cex:dateUtc="2026-04-22T17:19:00Z"/>
  <w16cex:commentExtensible w16cex:durableId="33FEF52C" w16cex:dateUtc="2026-04-23T07:08:00Z"/>
  <w16cex:commentExtensible w16cex:durableId="626D107C" w16cex:dateUtc="2026-05-05T14:55:00Z"/>
  <w16cex:commentExtensible w16cex:durableId="309739F9" w16cex:dateUtc="2026-05-05T15:03:00Z"/>
  <w16cex:commentExtensible w16cex:durableId="4FB00B49" w16cex:dateUtc="2026-04-17T08:33:00Z"/>
  <w16cex:commentExtensible w16cex:durableId="56C8C03F" w16cex:dateUtc="2026-04-22T17:27:00Z"/>
  <w16cex:commentExtensible w16cex:durableId="4ED593DB" w16cex:dateUtc="2026-05-29T16:16:00Z"/>
  <w16cex:commentExtensible w16cex:durableId="4559D8F5" w16cex:dateUtc="2026-05-06T21:29:00Z"/>
  <w16cex:commentExtensible w16cex:durableId="67D426F3" w16cex:dateUtc="2026-05-29T16:18:00Z"/>
  <w16cex:commentExtensible w16cex:durableId="371FEA72" w16cex:dateUtc="2026-05-06T09:59:00Z"/>
  <w16cex:commentExtensible w16cex:durableId="0058CEE2" w16cex:dateUtc="2026-05-19T14:47:00Z"/>
  <w16cex:commentExtensible w16cex:durableId="4BCE9CDB" w16cex:dateUtc="2026-05-06T21:40:00Z"/>
  <w16cex:commentExtensible w16cex:durableId="3BD8F30B" w16cex:dateUtc="2026-05-29T16:07:00Z"/>
  <w16cex:commentExtensible w16cex:durableId="516BA9C3" w16cex:dateUtc="2026-04-16T11:47:00Z"/>
  <w16cex:commentExtensible w16cex:durableId="6120EFBC" w16cex:dateUtc="2026-04-19T21:06:00Z"/>
  <w16cex:commentExtensible w16cex:durableId="0B8E6457" w16cex:dateUtc="2026-04-20T05:29:00Z"/>
  <w16cex:commentExtensible w16cex:durableId="7BCF8849" w16cex:dateUtc="2026-04-20T05:40:00Z"/>
  <w16cex:commentExtensible w16cex:durableId="755371B4" w16cex:dateUtc="2026-04-22T17:34:00Z"/>
  <w16cex:commentExtensible w16cex:durableId="3F9ABEA5" w16cex:dateUtc="2026-05-06T21:33:00Z"/>
  <w16cex:commentExtensible w16cex:durableId="1243DFA4" w16cex:dateUtc="2026-05-28T17:42:00Z"/>
  <w16cex:commentExtensible w16cex:durableId="3ECFE441" w16cex:dateUtc="2026-04-10T17:36:00Z"/>
  <w16cex:commentExtensible w16cex:durableId="3E17465B" w16cex:dateUtc="2026-04-10T17:36:00Z"/>
  <w16cex:commentExtensible w16cex:durableId="73735E69" w16cex:dateUtc="2026-04-16T12:28:00Z"/>
  <w16cex:commentExtensible w16cex:durableId="3AFECD17" w16cex:dateUtc="2026-04-19T21:09:00Z"/>
  <w16cex:commentExtensible w16cex:durableId="5C669AC1" w16cex:dateUtc="2026-04-20T05:31:00Z"/>
  <w16cex:commentExtensible w16cex:durableId="61EFB4CE" w16cex:dateUtc="2026-05-19T14:39:00Z"/>
  <w16cex:commentExtensible w16cex:durableId="2C551669" w16cex:dateUtc="2026-05-29T16:06:00Z"/>
  <w16cex:commentExtensible w16cex:durableId="6EDE6D85" w16cex:dateUtc="2026-05-06T21:36:00Z"/>
  <w16cex:commentExtensible w16cex:durableId="0C1E4248" w16cex:dateUtc="2026-05-29T16:05:00Z"/>
  <w16cex:commentExtensible w16cex:durableId="7FF9F9DD" w16cex:dateUtc="2026-05-21T05:59:00Z"/>
  <w16cex:commentExtensible w16cex:durableId="4B8B9933" w16cex:dateUtc="2026-05-29T16:02:00Z"/>
  <w16cex:commentExtensible w16cex:durableId="6A894E82" w16cex:dateUtc="2026-04-10T17:51:00Z"/>
  <w16cex:commentExtensible w16cex:durableId="6CE0823F" w16cex:dateUtc="2026-04-19T21:05:00Z"/>
  <w16cex:commentExtensible w16cex:durableId="68FED0D0" w16cex:dateUtc="2026-04-10T17:53:00Z"/>
  <w16cex:commentExtensible w16cex:durableId="0DEA9F1E" w16cex:dateUtc="2026-04-10T17:54:00Z">
    <w16cex:extLst>
      <w16:ext w16:uri="{CE6994B0-6A32-4C9F-8C6B-6E91EDA988CE}">
        <cr:reactions xmlns:cr="http://schemas.microsoft.com/office/comments/2020/reactions">
          <cr:reaction reactionType="1">
            <cr:reactionInfo dateUtc="2026-05-29T11:26:01Z">
              <cr:user userId="S::jquesada_iryo.eu#ext#@maasallianceeu.onmicrosoft.com::882f34de-ce58-41dc-a71f-d2091fbd6a62" userProvider="AD" userName="Juanjo Quesada"/>
            </cr:reactionInfo>
          </cr:reaction>
        </cr:reactions>
      </w16:ext>
    </w16cex:extLst>
  </w16cex:commentExtensible>
  <w16cex:commentExtensible w16cex:durableId="357D62E8" w16cex:dateUtc="2026-04-19T21:04:00Z"/>
  <w16cex:commentExtensible w16cex:durableId="0B7AD1EB" w16cex:dateUtc="2026-04-10T17:55:00Z"/>
  <w16cex:commentExtensible w16cex:durableId="790837A3" w16cex:dateUtc="2026-04-16T12:38:00Z"/>
  <w16cex:commentExtensible w16cex:durableId="1FA0891F" w16cex:dateUtc="2026-04-19T21:04:00Z"/>
  <w16cex:commentExtensible w16cex:durableId="48D15B57" w16cex:dateUtc="2026-04-10T17:57:00Z"/>
  <w16cex:commentExtensible w16cex:durableId="209F7B29" w16cex:dateUtc="2026-04-19T21:02:00Z"/>
  <w16cex:commentExtensible w16cex:durableId="3A07B460" w16cex:dateUtc="2026-05-06T21:50:00Z"/>
  <w16cex:commentExtensible w16cex:durableId="37277557" w16cex:dateUtc="2026-05-29T10:05:00Z"/>
  <w16cex:commentExtensible w16cex:durableId="4D7025CB" w16cex:dateUtc="2026-05-21T06:36:00Z"/>
  <w16cex:commentExtensible w16cex:durableId="2EAD70D7" w16cex:dateUtc="2026-05-29T10:07:00Z"/>
  <w16cex:commentExtensible w16cex:durableId="7B177173" w16cex:dateUtc="2026-05-21T06:36:00Z"/>
  <w16cex:commentExtensible w16cex:durableId="7F2B14B9" w16cex:dateUtc="2026-05-29T10:12:00Z"/>
  <w16cex:commentExtensible w16cex:durableId="3974E9D3" w16cex:dateUtc="2026-04-10T17:39:00Z"/>
  <w16cex:commentExtensible w16cex:durableId="20CF0210" w16cex:dateUtc="2026-04-22T17:43:00Z"/>
  <w16cex:commentExtensible w16cex:durableId="3C83DB63" w16cex:dateUtc="2026-05-20T12:36:00Z"/>
  <w16cex:commentExtensible w16cex:durableId="1CE0612B" w16cex:dateUtc="2026-05-21T06:38:00Z"/>
  <w16cex:commentExtensible w16cex:durableId="5AD134CE" w16cex:dateUtc="2026-05-29T10:09:00Z"/>
  <w16cex:commentExtensible w16cex:durableId="73C322B3" w16cex:dateUtc="2026-05-06T21:52:00Z"/>
  <w16cex:commentExtensible w16cex:durableId="6254ED7F" w16cex:dateUtc="2026-05-17T08:26:00Z"/>
  <w16cex:commentExtensible w16cex:durableId="70B59A8D" w16cex:dateUtc="2026-05-21T06:40:00Z"/>
  <w16cex:commentExtensible w16cex:durableId="48F5F159" w16cex:dateUtc="2026-05-29T11:51:00Z"/>
  <w16cex:commentExtensible w16cex:durableId="306A005F" w16cex:dateUtc="2026-05-06T10:08:00Z"/>
  <w16cex:commentExtensible w16cex:durableId="4D6ED7FC" w16cex:dateUtc="2026-05-17T08:25:00Z"/>
  <w16cex:commentExtensible w16cex:durableId="03A60D94" w16cex:dateUtc="2026-05-21T06:41:00Z"/>
  <w16cex:commentExtensible w16cex:durableId="05DA93D9" w16cex:dateUtc="2026-05-29T11:54:00Z"/>
  <w16cex:commentExtensible w16cex:durableId="7FEDEF78" w16cex:dateUtc="2026-05-21T06:43:00Z"/>
  <w16cex:commentExtensible w16cex:durableId="3FACE88E" w16cex:dateUtc="2026-05-29T11:55:00Z"/>
  <w16cex:commentExtensible w16cex:durableId="72158BE2" w16cex:dateUtc="2026-05-21T06:44:00Z"/>
  <w16cex:commentExtensible w16cex:durableId="08DC57E0" w16cex:dateUtc="2026-05-29T15:06:00Z"/>
  <w16cex:commentExtensible w16cex:durableId="5BF9DE35" w16cex:dateUtc="2026-05-06T21:50:00Z"/>
  <w16cex:commentExtensible w16cex:durableId="32FD3439" w16cex:dateUtc="2026-05-17T16:18:00Z"/>
  <w16cex:commentExtensible w16cex:durableId="6238538A" w16cex:dateUtc="2026-04-16T12:45:00Z"/>
  <w16cex:commentExtensible w16cex:durableId="22E39BFF" w16cex:dateUtc="2026-04-22T17:50:00Z"/>
  <w16cex:commentExtensible w16cex:durableId="0070A2B7" w16cex:dateUtc="2026-04-10T18:03:00Z">
    <w16cex:extLst>
      <w16:ext w16:uri="{CE6994B0-6A32-4C9F-8C6B-6E91EDA988CE}">
        <cr:reactions xmlns:cr="http://schemas.microsoft.com/office/comments/2020/reactions">
          <cr:reaction reactionType="1">
            <cr:reactionInfo dateUtc="2026-05-29T11:29:30Z">
              <cr:user userId="S::jquesada_iryo.eu#ext#@maasallianceeu.onmicrosoft.com::882f34de-ce58-41dc-a71f-d2091fbd6a62" userProvider="AD" userName="Juanjo Quesada"/>
            </cr:reactionInfo>
          </cr:reaction>
        </cr:reactions>
      </w16:ext>
    </w16cex:extLst>
  </w16cex:commentExtensible>
  <w16cex:commentExtensible w16cex:durableId="13170105" w16cex:dateUtc="2026-04-22T17:51:00Z">
    <w16cex:extLst>
      <w16:ext w16:uri="{CE6994B0-6A32-4C9F-8C6B-6E91EDA988CE}">
        <cr:reactions xmlns:cr="http://schemas.microsoft.com/office/comments/2020/reactions">
          <cr:reaction reactionType="1">
            <cr:reactionInfo dateUtc="2026-05-29T11:29:33Z">
              <cr:user userId="S::jquesada_iryo.eu#ext#@maasallianceeu.onmicrosoft.com::882f34de-ce58-41dc-a71f-d2091fbd6a62" userProvider="AD" userName="Juanjo Quesada"/>
            </cr:reactionInfo>
          </cr:reaction>
        </cr:reactions>
      </w16:ext>
    </w16cex:extLst>
  </w16cex:commentExtensible>
  <w16cex:commentExtensible w16cex:durableId="78722E5B" w16cex:dateUtc="2026-05-17T16:21:00Z"/>
  <w16cex:commentExtensible w16cex:durableId="764DD4FE" w16cex:dateUtc="2026-05-19T14:58:00Z"/>
  <w16cex:commentExtensible w16cex:durableId="2C83355B" w16cex:dateUtc="2026-05-19T14:58:00Z"/>
  <w16cex:commentExtensible w16cex:durableId="23BCC3A5" w16cex:dateUtc="2026-05-29T11:50:00Z"/>
  <w16cex:commentExtensible w16cex:durableId="7F8EBD3C" w16cex:dateUtc="2026-04-16T12:03:00Z"/>
  <w16cex:commentExtensible w16cex:durableId="57B42328" w16cex:dateUtc="2026-04-19T20:59:00Z">
    <w16cex:extLst>
      <w16:ext w16:uri="{CE6994B0-6A32-4C9F-8C6B-6E91EDA988CE}">
        <cr:reactions xmlns:cr="http://schemas.microsoft.com/office/comments/2020/reactions">
          <cr:reaction reactionType="1">
            <cr:reactionInfo dateUtc="2026-04-20T05:42:15Z">
              <cr:user userId="S::bob.vinke_ns.nl#ext#@maasallianceeu.onmicrosoft.com::0e5175c1-e6bf-4e6d-8e36-e0b8a73a4e02" userProvider="AD" userName="Vinke, Bob BGH"/>
            </cr:reactionInfo>
          </cr:reaction>
        </cr:reactions>
      </w16:ext>
    </w16cex:extLst>
  </w16cex:commentExtensible>
  <w16cex:commentExtensible w16cex:durableId="45998E9F" w16cex:dateUtc="2026-04-20T05:36:00Z">
    <w16cex:extLst>
      <w16:ext w16:uri="{CE6994B0-6A32-4C9F-8C6B-6E91EDA988CE}">
        <cr:reactions xmlns:cr="http://schemas.microsoft.com/office/comments/2020/reactions">
          <cr:reaction reactionType="1">
            <cr:reactionInfo dateUtc="2026-04-20T05:42:16Z">
              <cr:user userId="S::bob.vinke_ns.nl#ext#@maasallianceeu.onmicrosoft.com::0e5175c1-e6bf-4e6d-8e36-e0b8a73a4e02" userProvider="AD" userName="Vinke, Bob BGH"/>
            </cr:reactionInfo>
          </cr:reaction>
        </cr:reactions>
      </w16:ext>
    </w16cex:extLst>
  </w16cex:commentExtensible>
  <w16cex:commentExtensible w16cex:durableId="491C0E28" w16cex:dateUtc="2026-04-20T10:21:00Z"/>
  <w16cex:commentExtensible w16cex:durableId="3D8DAED4" w16cex:dateUtc="2026-04-22T17:52:00Z"/>
  <w16cex:commentExtensible w16cex:durableId="115EEEB9" w16cex:dateUtc="2026-05-18T08:22:00Z"/>
  <w16cex:commentExtensible w16cex:durableId="57C4535A" w16cex:dateUtc="2026-05-20T12:41:00Z"/>
  <w16cex:commentExtensible w16cex:durableId="5F0F97F6" w16cex:dateUtc="2026-05-29T11:42:00Z"/>
  <w16cex:commentExtensible w16cex:durableId="0DDDB06B" w16cex:dateUtc="2026-05-19T15:02:00Z"/>
  <w16cex:commentExtensible w16cex:durableId="3AC6DF13" w16cex:dateUtc="2026-05-29T11:49:00Z"/>
  <w16cex:commentExtensible w16cex:durableId="1F4EA2F5" w16cex:dateUtc="2026-04-18T20:02:00Z"/>
  <w16cex:commentExtensible w16cex:durableId="51E55ED2" w16cex:dateUtc="2026-04-19T21:14:00Z"/>
  <w16cex:commentExtensible w16cex:durableId="44C0BBFD" w16cex:dateUtc="2026-04-20T05:51:00Z">
    <w16cex:extLst>
      <w16:ext w16:uri="{CE6994B0-6A32-4C9F-8C6B-6E91EDA988CE}">
        <cr:reactions xmlns:cr="http://schemas.microsoft.com/office/comments/2020/reactions">
          <cr:reaction reactionType="1">
            <cr:reactionInfo dateUtc="2026-04-22T15:07:19Z">
              <cr:user userId="S::jquesada_iryo.eu#ext#@maasallianceeu.onmicrosoft.com::882f34de-ce58-41dc-a71f-d2091fbd6a62" userProvider="AD" userName="Juanjo Quesada"/>
            </cr:reactionInfo>
          </cr:reaction>
        </cr:reactions>
      </w16:ext>
    </w16cex:extLst>
  </w16cex:commentExtensible>
  <w16cex:commentExtensible w16cex:durableId="15C596E3" w16cex:dateUtc="2026-04-22T17:54:00Z"/>
  <w16cex:commentExtensible w16cex:durableId="0CE561E8" w16cex:dateUtc="2026-05-06T22:09:00Z"/>
  <w16cex:commentExtensible w16cex:durableId="4FAA4161" w16cex:dateUtc="2026-05-18T08:40:00Z"/>
  <w16cex:commentExtensible w16cex:durableId="2946AE60" w16cex:dateUtc="2026-05-29T09:31:00Z"/>
  <w16cex:commentExtensible w16cex:durableId="567A9006" w16cex:dateUtc="2026-05-06T22:31:00Z"/>
  <w16cex:commentExtensible w16cex:durableId="300ED116" w16cex:dateUtc="2026-05-18T09:15:00Z"/>
  <w16cex:commentExtensible w16cex:durableId="09DE50A6" w16cex:dateUtc="2026-05-20T12:44:00Z"/>
  <w16cex:commentExtensible w16cex:durableId="1CFD191D" w16cex:dateUtc="2026-05-29T09:29:00Z"/>
  <w16cex:commentExtensible w16cex:durableId="025E61DF" w16cex:dateUtc="2026-04-30T1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560DD3" w16cid:durableId="69D560E4"/>
  <w16cid:commentId w16cid:paraId="2B7DB2F0" w16cid:durableId="6F1A7D42"/>
  <w16cid:commentId w16cid:paraId="0E847532" w16cid:durableId="6A059DDE"/>
  <w16cid:commentId w16cid:paraId="1C5F351F" w16cid:durableId="2D4C3847"/>
  <w16cid:commentId w16cid:paraId="09432663" w16cid:durableId="2BE85319"/>
  <w16cid:commentId w16cid:paraId="7FB9564D" w16cid:durableId="501578D7"/>
  <w16cid:commentId w16cid:paraId="5A9F349B" w16cid:durableId="569E2D60"/>
  <w16cid:commentId w16cid:paraId="76DE7945" w16cid:durableId="6E576688"/>
  <w16cid:commentId w16cid:paraId="4B8272DB" w16cid:durableId="64B6AE35"/>
  <w16cid:commentId w16cid:paraId="471262A2" w16cid:durableId="4A9918C5"/>
  <w16cid:commentId w16cid:paraId="7E58439B" w16cid:durableId="3A600383"/>
  <w16cid:commentId w16cid:paraId="4A788A5E" w16cid:durableId="0C02B5E3"/>
  <w16cid:commentId w16cid:paraId="1A7C2FB8" w16cid:durableId="719D7DEA"/>
  <w16cid:commentId w16cid:paraId="42C5A8B1" w16cid:durableId="37B9D28B"/>
  <w16cid:commentId w16cid:paraId="3247833C" w16cid:durableId="1E9BDFF5"/>
  <w16cid:commentId w16cid:paraId="43B9A85A" w16cid:durableId="78BBC0AB"/>
  <w16cid:commentId w16cid:paraId="594A2F11" w16cid:durableId="6519A862"/>
  <w16cid:commentId w16cid:paraId="2923ACE6" w16cid:durableId="14FF8CAD"/>
  <w16cid:commentId w16cid:paraId="2470AFB5" w16cid:durableId="3A8BA109"/>
  <w16cid:commentId w16cid:paraId="722ECDF9" w16cid:durableId="03CCCCB6"/>
  <w16cid:commentId w16cid:paraId="202AFF82" w16cid:durableId="07E21B04"/>
  <w16cid:commentId w16cid:paraId="10A245D2" w16cid:durableId="6495FD1F"/>
  <w16cid:commentId w16cid:paraId="1380AD57" w16cid:durableId="7F218910"/>
  <w16cid:commentId w16cid:paraId="785672C4" w16cid:durableId="02F469E5"/>
  <w16cid:commentId w16cid:paraId="418C3828" w16cid:durableId="09794F5B"/>
  <w16cid:commentId w16cid:paraId="202C257C" w16cid:durableId="36452424"/>
  <w16cid:commentId w16cid:paraId="40AE4738" w16cid:durableId="625D95BD"/>
  <w16cid:commentId w16cid:paraId="2CDD1ACA" w16cid:durableId="4ED98B38"/>
  <w16cid:commentId w16cid:paraId="17365DF3" w16cid:durableId="1FBAE69B"/>
  <w16cid:commentId w16cid:paraId="4181D537" w16cid:durableId="06D798F6"/>
  <w16cid:commentId w16cid:paraId="3B5DEF2D" w16cid:durableId="36365BD9"/>
  <w16cid:commentId w16cid:paraId="01EBBD56" w16cid:durableId="73FA34BF"/>
  <w16cid:commentId w16cid:paraId="1E90F9E5" w16cid:durableId="4F430D65"/>
  <w16cid:commentId w16cid:paraId="411D5DE7" w16cid:durableId="47A8263C"/>
  <w16cid:commentId w16cid:paraId="508898B0" w16cid:durableId="7886D95D"/>
  <w16cid:commentId w16cid:paraId="115A9D03" w16cid:durableId="5D01445E"/>
  <w16cid:commentId w16cid:paraId="000586A4" w16cid:durableId="4CCC0267"/>
  <w16cid:commentId w16cid:paraId="5426EC0A" w16cid:durableId="5E329DC3"/>
  <w16cid:commentId w16cid:paraId="3926FEAA" w16cid:durableId="75245230"/>
  <w16cid:commentId w16cid:paraId="36BDE687" w16cid:durableId="3707CA6A"/>
  <w16cid:commentId w16cid:paraId="4065132E" w16cid:durableId="0A4A8DEE"/>
  <w16cid:commentId w16cid:paraId="009DB3A4" w16cid:durableId="0EC4982B"/>
  <w16cid:commentId w16cid:paraId="7167DEF5" w16cid:durableId="55F35F7F"/>
  <w16cid:commentId w16cid:paraId="170D5AB3" w16cid:durableId="40AC801A"/>
  <w16cid:commentId w16cid:paraId="0AA18344" w16cid:durableId="7CD2E066"/>
  <w16cid:commentId w16cid:paraId="51445930" w16cid:durableId="30082DE3"/>
  <w16cid:commentId w16cid:paraId="73E168B4" w16cid:durableId="37CF8CAA"/>
  <w16cid:commentId w16cid:paraId="4F32890D" w16cid:durableId="6DB6156A"/>
  <w16cid:commentId w16cid:paraId="6C14936D" w16cid:durableId="08CC8ED0"/>
  <w16cid:commentId w16cid:paraId="16453392" w16cid:durableId="277BC410"/>
  <w16cid:commentId w16cid:paraId="25361B50" w16cid:durableId="6AD70584"/>
  <w16cid:commentId w16cid:paraId="23FD356F" w16cid:durableId="6EB2089A"/>
  <w16cid:commentId w16cid:paraId="7EBCC60E" w16cid:durableId="2AA2AF2A"/>
  <w16cid:commentId w16cid:paraId="5CDDAC16" w16cid:durableId="12380543"/>
  <w16cid:commentId w16cid:paraId="6738BCAB" w16cid:durableId="5AE3A6DE"/>
  <w16cid:commentId w16cid:paraId="50707C1F" w16cid:durableId="244B0B0A"/>
  <w16cid:commentId w16cid:paraId="6B6B8EB8" w16cid:durableId="7A60759F"/>
  <w16cid:commentId w16cid:paraId="3A8A0AA6" w16cid:durableId="1579C48C"/>
  <w16cid:commentId w16cid:paraId="7E152CE5" w16cid:durableId="1EA10FCC"/>
  <w16cid:commentId w16cid:paraId="4CB23934" w16cid:durableId="49E3513A"/>
  <w16cid:commentId w16cid:paraId="4E369086" w16cid:durableId="6A434CB8"/>
  <w16cid:commentId w16cid:paraId="4B464AD6" w16cid:durableId="03FBAB9D"/>
  <w16cid:commentId w16cid:paraId="2F8313C1" w16cid:durableId="55F646EE"/>
  <w16cid:commentId w16cid:paraId="59C38E77" w16cid:durableId="4A9D94E3"/>
  <w16cid:commentId w16cid:paraId="1E78571B" w16cid:durableId="4DD355A6"/>
  <w16cid:commentId w16cid:paraId="4BE4A71E" w16cid:durableId="310BB03F"/>
  <w16cid:commentId w16cid:paraId="77A73973" w16cid:durableId="1BF1D45D"/>
  <w16cid:commentId w16cid:paraId="5A793A4F" w16cid:durableId="59B428DC"/>
  <w16cid:commentId w16cid:paraId="13B4A5CD" w16cid:durableId="66EB33B5"/>
  <w16cid:commentId w16cid:paraId="4DF649E1" w16cid:durableId="68F89BC9"/>
  <w16cid:commentId w16cid:paraId="7A8B99E1" w16cid:durableId="56466530"/>
  <w16cid:commentId w16cid:paraId="6594FCAF" w16cid:durableId="7C283591"/>
  <w16cid:commentId w16cid:paraId="72349E39" w16cid:durableId="378C95A9"/>
  <w16cid:commentId w16cid:paraId="7900AE73" w16cid:durableId="6C54E3FF"/>
  <w16cid:commentId w16cid:paraId="63CC7E4C" w16cid:durableId="61C70537"/>
  <w16cid:commentId w16cid:paraId="7E3DEF6A" w16cid:durableId="7BE7FE3C"/>
  <w16cid:commentId w16cid:paraId="1D5DCB3F" w16cid:durableId="5B4215BE"/>
  <w16cid:commentId w16cid:paraId="3B862093" w16cid:durableId="3603E153"/>
  <w16cid:commentId w16cid:paraId="0FFAACFE" w16cid:durableId="2CB16904"/>
  <w16cid:commentId w16cid:paraId="7D381688" w16cid:durableId="4E9FA4AC"/>
  <w16cid:commentId w16cid:paraId="6BC54D06" w16cid:durableId="37DAEE36"/>
  <w16cid:commentId w16cid:paraId="0B28D57F" w16cid:durableId="6DEE0E9E"/>
  <w16cid:commentId w16cid:paraId="3893156C" w16cid:durableId="2C0D65C6"/>
  <w16cid:commentId w16cid:paraId="7DA9911E" w16cid:durableId="2A2AD957"/>
  <w16cid:commentId w16cid:paraId="108F6206" w16cid:durableId="04A5811D"/>
  <w16cid:commentId w16cid:paraId="67B03F0B" w16cid:durableId="66EB203F"/>
  <w16cid:commentId w16cid:paraId="6F6F720B" w16cid:durableId="58E37FA9"/>
  <w16cid:commentId w16cid:paraId="2177032A" w16cid:durableId="100E6034"/>
  <w16cid:commentId w16cid:paraId="6DC11CC6" w16cid:durableId="2FAAA1D1"/>
  <w16cid:commentId w16cid:paraId="760A3159" w16cid:durableId="3D1B7DF0"/>
  <w16cid:commentId w16cid:paraId="004E829D" w16cid:durableId="6F45AFC1"/>
  <w16cid:commentId w16cid:paraId="66255F7A" w16cid:durableId="7D038CA4"/>
  <w16cid:commentId w16cid:paraId="40D77CD5" w16cid:durableId="0800CDAA"/>
  <w16cid:commentId w16cid:paraId="25DCD3FE" w16cid:durableId="33FEF52C"/>
  <w16cid:commentId w16cid:paraId="23BD7E3C" w16cid:durableId="626D107C"/>
  <w16cid:commentId w16cid:paraId="062976D7" w16cid:durableId="309739F9"/>
  <w16cid:commentId w16cid:paraId="0F6E0BDD" w16cid:durableId="4FB00B49"/>
  <w16cid:commentId w16cid:paraId="60916D38" w16cid:durableId="56C8C03F"/>
  <w16cid:commentId w16cid:paraId="219FB777" w16cid:durableId="4ED593DB"/>
  <w16cid:commentId w16cid:paraId="3F0F88F3" w16cid:durableId="4559D8F5"/>
  <w16cid:commentId w16cid:paraId="4F972406" w16cid:durableId="67D426F3"/>
  <w16cid:commentId w16cid:paraId="7BBCB36F" w16cid:durableId="371FEA72"/>
  <w16cid:commentId w16cid:paraId="5CF72292" w16cid:durableId="0058CEE2"/>
  <w16cid:commentId w16cid:paraId="3B3A49C4" w16cid:durableId="4BCE9CDB"/>
  <w16cid:commentId w16cid:paraId="37C25DEE" w16cid:durableId="3BD8F30B"/>
  <w16cid:commentId w16cid:paraId="6454CE6A" w16cid:durableId="516BA9C3"/>
  <w16cid:commentId w16cid:paraId="65D94893" w16cid:durableId="6120EFBC"/>
  <w16cid:commentId w16cid:paraId="540E999B" w16cid:durableId="0B8E6457"/>
  <w16cid:commentId w16cid:paraId="52B6E30D" w16cid:durableId="7BCF8849"/>
  <w16cid:commentId w16cid:paraId="1C85DD4B" w16cid:durableId="755371B4"/>
  <w16cid:commentId w16cid:paraId="3B01C248" w16cid:durableId="3F9ABEA5"/>
  <w16cid:commentId w16cid:paraId="7CA2DC36" w16cid:durableId="1243DFA4"/>
  <w16cid:commentId w16cid:paraId="41F0DDA3" w16cid:durableId="3ECFE441"/>
  <w16cid:commentId w16cid:paraId="71359B61" w16cid:durableId="3E17465B"/>
  <w16cid:commentId w16cid:paraId="22C0F108" w16cid:durableId="73735E69"/>
  <w16cid:commentId w16cid:paraId="444840A5" w16cid:durableId="3AFECD17"/>
  <w16cid:commentId w16cid:paraId="6D8F8F7E" w16cid:durableId="5C669AC1"/>
  <w16cid:commentId w16cid:paraId="30386BD8" w16cid:durableId="61EFB4CE"/>
  <w16cid:commentId w16cid:paraId="22EBAAB8" w16cid:durableId="2C551669"/>
  <w16cid:commentId w16cid:paraId="4E1EE39E" w16cid:durableId="6EDE6D85"/>
  <w16cid:commentId w16cid:paraId="30B12799" w16cid:durableId="0C1E4248"/>
  <w16cid:commentId w16cid:paraId="4BA8A1D4" w16cid:durableId="7FF9F9DD"/>
  <w16cid:commentId w16cid:paraId="41312D86" w16cid:durableId="4B8B9933"/>
  <w16cid:commentId w16cid:paraId="1ED7913D" w16cid:durableId="6A894E82"/>
  <w16cid:commentId w16cid:paraId="1CDBC4BC" w16cid:durableId="6CE0823F"/>
  <w16cid:commentId w16cid:paraId="6D800B2B" w16cid:durableId="68FED0D0"/>
  <w16cid:commentId w16cid:paraId="033DABE0" w16cid:durableId="0DEA9F1E"/>
  <w16cid:commentId w16cid:paraId="79FBDA72" w16cid:durableId="357D62E8"/>
  <w16cid:commentId w16cid:paraId="13F28BA4" w16cid:durableId="0B7AD1EB"/>
  <w16cid:commentId w16cid:paraId="75073536" w16cid:durableId="790837A3"/>
  <w16cid:commentId w16cid:paraId="74B8218F" w16cid:durableId="1FA0891F"/>
  <w16cid:commentId w16cid:paraId="24050ADB" w16cid:durableId="48D15B57"/>
  <w16cid:commentId w16cid:paraId="0B327750" w16cid:durableId="209F7B29"/>
  <w16cid:commentId w16cid:paraId="5F408BA1" w16cid:durableId="3A07B460"/>
  <w16cid:commentId w16cid:paraId="557D0D73" w16cid:durableId="37277557"/>
  <w16cid:commentId w16cid:paraId="632F6CFA" w16cid:durableId="4D7025CB"/>
  <w16cid:commentId w16cid:paraId="639E5F87" w16cid:durableId="2EAD70D7"/>
  <w16cid:commentId w16cid:paraId="3C1FC537" w16cid:durableId="7B177173"/>
  <w16cid:commentId w16cid:paraId="128D0142" w16cid:durableId="7F2B14B9"/>
  <w16cid:commentId w16cid:paraId="20BC120F" w16cid:durableId="3974E9D3"/>
  <w16cid:commentId w16cid:paraId="6A0D871D" w16cid:durableId="20CF0210"/>
  <w16cid:commentId w16cid:paraId="2BFD108B" w16cid:durableId="3C83DB63"/>
  <w16cid:commentId w16cid:paraId="6FC264FA" w16cid:durableId="1CE0612B"/>
  <w16cid:commentId w16cid:paraId="399943F2" w16cid:durableId="5AD134CE"/>
  <w16cid:commentId w16cid:paraId="687C5FA2" w16cid:durableId="73C322B3"/>
  <w16cid:commentId w16cid:paraId="4D5BD3B2" w16cid:durableId="6254ED7F"/>
  <w16cid:commentId w16cid:paraId="64607FB6" w16cid:durableId="70B59A8D"/>
  <w16cid:commentId w16cid:paraId="54B3385C" w16cid:durableId="48F5F159"/>
  <w16cid:commentId w16cid:paraId="11674A6D" w16cid:durableId="306A005F"/>
  <w16cid:commentId w16cid:paraId="17B74247" w16cid:durableId="4D6ED7FC"/>
  <w16cid:commentId w16cid:paraId="78EE6DDD" w16cid:durableId="03A60D94"/>
  <w16cid:commentId w16cid:paraId="58B8DEC3" w16cid:durableId="05DA93D9"/>
  <w16cid:commentId w16cid:paraId="3F3CC203" w16cid:durableId="7FEDEF78"/>
  <w16cid:commentId w16cid:paraId="1B9604DD" w16cid:durableId="3FACE88E"/>
  <w16cid:commentId w16cid:paraId="69BE533E" w16cid:durableId="72158BE2"/>
  <w16cid:commentId w16cid:paraId="729533E8" w16cid:durableId="08DC57E0"/>
  <w16cid:commentId w16cid:paraId="6D9AC041" w16cid:durableId="5BF9DE35"/>
  <w16cid:commentId w16cid:paraId="2AB16540" w16cid:durableId="32FD3439"/>
  <w16cid:commentId w16cid:paraId="5A49C0D5" w16cid:durableId="6238538A"/>
  <w16cid:commentId w16cid:paraId="7A49FB0C" w16cid:durableId="22E39BFF"/>
  <w16cid:commentId w16cid:paraId="6336C971" w16cid:durableId="0070A2B7"/>
  <w16cid:commentId w16cid:paraId="750D8162" w16cid:durableId="13170105"/>
  <w16cid:commentId w16cid:paraId="4FD7D4E2" w16cid:durableId="78722E5B"/>
  <w16cid:commentId w16cid:paraId="1EE487DC" w16cid:durableId="764DD4FE"/>
  <w16cid:commentId w16cid:paraId="7B1A9632" w16cid:durableId="2C83355B"/>
  <w16cid:commentId w16cid:paraId="3843B6EE" w16cid:durableId="23BCC3A5"/>
  <w16cid:commentId w16cid:paraId="7E8C9769" w16cid:durableId="7F8EBD3C"/>
  <w16cid:commentId w16cid:paraId="67CA855C" w16cid:durableId="57B42328"/>
  <w16cid:commentId w16cid:paraId="6DF86E0D" w16cid:durableId="45998E9F"/>
  <w16cid:commentId w16cid:paraId="1FF24399" w16cid:durableId="491C0E28"/>
  <w16cid:commentId w16cid:paraId="2A7C47C6" w16cid:durableId="3D8DAED4"/>
  <w16cid:commentId w16cid:paraId="14FA10F7" w16cid:durableId="115EEEB9"/>
  <w16cid:commentId w16cid:paraId="70A2D150" w16cid:durableId="57C4535A"/>
  <w16cid:commentId w16cid:paraId="5D93CE40" w16cid:durableId="5F0F97F6"/>
  <w16cid:commentId w16cid:paraId="54D02FEF" w16cid:durableId="0DDDB06B"/>
  <w16cid:commentId w16cid:paraId="57CD2BCE" w16cid:durableId="3AC6DF13"/>
  <w16cid:commentId w16cid:paraId="7DA9BE08" w16cid:durableId="1F4EA2F5"/>
  <w16cid:commentId w16cid:paraId="77204827" w16cid:durableId="51E55ED2"/>
  <w16cid:commentId w16cid:paraId="496FF37E" w16cid:durableId="44C0BBFD"/>
  <w16cid:commentId w16cid:paraId="2DBCAEE2" w16cid:durableId="15C596E3"/>
  <w16cid:commentId w16cid:paraId="51B5A48C" w16cid:durableId="0CE561E8"/>
  <w16cid:commentId w16cid:paraId="558FA104" w16cid:durableId="4FAA4161"/>
  <w16cid:commentId w16cid:paraId="764B2566" w16cid:durableId="2946AE60"/>
  <w16cid:commentId w16cid:paraId="3FEFCACB" w16cid:durableId="567A9006"/>
  <w16cid:commentId w16cid:paraId="1AC671CE" w16cid:durableId="300ED116"/>
  <w16cid:commentId w16cid:paraId="06AC7254" w16cid:durableId="09DE50A6"/>
  <w16cid:commentId w16cid:paraId="28E6001F" w16cid:durableId="1CFD191D"/>
  <w16cid:commentId w16cid:paraId="338C25E2" w16cid:durableId="025E61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8DE8" w14:textId="77777777" w:rsidR="009A0F47" w:rsidRPr="00D63085" w:rsidRDefault="009A0F47" w:rsidP="00AF6681">
      <w:r w:rsidRPr="00D63085">
        <w:separator/>
      </w:r>
    </w:p>
  </w:endnote>
  <w:endnote w:type="continuationSeparator" w:id="0">
    <w:p w14:paraId="7A3313C3" w14:textId="77777777" w:rsidR="009A0F47" w:rsidRPr="00D63085" w:rsidRDefault="009A0F47" w:rsidP="00AF6681">
      <w:r w:rsidRPr="00D63085">
        <w:continuationSeparator/>
      </w:r>
    </w:p>
  </w:endnote>
  <w:endnote w:type="continuationNotice" w:id="1">
    <w:p w14:paraId="125533D0" w14:textId="77777777" w:rsidR="009A0F47" w:rsidRPr="00D63085" w:rsidRDefault="009A0F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CA8EA" w14:textId="77777777" w:rsidR="009A0F47" w:rsidRPr="00D63085" w:rsidRDefault="009A0F47" w:rsidP="00AF6681">
      <w:r w:rsidRPr="00D63085">
        <w:separator/>
      </w:r>
    </w:p>
  </w:footnote>
  <w:footnote w:type="continuationSeparator" w:id="0">
    <w:p w14:paraId="5A83618E" w14:textId="77777777" w:rsidR="009A0F47" w:rsidRPr="00D63085" w:rsidRDefault="009A0F47" w:rsidP="00AF6681">
      <w:r w:rsidRPr="00D63085">
        <w:continuationSeparator/>
      </w:r>
    </w:p>
  </w:footnote>
  <w:footnote w:type="continuationNotice" w:id="1">
    <w:p w14:paraId="764CEBD8" w14:textId="77777777" w:rsidR="009A0F47" w:rsidRPr="00D63085" w:rsidRDefault="009A0F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3BAC" w14:textId="2B8EF9D1" w:rsidR="00AF6681" w:rsidRPr="00D63085" w:rsidRDefault="00AF6681">
    <w:pPr>
      <w:pStyle w:val="En-tte"/>
    </w:pPr>
    <w:r w:rsidRPr="00D63085">
      <mc:AlternateContent>
        <mc:Choice Requires="wps">
          <w:drawing>
            <wp:anchor distT="0" distB="0" distL="0" distR="0" simplePos="0" relativeHeight="251658241" behindDoc="0" locked="0" layoutInCell="1" allowOverlap="1" wp14:anchorId="27129BE5" wp14:editId="2119F41D">
              <wp:simplePos x="635" y="635"/>
              <wp:positionH relativeFrom="page">
                <wp:align>right</wp:align>
              </wp:positionH>
              <wp:positionV relativeFrom="page">
                <wp:align>top</wp:align>
              </wp:positionV>
              <wp:extent cx="1273810" cy="376555"/>
              <wp:effectExtent l="0" t="0" r="0" b="4445"/>
              <wp:wrapNone/>
              <wp:docPr id="37317745" name="Text Box 2" descr="CONFIDENTIAL">
                <a:extLst xmlns:a="http://schemas.openxmlformats.org/drawingml/2006/main">
                  <a:ext uri="{FF2B5EF4-FFF2-40B4-BE49-F238E27FC236}">
                    <a16:creationId xmlns:a16="http://schemas.microsoft.com/office/drawing/2014/main" id="{2C948152-704A-486F-9651-1889A6EA6B9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810" cy="376555"/>
                      </a:xfrm>
                      <a:prstGeom prst="rect">
                        <a:avLst/>
                      </a:prstGeom>
                      <a:noFill/>
                      <a:ln>
                        <a:noFill/>
                      </a:ln>
                    </wps:spPr>
                    <wps:txbx>
                      <w:txbxContent>
                        <w:p w14:paraId="024F2241" w14:textId="30E1BBBB" w:rsidR="00AF6681" w:rsidRPr="00D63085" w:rsidRDefault="00AF6681" w:rsidP="00AF6681">
                          <w:pPr>
                            <w:rPr>
                              <w:rFonts w:ascii="Aptos" w:eastAsia="Aptos" w:hAnsi="Aptos" w:cs="Aptos"/>
                              <w:color w:val="FF8C00"/>
                            </w:rPr>
                          </w:pPr>
                          <w:r w:rsidRPr="00D63085">
                            <w:rPr>
                              <w:rFonts w:ascii="Aptos" w:eastAsia="Aptos" w:hAnsi="Aptos" w:cs="Aptos"/>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7129BE5" id="_x0000_t202" coordsize="21600,21600" o:spt="202" path="m,l,21600r21600,l21600,xe">
              <v:stroke joinstyle="miter"/>
              <v:path gradientshapeok="t" o:connecttype="rect"/>
            </v:shapetype>
            <v:shape id="Text Box 2" o:spid="_x0000_s1026" type="#_x0000_t202" alt="CONFIDENTIAL" style="position:absolute;margin-left:49.1pt;margin-top:0;width:100.3pt;height:29.6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JWUDgIAABsEAAAOAAAAZHJzL2Uyb0RvYy54bWysU1tv2yAUfp+0/4B4X2ynS9tZcaqsVaZJ&#10;UVspnfpMMMSWgIOAxM5+/Q7YSbpuT9Ne4Nw4l+98zO96rchBON+CqWgxySkRhkPdml1Ff7ysPt1S&#10;4gMzNVNgREWPwtO7xccP886WYgoNqFo4gkmMLztb0SYEW2aZ543QzE/ACoNOCU6zgKrbZbVjHWbX&#10;Kpvm+XXWgautAy68R+vD4KSLlF9KwcOTlF4EoiqKvYV0unRu45kt5qzcOWablo9tsH/oQrPWYNFz&#10;qgcWGNm79o9UuuUOPMgw4aAzkLLlIs2A0xT5u2k2DbMizYLgeHuGyf+/tPzxsLHPjoT+K/S4wAhI&#10;Z33p0Rjn6aXT8cZOCfoRwuMZNtEHwuOj6c3VbYEujr6rm+vZbBbTZJfX1vnwTYAmUaiow7UktNhh&#10;7cMQegqJxQysWqXSapT5zYA5oyW7tBil0G/7se8t1Eccx8GwaW/5qsWaa+bDM3O4WmwT6Rqe8JAK&#10;uorCKFHSgPv5N3uMR8TRS0mHVKmoQS5Tor4b3ERkVRKKL/ksR80lbTr7nEdtewoye30PyMICP4Tl&#10;SYzBQZ1E6UC/IpuXsRq6mOFYs6LhJN6Hgbj4G7hYLlMQssiysDYby2PqCFZE8qV/Zc6OcAdc1COc&#10;yMTKd6gPsfGlt8t9QOzTSiKwA5oj3sjAtNTxt0SKv9VT1OVPL34BAAD//wMAUEsDBBQABgAIAAAA&#10;IQBioNFL3AAAAAQBAAAPAAAAZHJzL2Rvd25yZXYueG1sTI9BS8NAEIXvBf/DMoKXYje1KG3MphSh&#10;YA8erObgbZOdJsHsbNjdpsm/d+pFLw+GN7z3vWw72k4M6EPrSMFykYBAqpxpqVbw+bG/X4MIUZPR&#10;nSNUMGGAbX4zy3Rq3IXecTjGWnAIhVQraGLsUylD1aDVYeF6JPZOzlsd+fS1NF5fONx28iFJnqTV&#10;LXFDo3t8abD6Pp6tgmL087f95vA6lV/tMCWHYrU+FUrd3Y67ZxARx/j3DFd8RoecmUp3JhNEp4CH&#10;xF9l79oEolTwuFmBzDP5Hz7/AQAA//8DAFBLAQItABQABgAIAAAAIQC2gziS/gAAAOEBAAATAAAA&#10;AAAAAAAAAAAAAAAAAABbQ29udGVudF9UeXBlc10ueG1sUEsBAi0AFAAGAAgAAAAhADj9If/WAAAA&#10;lAEAAAsAAAAAAAAAAAAAAAAALwEAAF9yZWxzLy5yZWxzUEsBAi0AFAAGAAgAAAAhAAuslZQOAgAA&#10;GwQAAA4AAAAAAAAAAAAAAAAALgIAAGRycy9lMm9Eb2MueG1sUEsBAi0AFAAGAAgAAAAhAGKg0Uvc&#10;AAAABAEAAA8AAAAAAAAAAAAAAAAAaAQAAGRycy9kb3ducmV2LnhtbFBLBQYAAAAABAAEAPMAAABx&#10;BQAAAAA=&#10;" filled="f" stroked="f">
              <v:textbox style="mso-fit-shape-to-text:t" inset="0,15pt,20pt,0">
                <w:txbxContent>
                  <w:p w14:paraId="024F2241" w14:textId="30E1BBBB" w:rsidR="00AF6681" w:rsidRPr="00D63085" w:rsidRDefault="00AF6681" w:rsidP="00AF6681">
                    <w:pPr>
                      <w:rPr>
                        <w:rFonts w:ascii="Aptos" w:eastAsia="Aptos" w:hAnsi="Aptos" w:cs="Aptos"/>
                        <w:color w:val="FF8C00"/>
                      </w:rPr>
                    </w:pPr>
                    <w:r w:rsidRPr="00D63085">
                      <w:rPr>
                        <w:rFonts w:ascii="Aptos" w:eastAsia="Aptos" w:hAnsi="Aptos" w:cs="Aptos"/>
                        <w:color w:val="FF8C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3347" w14:textId="2AE450C1" w:rsidR="00AF6681" w:rsidRPr="00D63085" w:rsidRDefault="00AF6681">
    <w:pPr>
      <w:pStyle w:val="En-tte"/>
    </w:pPr>
    <w:r w:rsidRPr="00D63085">
      <mc:AlternateContent>
        <mc:Choice Requires="wps">
          <w:drawing>
            <wp:anchor distT="0" distB="0" distL="0" distR="0" simplePos="0" relativeHeight="251658242" behindDoc="0" locked="0" layoutInCell="1" allowOverlap="1" wp14:anchorId="13FAC8EB" wp14:editId="779808B7">
              <wp:simplePos x="635" y="635"/>
              <wp:positionH relativeFrom="page">
                <wp:align>right</wp:align>
              </wp:positionH>
              <wp:positionV relativeFrom="page">
                <wp:align>top</wp:align>
              </wp:positionV>
              <wp:extent cx="1273810" cy="376555"/>
              <wp:effectExtent l="0" t="0" r="0" b="4445"/>
              <wp:wrapNone/>
              <wp:docPr id="1609927616" name="Text Box 3" descr="CONFIDENTIAL">
                <a:extLst xmlns:a="http://schemas.openxmlformats.org/drawingml/2006/main">
                  <a:ext uri="{FF2B5EF4-FFF2-40B4-BE49-F238E27FC236}">
                    <a16:creationId xmlns:a16="http://schemas.microsoft.com/office/drawing/2014/main" id="{44013932-4310-473A-9B16-3F1D29A85F5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810" cy="376555"/>
                      </a:xfrm>
                      <a:prstGeom prst="rect">
                        <a:avLst/>
                      </a:prstGeom>
                      <a:noFill/>
                      <a:ln>
                        <a:noFill/>
                      </a:ln>
                    </wps:spPr>
                    <wps:txbx>
                      <w:txbxContent>
                        <w:p w14:paraId="3B778616" w14:textId="735FC4B1" w:rsidR="00AF6681" w:rsidRPr="00D63085" w:rsidRDefault="00AF6681" w:rsidP="00AF6681">
                          <w:pPr>
                            <w:rPr>
                              <w:rFonts w:ascii="Aptos" w:eastAsia="Aptos" w:hAnsi="Aptos" w:cs="Aptos"/>
                              <w:color w:val="FF8C00"/>
                            </w:rPr>
                          </w:pPr>
                          <w:r w:rsidRPr="00D63085">
                            <w:rPr>
                              <w:rFonts w:ascii="Aptos" w:eastAsia="Aptos" w:hAnsi="Aptos" w:cs="Aptos"/>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FAC8EB" id="_x0000_t202" coordsize="21600,21600" o:spt="202" path="m,l,21600r21600,l21600,xe">
              <v:stroke joinstyle="miter"/>
              <v:path gradientshapeok="t" o:connecttype="rect"/>
            </v:shapetype>
            <v:shape id="Text Box 3" o:spid="_x0000_s1027" type="#_x0000_t202" alt="CONFIDENTIAL" style="position:absolute;margin-left:49.1pt;margin-top:0;width:100.3pt;height:29.6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6hFEgIAACIEAAAOAAAAZHJzL2Uyb0RvYy54bWysU01v2zAMvQ/YfxB0X+ykS9sZcYqsRYYB&#10;QVsgHXpWZCk2IIuCxMTOfv0oOR9dt9Owi0yKND/ee5rd9a1he+VDA7bk41HOmbISqsZuS/7jZfnp&#10;lrOAwlbCgFUlP6jA7+YfP8w6V6gJ1GAq5RkVsaHoXMlrRFdkWZC1akUYgVOWghp8K5Bcv80qLzqq&#10;3ppskufXWQe+ch6kCoFuH4Ygn6f6WiuJT1oHhcyUnGbDdPp0buKZzWei2Hrh6kYexxD/MEUrGktN&#10;z6UeBAq2880fpdpGegigcSShzUDrRqq0A20zzt9ts66FU2kXAie4M0zh/5WVj/u1e/YM+6/QE4ER&#10;kM6FItBl3KfXvo1fmpRRnCA8nGFTPTIZf5rcXN2OKSQpdnVzPZ1OY5ns8rfzAb8paFk0Su6JloSW&#10;2K8CDqmnlNjMwrIxJlFj7G8XVDPeZJcRo4X9pmdN9Wb8DVQH2srDQHhwctlQ65UI+Cw8MUzTkmrx&#10;iQ5toCs5HC3OavA//3Yf8wl4inLWkWJKbknSnJnvlgiJ4krG+Es+zcnzyZtMP+fR25yS7K69BxLj&#10;mN6Fk8mMyWhOpvbQvpKoF7EbhYSV1LPkeDLvcdAvPQqpFouURGJyAld27WQsHTGLgL70r8K7I+pI&#10;fD3CSVOieAf+kBv/DG6xQ6IgMRPxHdA8wk5CTNweH01U+ls/ZV2e9vwXAAAA//8DAFBLAwQUAAYA&#10;CAAAACEAYqDRS9wAAAAEAQAADwAAAGRycy9kb3ducmV2LnhtbEyPQUvDQBCF7wX/wzKCl2I3tSht&#10;zKYUoWAPHqzm4G2TnSbB7GzY3abJv3fqRS8Phje8971sO9pODOhD60jBcpGAQKqcaalW8Pmxv1+D&#10;CFGT0Z0jVDBhgG1+M8t0atyF3nE4xlpwCIVUK2hi7FMpQ9Wg1WHheiT2Ts5bHfn0tTReXzjcdvIh&#10;SZ6k1S1xQ6N7fGmw+j6erYJi9PO3/ebwOpVf7TAlh2K1PhVK3d2Ou2cQEcf49wxXfEaHnJlKdyYT&#10;RKeAh8RfZe/aBKJU8LhZgcwz+R8+/wEAAP//AwBQSwECLQAUAAYACAAAACEAtoM4kv4AAADhAQAA&#10;EwAAAAAAAAAAAAAAAAAAAAAAW0NvbnRlbnRfVHlwZXNdLnhtbFBLAQItABQABgAIAAAAIQA4/SH/&#10;1gAAAJQBAAALAAAAAAAAAAAAAAAAAC8BAABfcmVscy8ucmVsc1BLAQItABQABgAIAAAAIQCqJ6hF&#10;EgIAACIEAAAOAAAAAAAAAAAAAAAAAC4CAABkcnMvZTJvRG9jLnhtbFBLAQItABQABgAIAAAAIQBi&#10;oNFL3AAAAAQBAAAPAAAAAAAAAAAAAAAAAGwEAABkcnMvZG93bnJldi54bWxQSwUGAAAAAAQABADz&#10;AAAAdQUAAAAA&#10;" filled="f" stroked="f">
              <v:textbox style="mso-fit-shape-to-text:t" inset="0,15pt,20pt,0">
                <w:txbxContent>
                  <w:p w14:paraId="3B778616" w14:textId="735FC4B1" w:rsidR="00AF6681" w:rsidRPr="00D63085" w:rsidRDefault="00AF6681" w:rsidP="00AF6681">
                    <w:pPr>
                      <w:rPr>
                        <w:rFonts w:ascii="Aptos" w:eastAsia="Aptos" w:hAnsi="Aptos" w:cs="Aptos"/>
                        <w:color w:val="FF8C00"/>
                      </w:rPr>
                    </w:pPr>
                    <w:r w:rsidRPr="00D63085">
                      <w:rPr>
                        <w:rFonts w:ascii="Aptos" w:eastAsia="Aptos" w:hAnsi="Aptos" w:cs="Aptos"/>
                        <w:color w:val="FF8C0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DBA1" w14:textId="1B504EE4" w:rsidR="00AF6681" w:rsidRPr="00D63085" w:rsidRDefault="00AF6681">
    <w:pPr>
      <w:pStyle w:val="En-tte"/>
    </w:pPr>
    <w:r w:rsidRPr="00D63085">
      <mc:AlternateContent>
        <mc:Choice Requires="wps">
          <w:drawing>
            <wp:anchor distT="0" distB="0" distL="0" distR="0" simplePos="0" relativeHeight="251658240" behindDoc="0" locked="0" layoutInCell="1" allowOverlap="1" wp14:anchorId="72EF3BB8" wp14:editId="5C05657A">
              <wp:simplePos x="635" y="635"/>
              <wp:positionH relativeFrom="page">
                <wp:align>right</wp:align>
              </wp:positionH>
              <wp:positionV relativeFrom="page">
                <wp:align>top</wp:align>
              </wp:positionV>
              <wp:extent cx="1273810" cy="376555"/>
              <wp:effectExtent l="0" t="0" r="0" b="4445"/>
              <wp:wrapNone/>
              <wp:docPr id="1430214764" name="Text Box 1" descr="CONFIDENTIAL">
                <a:extLst xmlns:a="http://schemas.openxmlformats.org/drawingml/2006/main">
                  <a:ext uri="{FF2B5EF4-FFF2-40B4-BE49-F238E27FC236}">
                    <a16:creationId xmlns:a16="http://schemas.microsoft.com/office/drawing/2014/main" id="{DB3B599E-D8F9-4FB8-87D6-29569C851EEE}"/>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810" cy="376555"/>
                      </a:xfrm>
                      <a:prstGeom prst="rect">
                        <a:avLst/>
                      </a:prstGeom>
                      <a:noFill/>
                      <a:ln>
                        <a:noFill/>
                      </a:ln>
                    </wps:spPr>
                    <wps:txbx>
                      <w:txbxContent>
                        <w:p w14:paraId="00861513" w14:textId="32E317CD" w:rsidR="00AF6681" w:rsidRPr="00D63085" w:rsidRDefault="00AF6681" w:rsidP="00AF6681">
                          <w:pPr>
                            <w:rPr>
                              <w:rFonts w:ascii="Aptos" w:eastAsia="Aptos" w:hAnsi="Aptos" w:cs="Aptos"/>
                              <w:color w:val="FF8C00"/>
                            </w:rPr>
                          </w:pPr>
                          <w:r w:rsidRPr="00D63085">
                            <w:rPr>
                              <w:rFonts w:ascii="Aptos" w:eastAsia="Aptos" w:hAnsi="Aptos" w:cs="Aptos"/>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2EF3BB8" id="_x0000_t202" coordsize="21600,21600" o:spt="202" path="m,l,21600r21600,l21600,xe">
              <v:stroke joinstyle="miter"/>
              <v:path gradientshapeok="t" o:connecttype="rect"/>
            </v:shapetype>
            <v:shape id="Text Box 1" o:spid="_x0000_s1028" type="#_x0000_t202" alt="CONFIDENTIAL" style="position:absolute;margin-left:49.1pt;margin-top:0;width:100.3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VsHFAIAACIEAAAOAAAAZHJzL2Uyb0RvYy54bWysU01v2zAMvQ/YfxB0X+ykS9sZcYqsRYYB&#10;QVsgHXpWZCk2IImCpMTOfv0o2U66bqdhF5kUaX6897S467QiR+F8A6ak00lOiTAcqsbsS/rjZf3p&#10;lhIfmKmYAiNKehKe3i0/fli0thAzqEFVwhEsYnzR2pLWIdgiyzyvhWZ+AlYYDEpwmgV03T6rHGux&#10;ulbZLM+vsxZcZR1w4T3ePvRBukz1pRQ8PEnpRSCqpDhbSKdL5y6e2XLBir1jtm74MAb7hyk0aww2&#10;PZd6YIGRg2v+KKUb7sCDDBMOOgMpGy7SDrjNNH+3zbZmVqRdEBxvzzD5/1eWPx639tmR0H2FDgmM&#10;gLTWFx4v4z6ddDp+cVKCcYTwdIZNdIHw+NPs5up2iiGOsaub6/l8Hstkl7+t8+GbAE2iUVKHtCS0&#10;2HHjQ586psRmBtaNUokaZX67wJrxJruMGK3Q7TrSVCWdjePvoDrhVg56wr3l6wZbb5gPz8whwzgt&#10;qjY84SEVtCWFwaKkBvfzb/cxH4HHKCUtKqakBiVNifpukJAormRMv+TzHD2XvNn8cx693ZhkDvoe&#10;UIxTfBeWJzMmBzWa0oF+RVGvYjcMMcOxZ0nDaN6HXr/4KLhYrVISismysDFby2PpiFkE9KV7Zc4O&#10;qAfk6xFGTbHiHfh9bvzT29UhIAWJmYhvj+YAOwoxcTs8mqj0t37Kujzt5S8AAAD//wMAUEsDBBQA&#10;BgAIAAAAIQBioNFL3AAAAAQBAAAPAAAAZHJzL2Rvd25yZXYueG1sTI9BS8NAEIXvBf/DMoKXYje1&#10;KG3MphShYA8erObgbZOdJsHsbNjdpsm/d+pFLw+GN7z3vWw72k4M6EPrSMFykYBAqpxpqVbw+bG/&#10;X4MIUZPRnSNUMGGAbX4zy3Rq3IXecTjGWnAIhVQraGLsUylD1aDVYeF6JPZOzlsd+fS1NF5fONx2&#10;8iFJnqTVLXFDo3t8abD6Pp6tgmL087f95vA6lV/tMCWHYrU+FUrd3Y67ZxARx/j3DFd8RoecmUp3&#10;JhNEp4CHxF9l79oEolTwuFmBzDP5Hz7/AQAA//8DAFBLAQItABQABgAIAAAAIQC2gziS/gAAAOEB&#10;AAATAAAAAAAAAAAAAAAAAAAAAABbQ29udGVudF9UeXBlc10ueG1sUEsBAi0AFAAGAAgAAAAhADj9&#10;If/WAAAAlAEAAAsAAAAAAAAAAAAAAAAALwEAAF9yZWxzLy5yZWxzUEsBAi0AFAAGAAgAAAAhAPux&#10;WwcUAgAAIgQAAA4AAAAAAAAAAAAAAAAALgIAAGRycy9lMm9Eb2MueG1sUEsBAi0AFAAGAAgAAAAh&#10;AGKg0UvcAAAABAEAAA8AAAAAAAAAAAAAAAAAbgQAAGRycy9kb3ducmV2LnhtbFBLBQYAAAAABAAE&#10;APMAAAB3BQAAAAA=&#10;" filled="f" stroked="f">
              <v:textbox style="mso-fit-shape-to-text:t" inset="0,15pt,20pt,0">
                <w:txbxContent>
                  <w:p w14:paraId="00861513" w14:textId="32E317CD" w:rsidR="00AF6681" w:rsidRPr="00D63085" w:rsidRDefault="00AF6681" w:rsidP="00AF6681">
                    <w:pPr>
                      <w:rPr>
                        <w:rFonts w:ascii="Aptos" w:eastAsia="Aptos" w:hAnsi="Aptos" w:cs="Aptos"/>
                        <w:color w:val="FF8C00"/>
                      </w:rPr>
                    </w:pPr>
                    <w:r w:rsidRPr="00D63085">
                      <w:rPr>
                        <w:rFonts w:ascii="Aptos" w:eastAsia="Aptos" w:hAnsi="Aptos" w:cs="Aptos"/>
                        <w:color w:val="FF8C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63BF"/>
    <w:multiLevelType w:val="hybridMultilevel"/>
    <w:tmpl w:val="775A55C6"/>
    <w:lvl w:ilvl="0" w:tplc="042A388E">
      <w:start w:val="1"/>
      <w:numFmt w:val="bullet"/>
      <w:suff w:val="space"/>
      <w:lvlText w:val="●"/>
      <w:lvlJc w:val="left"/>
      <w:pPr>
        <w:ind w:left="240" w:hanging="180"/>
      </w:pPr>
    </w:lvl>
    <w:lvl w:ilvl="1" w:tplc="2A541BE6">
      <w:start w:val="1"/>
      <w:numFmt w:val="bullet"/>
      <w:suff w:val="space"/>
      <w:lvlText w:val="○"/>
      <w:lvlJc w:val="left"/>
      <w:pPr>
        <w:ind w:left="660" w:hanging="180"/>
      </w:pPr>
    </w:lvl>
    <w:lvl w:ilvl="2" w:tplc="972CF1E8">
      <w:start w:val="1"/>
      <w:numFmt w:val="bullet"/>
      <w:suff w:val="space"/>
      <w:lvlText w:val="■"/>
      <w:lvlJc w:val="left"/>
      <w:pPr>
        <w:ind w:left="1080" w:hanging="180"/>
      </w:pPr>
    </w:lvl>
    <w:lvl w:ilvl="3" w:tplc="E32CB210">
      <w:start w:val="1"/>
      <w:numFmt w:val="bullet"/>
      <w:suff w:val="space"/>
      <w:lvlText w:val="●"/>
      <w:lvlJc w:val="left"/>
      <w:pPr>
        <w:ind w:left="1500" w:hanging="180"/>
      </w:pPr>
    </w:lvl>
    <w:lvl w:ilvl="4" w:tplc="B4964B6E">
      <w:start w:val="1"/>
      <w:numFmt w:val="bullet"/>
      <w:suff w:val="space"/>
      <w:lvlText w:val="○"/>
      <w:lvlJc w:val="left"/>
      <w:pPr>
        <w:ind w:left="1920" w:hanging="180"/>
      </w:pPr>
    </w:lvl>
    <w:lvl w:ilvl="5" w:tplc="386033E8">
      <w:start w:val="1"/>
      <w:numFmt w:val="bullet"/>
      <w:suff w:val="space"/>
      <w:lvlText w:val="■"/>
      <w:lvlJc w:val="left"/>
      <w:pPr>
        <w:ind w:left="2340" w:hanging="180"/>
      </w:pPr>
    </w:lvl>
    <w:lvl w:ilvl="6" w:tplc="CBF06F60">
      <w:start w:val="1"/>
      <w:numFmt w:val="bullet"/>
      <w:suff w:val="space"/>
      <w:lvlText w:val="●"/>
      <w:lvlJc w:val="left"/>
      <w:pPr>
        <w:ind w:left="2760" w:hanging="180"/>
      </w:pPr>
    </w:lvl>
    <w:lvl w:ilvl="7" w:tplc="37FAD252">
      <w:start w:val="1"/>
      <w:numFmt w:val="bullet"/>
      <w:suff w:val="space"/>
      <w:lvlText w:val="○"/>
      <w:lvlJc w:val="left"/>
      <w:pPr>
        <w:ind w:left="3180" w:hanging="180"/>
      </w:pPr>
    </w:lvl>
    <w:lvl w:ilvl="8" w:tplc="3754181E">
      <w:start w:val="1"/>
      <w:numFmt w:val="bullet"/>
      <w:suff w:val="space"/>
      <w:lvlText w:val="■"/>
      <w:lvlJc w:val="left"/>
      <w:pPr>
        <w:ind w:left="3600" w:hanging="180"/>
      </w:pPr>
    </w:lvl>
  </w:abstractNum>
  <w:abstractNum w:abstractNumId="1" w15:restartNumberingAfterBreak="0">
    <w:nsid w:val="330C1629"/>
    <w:multiLevelType w:val="hybridMultilevel"/>
    <w:tmpl w:val="9A36925E"/>
    <w:lvl w:ilvl="0" w:tplc="AFAE2304">
      <w:start w:val="1"/>
      <w:numFmt w:val="bullet"/>
      <w:lvlText w:val=""/>
      <w:lvlJc w:val="left"/>
      <w:pPr>
        <w:ind w:left="720" w:hanging="360"/>
      </w:pPr>
      <w:rPr>
        <w:rFonts w:ascii="Symbol" w:hAnsi="Symbol"/>
      </w:rPr>
    </w:lvl>
    <w:lvl w:ilvl="1" w:tplc="9DDEE03E">
      <w:start w:val="1"/>
      <w:numFmt w:val="bullet"/>
      <w:lvlText w:val=""/>
      <w:lvlJc w:val="left"/>
      <w:pPr>
        <w:ind w:left="720" w:hanging="360"/>
      </w:pPr>
      <w:rPr>
        <w:rFonts w:ascii="Symbol" w:hAnsi="Symbol"/>
      </w:rPr>
    </w:lvl>
    <w:lvl w:ilvl="2" w:tplc="60226CAA">
      <w:start w:val="1"/>
      <w:numFmt w:val="bullet"/>
      <w:lvlText w:val=""/>
      <w:lvlJc w:val="left"/>
      <w:pPr>
        <w:ind w:left="720" w:hanging="360"/>
      </w:pPr>
      <w:rPr>
        <w:rFonts w:ascii="Symbol" w:hAnsi="Symbol"/>
      </w:rPr>
    </w:lvl>
    <w:lvl w:ilvl="3" w:tplc="11C4E1B4">
      <w:start w:val="1"/>
      <w:numFmt w:val="bullet"/>
      <w:lvlText w:val=""/>
      <w:lvlJc w:val="left"/>
      <w:pPr>
        <w:ind w:left="720" w:hanging="360"/>
      </w:pPr>
      <w:rPr>
        <w:rFonts w:ascii="Symbol" w:hAnsi="Symbol"/>
      </w:rPr>
    </w:lvl>
    <w:lvl w:ilvl="4" w:tplc="72E8C92C">
      <w:start w:val="1"/>
      <w:numFmt w:val="bullet"/>
      <w:lvlText w:val=""/>
      <w:lvlJc w:val="left"/>
      <w:pPr>
        <w:ind w:left="720" w:hanging="360"/>
      </w:pPr>
      <w:rPr>
        <w:rFonts w:ascii="Symbol" w:hAnsi="Symbol"/>
      </w:rPr>
    </w:lvl>
    <w:lvl w:ilvl="5" w:tplc="572A488E">
      <w:start w:val="1"/>
      <w:numFmt w:val="bullet"/>
      <w:lvlText w:val=""/>
      <w:lvlJc w:val="left"/>
      <w:pPr>
        <w:ind w:left="720" w:hanging="360"/>
      </w:pPr>
      <w:rPr>
        <w:rFonts w:ascii="Symbol" w:hAnsi="Symbol"/>
      </w:rPr>
    </w:lvl>
    <w:lvl w:ilvl="6" w:tplc="D12ADC00">
      <w:start w:val="1"/>
      <w:numFmt w:val="bullet"/>
      <w:lvlText w:val=""/>
      <w:lvlJc w:val="left"/>
      <w:pPr>
        <w:ind w:left="720" w:hanging="360"/>
      </w:pPr>
      <w:rPr>
        <w:rFonts w:ascii="Symbol" w:hAnsi="Symbol"/>
      </w:rPr>
    </w:lvl>
    <w:lvl w:ilvl="7" w:tplc="8A3CAE46">
      <w:start w:val="1"/>
      <w:numFmt w:val="bullet"/>
      <w:lvlText w:val=""/>
      <w:lvlJc w:val="left"/>
      <w:pPr>
        <w:ind w:left="720" w:hanging="360"/>
      </w:pPr>
      <w:rPr>
        <w:rFonts w:ascii="Symbol" w:hAnsi="Symbol"/>
      </w:rPr>
    </w:lvl>
    <w:lvl w:ilvl="8" w:tplc="33162F62">
      <w:start w:val="1"/>
      <w:numFmt w:val="bullet"/>
      <w:lvlText w:val=""/>
      <w:lvlJc w:val="left"/>
      <w:pPr>
        <w:ind w:left="720" w:hanging="360"/>
      </w:pPr>
      <w:rPr>
        <w:rFonts w:ascii="Symbol" w:hAnsi="Symbol"/>
      </w:rPr>
    </w:lvl>
  </w:abstractNum>
  <w:abstractNum w:abstractNumId="2" w15:restartNumberingAfterBreak="0">
    <w:nsid w:val="53745707"/>
    <w:multiLevelType w:val="hybridMultilevel"/>
    <w:tmpl w:val="7E32CE14"/>
    <w:lvl w:ilvl="0" w:tplc="3790146A">
      <w:start w:val="1"/>
      <w:numFmt w:val="decimal"/>
      <w:lvlText w:val="%1."/>
      <w:lvlJc w:val="left"/>
      <w:pPr>
        <w:ind w:left="740" w:hanging="360"/>
      </w:pPr>
      <w:rPr>
        <w:rFonts w:hint="default"/>
      </w:rPr>
    </w:lvl>
    <w:lvl w:ilvl="1" w:tplc="040C0019" w:tentative="1">
      <w:start w:val="1"/>
      <w:numFmt w:val="lowerLetter"/>
      <w:lvlText w:val="%2."/>
      <w:lvlJc w:val="left"/>
      <w:pPr>
        <w:ind w:left="1460" w:hanging="360"/>
      </w:pPr>
    </w:lvl>
    <w:lvl w:ilvl="2" w:tplc="040C001B" w:tentative="1">
      <w:start w:val="1"/>
      <w:numFmt w:val="lowerRoman"/>
      <w:lvlText w:val="%3."/>
      <w:lvlJc w:val="right"/>
      <w:pPr>
        <w:ind w:left="2180" w:hanging="180"/>
      </w:pPr>
    </w:lvl>
    <w:lvl w:ilvl="3" w:tplc="040C000F" w:tentative="1">
      <w:start w:val="1"/>
      <w:numFmt w:val="decimal"/>
      <w:lvlText w:val="%4."/>
      <w:lvlJc w:val="left"/>
      <w:pPr>
        <w:ind w:left="2900" w:hanging="360"/>
      </w:pPr>
    </w:lvl>
    <w:lvl w:ilvl="4" w:tplc="040C0019" w:tentative="1">
      <w:start w:val="1"/>
      <w:numFmt w:val="lowerLetter"/>
      <w:lvlText w:val="%5."/>
      <w:lvlJc w:val="left"/>
      <w:pPr>
        <w:ind w:left="3620" w:hanging="360"/>
      </w:pPr>
    </w:lvl>
    <w:lvl w:ilvl="5" w:tplc="040C001B" w:tentative="1">
      <w:start w:val="1"/>
      <w:numFmt w:val="lowerRoman"/>
      <w:lvlText w:val="%6."/>
      <w:lvlJc w:val="right"/>
      <w:pPr>
        <w:ind w:left="4340" w:hanging="180"/>
      </w:pPr>
    </w:lvl>
    <w:lvl w:ilvl="6" w:tplc="040C000F" w:tentative="1">
      <w:start w:val="1"/>
      <w:numFmt w:val="decimal"/>
      <w:lvlText w:val="%7."/>
      <w:lvlJc w:val="left"/>
      <w:pPr>
        <w:ind w:left="5060" w:hanging="360"/>
      </w:pPr>
    </w:lvl>
    <w:lvl w:ilvl="7" w:tplc="040C0019" w:tentative="1">
      <w:start w:val="1"/>
      <w:numFmt w:val="lowerLetter"/>
      <w:lvlText w:val="%8."/>
      <w:lvlJc w:val="left"/>
      <w:pPr>
        <w:ind w:left="5780" w:hanging="360"/>
      </w:pPr>
    </w:lvl>
    <w:lvl w:ilvl="8" w:tplc="040C001B" w:tentative="1">
      <w:start w:val="1"/>
      <w:numFmt w:val="lowerRoman"/>
      <w:lvlText w:val="%9."/>
      <w:lvlJc w:val="right"/>
      <w:pPr>
        <w:ind w:left="6500" w:hanging="180"/>
      </w:pPr>
    </w:lvl>
  </w:abstractNum>
  <w:abstractNum w:abstractNumId="3" w15:restartNumberingAfterBreak="0">
    <w:nsid w:val="53885070"/>
    <w:multiLevelType w:val="multilevel"/>
    <w:tmpl w:val="28FE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33166"/>
    <w:multiLevelType w:val="multilevel"/>
    <w:tmpl w:val="9FE0D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985F9F"/>
    <w:multiLevelType w:val="multilevel"/>
    <w:tmpl w:val="63F8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1FB1B"/>
    <w:multiLevelType w:val="hybridMultilevel"/>
    <w:tmpl w:val="51FE131A"/>
    <w:lvl w:ilvl="0" w:tplc="1F520D4C">
      <w:start w:val="1"/>
      <w:numFmt w:val="bullet"/>
      <w:lvlText w:val="●"/>
      <w:lvlJc w:val="left"/>
      <w:pPr>
        <w:ind w:left="720" w:hanging="360"/>
      </w:pPr>
    </w:lvl>
    <w:lvl w:ilvl="1" w:tplc="93C8ED90">
      <w:start w:val="1"/>
      <w:numFmt w:val="bullet"/>
      <w:lvlText w:val="○"/>
      <w:lvlJc w:val="left"/>
      <w:pPr>
        <w:ind w:left="1440" w:hanging="360"/>
      </w:pPr>
    </w:lvl>
    <w:lvl w:ilvl="2" w:tplc="48E03BBC">
      <w:start w:val="1"/>
      <w:numFmt w:val="bullet"/>
      <w:lvlText w:val="■"/>
      <w:lvlJc w:val="left"/>
      <w:pPr>
        <w:ind w:left="2160" w:hanging="360"/>
      </w:pPr>
    </w:lvl>
    <w:lvl w:ilvl="3" w:tplc="02FE3E46">
      <w:start w:val="1"/>
      <w:numFmt w:val="bullet"/>
      <w:lvlText w:val="●"/>
      <w:lvlJc w:val="left"/>
      <w:pPr>
        <w:ind w:left="2880" w:hanging="360"/>
      </w:pPr>
    </w:lvl>
    <w:lvl w:ilvl="4" w:tplc="847C27EE">
      <w:start w:val="1"/>
      <w:numFmt w:val="bullet"/>
      <w:lvlText w:val="○"/>
      <w:lvlJc w:val="left"/>
      <w:pPr>
        <w:ind w:left="3600" w:hanging="360"/>
      </w:pPr>
    </w:lvl>
    <w:lvl w:ilvl="5" w:tplc="1CF2DE6A">
      <w:start w:val="1"/>
      <w:numFmt w:val="bullet"/>
      <w:lvlText w:val="■"/>
      <w:lvlJc w:val="left"/>
      <w:pPr>
        <w:ind w:left="4320" w:hanging="360"/>
      </w:pPr>
    </w:lvl>
    <w:lvl w:ilvl="6" w:tplc="2870C202">
      <w:start w:val="1"/>
      <w:numFmt w:val="bullet"/>
      <w:lvlText w:val="●"/>
      <w:lvlJc w:val="left"/>
      <w:pPr>
        <w:ind w:left="5040" w:hanging="360"/>
      </w:pPr>
    </w:lvl>
    <w:lvl w:ilvl="7" w:tplc="4F329E26">
      <w:start w:val="1"/>
      <w:numFmt w:val="bullet"/>
      <w:lvlText w:val="●"/>
      <w:lvlJc w:val="left"/>
      <w:pPr>
        <w:ind w:left="5760" w:hanging="360"/>
      </w:pPr>
    </w:lvl>
    <w:lvl w:ilvl="8" w:tplc="8DEE575A">
      <w:start w:val="1"/>
      <w:numFmt w:val="bullet"/>
      <w:lvlText w:val="●"/>
      <w:lvlJc w:val="left"/>
      <w:pPr>
        <w:ind w:left="6480" w:hanging="360"/>
      </w:pPr>
    </w:lvl>
  </w:abstractNum>
  <w:abstractNum w:abstractNumId="7" w15:restartNumberingAfterBreak="0">
    <w:nsid w:val="746C2BE8"/>
    <w:multiLevelType w:val="hybridMultilevel"/>
    <w:tmpl w:val="5FD005CC"/>
    <w:lvl w:ilvl="0" w:tplc="040C0001">
      <w:start w:val="1"/>
      <w:numFmt w:val="bullet"/>
      <w:lvlText w:val=""/>
      <w:lvlJc w:val="left"/>
      <w:pPr>
        <w:ind w:left="1460" w:hanging="360"/>
      </w:pPr>
      <w:rPr>
        <w:rFonts w:ascii="Symbol" w:hAnsi="Symbol" w:hint="default"/>
      </w:rPr>
    </w:lvl>
    <w:lvl w:ilvl="1" w:tplc="040C0003" w:tentative="1">
      <w:start w:val="1"/>
      <w:numFmt w:val="bullet"/>
      <w:lvlText w:val="o"/>
      <w:lvlJc w:val="left"/>
      <w:pPr>
        <w:ind w:left="2180" w:hanging="360"/>
      </w:pPr>
      <w:rPr>
        <w:rFonts w:ascii="Courier New" w:hAnsi="Courier New" w:cs="Courier New" w:hint="default"/>
      </w:rPr>
    </w:lvl>
    <w:lvl w:ilvl="2" w:tplc="040C0005" w:tentative="1">
      <w:start w:val="1"/>
      <w:numFmt w:val="bullet"/>
      <w:lvlText w:val=""/>
      <w:lvlJc w:val="left"/>
      <w:pPr>
        <w:ind w:left="2900" w:hanging="360"/>
      </w:pPr>
      <w:rPr>
        <w:rFonts w:ascii="Wingdings" w:hAnsi="Wingdings" w:hint="default"/>
      </w:rPr>
    </w:lvl>
    <w:lvl w:ilvl="3" w:tplc="040C0001" w:tentative="1">
      <w:start w:val="1"/>
      <w:numFmt w:val="bullet"/>
      <w:lvlText w:val=""/>
      <w:lvlJc w:val="left"/>
      <w:pPr>
        <w:ind w:left="3620" w:hanging="360"/>
      </w:pPr>
      <w:rPr>
        <w:rFonts w:ascii="Symbol" w:hAnsi="Symbol" w:hint="default"/>
      </w:rPr>
    </w:lvl>
    <w:lvl w:ilvl="4" w:tplc="040C0003" w:tentative="1">
      <w:start w:val="1"/>
      <w:numFmt w:val="bullet"/>
      <w:lvlText w:val="o"/>
      <w:lvlJc w:val="left"/>
      <w:pPr>
        <w:ind w:left="4340" w:hanging="360"/>
      </w:pPr>
      <w:rPr>
        <w:rFonts w:ascii="Courier New" w:hAnsi="Courier New" w:cs="Courier New" w:hint="default"/>
      </w:rPr>
    </w:lvl>
    <w:lvl w:ilvl="5" w:tplc="040C0005" w:tentative="1">
      <w:start w:val="1"/>
      <w:numFmt w:val="bullet"/>
      <w:lvlText w:val=""/>
      <w:lvlJc w:val="left"/>
      <w:pPr>
        <w:ind w:left="5060" w:hanging="360"/>
      </w:pPr>
      <w:rPr>
        <w:rFonts w:ascii="Wingdings" w:hAnsi="Wingdings" w:hint="default"/>
      </w:rPr>
    </w:lvl>
    <w:lvl w:ilvl="6" w:tplc="040C0001" w:tentative="1">
      <w:start w:val="1"/>
      <w:numFmt w:val="bullet"/>
      <w:lvlText w:val=""/>
      <w:lvlJc w:val="left"/>
      <w:pPr>
        <w:ind w:left="5780" w:hanging="360"/>
      </w:pPr>
      <w:rPr>
        <w:rFonts w:ascii="Symbol" w:hAnsi="Symbol" w:hint="default"/>
      </w:rPr>
    </w:lvl>
    <w:lvl w:ilvl="7" w:tplc="040C0003" w:tentative="1">
      <w:start w:val="1"/>
      <w:numFmt w:val="bullet"/>
      <w:lvlText w:val="o"/>
      <w:lvlJc w:val="left"/>
      <w:pPr>
        <w:ind w:left="6500" w:hanging="360"/>
      </w:pPr>
      <w:rPr>
        <w:rFonts w:ascii="Courier New" w:hAnsi="Courier New" w:cs="Courier New" w:hint="default"/>
      </w:rPr>
    </w:lvl>
    <w:lvl w:ilvl="8" w:tplc="040C0005" w:tentative="1">
      <w:start w:val="1"/>
      <w:numFmt w:val="bullet"/>
      <w:lvlText w:val=""/>
      <w:lvlJc w:val="left"/>
      <w:pPr>
        <w:ind w:left="7220" w:hanging="360"/>
      </w:pPr>
      <w:rPr>
        <w:rFonts w:ascii="Wingdings" w:hAnsi="Wingdings" w:hint="default"/>
      </w:rPr>
    </w:lvl>
  </w:abstractNum>
  <w:num w:numId="1" w16cid:durableId="1053699067">
    <w:abstractNumId w:val="0"/>
    <w:lvlOverride w:ilvl="0">
      <w:startOverride w:val="1"/>
    </w:lvlOverride>
  </w:num>
  <w:num w:numId="2" w16cid:durableId="1089933194">
    <w:abstractNumId w:val="4"/>
  </w:num>
  <w:num w:numId="3" w16cid:durableId="1359354447">
    <w:abstractNumId w:val="7"/>
  </w:num>
  <w:num w:numId="4" w16cid:durableId="1542130803">
    <w:abstractNumId w:val="3"/>
  </w:num>
  <w:num w:numId="5" w16cid:durableId="666330299">
    <w:abstractNumId w:val="1"/>
  </w:num>
  <w:num w:numId="6" w16cid:durableId="860245671">
    <w:abstractNumId w:val="6"/>
    <w:lvlOverride w:ilvl="0">
      <w:startOverride w:val="1"/>
    </w:lvlOverride>
  </w:num>
  <w:num w:numId="7" w16cid:durableId="901718742">
    <w:abstractNumId w:val="2"/>
  </w:num>
  <w:num w:numId="8" w16cid:durableId="14500510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GEX Olivier">
    <w15:presenceInfo w15:providerId="AD" w15:userId="S::olivier_bigex@connect-tech.sncf::fdb78988-009f-48c5-abd0-08c5e8936442"/>
  </w15:person>
  <w15:person w15:author="Bourdelin, Sonia">
    <w15:presenceInfo w15:providerId="AD" w15:userId="S::sonia.bourdelin@conduent.com::4e75fa3a-3e33-4760-b602-95113e90e998"/>
  </w15:person>
  <w15:person w15:author="Odile ANGERAS">
    <w15:presenceInfo w15:providerId="None" w15:userId="Odile ANGERAS"/>
  </w15:person>
  <w15:person w15:author="Vinke, Bob BGH">
    <w15:presenceInfo w15:providerId="AD" w15:userId="S::bob.vinke_ns.nl#ext#@maasallianceeu.onmicrosoft.com::0e5175c1-e6bf-4e6d-8e36-e0b8a73a4e02"/>
  </w15:person>
  <w15:person w15:author="Einar Bjørkevoll">
    <w15:presenceInfo w15:providerId="AD" w15:userId="S::einar.bjorkevoll_entur.org#ext#@maasallianceeu.onmicrosoft.com::ddaa86ac-910b-4780-9c22-f53043826112"/>
  </w15:person>
  <w15:person w15:author="Bourdelin, Sonia [2]">
    <w15:presenceInfo w15:providerId="AD" w15:userId="S::sonia.bourdelin_conduent.com#ext#@maasallianceeu.onmicrosoft.com::02b7d371-f131-4b54-8e00-0180c4449cfd"/>
  </w15:person>
  <w15:person w15:author="HEUGUET Patrick (Externe)">
    <w15:presenceInfo w15:providerId="AD" w15:userId="S::heuguet_uic.org#ext#@maasallianceeu.onmicrosoft.com::8fddc7a9-49a6-4751-97b0-f2100514b5c8"/>
  </w15:person>
  <w15:person w15:author="JUGELT Stefan">
    <w15:presenceInfo w15:providerId="AD" w15:userId="S::stefan.jugelt_era.europa.eu#ext#@maasallianceeu.onmicrosoft.com::c41bc04f-f3ca-48c7-8d1f-e419def9209c"/>
  </w15:person>
  <w15:person w15:author="JUGELT Stefan [2]">
    <w15:presenceInfo w15:providerId="AD" w15:userId="S::stefan.jugelt@era.europa.eu::7fb9eeee-e960-412b-abbd-e342f29d5a98"/>
  </w15:person>
  <w15:person w15:author="Juanjo Quesada">
    <w15:presenceInfo w15:providerId="AD" w15:userId="S::jquesada_iryo.eu#ext#@maasallianceeu.onmicrosoft.com::882f34de-ce58-41dc-a71f-d2091fbd6a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4F22CB"/>
    <w:rsid w:val="0000120D"/>
    <w:rsid w:val="000057E7"/>
    <w:rsid w:val="00017052"/>
    <w:rsid w:val="00057A38"/>
    <w:rsid w:val="00067562"/>
    <w:rsid w:val="00075AFF"/>
    <w:rsid w:val="000931FF"/>
    <w:rsid w:val="00097801"/>
    <w:rsid w:val="000B2BD4"/>
    <w:rsid w:val="000B419A"/>
    <w:rsid w:val="000B7844"/>
    <w:rsid w:val="000C4D99"/>
    <w:rsid w:val="000C7A45"/>
    <w:rsid w:val="000CA2E4"/>
    <w:rsid w:val="000D6209"/>
    <w:rsid w:val="000E61CD"/>
    <w:rsid w:val="00173429"/>
    <w:rsid w:val="00183958"/>
    <w:rsid w:val="00191D33"/>
    <w:rsid w:val="001A211B"/>
    <w:rsid w:val="001A6CC7"/>
    <w:rsid w:val="001B3112"/>
    <w:rsid w:val="001C42AE"/>
    <w:rsid w:val="001E19B8"/>
    <w:rsid w:val="001F63EC"/>
    <w:rsid w:val="001F7FF8"/>
    <w:rsid w:val="0020167E"/>
    <w:rsid w:val="002134D3"/>
    <w:rsid w:val="00227400"/>
    <w:rsid w:val="0023798E"/>
    <w:rsid w:val="00245B57"/>
    <w:rsid w:val="00263EBD"/>
    <w:rsid w:val="002722A2"/>
    <w:rsid w:val="00276869"/>
    <w:rsid w:val="002B3C79"/>
    <w:rsid w:val="002C3511"/>
    <w:rsid w:val="002C71CB"/>
    <w:rsid w:val="002D1ABE"/>
    <w:rsid w:val="002D5325"/>
    <w:rsid w:val="002D596A"/>
    <w:rsid w:val="002E4FAC"/>
    <w:rsid w:val="002F1461"/>
    <w:rsid w:val="002F3158"/>
    <w:rsid w:val="002F3D07"/>
    <w:rsid w:val="002F7C5E"/>
    <w:rsid w:val="00306F39"/>
    <w:rsid w:val="00325DFD"/>
    <w:rsid w:val="00331CE5"/>
    <w:rsid w:val="003513CA"/>
    <w:rsid w:val="00352969"/>
    <w:rsid w:val="00357605"/>
    <w:rsid w:val="00373CC8"/>
    <w:rsid w:val="00373E29"/>
    <w:rsid w:val="00374E11"/>
    <w:rsid w:val="00384A42"/>
    <w:rsid w:val="003A4204"/>
    <w:rsid w:val="003B4A63"/>
    <w:rsid w:val="003C009C"/>
    <w:rsid w:val="003C410E"/>
    <w:rsid w:val="003C73BB"/>
    <w:rsid w:val="003D1A52"/>
    <w:rsid w:val="0040349D"/>
    <w:rsid w:val="00412FBC"/>
    <w:rsid w:val="0041550A"/>
    <w:rsid w:val="004172AB"/>
    <w:rsid w:val="00422B04"/>
    <w:rsid w:val="00441F1C"/>
    <w:rsid w:val="00445190"/>
    <w:rsid w:val="00446545"/>
    <w:rsid w:val="00461256"/>
    <w:rsid w:val="00463F82"/>
    <w:rsid w:val="00474577"/>
    <w:rsid w:val="004830DA"/>
    <w:rsid w:val="004839A6"/>
    <w:rsid w:val="004956C4"/>
    <w:rsid w:val="004B215A"/>
    <w:rsid w:val="004F3DCE"/>
    <w:rsid w:val="005018AF"/>
    <w:rsid w:val="00505F44"/>
    <w:rsid w:val="005367B5"/>
    <w:rsid w:val="00545776"/>
    <w:rsid w:val="00551E00"/>
    <w:rsid w:val="00561161"/>
    <w:rsid w:val="00561C22"/>
    <w:rsid w:val="00582F72"/>
    <w:rsid w:val="00586B2A"/>
    <w:rsid w:val="00594065"/>
    <w:rsid w:val="00594A27"/>
    <w:rsid w:val="005A5576"/>
    <w:rsid w:val="005B15F5"/>
    <w:rsid w:val="005B4E32"/>
    <w:rsid w:val="005C0374"/>
    <w:rsid w:val="005C3F4F"/>
    <w:rsid w:val="00600B48"/>
    <w:rsid w:val="00606CC3"/>
    <w:rsid w:val="00616192"/>
    <w:rsid w:val="00616BB4"/>
    <w:rsid w:val="006203E3"/>
    <w:rsid w:val="006376F1"/>
    <w:rsid w:val="00647671"/>
    <w:rsid w:val="0067366E"/>
    <w:rsid w:val="00692615"/>
    <w:rsid w:val="006A3AB7"/>
    <w:rsid w:val="006A747B"/>
    <w:rsid w:val="006C0FD5"/>
    <w:rsid w:val="006C2D9A"/>
    <w:rsid w:val="006C70DE"/>
    <w:rsid w:val="006D03E0"/>
    <w:rsid w:val="006D214C"/>
    <w:rsid w:val="006D4CA1"/>
    <w:rsid w:val="006E32B3"/>
    <w:rsid w:val="006E3F3A"/>
    <w:rsid w:val="006F26D0"/>
    <w:rsid w:val="00707C37"/>
    <w:rsid w:val="00712595"/>
    <w:rsid w:val="00721353"/>
    <w:rsid w:val="00721757"/>
    <w:rsid w:val="00727956"/>
    <w:rsid w:val="00731BF5"/>
    <w:rsid w:val="00731C63"/>
    <w:rsid w:val="00733CF7"/>
    <w:rsid w:val="007460D2"/>
    <w:rsid w:val="00760A2A"/>
    <w:rsid w:val="007629FF"/>
    <w:rsid w:val="00765627"/>
    <w:rsid w:val="00781050"/>
    <w:rsid w:val="007827A5"/>
    <w:rsid w:val="00783347"/>
    <w:rsid w:val="007B1216"/>
    <w:rsid w:val="007B39FB"/>
    <w:rsid w:val="007B48C4"/>
    <w:rsid w:val="007C3D7C"/>
    <w:rsid w:val="007D120A"/>
    <w:rsid w:val="007D7E36"/>
    <w:rsid w:val="007E404B"/>
    <w:rsid w:val="007E421E"/>
    <w:rsid w:val="007F43E7"/>
    <w:rsid w:val="007F79E5"/>
    <w:rsid w:val="00811504"/>
    <w:rsid w:val="00822602"/>
    <w:rsid w:val="008353B0"/>
    <w:rsid w:val="0083612A"/>
    <w:rsid w:val="008503A5"/>
    <w:rsid w:val="008545E6"/>
    <w:rsid w:val="0086500C"/>
    <w:rsid w:val="008721A1"/>
    <w:rsid w:val="00883CE6"/>
    <w:rsid w:val="008955D8"/>
    <w:rsid w:val="0089735E"/>
    <w:rsid w:val="008A2F9D"/>
    <w:rsid w:val="008A4311"/>
    <w:rsid w:val="008B0489"/>
    <w:rsid w:val="008D382B"/>
    <w:rsid w:val="008D4C77"/>
    <w:rsid w:val="00906CCD"/>
    <w:rsid w:val="00912976"/>
    <w:rsid w:val="00912FB4"/>
    <w:rsid w:val="00916904"/>
    <w:rsid w:val="00916C17"/>
    <w:rsid w:val="00917376"/>
    <w:rsid w:val="00917AAA"/>
    <w:rsid w:val="009270C2"/>
    <w:rsid w:val="009327AE"/>
    <w:rsid w:val="00943F6A"/>
    <w:rsid w:val="009469B1"/>
    <w:rsid w:val="009506AA"/>
    <w:rsid w:val="00956916"/>
    <w:rsid w:val="00961C7E"/>
    <w:rsid w:val="00963540"/>
    <w:rsid w:val="0098625E"/>
    <w:rsid w:val="009A01BD"/>
    <w:rsid w:val="009A07F6"/>
    <w:rsid w:val="009A0F47"/>
    <w:rsid w:val="009A3313"/>
    <w:rsid w:val="009B7F74"/>
    <w:rsid w:val="009D7F75"/>
    <w:rsid w:val="009E405F"/>
    <w:rsid w:val="00A23C4E"/>
    <w:rsid w:val="00A41052"/>
    <w:rsid w:val="00A46FC0"/>
    <w:rsid w:val="00A5308B"/>
    <w:rsid w:val="00A603C8"/>
    <w:rsid w:val="00A6314F"/>
    <w:rsid w:val="00A700EA"/>
    <w:rsid w:val="00A821F8"/>
    <w:rsid w:val="00A83F9E"/>
    <w:rsid w:val="00A8776E"/>
    <w:rsid w:val="00AA4AF1"/>
    <w:rsid w:val="00AB21C7"/>
    <w:rsid w:val="00AC6BF6"/>
    <w:rsid w:val="00AD31B8"/>
    <w:rsid w:val="00AD4C22"/>
    <w:rsid w:val="00AD5DEA"/>
    <w:rsid w:val="00AE4352"/>
    <w:rsid w:val="00AF2A5E"/>
    <w:rsid w:val="00AF3ED3"/>
    <w:rsid w:val="00AF5F7E"/>
    <w:rsid w:val="00AF6681"/>
    <w:rsid w:val="00B020D1"/>
    <w:rsid w:val="00B14228"/>
    <w:rsid w:val="00B21CAE"/>
    <w:rsid w:val="00B30B22"/>
    <w:rsid w:val="00B3140D"/>
    <w:rsid w:val="00B33937"/>
    <w:rsid w:val="00B34D77"/>
    <w:rsid w:val="00B3629C"/>
    <w:rsid w:val="00B4420A"/>
    <w:rsid w:val="00B531EB"/>
    <w:rsid w:val="00B53471"/>
    <w:rsid w:val="00B5777B"/>
    <w:rsid w:val="00B60871"/>
    <w:rsid w:val="00B662CF"/>
    <w:rsid w:val="00B666A9"/>
    <w:rsid w:val="00B72945"/>
    <w:rsid w:val="00B85FB4"/>
    <w:rsid w:val="00B91974"/>
    <w:rsid w:val="00BA3727"/>
    <w:rsid w:val="00BA7845"/>
    <w:rsid w:val="00BB739A"/>
    <w:rsid w:val="00BE003B"/>
    <w:rsid w:val="00BF0EED"/>
    <w:rsid w:val="00BF5A53"/>
    <w:rsid w:val="00C05594"/>
    <w:rsid w:val="00C21654"/>
    <w:rsid w:val="00C32DE1"/>
    <w:rsid w:val="00C35AE0"/>
    <w:rsid w:val="00C52D80"/>
    <w:rsid w:val="00C562C0"/>
    <w:rsid w:val="00C829B7"/>
    <w:rsid w:val="00CB5207"/>
    <w:rsid w:val="00CC3FF0"/>
    <w:rsid w:val="00CC40A7"/>
    <w:rsid w:val="00CD0BE7"/>
    <w:rsid w:val="00CD3CD9"/>
    <w:rsid w:val="00CD6C6F"/>
    <w:rsid w:val="00CE6F65"/>
    <w:rsid w:val="00D06C3A"/>
    <w:rsid w:val="00D11B5D"/>
    <w:rsid w:val="00D265A9"/>
    <w:rsid w:val="00D2713D"/>
    <w:rsid w:val="00D27343"/>
    <w:rsid w:val="00D42FA0"/>
    <w:rsid w:val="00D479BC"/>
    <w:rsid w:val="00D55FEB"/>
    <w:rsid w:val="00D63085"/>
    <w:rsid w:val="00D976A4"/>
    <w:rsid w:val="00DA1619"/>
    <w:rsid w:val="00DB5889"/>
    <w:rsid w:val="00DC6469"/>
    <w:rsid w:val="00DC67BF"/>
    <w:rsid w:val="00DD2EAA"/>
    <w:rsid w:val="00DE14F3"/>
    <w:rsid w:val="00DE3475"/>
    <w:rsid w:val="00DF0DBB"/>
    <w:rsid w:val="00DF794E"/>
    <w:rsid w:val="00E07FD7"/>
    <w:rsid w:val="00E121C8"/>
    <w:rsid w:val="00E26B27"/>
    <w:rsid w:val="00E2759D"/>
    <w:rsid w:val="00E52394"/>
    <w:rsid w:val="00E55993"/>
    <w:rsid w:val="00E61DDC"/>
    <w:rsid w:val="00E639BC"/>
    <w:rsid w:val="00E76A3D"/>
    <w:rsid w:val="00E82306"/>
    <w:rsid w:val="00E865C7"/>
    <w:rsid w:val="00E92C97"/>
    <w:rsid w:val="00E94286"/>
    <w:rsid w:val="00EA3380"/>
    <w:rsid w:val="00EA46D3"/>
    <w:rsid w:val="00ED251A"/>
    <w:rsid w:val="00EE4E04"/>
    <w:rsid w:val="00EE5CEC"/>
    <w:rsid w:val="00EF5516"/>
    <w:rsid w:val="00EF5CE4"/>
    <w:rsid w:val="00F01E97"/>
    <w:rsid w:val="00F12144"/>
    <w:rsid w:val="00F1697C"/>
    <w:rsid w:val="00F24E83"/>
    <w:rsid w:val="00F279D2"/>
    <w:rsid w:val="00F31EE6"/>
    <w:rsid w:val="00F53691"/>
    <w:rsid w:val="00F57784"/>
    <w:rsid w:val="00F77D45"/>
    <w:rsid w:val="00F8209C"/>
    <w:rsid w:val="00F82BA4"/>
    <w:rsid w:val="00F82FC0"/>
    <w:rsid w:val="00F83429"/>
    <w:rsid w:val="00F83583"/>
    <w:rsid w:val="00F95FD0"/>
    <w:rsid w:val="00FB002C"/>
    <w:rsid w:val="00FC3F4A"/>
    <w:rsid w:val="00FC489C"/>
    <w:rsid w:val="00FD4BD2"/>
    <w:rsid w:val="00FE111F"/>
    <w:rsid w:val="00FE3828"/>
    <w:rsid w:val="00FE3AB1"/>
    <w:rsid w:val="00FF2EC1"/>
    <w:rsid w:val="00FF3629"/>
    <w:rsid w:val="00FF6475"/>
    <w:rsid w:val="029B73B3"/>
    <w:rsid w:val="02C29E73"/>
    <w:rsid w:val="032E4E59"/>
    <w:rsid w:val="03CFCF4B"/>
    <w:rsid w:val="03E93C60"/>
    <w:rsid w:val="0405B0B2"/>
    <w:rsid w:val="04DD9C35"/>
    <w:rsid w:val="06098867"/>
    <w:rsid w:val="06B3BCDC"/>
    <w:rsid w:val="0848FDBE"/>
    <w:rsid w:val="087A4B65"/>
    <w:rsid w:val="0AC5D2EA"/>
    <w:rsid w:val="0B561798"/>
    <w:rsid w:val="0D266C8B"/>
    <w:rsid w:val="0D4FF693"/>
    <w:rsid w:val="0D5D8B65"/>
    <w:rsid w:val="0EDEADD1"/>
    <w:rsid w:val="10F2FAAF"/>
    <w:rsid w:val="12EAA8C0"/>
    <w:rsid w:val="13D84C5A"/>
    <w:rsid w:val="1A37CB33"/>
    <w:rsid w:val="1A73CF32"/>
    <w:rsid w:val="1AB656A9"/>
    <w:rsid w:val="1CF76B02"/>
    <w:rsid w:val="1D4A2735"/>
    <w:rsid w:val="1FA6638B"/>
    <w:rsid w:val="204B013F"/>
    <w:rsid w:val="2086BDC7"/>
    <w:rsid w:val="21BC1431"/>
    <w:rsid w:val="21E53F03"/>
    <w:rsid w:val="225C406C"/>
    <w:rsid w:val="249E306A"/>
    <w:rsid w:val="27704124"/>
    <w:rsid w:val="278D3F54"/>
    <w:rsid w:val="28266112"/>
    <w:rsid w:val="295638A9"/>
    <w:rsid w:val="29793CDC"/>
    <w:rsid w:val="2A0EB69F"/>
    <w:rsid w:val="2A3C25D7"/>
    <w:rsid w:val="2DA9E320"/>
    <w:rsid w:val="2E4E241D"/>
    <w:rsid w:val="2F17071A"/>
    <w:rsid w:val="314FB29F"/>
    <w:rsid w:val="317D166D"/>
    <w:rsid w:val="31EC69DB"/>
    <w:rsid w:val="3216A9D6"/>
    <w:rsid w:val="3397CA3B"/>
    <w:rsid w:val="34FB3BD3"/>
    <w:rsid w:val="360B8156"/>
    <w:rsid w:val="363F6970"/>
    <w:rsid w:val="371A1BD8"/>
    <w:rsid w:val="379AF7BC"/>
    <w:rsid w:val="37CD6EF0"/>
    <w:rsid w:val="38738B28"/>
    <w:rsid w:val="3C69F6D7"/>
    <w:rsid w:val="3D32A6C2"/>
    <w:rsid w:val="3D3B6EF9"/>
    <w:rsid w:val="3D67E149"/>
    <w:rsid w:val="3DF10A78"/>
    <w:rsid w:val="3F8C7ED8"/>
    <w:rsid w:val="3FABA1ED"/>
    <w:rsid w:val="3FCE32A9"/>
    <w:rsid w:val="40F709A8"/>
    <w:rsid w:val="4169D057"/>
    <w:rsid w:val="41A89AD6"/>
    <w:rsid w:val="427DEC4C"/>
    <w:rsid w:val="43475A6C"/>
    <w:rsid w:val="4372FD09"/>
    <w:rsid w:val="43EC1CAD"/>
    <w:rsid w:val="44B18F0B"/>
    <w:rsid w:val="45ED2E0D"/>
    <w:rsid w:val="47D7D23F"/>
    <w:rsid w:val="49FBAECE"/>
    <w:rsid w:val="4A37700D"/>
    <w:rsid w:val="4A5C31AB"/>
    <w:rsid w:val="4A918C62"/>
    <w:rsid w:val="4B47F124"/>
    <w:rsid w:val="4BB0759B"/>
    <w:rsid w:val="4BC9BA08"/>
    <w:rsid w:val="4CB48257"/>
    <w:rsid w:val="4CBDE0EF"/>
    <w:rsid w:val="4CC3D0AC"/>
    <w:rsid w:val="4CF67864"/>
    <w:rsid w:val="4D82B664"/>
    <w:rsid w:val="4EC516E9"/>
    <w:rsid w:val="535E40DA"/>
    <w:rsid w:val="55061D80"/>
    <w:rsid w:val="55641505"/>
    <w:rsid w:val="56BD8123"/>
    <w:rsid w:val="572CEFD1"/>
    <w:rsid w:val="57A47613"/>
    <w:rsid w:val="59763D5E"/>
    <w:rsid w:val="597F64AE"/>
    <w:rsid w:val="5B4C0ED2"/>
    <w:rsid w:val="5BB2A629"/>
    <w:rsid w:val="5C47DAF4"/>
    <w:rsid w:val="5D57E2D9"/>
    <w:rsid w:val="5F221A47"/>
    <w:rsid w:val="5F9A675D"/>
    <w:rsid w:val="60986BEC"/>
    <w:rsid w:val="60BA18E8"/>
    <w:rsid w:val="61D34127"/>
    <w:rsid w:val="62183B05"/>
    <w:rsid w:val="629F1A36"/>
    <w:rsid w:val="62A66084"/>
    <w:rsid w:val="62C32944"/>
    <w:rsid w:val="63065099"/>
    <w:rsid w:val="6623AB52"/>
    <w:rsid w:val="662B7850"/>
    <w:rsid w:val="67B32217"/>
    <w:rsid w:val="68173C1A"/>
    <w:rsid w:val="68AFBDC9"/>
    <w:rsid w:val="68FDF2E2"/>
    <w:rsid w:val="69D81B95"/>
    <w:rsid w:val="6B6A71B2"/>
    <w:rsid w:val="6B8BEE32"/>
    <w:rsid w:val="6C1DF432"/>
    <w:rsid w:val="6DE0958E"/>
    <w:rsid w:val="6E299026"/>
    <w:rsid w:val="6EB05EFB"/>
    <w:rsid w:val="6F2726C3"/>
    <w:rsid w:val="6F857F13"/>
    <w:rsid w:val="704F22CB"/>
    <w:rsid w:val="723EAE4E"/>
    <w:rsid w:val="7256816D"/>
    <w:rsid w:val="7301E89F"/>
    <w:rsid w:val="7321FD80"/>
    <w:rsid w:val="737A2414"/>
    <w:rsid w:val="747D9FFF"/>
    <w:rsid w:val="76A739BD"/>
    <w:rsid w:val="76B87FC3"/>
    <w:rsid w:val="7785B5C8"/>
    <w:rsid w:val="78C391A5"/>
    <w:rsid w:val="7944C8AD"/>
    <w:rsid w:val="7A670547"/>
    <w:rsid w:val="7BE3FDEF"/>
    <w:rsid w:val="7BF41C5B"/>
    <w:rsid w:val="7D1C73EE"/>
    <w:rsid w:val="7DF6BCAF"/>
    <w:rsid w:val="7E5C125A"/>
    <w:rsid w:val="7FE694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0306F"/>
  <w15:docId w15:val="{1FE413C8-26F2-43E2-A6AA-87B5E74D0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itre1">
    <w:name w:val="heading 1"/>
    <w:basedOn w:val="Normal"/>
    <w:next w:val="Normal"/>
    <w:uiPriority w:val="9"/>
    <w:qFormat/>
    <w:pPr>
      <w:outlineLvl w:val="0"/>
    </w:pPr>
    <w:rPr>
      <w:b/>
      <w:bCs/>
      <w:color w:val="000000"/>
      <w:sz w:val="40"/>
      <w:szCs w:val="40"/>
    </w:rPr>
  </w:style>
  <w:style w:type="paragraph" w:styleId="Titre2">
    <w:name w:val="heading 2"/>
    <w:basedOn w:val="Normal"/>
    <w:next w:val="Normal"/>
    <w:uiPriority w:val="9"/>
    <w:unhideWhenUsed/>
    <w:qFormat/>
    <w:pPr>
      <w:outlineLvl w:val="1"/>
    </w:pPr>
    <w:rPr>
      <w:b/>
      <w:bCs/>
      <w:color w:val="000000"/>
      <w:sz w:val="36"/>
      <w:szCs w:val="36"/>
    </w:rPr>
  </w:style>
  <w:style w:type="paragraph" w:styleId="Titre3">
    <w:name w:val="heading 3"/>
    <w:basedOn w:val="Normal"/>
    <w:next w:val="Normal"/>
    <w:uiPriority w:val="9"/>
    <w:unhideWhenUsed/>
    <w:qFormat/>
    <w:pPr>
      <w:outlineLvl w:val="2"/>
    </w:pPr>
    <w:rPr>
      <w:b/>
      <w:bCs/>
      <w:color w:val="000000"/>
      <w:sz w:val="32"/>
      <w:szCs w:val="32"/>
    </w:rPr>
  </w:style>
  <w:style w:type="paragraph" w:styleId="Titre4">
    <w:name w:val="heading 4"/>
    <w:basedOn w:val="Normal"/>
    <w:next w:val="Normal"/>
    <w:uiPriority w:val="9"/>
    <w:semiHidden/>
    <w:unhideWhenUsed/>
    <w:qFormat/>
    <w:pPr>
      <w:outlineLvl w:val="3"/>
    </w:pPr>
    <w:rPr>
      <w:b/>
      <w:bCs/>
      <w:color w:val="000000"/>
      <w:sz w:val="28"/>
      <w:szCs w:val="28"/>
    </w:rPr>
  </w:style>
  <w:style w:type="paragraph" w:styleId="Titre5">
    <w:name w:val="heading 5"/>
    <w:basedOn w:val="Normal"/>
    <w:next w:val="Normal"/>
    <w:uiPriority w:val="9"/>
    <w:semiHidden/>
    <w:unhideWhenUsed/>
    <w:qFormat/>
    <w:pPr>
      <w:outlineLvl w:val="4"/>
    </w:pPr>
    <w:rPr>
      <w:b/>
      <w:bCs/>
      <w:color w:val="000000"/>
    </w:rPr>
  </w:style>
  <w:style w:type="paragraph" w:styleId="Titre6">
    <w:name w:val="heading 6"/>
    <w:basedOn w:val="Normal"/>
    <w:next w:val="Normal"/>
    <w:uiPriority w:val="9"/>
    <w:semiHidden/>
    <w:unhideWhenUsed/>
    <w:qFormat/>
    <w:pPr>
      <w:outlineLvl w:val="5"/>
    </w:pPr>
    <w:rPr>
      <w:b/>
      <w:bCs/>
      <w:color w:val="000000"/>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CommentText1">
    <w:name w:val="Comment Text1"/>
    <w:basedOn w:val="Normal"/>
    <w:link w:val="CommentTextChar"/>
    <w:uiPriority w:val="99"/>
    <w:unhideWhenUsed/>
    <w:rPr>
      <w:sz w:val="20"/>
      <w:szCs w:val="20"/>
    </w:rPr>
  </w:style>
  <w:style w:type="character" w:customStyle="1" w:styleId="CommentTextChar">
    <w:name w:val="Comment Text Char"/>
    <w:basedOn w:val="Policepardfaut"/>
    <w:link w:val="CommentText1"/>
    <w:uiPriority w:val="99"/>
    <w:rPr>
      <w:sz w:val="20"/>
      <w:szCs w:val="20"/>
    </w:rPr>
  </w:style>
  <w:style w:type="character" w:customStyle="1" w:styleId="CommentReference1">
    <w:name w:val="Comment Reference1"/>
    <w:basedOn w:val="Policepardfaut"/>
    <w:uiPriority w:val="99"/>
    <w:semiHidden/>
    <w:unhideWhenUsed/>
    <w:rPr>
      <w:sz w:val="16"/>
      <w:szCs w:val="16"/>
    </w:rPr>
  </w:style>
  <w:style w:type="paragraph" w:customStyle="1" w:styleId="CommentSubject1">
    <w:name w:val="Comment Subject1"/>
    <w:basedOn w:val="CommentText1"/>
    <w:next w:val="CommentText1"/>
    <w:link w:val="CommentSubjectChar"/>
    <w:uiPriority w:val="99"/>
    <w:semiHidden/>
    <w:unhideWhenUsed/>
    <w:rsid w:val="00EF5516"/>
    <w:rPr>
      <w:b/>
      <w:bCs/>
    </w:rPr>
  </w:style>
  <w:style w:type="character" w:customStyle="1" w:styleId="CommentSubjectChar">
    <w:name w:val="Comment Subject Char"/>
    <w:basedOn w:val="CommentTextChar"/>
    <w:link w:val="CommentSubject1"/>
    <w:uiPriority w:val="99"/>
    <w:semiHidden/>
    <w:rsid w:val="00EF5516"/>
    <w:rPr>
      <w:b/>
      <w:bCs/>
      <w:sz w:val="20"/>
      <w:szCs w:val="20"/>
    </w:rPr>
  </w:style>
  <w:style w:type="paragraph" w:styleId="En-tte">
    <w:name w:val="header"/>
    <w:basedOn w:val="Normal"/>
    <w:link w:val="En-tteCar"/>
    <w:uiPriority w:val="99"/>
    <w:unhideWhenUsed/>
    <w:rsid w:val="00AF6681"/>
    <w:pPr>
      <w:tabs>
        <w:tab w:val="center" w:pos="4680"/>
        <w:tab w:val="right" w:pos="9360"/>
      </w:tabs>
    </w:pPr>
  </w:style>
  <w:style w:type="character" w:customStyle="1" w:styleId="En-tteCar">
    <w:name w:val="En-tête Car"/>
    <w:basedOn w:val="Policepardfaut"/>
    <w:link w:val="En-tte"/>
    <w:uiPriority w:val="99"/>
    <w:rsid w:val="00AF6681"/>
  </w:style>
  <w:style w:type="paragraph" w:styleId="Pieddepage">
    <w:name w:val="footer"/>
    <w:basedOn w:val="Normal"/>
    <w:link w:val="PieddepageCar"/>
    <w:uiPriority w:val="99"/>
    <w:semiHidden/>
    <w:unhideWhenUsed/>
    <w:rsid w:val="00F1697C"/>
    <w:pPr>
      <w:tabs>
        <w:tab w:val="center" w:pos="4536"/>
        <w:tab w:val="right" w:pos="9072"/>
      </w:tabs>
    </w:pPr>
  </w:style>
  <w:style w:type="character" w:customStyle="1" w:styleId="PieddepageCar">
    <w:name w:val="Pied de page Car"/>
    <w:basedOn w:val="Policepardfaut"/>
    <w:link w:val="Pieddepage"/>
    <w:uiPriority w:val="99"/>
    <w:semiHidden/>
    <w:rsid w:val="00F1697C"/>
  </w:style>
  <w:style w:type="paragraph" w:styleId="Rvision">
    <w:name w:val="Revision"/>
    <w:hidden/>
    <w:uiPriority w:val="99"/>
    <w:semiHidden/>
    <w:rsid w:val="00D42FA0"/>
  </w:style>
  <w:style w:type="character" w:styleId="Mentionnonrsolue">
    <w:name w:val="Unresolved Mention"/>
    <w:basedOn w:val="Policepardfaut"/>
    <w:uiPriority w:val="99"/>
    <w:semiHidden/>
    <w:unhideWhenUsed/>
    <w:rsid w:val="005C0374"/>
    <w:rPr>
      <w:color w:val="605E5C"/>
      <w:shd w:val="clear" w:color="auto" w:fill="E1DFDD"/>
    </w:rPr>
  </w:style>
  <w:style w:type="paragraph" w:styleId="NormalWeb">
    <w:name w:val="Normal (Web)"/>
    <w:basedOn w:val="Normal"/>
    <w:uiPriority w:val="99"/>
    <w:semiHidden/>
    <w:unhideWhenUsed/>
    <w:rsid w:val="00384A42"/>
  </w:style>
  <w:style w:type="paragraph" w:styleId="Commentaire">
    <w:name w:val="annotation text"/>
    <w:basedOn w:val="Normal"/>
    <w:link w:val="CommentaireCar"/>
    <w:uiPriority w:val="99"/>
    <w:unhideWhenUsed/>
    <w:rPr>
      <w:sz w:val="20"/>
      <w:szCs w:val="20"/>
    </w:rPr>
  </w:style>
  <w:style w:type="character" w:customStyle="1" w:styleId="CommentaireCar">
    <w:name w:val="Commentaire Car"/>
    <w:basedOn w:val="Policepardfaut"/>
    <w:link w:val="Commentaire"/>
    <w:uiPriority w:val="99"/>
    <w:rPr>
      <w:sz w:val="20"/>
      <w:szCs w:val="20"/>
      <w:lang w:val="en-GB"/>
    </w:rPr>
  </w:style>
  <w:style w:type="character" w:styleId="Marquedecommentaire">
    <w:name w:val="annotation reference"/>
    <w:basedOn w:val="Policepardfaut"/>
    <w:uiPriority w:val="99"/>
    <w:semiHidden/>
    <w:unhideWhenUsed/>
    <w:rPr>
      <w:sz w:val="16"/>
      <w:szCs w:val="16"/>
    </w:rPr>
  </w:style>
  <w:style w:type="paragraph" w:styleId="Objetducommentaire">
    <w:name w:val="annotation subject"/>
    <w:basedOn w:val="Commentaire"/>
    <w:next w:val="Commentaire"/>
    <w:link w:val="ObjetducommentaireCar"/>
    <w:uiPriority w:val="99"/>
    <w:semiHidden/>
    <w:unhideWhenUsed/>
    <w:rsid w:val="00CD0BE7"/>
    <w:rPr>
      <w:b/>
      <w:bCs/>
    </w:rPr>
  </w:style>
  <w:style w:type="character" w:customStyle="1" w:styleId="ObjetducommentaireCar">
    <w:name w:val="Objet du commentaire Car"/>
    <w:basedOn w:val="CommentaireCar"/>
    <w:link w:val="Objetducommentaire"/>
    <w:uiPriority w:val="99"/>
    <w:semiHidden/>
    <w:rsid w:val="00CD0BE7"/>
    <w:rPr>
      <w:b/>
      <w:bCs/>
      <w:sz w:val="20"/>
      <w:szCs w:val="20"/>
      <w:lang w:val="en-GB"/>
    </w:rPr>
  </w:style>
  <w:style w:type="character" w:styleId="Accentuation">
    <w:name w:val="Emphasis"/>
    <w:basedOn w:val="Policepardfaut"/>
    <w:uiPriority w:val="20"/>
    <w:qFormat/>
    <w:rsid w:val="000057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0240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maasallianceeu.sharepoint.com/:p:/r/sites/europeandigitalticketinginterfaces/Shared%20Documents/General/Working%20documents/BUC%20-WIP/Roles%20for%20Business%20Use%20cases_v1.pptx?d=w7a3ee395a22e45c1a27b82dbb09e4482&amp;csf=1&amp;web=1&amp;e=x209xI"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3002C72265FA44B6E3CD6443E1EEF7" ma:contentTypeVersion="11" ma:contentTypeDescription="Create a new document." ma:contentTypeScope="" ma:versionID="f50dc238080b43b51ffe16817c5314d1">
  <xsd:schema xmlns:xsd="http://www.w3.org/2001/XMLSchema" xmlns:xs="http://www.w3.org/2001/XMLSchema" xmlns:p="http://schemas.microsoft.com/office/2006/metadata/properties" xmlns:ns2="7a5ebdcd-437f-4c2f-9a12-d1ab9324acd4" xmlns:ns3="43440e29-f86e-4504-9a3d-3d17cb9373f1" targetNamespace="http://schemas.microsoft.com/office/2006/metadata/properties" ma:root="true" ma:fieldsID="3b8830a78cf09c772cbece3e2a911e65" ns2:_="" ns3:_="">
    <xsd:import namespace="7a5ebdcd-437f-4c2f-9a12-d1ab9324acd4"/>
    <xsd:import namespace="43440e29-f86e-4504-9a3d-3d17cb9373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ebdcd-437f-4c2f-9a12-d1ab9324ac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90487-3771-40ee-becf-adc006824aa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440e29-f86e-4504-9a3d-3d17cb9373f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1c28e30-18c0-4155-bb6e-1d1d7d85d878}" ma:internalName="TaxCatchAll" ma:showField="CatchAllData" ma:web="43440e29-f86e-4504-9a3d-3d17cb9373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5ebdcd-437f-4c2f-9a12-d1ab9324acd4">
      <Terms xmlns="http://schemas.microsoft.com/office/infopath/2007/PartnerControls"/>
    </lcf76f155ced4ddcb4097134ff3c332f>
    <TaxCatchAll xmlns="43440e29-f86e-4504-9a3d-3d17cb9373f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BDDE8-210A-43E1-8ADE-335188F8A376}">
  <ds:schemaRefs>
    <ds:schemaRef ds:uri="http://schemas.microsoft.com/sharepoint/v3/contenttype/forms"/>
  </ds:schemaRefs>
</ds:datastoreItem>
</file>

<file path=customXml/itemProps2.xml><?xml version="1.0" encoding="utf-8"?>
<ds:datastoreItem xmlns:ds="http://schemas.openxmlformats.org/officeDocument/2006/customXml" ds:itemID="{98591E5A-6615-4DE3-BE28-FBD882C66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5ebdcd-437f-4c2f-9a12-d1ab9324acd4"/>
    <ds:schemaRef ds:uri="43440e29-f86e-4504-9a3d-3d17cb9373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CBC11C-A1DA-46A2-83FE-12C024E026B7}">
  <ds:schemaRefs>
    <ds:schemaRef ds:uri="http://schemas.microsoft.com/office/2006/documentManagement/types"/>
    <ds:schemaRef ds:uri="http://schemas.microsoft.com/office/infopath/2007/PartnerControls"/>
    <ds:schemaRef ds:uri="http://purl.org/dc/elements/1.1/"/>
    <ds:schemaRef ds:uri="43440e29-f86e-4504-9a3d-3d17cb9373f1"/>
    <ds:schemaRef ds:uri="http://schemas.microsoft.com/office/2006/metadata/properties"/>
    <ds:schemaRef ds:uri="http://schemas.openxmlformats.org/package/2006/metadata/core-properties"/>
    <ds:schemaRef ds:uri="http://purl.org/dc/terms/"/>
    <ds:schemaRef ds:uri="7a5ebdcd-437f-4c2f-9a12-d1ab9324acd4"/>
    <ds:schemaRef ds:uri="http://www.w3.org/XML/1998/namespace"/>
    <ds:schemaRef ds:uri="http://purl.org/dc/dcmitype/"/>
  </ds:schemaRefs>
</ds:datastoreItem>
</file>

<file path=customXml/itemProps4.xml><?xml version="1.0" encoding="utf-8"?>
<ds:datastoreItem xmlns:ds="http://schemas.openxmlformats.org/officeDocument/2006/customXml" ds:itemID="{5BD807E4-CD41-4660-98E7-E8BF46928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TotalTime>
  <Pages>11</Pages>
  <Words>3484</Words>
  <Characters>19167</Characters>
  <Application>Microsoft Office Word</Application>
  <DocSecurity>0</DocSecurity>
  <Lines>159</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Bourdelin, Sonia</cp:lastModifiedBy>
  <cp:revision>149</cp:revision>
  <dcterms:created xsi:type="dcterms:W3CDTF">2026-04-10T01:55:00Z</dcterms:created>
  <dcterms:modified xsi:type="dcterms:W3CDTF">2026-05-29T16:46:00Z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0x010100F23002C72265FA44B6E3CD6443E1EEF7</vt:lpwstr>
  </property>
  <property fmtid="{D5CDD505-2E9C-101B-9397-08002B2CF9AE}" pid="3" name="ClassificationContentMarkingHeaderShapeIds">
    <vt:lpwstr>553f586c,2396c71,5ff58bc0</vt:lpwstr>
  </property>
  <property fmtid="{D5CDD505-2E9C-101B-9397-08002B2CF9AE}" pid="4" name="ClassificationContentMarkingHeaderFontProps">
    <vt:lpwstr>#ff8c00,12,Aptos</vt:lpwstr>
  </property>
  <property fmtid="{D5CDD505-2E9C-101B-9397-08002B2CF9AE}" pid="5" name="ClassificationContentMarkingHeaderText">
    <vt:lpwstr>CONFIDENTIAL</vt:lpwstr>
  </property>
  <property fmtid="{D5CDD505-2E9C-101B-9397-08002B2CF9AE}" pid="6" name="MSIP_Label_d2db9220-a04a-4f06-aab9-80cbe5287fb3_Enabled">
    <vt:lpwstr>true</vt:lpwstr>
  </property>
  <property fmtid="{D5CDD505-2E9C-101B-9397-08002B2CF9AE}" pid="7" name="MSIP_Label_d2db9220-a04a-4f06-aab9-80cbe5287fb3_SetDate">
    <vt:lpwstr>2026-05-06T21:13:56Z</vt:lpwstr>
  </property>
  <property fmtid="{D5CDD505-2E9C-101B-9397-08002B2CF9AE}" pid="8" name="MSIP_Label_d2db9220-a04a-4f06-aab9-80cbe5287fb3_Method">
    <vt:lpwstr>Standard</vt:lpwstr>
  </property>
  <property fmtid="{D5CDD505-2E9C-101B-9397-08002B2CF9AE}" pid="9" name="MSIP_Label_d2db9220-a04a-4f06-aab9-80cbe5287fb3_Name">
    <vt:lpwstr>d2db9220-a04a-4f06-aab9-80cbe5287fb3</vt:lpwstr>
  </property>
  <property fmtid="{D5CDD505-2E9C-101B-9397-08002B2CF9AE}" pid="10" name="MSIP_Label_d2db9220-a04a-4f06-aab9-80cbe5287fb3_SiteId">
    <vt:lpwstr>b3f4f7c2-72ce-4192-aba4-d6c7719b5766</vt:lpwstr>
  </property>
  <property fmtid="{D5CDD505-2E9C-101B-9397-08002B2CF9AE}" pid="11" name="MSIP_Label_d2db9220-a04a-4f06-aab9-80cbe5287fb3_ActionId">
    <vt:lpwstr>9481c454-ddf7-46b8-af65-614133535300</vt:lpwstr>
  </property>
  <property fmtid="{D5CDD505-2E9C-101B-9397-08002B2CF9AE}" pid="12" name="MSIP_Label_d2db9220-a04a-4f06-aab9-80cbe5287fb3_ContentBits">
    <vt:lpwstr>1</vt:lpwstr>
  </property>
  <property fmtid="{D5CDD505-2E9C-101B-9397-08002B2CF9AE}" pid="13" name="MSIP_Label_d2db9220-a04a-4f06-aab9-80cbe5287fb3_Tag">
    <vt:lpwstr>10, 3, 0, 1</vt:lpwstr>
  </property>
  <property fmtid="{D5CDD505-2E9C-101B-9397-08002B2CF9AE}" pid="14" name="MediaServiceImageTags">
    <vt:lpwstr/>
  </property>
</Properties>
</file>