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Sản phụ khoa | Ngày: 24/07/2026 (Thứ 6)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Monitor bệnh nhân 4 thông số vận chuyển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Sản phụ 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Carescape V100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SH624020107SA, SH624340024SA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