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Nội tổng hợp | Ngày: 26/07/2026 (Chủ nhật)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chức năng hô hấp FeNO+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Nội tổng hợp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FeNO+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240318-04-3852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