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Tim mạch | Ngày: 26/07/2026 (Chủ nhật)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Bơm tiêm điện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TE-SS830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2205010024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