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Khám bệnh | Ngày: 27/07/2026 (Thứ 2)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Dao mổ điện cao tần lưỡng cực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ZEUS-150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A07COAP0247, A07COAP0248, A07COAP0250, A07COAP0251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sưởi ấm bệnh nhân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67505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33741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