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Tim mạch | Ngày: 27/07/2026 (Thứ 2)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chẩn đoán sơ vữa động mạch ABI Omron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 mạch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BP-203RPE III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0300415A, 0300412A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