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SẢN PHỤ KHOA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Doppler nghe nhịp tim thai SR2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SR2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(21)777C602899724, (21)777C602900524, (21)777C602900324, (21)777C602900724, (21)777C602900424, (21)777C602900624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Ghế khám sản phụ khoa đa năng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Francy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F0000117, F0000108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Ghế khám sản phụ khoa đa năng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Francy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F0000103, F0000100, F0000101, F0000099, F0000095, F0000097, F0000096, F0000102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áp lạnh sản khoa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CR-201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4147, 4148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monitor theo dõi sản khoa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Team3A-B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(21)777AB70589524, (21)777AB70589424, (21)777AB70590524, (21)777AB70590724, (21)777AB70590624, (21)777AB70589724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siêu âm màu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Voluson P6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VP6803351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siêu âm màu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Voluson P8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VP8206609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soi cổ tử cung quang học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KP 3000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35277, 35278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Monitor bệnh nhân 4 thông số vận chuyển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Carescape V100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SH624020107SA, SH624340024SA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BỘ lưu điện UPS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11TG2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230204-02290094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BỘ lưu điện UPS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230919-74920072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Xe đẩy y dụng cụ đa năng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SC32PRO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BM23-P5187, BM23-P5188, BM23-P5194, BM23-P5195, BM24-P0705, BM24-P0706, BM24-P0708, BM24-P0709, BM24-P1266, BM24-P1267, BM24-P1740, BM24-P1742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