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3120" behindDoc="1" locked="0" layoutInCell="1" hidden="0" allowOverlap="1" wp14:anchorId="3120676D" wp14:editId="381F21D7">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4144" behindDoc="1" locked="0" layoutInCell="1" hidden="0" allowOverlap="1" wp14:anchorId="1E47EDBA" wp14:editId="1D61F46C">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6192" behindDoc="1" locked="0" layoutInCell="1" hidden="0" allowOverlap="1" wp14:anchorId="361AEB7A" wp14:editId="3F0AD89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7216" behindDoc="1" locked="0" layoutInCell="1" hidden="0" allowOverlap="1" wp14:anchorId="4021C0D5" wp14:editId="1E253377">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80FD3" id="Rectangle 1" o:spid="_x0000_s1026" style="position:absolute;margin-left:-36pt;margin-top:29.9pt;width:594.25pt;height:520.1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7777777"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bus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58240" behindDoc="1" locked="0" layoutInCell="1" hidden="0" allowOverlap="1" wp14:anchorId="2275226F" wp14:editId="14341EB2">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147A5" id="Rectangle 4" o:spid="_x0000_s1026" style="position:absolute;margin-left:-34.65pt;margin-top:19.05pt;width:593.4pt;height:48.2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b/>
          <w:color w:val="44546A"/>
          <w:sz w:val="28"/>
          <w:szCs w:val="28"/>
        </w:rPr>
      </w:pPr>
      <w:r>
        <w:rPr>
          <w:rFonts w:ascii="Calibri" w:eastAsia="Calibri" w:hAnsi="Calibri" w:cs="Calibri"/>
          <w:b/>
          <w:color w:val="000000"/>
          <w:sz w:val="28"/>
          <w:szCs w:val="28"/>
        </w:rPr>
        <w:lastRenderedPageBreak/>
        <w:t xml:space="preserve">RESUME </w:t>
      </w:r>
    </w:p>
    <w:p w14:paraId="45B7F9E4" w14:textId="4395622C"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Ce business plan présente l’idée de créer l’entreprise izyGO par Mohamed Traoré et Alexandre YAO. Il </w:t>
      </w:r>
      <w:r w:rsidR="00EF4B4B">
        <w:rPr>
          <w:rFonts w:ascii="Calibri" w:eastAsia="Calibri" w:hAnsi="Calibri" w:cs="Calibri"/>
          <w:color w:val="000000"/>
          <w:sz w:val="28"/>
          <w:szCs w:val="28"/>
        </w:rPr>
        <w:t>constitue</w:t>
      </w:r>
      <w:r>
        <w:rPr>
          <w:rFonts w:ascii="Calibri" w:eastAsia="Calibri" w:hAnsi="Calibri" w:cs="Calibri"/>
          <w:color w:val="000000"/>
          <w:sz w:val="28"/>
          <w:szCs w:val="28"/>
        </w:rPr>
        <w:t xml:space="preserve"> l</w:t>
      </w:r>
      <w:r w:rsidR="00596711">
        <w:rPr>
          <w:rFonts w:ascii="Calibri" w:eastAsia="Calibri" w:hAnsi="Calibri" w:cs="Calibri"/>
          <w:color w:val="000000"/>
          <w:sz w:val="28"/>
          <w:szCs w:val="28"/>
        </w:rPr>
        <w:t>’un</w:t>
      </w:r>
      <w:r>
        <w:rPr>
          <w:rFonts w:ascii="Calibri" w:eastAsia="Calibri" w:hAnsi="Calibri" w:cs="Calibri"/>
          <w:color w:val="000000"/>
          <w:sz w:val="28"/>
          <w:szCs w:val="28"/>
        </w:rPr>
        <w:t xml:space="preserve"> </w:t>
      </w:r>
      <w:r w:rsidR="008611D3">
        <w:rPr>
          <w:rFonts w:ascii="Calibri" w:eastAsia="Calibri" w:hAnsi="Calibri" w:cs="Calibri"/>
          <w:color w:val="000000"/>
          <w:sz w:val="28"/>
          <w:szCs w:val="28"/>
        </w:rPr>
        <w:t xml:space="preserve">des </w:t>
      </w:r>
      <w:r>
        <w:rPr>
          <w:rFonts w:ascii="Calibri" w:eastAsia="Calibri" w:hAnsi="Calibri" w:cs="Calibri"/>
          <w:color w:val="000000"/>
          <w:sz w:val="28"/>
          <w:szCs w:val="28"/>
        </w:rPr>
        <w:t>support</w:t>
      </w:r>
      <w:r w:rsidR="008611D3">
        <w:rPr>
          <w:rFonts w:ascii="Calibri" w:eastAsia="Calibri" w:hAnsi="Calibri" w:cs="Calibri"/>
          <w:color w:val="000000"/>
          <w:sz w:val="28"/>
          <w:szCs w:val="28"/>
        </w:rPr>
        <w:t>s</w:t>
      </w:r>
      <w:r>
        <w:rPr>
          <w:rFonts w:ascii="Calibri" w:eastAsia="Calibri" w:hAnsi="Calibri" w:cs="Calibri"/>
          <w:color w:val="000000"/>
          <w:sz w:val="28"/>
          <w:szCs w:val="28"/>
        </w:rPr>
        <w:t xml:space="preserve">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6BECFABE"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Tout d’abord, le site izyGO, sise à Abidjan, a pour objectif de fournir un service </w:t>
      </w:r>
      <w:r w:rsidR="00716549">
        <w:rPr>
          <w:rFonts w:ascii="Calibri" w:eastAsia="Calibri" w:hAnsi="Calibri" w:cs="Calibri"/>
          <w:color w:val="000000"/>
          <w:sz w:val="28"/>
          <w:szCs w:val="28"/>
        </w:rPr>
        <w:t xml:space="preserve">en ligne </w:t>
      </w:r>
      <w:r>
        <w:rPr>
          <w:rFonts w:ascii="Calibri" w:eastAsia="Calibri" w:hAnsi="Calibri" w:cs="Calibri"/>
          <w:color w:val="000000"/>
          <w:sz w:val="28"/>
          <w:szCs w:val="28"/>
        </w:rPr>
        <w:t xml:space="preserve">de réservation de billets de </w:t>
      </w:r>
      <w:r w:rsidR="008611D3">
        <w:rPr>
          <w:rFonts w:ascii="Calibri" w:eastAsia="Calibri" w:hAnsi="Calibri" w:cs="Calibri"/>
          <w:color w:val="000000"/>
          <w:sz w:val="28"/>
          <w:szCs w:val="28"/>
        </w:rPr>
        <w:t>car</w:t>
      </w:r>
      <w:r w:rsidR="005A7163">
        <w:rPr>
          <w:rFonts w:ascii="Calibri" w:eastAsia="Calibri" w:hAnsi="Calibri" w:cs="Calibri"/>
          <w:color w:val="000000"/>
          <w:sz w:val="28"/>
          <w:szCs w:val="28"/>
        </w:rPr>
        <w:t>s</w:t>
      </w:r>
      <w:r>
        <w:rPr>
          <w:rFonts w:ascii="Calibri" w:eastAsia="Calibri" w:hAnsi="Calibri" w:cs="Calibri"/>
          <w:color w:val="000000"/>
          <w:sz w:val="28"/>
          <w:szCs w:val="28"/>
        </w:rPr>
        <w:t xml:space="preserve"> adéquats aux </w:t>
      </w:r>
      <w:r w:rsidR="00F57358">
        <w:rPr>
          <w:rFonts w:ascii="Calibri" w:eastAsia="Calibri" w:hAnsi="Calibri" w:cs="Calibri"/>
          <w:color w:val="000000"/>
          <w:sz w:val="28"/>
          <w:szCs w:val="28"/>
        </w:rPr>
        <w:t>voyageurs et co-</w:t>
      </w:r>
      <w:r w:rsidR="003B515F">
        <w:rPr>
          <w:rFonts w:ascii="Calibri" w:eastAsia="Calibri" w:hAnsi="Calibri" w:cs="Calibri"/>
          <w:color w:val="000000"/>
          <w:sz w:val="28"/>
          <w:szCs w:val="28"/>
        </w:rPr>
        <w:t>voyageurs</w:t>
      </w:r>
      <w:r>
        <w:rPr>
          <w:rFonts w:ascii="Calibri" w:eastAsia="Calibri" w:hAnsi="Calibri" w:cs="Calibri"/>
          <w:color w:val="000000"/>
          <w:sz w:val="28"/>
          <w:szCs w:val="28"/>
        </w:rPr>
        <w:t>. izyGO vise la recherche, la comparaison de trajets, l’achat et la réservation de billets</w:t>
      </w:r>
      <w:r w:rsidR="004F4B12">
        <w:rPr>
          <w:rFonts w:ascii="Calibri" w:eastAsia="Calibri" w:hAnsi="Calibri" w:cs="Calibri"/>
          <w:color w:val="000000"/>
          <w:sz w:val="28"/>
          <w:szCs w:val="28"/>
        </w:rPr>
        <w:t xml:space="preserve"> de cars</w:t>
      </w:r>
      <w:r>
        <w:rPr>
          <w:rFonts w:ascii="Calibri" w:eastAsia="Calibri" w:hAnsi="Calibri" w:cs="Calibri"/>
          <w:color w:val="000000"/>
          <w:sz w:val="28"/>
          <w:szCs w:val="28"/>
        </w:rPr>
        <w:t>. De prime abord, izyGO est un site internet où est centralisé la disponibilité des trajets proposés par de nombreuses compagnies de voyage</w:t>
      </w:r>
      <w:r w:rsidR="00C1764D">
        <w:rPr>
          <w:rFonts w:ascii="Calibri" w:eastAsia="Calibri" w:hAnsi="Calibri" w:cs="Calibri"/>
          <w:color w:val="000000"/>
          <w:sz w:val="28"/>
          <w:szCs w:val="28"/>
        </w:rPr>
        <w:t xml:space="preserve"> par car, dans la suite</w:t>
      </w:r>
      <w:r w:rsidR="00106FF7">
        <w:rPr>
          <w:rFonts w:ascii="Calibri" w:eastAsia="Calibri" w:hAnsi="Calibri" w:cs="Calibri"/>
          <w:color w:val="000000"/>
          <w:sz w:val="28"/>
          <w:szCs w:val="28"/>
        </w:rPr>
        <w:t xml:space="preserve"> simplement nommé </w:t>
      </w:r>
      <w:r w:rsidR="00DE397F">
        <w:rPr>
          <w:rFonts w:ascii="Calibri" w:eastAsia="Calibri" w:hAnsi="Calibri" w:cs="Calibri"/>
          <w:color w:val="000000"/>
          <w:sz w:val="28"/>
          <w:szCs w:val="28"/>
        </w:rPr>
        <w:t>« </w:t>
      </w:r>
      <w:r w:rsidR="00106FF7">
        <w:rPr>
          <w:rFonts w:ascii="Calibri" w:eastAsia="Calibri" w:hAnsi="Calibri" w:cs="Calibri"/>
          <w:color w:val="000000"/>
          <w:sz w:val="28"/>
          <w:szCs w:val="28"/>
        </w:rPr>
        <w:t>transporteurs</w:t>
      </w:r>
      <w:r w:rsidR="00DE397F">
        <w:rPr>
          <w:rFonts w:ascii="Calibri" w:eastAsia="Calibri" w:hAnsi="Calibri" w:cs="Calibri"/>
          <w:color w:val="000000"/>
          <w:sz w:val="28"/>
          <w:szCs w:val="28"/>
        </w:rPr>
        <w:t> </w:t>
      </w:r>
      <w:r w:rsidR="00897E53">
        <w:rPr>
          <w:rFonts w:ascii="Calibri" w:eastAsia="Calibri" w:hAnsi="Calibri" w:cs="Calibri"/>
          <w:color w:val="000000"/>
          <w:sz w:val="28"/>
          <w:szCs w:val="28"/>
        </w:rPr>
        <w:t>».</w:t>
      </w:r>
      <w:r>
        <w:rPr>
          <w:rFonts w:ascii="Calibri" w:eastAsia="Calibri" w:hAnsi="Calibri" w:cs="Calibri"/>
          <w:color w:val="000000"/>
          <w:sz w:val="28"/>
          <w:szCs w:val="28"/>
        </w:rPr>
        <w:t xml:space="preserve"> Il offre alors l’assurance au minimum des réservations de trajets conformes aux besoins particuliers de chaque voyageur. Ensuite, il procure une solution facile et innovante contre les soucis encourues lors de la réservation physique des billets. Ainsi, izyGO cadre parfaitement avec les besoins à la fois des voyageurs en supprimant par exemple les longues heures d’attentes, mais aussi des </w:t>
      </w:r>
      <w:r w:rsidR="007204EF">
        <w:rPr>
          <w:rFonts w:ascii="Calibri" w:eastAsia="Calibri" w:hAnsi="Calibri" w:cs="Calibri"/>
          <w:color w:val="000000"/>
          <w:sz w:val="28"/>
          <w:szCs w:val="28"/>
        </w:rPr>
        <w:t xml:space="preserve">transporteurs </w:t>
      </w:r>
      <w:r>
        <w:rPr>
          <w:rFonts w:ascii="Calibri" w:eastAsia="Calibri" w:hAnsi="Calibri" w:cs="Calibri"/>
          <w:color w:val="000000"/>
          <w:sz w:val="28"/>
          <w:szCs w:val="28"/>
        </w:rPr>
        <w:t xml:space="preserve">pour une gestion beaucoup plus digitale de leur principal service en permettant notamment la réservation à tout moment sans interruption des places disponibles. Enfin, izyGO s’annonce comme l’outil de référence pour la comparaison des services proposés par les </w:t>
      </w:r>
      <w:r w:rsidR="007204EF">
        <w:rPr>
          <w:rFonts w:ascii="Calibri" w:eastAsia="Calibri" w:hAnsi="Calibri" w:cs="Calibri"/>
          <w:color w:val="000000"/>
          <w:sz w:val="28"/>
          <w:szCs w:val="28"/>
        </w:rPr>
        <w:t>transporteurs</w:t>
      </w:r>
      <w:r>
        <w:rPr>
          <w:rFonts w:ascii="Calibri" w:eastAsia="Calibri" w:hAnsi="Calibri" w:cs="Calibri"/>
          <w:color w:val="000000"/>
          <w:sz w:val="28"/>
          <w:szCs w:val="28"/>
        </w:rPr>
        <w:t xml:space="preserve">. De ce fait, il sera le déclencheur d’une saine concurrence entre </w:t>
      </w:r>
      <w:r w:rsidR="007204EF">
        <w:rPr>
          <w:rFonts w:ascii="Calibri" w:eastAsia="Calibri" w:hAnsi="Calibri" w:cs="Calibri"/>
          <w:color w:val="000000"/>
          <w:sz w:val="28"/>
          <w:szCs w:val="28"/>
        </w:rPr>
        <w:t>transporteurs</w:t>
      </w:r>
      <w:r>
        <w:rPr>
          <w:rFonts w:ascii="Calibri" w:eastAsia="Calibri" w:hAnsi="Calibri" w:cs="Calibri"/>
          <w:color w:val="000000"/>
          <w:sz w:val="28"/>
          <w:szCs w:val="28"/>
        </w:rPr>
        <w:t xml:space="preserve"> encore plus ciblé vers la satisfaction clientèle. </w:t>
      </w:r>
    </w:p>
    <w:p w14:paraId="4C768E2A" w14:textId="0B10440B"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Ensuite, les principaux clients de izyGO sont les voyageurs</w:t>
      </w:r>
      <w:r w:rsidR="00D04010">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les </w:t>
      </w:r>
      <w:r w:rsidR="007204EF">
        <w:rPr>
          <w:rFonts w:ascii="Calibri" w:eastAsia="Calibri" w:hAnsi="Calibri" w:cs="Calibri"/>
          <w:color w:val="000000"/>
          <w:sz w:val="28"/>
          <w:szCs w:val="28"/>
        </w:rPr>
        <w:t xml:space="preserve">transporteurs et </w:t>
      </w:r>
      <w:r w:rsidR="00F03D71">
        <w:rPr>
          <w:rFonts w:ascii="Calibri" w:eastAsia="Calibri" w:hAnsi="Calibri" w:cs="Calibri"/>
          <w:color w:val="000000"/>
          <w:sz w:val="28"/>
          <w:szCs w:val="28"/>
        </w:rPr>
        <w:t>les</w:t>
      </w:r>
      <w:r w:rsidR="007204EF">
        <w:rPr>
          <w:rFonts w:ascii="Calibri" w:eastAsia="Calibri" w:hAnsi="Calibri" w:cs="Calibri"/>
          <w:color w:val="000000"/>
          <w:sz w:val="28"/>
          <w:szCs w:val="28"/>
        </w:rPr>
        <w:t xml:space="preserve"> agents </w:t>
      </w:r>
      <w:r w:rsidR="00173530">
        <w:rPr>
          <w:rFonts w:ascii="Calibri" w:eastAsia="Calibri" w:hAnsi="Calibri" w:cs="Calibri"/>
          <w:color w:val="000000"/>
          <w:sz w:val="28"/>
          <w:szCs w:val="28"/>
        </w:rPr>
        <w:t>démarcheurs</w:t>
      </w:r>
      <w:r>
        <w:rPr>
          <w:rFonts w:ascii="Calibri" w:eastAsia="Calibri" w:hAnsi="Calibri" w:cs="Calibri"/>
          <w:color w:val="000000"/>
          <w:sz w:val="28"/>
          <w:szCs w:val="28"/>
        </w:rPr>
        <w:t>. Aujourd’hui en Côte d’Ivoire, le nombre de personnes qui voyagent par car chaque année est de xxxxxxx. Ce chiffre est en constante augmentation. On prévoit ainsi à xxxxxxx voyageurs en 2021.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w:t>
      </w:r>
      <w:r w:rsidR="000A292B">
        <w:rPr>
          <w:rFonts w:ascii="Calibri" w:eastAsia="Calibri" w:hAnsi="Calibri" w:cs="Calibri"/>
          <w:color w:val="000000"/>
          <w:sz w:val="28"/>
          <w:szCs w:val="28"/>
        </w:rPr>
        <w:t xml:space="preserve"> et</w:t>
      </w:r>
      <w:r>
        <w:rPr>
          <w:rFonts w:ascii="Calibri" w:eastAsia="Calibri" w:hAnsi="Calibri" w:cs="Calibri"/>
          <w:color w:val="000000"/>
          <w:sz w:val="28"/>
          <w:szCs w:val="28"/>
        </w:rPr>
        <w:t xml:space="preserve"> sécurisé. izyGO sera dans ces débuts un service complètement gratuit pour tous type d’utilisateurs. Notre stratégie marketing prévoit une monétarisation des services plus tard quand le service gagnera en popularité et en reconnaissance auprès des utilisateurs. </w:t>
      </w:r>
    </w:p>
    <w:p w14:paraId="7B38BF5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Enfin, izyGO regroupe deux principaux collaborateurs qui sont Mohamed Traoré qui eut originellement l’idée et invita Alexandre YAO dans l’aventure.</w:t>
      </w:r>
    </w:p>
    <w:p w14:paraId="4B125862"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19D57C59"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2E10268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3CA27B08"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4056BD0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5A9E3DDC" w14:textId="77777777" w:rsidR="00041E83" w:rsidRDefault="001D6B98">
      <w:pPr>
        <w:pStyle w:val="Titre1"/>
        <w:keepLines w:val="0"/>
        <w:spacing w:before="240"/>
        <w:jc w:val="both"/>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Entreprise</w:t>
      </w:r>
    </w:p>
    <w:p w14:paraId="03B800FC" w14:textId="77777777" w:rsidR="00041E83" w:rsidRDefault="001D6B98">
      <w:pPr>
        <w:pStyle w:val="Titre1"/>
        <w:keepLines w:val="0"/>
        <w:spacing w:before="240"/>
        <w:jc w:val="both"/>
        <w:rPr>
          <w:rFonts w:ascii="Calibri" w:eastAsia="Calibri" w:hAnsi="Calibri" w:cs="Calibri"/>
          <w:b/>
          <w:sz w:val="28"/>
          <w:szCs w:val="28"/>
        </w:rPr>
      </w:pPr>
      <w:r>
        <w:rPr>
          <w:rFonts w:ascii="Calibri" w:eastAsia="Calibri" w:hAnsi="Calibri" w:cs="Calibri"/>
          <w:b/>
          <w:sz w:val="28"/>
          <w:szCs w:val="28"/>
        </w:rPr>
        <w:t xml:space="preserve">Contexte historique </w:t>
      </w:r>
    </w:p>
    <w:p w14:paraId="450A71C7"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Le transport en</w:t>
      </w:r>
      <w:hyperlink r:id="rId10">
        <w:r>
          <w:rPr>
            <w:rFonts w:ascii="Calibri" w:eastAsia="Calibri" w:hAnsi="Calibri" w:cs="Calibri"/>
            <w:sz w:val="28"/>
            <w:szCs w:val="28"/>
          </w:rPr>
          <w:t xml:space="preserve"> Côte d'Ivoire</w:t>
        </w:r>
      </w:hyperlink>
      <w:r>
        <w:rPr>
          <w:rFonts w:ascii="Calibri" w:eastAsia="Calibri" w:hAnsi="Calibri" w:cs="Calibri"/>
          <w:sz w:val="28"/>
          <w:szCs w:val="28"/>
        </w:rPr>
        <w:t xml:space="preserve"> est un domaine où le pays s'est illustré. Les infrastructures de transports sont largement plus développées que dans les autres pays de l’</w:t>
      </w:r>
      <w:hyperlink r:id="rId11">
        <w:r>
          <w:rPr>
            <w:rFonts w:ascii="Calibri" w:eastAsia="Calibri" w:hAnsi="Calibri" w:cs="Calibri"/>
            <w:sz w:val="28"/>
            <w:szCs w:val="28"/>
          </w:rPr>
          <w:t>Afrique de l'Ouest</w:t>
        </w:r>
      </w:hyperlink>
      <w:r>
        <w:rPr>
          <w:rFonts w:ascii="Calibri" w:eastAsia="Calibri" w:hAnsi="Calibri" w:cs="Calibri"/>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Pr>
            <w:rFonts w:ascii="Calibri" w:eastAsia="Calibri" w:hAnsi="Calibri" w:cs="Calibri"/>
            <w:sz w:val="28"/>
            <w:szCs w:val="28"/>
          </w:rPr>
          <w:t xml:space="preserve"> marchandises</w:t>
        </w:r>
      </w:hyperlink>
      <w:r>
        <w:rPr>
          <w:rFonts w:ascii="Calibri" w:eastAsia="Calibri" w:hAnsi="Calibri" w:cs="Calibri"/>
          <w:sz w:val="28"/>
          <w:szCs w:val="28"/>
        </w:rPr>
        <w:t>. D'importantes infrastructures sont donc construites, dans les secteurs du</w:t>
      </w:r>
      <w:hyperlink r:id="rId13">
        <w:r>
          <w:rPr>
            <w:rFonts w:ascii="Calibri" w:eastAsia="Calibri" w:hAnsi="Calibri" w:cs="Calibri"/>
            <w:sz w:val="28"/>
            <w:szCs w:val="28"/>
          </w:rPr>
          <w:t xml:space="preserve"> transport routier</w:t>
        </w:r>
      </w:hyperlink>
      <w:r>
        <w:rPr>
          <w:rFonts w:ascii="Calibri" w:eastAsia="Calibri" w:hAnsi="Calibri" w:cs="Calibri"/>
          <w:sz w:val="28"/>
          <w:szCs w:val="28"/>
        </w:rPr>
        <w:t>, du</w:t>
      </w:r>
      <w:hyperlink r:id="rId14">
        <w:r>
          <w:rPr>
            <w:rFonts w:ascii="Calibri" w:eastAsia="Calibri" w:hAnsi="Calibri" w:cs="Calibri"/>
            <w:sz w:val="28"/>
            <w:szCs w:val="28"/>
          </w:rPr>
          <w:t xml:space="preserve"> transport ferroviaire</w:t>
        </w:r>
      </w:hyperlink>
      <w:r>
        <w:rPr>
          <w:rFonts w:ascii="Calibri" w:eastAsia="Calibri" w:hAnsi="Calibri" w:cs="Calibri"/>
          <w:sz w:val="28"/>
          <w:szCs w:val="28"/>
        </w:rPr>
        <w:t>, du</w:t>
      </w:r>
      <w:hyperlink r:id="rId15">
        <w:r>
          <w:rPr>
            <w:rFonts w:ascii="Calibri" w:eastAsia="Calibri" w:hAnsi="Calibri" w:cs="Calibri"/>
            <w:sz w:val="28"/>
            <w:szCs w:val="28"/>
          </w:rPr>
          <w:t xml:space="preserve"> transport maritime</w:t>
        </w:r>
      </w:hyperlink>
      <w:r>
        <w:rPr>
          <w:rFonts w:ascii="Calibri" w:eastAsia="Calibri" w:hAnsi="Calibri" w:cs="Calibri"/>
          <w:sz w:val="28"/>
          <w:szCs w:val="28"/>
        </w:rPr>
        <w:t xml:space="preserve"> et du</w:t>
      </w:r>
      <w:hyperlink r:id="rId16">
        <w:r>
          <w:rPr>
            <w:rFonts w:ascii="Calibri" w:eastAsia="Calibri" w:hAnsi="Calibri" w:cs="Calibri"/>
            <w:sz w:val="28"/>
            <w:szCs w:val="28"/>
          </w:rPr>
          <w:t xml:space="preserve"> transport aérien</w:t>
        </w:r>
      </w:hyperlink>
      <w:r>
        <w:rPr>
          <w:rFonts w:ascii="Calibri" w:eastAsia="Calibri" w:hAnsi="Calibri" w:cs="Calibri"/>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Objectif de l’entreprise et ligne directrice   </w:t>
      </w:r>
    </w:p>
    <w:p w14:paraId="578800C4" w14:textId="77777777" w:rsidR="00041E83" w:rsidRDefault="001D6B98">
      <w:pPr>
        <w:rPr>
          <w:rFonts w:ascii="Calibri" w:eastAsia="Calibri" w:hAnsi="Calibri" w:cs="Calibri"/>
          <w:sz w:val="28"/>
          <w:szCs w:val="28"/>
        </w:rPr>
      </w:pPr>
      <w:r>
        <w:rPr>
          <w:rFonts w:ascii="Calibri" w:eastAsia="Calibri" w:hAnsi="Calibri" w:cs="Calibri"/>
          <w:sz w:val="28"/>
          <w:szCs w:val="28"/>
        </w:rPr>
        <w:t>Les objectifs sont multiples tant pour les voyageurs que pour les compagnies de voyages.</w:t>
      </w:r>
    </w:p>
    <w:p w14:paraId="1792421C" w14:textId="77777777" w:rsidR="00041E83" w:rsidRDefault="001D6B98">
      <w:pPr>
        <w:rPr>
          <w:rFonts w:ascii="Calibri" w:eastAsia="Calibri" w:hAnsi="Calibri" w:cs="Calibri"/>
          <w:sz w:val="28"/>
          <w:szCs w:val="28"/>
        </w:rPr>
      </w:pPr>
      <w:r>
        <w:rPr>
          <w:rFonts w:ascii="Calibri" w:eastAsia="Calibri" w:hAnsi="Calibri" w:cs="Calibri"/>
          <w:sz w:val="28"/>
          <w:szCs w:val="28"/>
        </w:rPr>
        <w:t>Pour les voyageurs nous voulions : </w:t>
      </w:r>
    </w:p>
    <w:p w14:paraId="60FEFD05" w14:textId="77777777" w:rsidR="00041E83" w:rsidRDefault="001D6B98">
      <w:pPr>
        <w:numPr>
          <w:ilvl w:val="0"/>
          <w:numId w:val="1"/>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Supprimer les heures d’attentes en gares et les files d’attentes pour la réservation de billets</w:t>
      </w:r>
    </w:p>
    <w:p w14:paraId="313D8248"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Faciliter la réservation des billets de bus pour les voyageurs avec l’achat en ligne</w:t>
      </w:r>
    </w:p>
    <w:p w14:paraId="1FBBD95A"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 xml:space="preserve">Large choix de trajets possibles en fonction de critères de comparaison souhaités du </w:t>
      </w:r>
    </w:p>
    <w:p w14:paraId="048E1955" w14:textId="77777777" w:rsidR="00041E83" w:rsidRDefault="001D6B98">
      <w:pPr>
        <w:pBdr>
          <w:top w:val="nil"/>
          <w:left w:val="nil"/>
          <w:bottom w:val="nil"/>
          <w:right w:val="nil"/>
          <w:between w:val="nil"/>
        </w:pBdr>
        <w:spacing w:line="259" w:lineRule="auto"/>
        <w:ind w:left="770" w:hanging="720"/>
        <w:rPr>
          <w:rFonts w:ascii="Calibri" w:eastAsia="Calibri" w:hAnsi="Calibri" w:cs="Calibri"/>
          <w:color w:val="000000"/>
          <w:sz w:val="28"/>
          <w:szCs w:val="28"/>
        </w:rPr>
      </w:pPr>
      <w:r>
        <w:rPr>
          <w:rFonts w:ascii="Calibri" w:eastAsia="Calibri" w:hAnsi="Calibri" w:cs="Calibri"/>
          <w:color w:val="000000"/>
          <w:sz w:val="28"/>
          <w:szCs w:val="28"/>
        </w:rPr>
        <w:t>Voyageur</w:t>
      </w:r>
    </w:p>
    <w:p w14:paraId="5A6E77DE"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Services de réservations possibles en tout temps 24H/24</w:t>
      </w:r>
    </w:p>
    <w:p w14:paraId="5AF95D02" w14:textId="77777777" w:rsidR="00041E83" w:rsidRDefault="00041E83">
      <w:pPr>
        <w:pBdr>
          <w:top w:val="nil"/>
          <w:left w:val="nil"/>
          <w:bottom w:val="nil"/>
          <w:right w:val="nil"/>
          <w:between w:val="nil"/>
        </w:pBdr>
        <w:spacing w:after="160" w:line="259" w:lineRule="auto"/>
        <w:ind w:left="770" w:hanging="720"/>
        <w:rPr>
          <w:rFonts w:ascii="Calibri" w:eastAsia="Calibri" w:hAnsi="Calibri" w:cs="Calibri"/>
          <w:color w:val="000000"/>
          <w:sz w:val="28"/>
          <w:szCs w:val="28"/>
        </w:rPr>
      </w:pPr>
    </w:p>
    <w:p w14:paraId="2B71FC01" w14:textId="77777777" w:rsidR="00041E83" w:rsidRDefault="001D6B98">
      <w:pPr>
        <w:rPr>
          <w:rFonts w:ascii="Calibri" w:eastAsia="Calibri" w:hAnsi="Calibri" w:cs="Calibri"/>
          <w:sz w:val="28"/>
          <w:szCs w:val="28"/>
        </w:rPr>
      </w:pPr>
      <w:r>
        <w:rPr>
          <w:rFonts w:ascii="Calibri" w:eastAsia="Calibri" w:hAnsi="Calibri" w:cs="Calibri"/>
          <w:sz w:val="28"/>
          <w:szCs w:val="28"/>
        </w:rPr>
        <w:t>Pour les compagnies de bus :</w:t>
      </w:r>
    </w:p>
    <w:p w14:paraId="4EDD89E1"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Une bonne visibilité sur le nombre de réservation avant départ de chaque trajet proposé</w:t>
      </w:r>
    </w:p>
    <w:p w14:paraId="23FF5C93"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Conseil sur la proposition des trajets : utilisation d’outils IA pour prévision des affluences en fonction des périodes de l’année</w:t>
      </w:r>
    </w:p>
    <w:p w14:paraId="168F3318" w14:textId="77777777" w:rsidR="00041E83" w:rsidRDefault="001D6B98">
      <w:pPr>
        <w:numPr>
          <w:ilvl w:val="0"/>
          <w:numId w:val="3"/>
        </w:numPr>
        <w:pBdr>
          <w:top w:val="nil"/>
          <w:left w:val="nil"/>
          <w:bottom w:val="nil"/>
          <w:right w:val="nil"/>
          <w:between w:val="nil"/>
        </w:pBdr>
        <w:spacing w:after="160" w:line="259" w:lineRule="auto"/>
        <w:rPr>
          <w:color w:val="000000"/>
          <w:sz w:val="28"/>
          <w:szCs w:val="28"/>
        </w:rPr>
      </w:pPr>
      <w:r>
        <w:rPr>
          <w:rFonts w:ascii="Calibri" w:eastAsia="Calibri" w:hAnsi="Calibri" w:cs="Calibri"/>
          <w:color w:val="000000"/>
          <w:sz w:val="28"/>
          <w:szCs w:val="28"/>
        </w:rPr>
        <w:t>Suppression de formalités existantes</w:t>
      </w:r>
    </w:p>
    <w:p w14:paraId="0EA7E2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Notre ligne directrice est d’assurer un service de qualité et de confiance pour nos clients vis-à-vis des objectifs ci-dessus.</w:t>
      </w:r>
    </w:p>
    <w:p w14:paraId="59A29CB6" w14:textId="77777777" w:rsidR="00041E83" w:rsidRDefault="00041E83">
      <w:pPr>
        <w:widowControl w:val="0"/>
        <w:pBdr>
          <w:top w:val="nil"/>
          <w:left w:val="nil"/>
          <w:bottom w:val="nil"/>
          <w:right w:val="nil"/>
          <w:between w:val="nil"/>
        </w:pBdr>
        <w:spacing w:after="240"/>
        <w:jc w:val="both"/>
        <w:rPr>
          <w:rFonts w:ascii="Calibri" w:eastAsia="Calibri" w:hAnsi="Calibri" w:cs="Calibri"/>
          <w:b/>
          <w:color w:val="000000"/>
          <w:sz w:val="28"/>
          <w:szCs w:val="28"/>
        </w:rPr>
      </w:pPr>
    </w:p>
    <w:p w14:paraId="4E62D70C"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Organisation de l’entreprise</w:t>
      </w:r>
    </w:p>
    <w:p w14:paraId="40E0B489" w14:textId="17B495E0" w:rsidR="00041E83" w:rsidRPr="008C56B6" w:rsidRDefault="001D6B98" w:rsidP="008C56B6">
      <w:pPr>
        <w:pStyle w:val="Paragraphedeliste"/>
        <w:widowControl w:val="0"/>
        <w:numPr>
          <w:ilvl w:val="0"/>
          <w:numId w:val="6"/>
        </w:numPr>
        <w:pBdr>
          <w:top w:val="nil"/>
          <w:left w:val="nil"/>
          <w:bottom w:val="nil"/>
          <w:right w:val="nil"/>
          <w:between w:val="nil"/>
        </w:pBdr>
        <w:spacing w:after="240" w:line="276" w:lineRule="auto"/>
        <w:jc w:val="both"/>
        <w:rPr>
          <w:rFonts w:ascii="Calibri" w:eastAsia="Calibri" w:hAnsi="Calibri" w:cs="Calibri"/>
          <w:color w:val="000000"/>
          <w:sz w:val="28"/>
          <w:szCs w:val="28"/>
        </w:rPr>
      </w:pPr>
      <w:r w:rsidRPr="008C56B6">
        <w:rPr>
          <w:rFonts w:ascii="Calibri" w:eastAsia="Calibri" w:hAnsi="Calibri" w:cs="Calibri"/>
          <w:color w:val="000000"/>
          <w:sz w:val="28"/>
          <w:szCs w:val="28"/>
        </w:rPr>
        <w:t>Mohamed Traore (Fondateur) :</w:t>
      </w:r>
    </w:p>
    <w:p w14:paraId="5EAB6000" w14:textId="77777777" w:rsidR="008C56B6" w:rsidRDefault="001D6B98" w:rsidP="008C56B6">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Mohamed Traore est en deuxième année école d’ingénieur, majeure finance quantitative à l’ECE Paris. Il a pu obtenir une certification en gestion de projet, ce qui lui donne des qualités pour gérer efficacement le projet </w:t>
      </w:r>
      <w:r w:rsidR="000A292B">
        <w:rPr>
          <w:rFonts w:ascii="Calibri" w:eastAsia="Calibri" w:hAnsi="Calibri" w:cs="Calibri"/>
          <w:color w:val="000000"/>
          <w:sz w:val="28"/>
          <w:szCs w:val="28"/>
        </w:rPr>
        <w:t>izyGO</w:t>
      </w:r>
      <w:r>
        <w:rPr>
          <w:rFonts w:ascii="Calibri" w:eastAsia="Calibri" w:hAnsi="Calibri" w:cs="Calibri"/>
          <w:color w:val="000000"/>
          <w:sz w:val="28"/>
          <w:szCs w:val="28"/>
        </w:rPr>
        <w:t>.</w:t>
      </w:r>
      <w:r w:rsidR="00546EB9">
        <w:rPr>
          <w:rFonts w:ascii="Calibri" w:eastAsia="Calibri" w:hAnsi="Calibri" w:cs="Calibri"/>
          <w:color w:val="000000"/>
          <w:sz w:val="28"/>
          <w:szCs w:val="28"/>
        </w:rPr>
        <w:t xml:space="preserve"> </w:t>
      </w:r>
      <w:r>
        <w:rPr>
          <w:rFonts w:ascii="Calibri" w:eastAsia="Calibri" w:hAnsi="Calibri" w:cs="Calibri"/>
          <w:color w:val="000000"/>
          <w:sz w:val="28"/>
          <w:szCs w:val="28"/>
        </w:rPr>
        <w:t>A cela s’ajoute sa certification de l’autorité des marchés financiers qui lui donne des bases solides concernant le règlement à suivre dans le domaine du marché financier.</w:t>
      </w:r>
    </w:p>
    <w:p w14:paraId="0C7FFD66" w14:textId="421A9395" w:rsidR="00041E83" w:rsidRPr="008C56B6" w:rsidRDefault="001D6B98" w:rsidP="008C56B6">
      <w:pPr>
        <w:pStyle w:val="Paragraphedeliste"/>
        <w:widowControl w:val="0"/>
        <w:numPr>
          <w:ilvl w:val="0"/>
          <w:numId w:val="6"/>
        </w:numPr>
        <w:pBdr>
          <w:top w:val="nil"/>
          <w:left w:val="nil"/>
          <w:bottom w:val="nil"/>
          <w:right w:val="nil"/>
          <w:between w:val="nil"/>
        </w:pBdr>
        <w:spacing w:after="240" w:line="276" w:lineRule="auto"/>
        <w:jc w:val="both"/>
        <w:rPr>
          <w:rFonts w:ascii="Calibri" w:eastAsia="Calibri" w:hAnsi="Calibri" w:cs="Calibri"/>
          <w:color w:val="000000"/>
          <w:sz w:val="28"/>
          <w:szCs w:val="28"/>
        </w:rPr>
      </w:pPr>
      <w:r w:rsidRPr="008C56B6">
        <w:rPr>
          <w:rFonts w:ascii="Calibri" w:eastAsia="Calibri" w:hAnsi="Calibri" w:cs="Calibri"/>
          <w:color w:val="000000"/>
          <w:sz w:val="28"/>
          <w:szCs w:val="28"/>
        </w:rPr>
        <w:t>Alexandre yao (Co-Fondateur) :</w:t>
      </w:r>
    </w:p>
    <w:p w14:paraId="2528E7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Situation actuelle</w:t>
      </w:r>
    </w:p>
    <w:p w14:paraId="73781A07"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le site est en construction et est prévu pour lancement en 2021.</w:t>
      </w:r>
    </w:p>
    <w:p w14:paraId="618B7C1F"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Étude de marché </w:t>
      </w:r>
    </w:p>
    <w:p w14:paraId="3F259B96" w14:textId="134A75EA"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du marché</w:t>
      </w:r>
    </w:p>
    <w:p w14:paraId="20CE99AB" w14:textId="663F425B"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de la concurrence</w:t>
      </w:r>
    </w:p>
    <w:p w14:paraId="23E1904D" w14:textId="528A33EA" w:rsidR="004D3730" w:rsidRPr="00A72E1E" w:rsidRDefault="004D3730">
      <w:pPr>
        <w:widowControl w:val="0"/>
        <w:pBdr>
          <w:top w:val="nil"/>
          <w:left w:val="nil"/>
          <w:bottom w:val="nil"/>
          <w:right w:val="nil"/>
          <w:between w:val="nil"/>
        </w:pBdr>
        <w:spacing w:after="240"/>
        <w:jc w:val="both"/>
        <w:rPr>
          <w:rFonts w:ascii="Calibri" w:eastAsia="Calibri" w:hAnsi="Calibri" w:cs="Calibri"/>
          <w:b/>
          <w:bCs/>
          <w:sz w:val="28"/>
          <w:szCs w:val="28"/>
        </w:rPr>
      </w:pPr>
      <w:r w:rsidRPr="00BC142B">
        <w:rPr>
          <w:rFonts w:ascii="Calibri" w:eastAsia="Calibri" w:hAnsi="Calibri" w:cs="Calibri"/>
          <w:b/>
          <w:bCs/>
          <w:sz w:val="28"/>
          <w:szCs w:val="28"/>
        </w:rPr>
        <w:t>(étape suivante)</w:t>
      </w:r>
    </w:p>
    <w:p w14:paraId="30E9F63C"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compagnie </w:t>
      </w:r>
    </w:p>
    <w:p w14:paraId="1A982FB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client des compagnies </w:t>
      </w:r>
    </w:p>
    <w:p w14:paraId="5B6B6A1A"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lastRenderedPageBreak/>
        <w:t xml:space="preserve">Analyse quantitative </w:t>
      </w:r>
    </w:p>
    <w:p w14:paraId="42D2537E"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Marketing Mix</w:t>
      </w:r>
    </w:p>
    <w:p w14:paraId="4B7CC235" w14:textId="2EB01804" w:rsidR="006A180C" w:rsidRDefault="001D6B98"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41BAD">
        <w:rPr>
          <w:rFonts w:asciiTheme="majorHAnsi" w:eastAsia="Calibri" w:hAnsiTheme="majorHAnsi" w:cstheme="majorHAnsi"/>
          <w:b/>
          <w:sz w:val="24"/>
          <w:szCs w:val="24"/>
        </w:rPr>
        <w:t xml:space="preserve">Produit </w:t>
      </w:r>
    </w:p>
    <w:p w14:paraId="34961C4F" w14:textId="539D343C" w:rsidR="00B91E69" w:rsidRPr="00B91E69" w:rsidRDefault="00B91E69" w:rsidP="00B91E69">
      <w:pPr>
        <w:pStyle w:val="Paragraphedeliste"/>
        <w:widowControl w:val="0"/>
        <w:numPr>
          <w:ilvl w:val="0"/>
          <w:numId w:val="11"/>
        </w:numPr>
        <w:pBdr>
          <w:top w:val="nil"/>
          <w:left w:val="nil"/>
          <w:bottom w:val="nil"/>
          <w:right w:val="nil"/>
          <w:between w:val="nil"/>
        </w:pBdr>
        <w:spacing w:after="240"/>
        <w:jc w:val="both"/>
        <w:rPr>
          <w:rFonts w:asciiTheme="majorHAnsi" w:eastAsia="Calibri" w:hAnsiTheme="majorHAnsi" w:cstheme="majorHAnsi"/>
          <w:b/>
          <w:sz w:val="24"/>
          <w:szCs w:val="24"/>
        </w:rPr>
      </w:pPr>
      <w:r w:rsidRPr="00B91E69">
        <w:rPr>
          <w:rFonts w:asciiTheme="majorHAnsi" w:eastAsia="Calibri" w:hAnsiTheme="majorHAnsi" w:cstheme="majorHAnsi"/>
          <w:b/>
          <w:sz w:val="24"/>
          <w:szCs w:val="24"/>
        </w:rPr>
        <w:t>Solutions informations temps réels</w:t>
      </w:r>
    </w:p>
    <w:p w14:paraId="5102E781" w14:textId="17235E32" w:rsidR="00B91E69" w:rsidRDefault="00B91E69" w:rsidP="00B91E69">
      <w:pPr>
        <w:pStyle w:val="Paragraphedeliste"/>
        <w:widowControl w:val="0"/>
        <w:numPr>
          <w:ilvl w:val="0"/>
          <w:numId w:val="11"/>
        </w:numPr>
        <w:pBdr>
          <w:top w:val="nil"/>
          <w:left w:val="nil"/>
          <w:bottom w:val="nil"/>
          <w:right w:val="nil"/>
          <w:between w:val="nil"/>
        </w:pBdr>
        <w:spacing w:after="240"/>
        <w:jc w:val="both"/>
        <w:rPr>
          <w:rFonts w:asciiTheme="majorHAnsi" w:eastAsia="Calibri" w:hAnsiTheme="majorHAnsi" w:cstheme="majorHAnsi"/>
          <w:b/>
          <w:sz w:val="24"/>
          <w:szCs w:val="24"/>
        </w:rPr>
      </w:pPr>
      <w:r>
        <w:rPr>
          <w:rFonts w:asciiTheme="majorHAnsi" w:eastAsia="Calibri" w:hAnsiTheme="majorHAnsi" w:cstheme="majorHAnsi"/>
          <w:b/>
          <w:sz w:val="24"/>
          <w:szCs w:val="24"/>
        </w:rPr>
        <w:t xml:space="preserve">Quels </w:t>
      </w:r>
    </w:p>
    <w:p w14:paraId="2A8D1E4F" w14:textId="77777777" w:rsidR="00B91E69" w:rsidRPr="00B91E69" w:rsidRDefault="00B91E69" w:rsidP="00B91E69">
      <w:pPr>
        <w:pStyle w:val="Paragraphedeliste"/>
        <w:widowControl w:val="0"/>
        <w:numPr>
          <w:ilvl w:val="0"/>
          <w:numId w:val="11"/>
        </w:numPr>
        <w:pBdr>
          <w:top w:val="nil"/>
          <w:left w:val="nil"/>
          <w:bottom w:val="nil"/>
          <w:right w:val="nil"/>
          <w:between w:val="nil"/>
        </w:pBdr>
        <w:spacing w:after="240"/>
        <w:jc w:val="both"/>
        <w:rPr>
          <w:rFonts w:asciiTheme="majorHAnsi" w:eastAsia="Calibri" w:hAnsiTheme="majorHAnsi" w:cstheme="majorHAnsi"/>
          <w:b/>
          <w:sz w:val="24"/>
          <w:szCs w:val="24"/>
        </w:rPr>
      </w:pPr>
    </w:p>
    <w:p w14:paraId="12AAF659" w14:textId="77777777" w:rsidR="00B91E69" w:rsidRPr="00341BAD" w:rsidRDefault="00B91E69"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p>
    <w:p w14:paraId="68297461" w14:textId="60C28EFC" w:rsidR="006A180C" w:rsidRPr="003A190E" w:rsidRDefault="00C5169F" w:rsidP="003A190E">
      <w:pPr>
        <w:widowControl w:val="0"/>
        <w:pBdr>
          <w:top w:val="nil"/>
          <w:left w:val="nil"/>
          <w:bottom w:val="nil"/>
          <w:right w:val="nil"/>
          <w:between w:val="nil"/>
        </w:pBdr>
        <w:spacing w:after="240"/>
        <w:jc w:val="both"/>
        <w:rPr>
          <w:rFonts w:asciiTheme="majorHAnsi" w:hAnsiTheme="majorHAnsi" w:cstheme="majorHAnsi"/>
          <w:bCs/>
          <w:sz w:val="24"/>
          <w:szCs w:val="24"/>
          <w:lang w:val="fr-CH"/>
        </w:rPr>
      </w:pPr>
      <w:r w:rsidRPr="003A190E">
        <w:rPr>
          <w:rFonts w:asciiTheme="majorHAnsi" w:hAnsiTheme="majorHAnsi" w:cstheme="majorHAnsi"/>
          <w:bCs/>
          <w:sz w:val="24"/>
          <w:szCs w:val="24"/>
          <w:lang w:val="fr-CH"/>
        </w:rPr>
        <w:t xml:space="preserve">IzyGO offre </w:t>
      </w:r>
      <w:r w:rsidR="00436C48" w:rsidRPr="003A190E">
        <w:rPr>
          <w:rFonts w:asciiTheme="majorHAnsi" w:hAnsiTheme="majorHAnsi" w:cstheme="majorHAnsi"/>
          <w:bCs/>
          <w:sz w:val="24"/>
          <w:szCs w:val="24"/>
          <w:lang w:val="fr-CH"/>
        </w:rPr>
        <w:t>plusieurs services regroupés</w:t>
      </w:r>
      <w:r w:rsidR="006A180C" w:rsidRPr="003A190E">
        <w:rPr>
          <w:rFonts w:asciiTheme="majorHAnsi" w:hAnsiTheme="majorHAnsi" w:cstheme="majorHAnsi"/>
          <w:bCs/>
          <w:sz w:val="24"/>
          <w:szCs w:val="24"/>
          <w:lang w:val="fr-CH"/>
        </w:rPr>
        <w:t xml:space="preserve"> en fonction de la cible </w:t>
      </w:r>
      <w:r w:rsidR="00307A24" w:rsidRPr="003A190E">
        <w:rPr>
          <w:rFonts w:asciiTheme="majorHAnsi" w:hAnsiTheme="majorHAnsi" w:cstheme="majorHAnsi"/>
          <w:bCs/>
          <w:sz w:val="24"/>
          <w:szCs w:val="24"/>
          <w:lang w:val="fr-CH"/>
        </w:rPr>
        <w:t xml:space="preserve">dont les principaux </w:t>
      </w:r>
      <w:r w:rsidRPr="003A190E">
        <w:rPr>
          <w:rFonts w:asciiTheme="majorHAnsi" w:hAnsiTheme="majorHAnsi" w:cstheme="majorHAnsi"/>
          <w:bCs/>
          <w:sz w:val="24"/>
          <w:szCs w:val="24"/>
          <w:lang w:val="fr-CH"/>
        </w:rPr>
        <w:t>:</w:t>
      </w:r>
      <w:r w:rsidR="006A180C" w:rsidRPr="003A190E">
        <w:rPr>
          <w:rFonts w:asciiTheme="majorHAnsi" w:hAnsiTheme="majorHAnsi" w:cstheme="majorHAnsi"/>
          <w:bCs/>
          <w:sz w:val="24"/>
          <w:szCs w:val="24"/>
          <w:lang w:val="fr-CH"/>
        </w:rPr>
        <w:t xml:space="preserve"> les</w:t>
      </w:r>
      <w:r w:rsidR="000E20FE" w:rsidRPr="003A190E">
        <w:rPr>
          <w:rFonts w:asciiTheme="majorHAnsi" w:hAnsiTheme="majorHAnsi" w:cstheme="majorHAnsi"/>
          <w:bCs/>
          <w:sz w:val="24"/>
          <w:szCs w:val="24"/>
          <w:lang w:val="fr-CH"/>
        </w:rPr>
        <w:t xml:space="preserve"> </w:t>
      </w:r>
      <w:r w:rsidR="00410E36" w:rsidRPr="003A190E">
        <w:rPr>
          <w:rFonts w:asciiTheme="majorHAnsi" w:hAnsiTheme="majorHAnsi" w:cstheme="majorHAnsi"/>
          <w:bCs/>
          <w:sz w:val="24"/>
          <w:szCs w:val="24"/>
          <w:lang w:val="fr-CH"/>
        </w:rPr>
        <w:t>voyageurs,</w:t>
      </w:r>
      <w:r w:rsidR="000E20FE" w:rsidRPr="003A190E">
        <w:rPr>
          <w:rFonts w:asciiTheme="majorHAnsi" w:hAnsiTheme="majorHAnsi" w:cstheme="majorHAnsi"/>
          <w:bCs/>
          <w:sz w:val="24"/>
          <w:szCs w:val="24"/>
          <w:lang w:val="fr-CH"/>
        </w:rPr>
        <w:t xml:space="preserve"> les transporteurs et </w:t>
      </w:r>
      <w:r w:rsidR="00410E36" w:rsidRPr="003A190E">
        <w:rPr>
          <w:rFonts w:asciiTheme="majorHAnsi" w:hAnsiTheme="majorHAnsi" w:cstheme="majorHAnsi"/>
          <w:bCs/>
          <w:sz w:val="24"/>
          <w:szCs w:val="24"/>
          <w:lang w:val="fr-CH"/>
        </w:rPr>
        <w:t xml:space="preserve">les </w:t>
      </w:r>
      <w:r w:rsidR="00027E76" w:rsidRPr="003A190E">
        <w:rPr>
          <w:rFonts w:asciiTheme="majorHAnsi" w:hAnsiTheme="majorHAnsi" w:cstheme="majorHAnsi"/>
          <w:bCs/>
          <w:sz w:val="24"/>
          <w:szCs w:val="24"/>
          <w:lang w:val="fr-CH"/>
        </w:rPr>
        <w:t>agents démarcheurs</w:t>
      </w:r>
      <w:r w:rsidR="000E20FE" w:rsidRPr="003A190E">
        <w:rPr>
          <w:rFonts w:asciiTheme="majorHAnsi" w:hAnsiTheme="majorHAnsi" w:cstheme="majorHAnsi"/>
          <w:bCs/>
          <w:sz w:val="24"/>
          <w:szCs w:val="24"/>
          <w:lang w:val="fr-CH"/>
        </w:rPr>
        <w:t>.</w:t>
      </w:r>
      <w:r w:rsidR="0049477D" w:rsidRPr="003A190E">
        <w:rPr>
          <w:rFonts w:asciiTheme="majorHAnsi" w:hAnsiTheme="majorHAnsi" w:cstheme="majorHAnsi"/>
          <w:bCs/>
          <w:sz w:val="24"/>
          <w:szCs w:val="24"/>
          <w:lang w:val="fr-CH"/>
        </w:rPr>
        <w:t xml:space="preserve"> </w:t>
      </w:r>
    </w:p>
    <w:p w14:paraId="1541C640" w14:textId="77777777" w:rsidR="006A180C" w:rsidRPr="003A190E" w:rsidRDefault="000B6DA0" w:rsidP="003A190E">
      <w:pPr>
        <w:widowControl w:val="0"/>
        <w:pBdr>
          <w:top w:val="nil"/>
          <w:left w:val="nil"/>
          <w:bottom w:val="nil"/>
          <w:right w:val="nil"/>
          <w:between w:val="nil"/>
        </w:pBdr>
        <w:spacing w:after="240"/>
        <w:jc w:val="both"/>
        <w:rPr>
          <w:rFonts w:asciiTheme="majorHAnsi" w:hAnsiTheme="majorHAnsi" w:cstheme="majorHAnsi"/>
          <w:bCs/>
          <w:sz w:val="24"/>
          <w:szCs w:val="24"/>
        </w:rPr>
      </w:pPr>
      <w:r w:rsidRPr="003A190E">
        <w:rPr>
          <w:rFonts w:asciiTheme="majorHAnsi" w:hAnsiTheme="majorHAnsi" w:cstheme="majorHAnsi"/>
          <w:bCs/>
          <w:sz w:val="24"/>
          <w:szCs w:val="24"/>
          <w:lang w:val="fr-CH"/>
        </w:rPr>
        <w:t>Pour un</w:t>
      </w:r>
      <w:r w:rsidR="00C5169F" w:rsidRPr="003A190E">
        <w:rPr>
          <w:rFonts w:asciiTheme="majorHAnsi" w:hAnsiTheme="majorHAnsi" w:cstheme="majorHAnsi"/>
          <w:bCs/>
          <w:sz w:val="24"/>
          <w:szCs w:val="24"/>
          <w:lang w:val="fr-CH"/>
        </w:rPr>
        <w:t xml:space="preserve"> </w:t>
      </w:r>
      <w:r w:rsidR="00C5169F" w:rsidRPr="003A190E">
        <w:rPr>
          <w:rFonts w:asciiTheme="majorHAnsi" w:hAnsiTheme="majorHAnsi" w:cstheme="majorHAnsi"/>
          <w:bCs/>
          <w:sz w:val="24"/>
          <w:szCs w:val="24"/>
        </w:rPr>
        <w:t>voyageur</w:t>
      </w:r>
      <w:r w:rsidRPr="003A190E">
        <w:rPr>
          <w:rFonts w:asciiTheme="majorHAnsi" w:hAnsiTheme="majorHAnsi" w:cstheme="majorHAnsi"/>
          <w:bCs/>
          <w:sz w:val="24"/>
          <w:szCs w:val="24"/>
        </w:rPr>
        <w:t> :</w:t>
      </w:r>
    </w:p>
    <w:p w14:paraId="07F1E2DF" w14:textId="77777777" w:rsidR="006A180C" w:rsidRPr="003A190E" w:rsidRDefault="000B6DA0"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 xml:space="preserve">Espace compte </w:t>
      </w:r>
      <w:r w:rsidRPr="003A190E">
        <w:rPr>
          <w:rFonts w:asciiTheme="majorHAnsi" w:hAnsiTheme="majorHAnsi" w:cstheme="majorHAnsi"/>
          <w:b/>
          <w:sz w:val="24"/>
          <w:szCs w:val="24"/>
        </w:rPr>
        <w:t>Voyageur</w:t>
      </w:r>
      <w:r w:rsidRPr="003A190E">
        <w:rPr>
          <w:rFonts w:asciiTheme="majorHAnsi" w:hAnsiTheme="majorHAnsi" w:cstheme="majorHAnsi"/>
          <w:bCs/>
          <w:sz w:val="24"/>
          <w:szCs w:val="24"/>
        </w:rPr>
        <w:t xml:space="preserve"> où est centralisé les informations sur son profil notamment :</w:t>
      </w:r>
    </w:p>
    <w:p w14:paraId="0EF8A420" w14:textId="2E70DDA2"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Informations de connexion et de payement</w:t>
      </w:r>
    </w:p>
    <w:p w14:paraId="43960A2A" w14:textId="77777777"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Son historique de voyage</w:t>
      </w:r>
    </w:p>
    <w:p w14:paraId="0E760C28" w14:textId="77777777"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Son compte cumulatif de bonus disponible</w:t>
      </w:r>
      <w:r w:rsidRPr="003A190E">
        <w:rPr>
          <w:rFonts w:asciiTheme="majorHAnsi" w:hAnsiTheme="majorHAnsi" w:cstheme="majorHAnsi"/>
          <w:bCs/>
          <w:sz w:val="24"/>
          <w:szCs w:val="24"/>
          <w:lang w:val="fr-CH"/>
        </w:rPr>
        <w:t>s</w:t>
      </w:r>
    </w:p>
    <w:p w14:paraId="4313C9B5" w14:textId="0C9A1721"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lang w:val="fr-CH"/>
        </w:rPr>
        <w:t>Ses commentaires sur ses voyages</w:t>
      </w:r>
    </w:p>
    <w:p w14:paraId="1446C57D"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lang w:val="fr-CH"/>
        </w:rPr>
        <w:t>Recherche de billets disponibles</w:t>
      </w:r>
      <w:r w:rsidR="000B6DA0" w:rsidRPr="003A190E">
        <w:rPr>
          <w:rFonts w:asciiTheme="majorHAnsi" w:hAnsiTheme="majorHAnsi" w:cstheme="majorHAnsi"/>
          <w:bCs/>
          <w:sz w:val="24"/>
          <w:szCs w:val="24"/>
          <w:lang w:val="fr-CH"/>
        </w:rPr>
        <w:t xml:space="preserve"> pour un trajet demandé</w:t>
      </w:r>
    </w:p>
    <w:p w14:paraId="01A07FBB"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Filtrage des résultats</w:t>
      </w:r>
    </w:p>
    <w:p w14:paraId="17CFD82E"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Inscription / connexion du voyageur</w:t>
      </w:r>
      <w:r w:rsidR="000B6DA0" w:rsidRPr="003A190E">
        <w:rPr>
          <w:rFonts w:asciiTheme="majorHAnsi" w:hAnsiTheme="majorHAnsi" w:cstheme="majorHAnsi"/>
          <w:bCs/>
          <w:spacing w:val="10"/>
          <w:sz w:val="24"/>
          <w:szCs w:val="24"/>
          <w:lang w:val="fr-CH"/>
        </w:rPr>
        <w:t xml:space="preserve"> à son espace personnel</w:t>
      </w:r>
      <w:r w:rsidRPr="003A190E">
        <w:rPr>
          <w:rFonts w:asciiTheme="majorHAnsi" w:hAnsiTheme="majorHAnsi" w:cstheme="majorHAnsi"/>
          <w:bCs/>
          <w:spacing w:val="10"/>
          <w:sz w:val="24"/>
          <w:szCs w:val="24"/>
          <w:lang w:val="fr-CH"/>
        </w:rPr>
        <w:t xml:space="preserve"> ou utilisation </w:t>
      </w:r>
      <w:r w:rsidR="000B6DA0" w:rsidRPr="003A190E">
        <w:rPr>
          <w:rFonts w:asciiTheme="majorHAnsi" w:hAnsiTheme="majorHAnsi" w:cstheme="majorHAnsi"/>
          <w:bCs/>
          <w:spacing w:val="10"/>
          <w:sz w:val="24"/>
          <w:szCs w:val="24"/>
          <w:lang w:val="fr-CH"/>
        </w:rPr>
        <w:t>instantanée</w:t>
      </w:r>
      <w:r w:rsidRPr="003A190E">
        <w:rPr>
          <w:rFonts w:asciiTheme="majorHAnsi" w:hAnsiTheme="majorHAnsi" w:cstheme="majorHAnsi"/>
          <w:bCs/>
          <w:spacing w:val="10"/>
          <w:sz w:val="24"/>
          <w:szCs w:val="24"/>
          <w:lang w:val="fr-CH"/>
        </w:rPr>
        <w:t xml:space="preserve"> avec les informations personnelles</w:t>
      </w:r>
      <w:r w:rsidR="000B6DA0" w:rsidRPr="003A190E">
        <w:rPr>
          <w:rFonts w:asciiTheme="majorHAnsi" w:hAnsiTheme="majorHAnsi" w:cstheme="majorHAnsi"/>
          <w:bCs/>
          <w:spacing w:val="10"/>
          <w:sz w:val="24"/>
          <w:szCs w:val="24"/>
          <w:lang w:val="fr-CH"/>
        </w:rPr>
        <w:t xml:space="preserve"> exigées pour le voyage et de payement </w:t>
      </w:r>
    </w:p>
    <w:p w14:paraId="5A6ED5A6" w14:textId="59827255"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 xml:space="preserve">Payement </w:t>
      </w:r>
      <w:r w:rsidR="006A180C" w:rsidRPr="003A190E">
        <w:rPr>
          <w:rFonts w:asciiTheme="majorHAnsi" w:hAnsiTheme="majorHAnsi" w:cstheme="majorHAnsi"/>
          <w:bCs/>
          <w:spacing w:val="10"/>
          <w:sz w:val="24"/>
          <w:szCs w:val="24"/>
          <w:lang w:val="fr-CH"/>
        </w:rPr>
        <w:t>e</w:t>
      </w:r>
      <w:r w:rsidR="00436C48" w:rsidRPr="003A190E">
        <w:rPr>
          <w:rFonts w:asciiTheme="majorHAnsi" w:hAnsiTheme="majorHAnsi" w:cstheme="majorHAnsi"/>
          <w:bCs/>
          <w:spacing w:val="10"/>
          <w:sz w:val="24"/>
          <w:szCs w:val="24"/>
          <w:lang w:val="fr-CH"/>
        </w:rPr>
        <w:t>n</w:t>
      </w:r>
      <w:r w:rsidR="006A180C" w:rsidRPr="003A190E">
        <w:rPr>
          <w:rFonts w:asciiTheme="majorHAnsi" w:hAnsiTheme="majorHAnsi" w:cstheme="majorHAnsi"/>
          <w:bCs/>
          <w:spacing w:val="10"/>
          <w:sz w:val="24"/>
          <w:szCs w:val="24"/>
          <w:lang w:val="fr-CH"/>
        </w:rPr>
        <w:t xml:space="preserve"> ligne </w:t>
      </w:r>
      <w:r w:rsidRPr="003A190E">
        <w:rPr>
          <w:rFonts w:asciiTheme="majorHAnsi" w:hAnsiTheme="majorHAnsi" w:cstheme="majorHAnsi"/>
          <w:bCs/>
          <w:spacing w:val="10"/>
          <w:sz w:val="24"/>
          <w:szCs w:val="24"/>
          <w:lang w:val="fr-CH"/>
        </w:rPr>
        <w:t xml:space="preserve">de la </w:t>
      </w:r>
      <w:r w:rsidR="000B6DA0" w:rsidRPr="003A190E">
        <w:rPr>
          <w:rFonts w:asciiTheme="majorHAnsi" w:hAnsiTheme="majorHAnsi" w:cstheme="majorHAnsi"/>
          <w:bCs/>
          <w:spacing w:val="10"/>
          <w:sz w:val="24"/>
          <w:szCs w:val="24"/>
          <w:lang w:val="fr-CH"/>
        </w:rPr>
        <w:t>réservation</w:t>
      </w:r>
    </w:p>
    <w:p w14:paraId="34AA007D" w14:textId="78A7DA4E" w:rsidR="00C5169F"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 xml:space="preserve">Communication du billet </w:t>
      </w:r>
      <w:r w:rsidR="000B6DA0" w:rsidRPr="003A190E">
        <w:rPr>
          <w:rFonts w:asciiTheme="majorHAnsi" w:hAnsiTheme="majorHAnsi" w:cstheme="majorHAnsi"/>
          <w:bCs/>
          <w:spacing w:val="10"/>
          <w:sz w:val="24"/>
          <w:szCs w:val="24"/>
          <w:lang w:val="fr-CH"/>
        </w:rPr>
        <w:t>réservé</w:t>
      </w:r>
    </w:p>
    <w:p w14:paraId="53FF93B0" w14:textId="66E78F99" w:rsidR="00436C48" w:rsidRPr="003A190E" w:rsidRDefault="000B6DA0"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Pour un</w:t>
      </w:r>
      <w:r w:rsidR="00276562" w:rsidRPr="003A190E">
        <w:rPr>
          <w:rFonts w:asciiTheme="majorHAnsi" w:hAnsiTheme="majorHAnsi" w:cstheme="majorHAnsi"/>
          <w:bCs/>
          <w:color w:val="auto"/>
          <w:spacing w:val="10"/>
          <w:sz w:val="24"/>
          <w:szCs w:val="24"/>
          <w:lang w:val="fr-CH"/>
        </w:rPr>
        <w:t xml:space="preserve"> transporteur</w:t>
      </w:r>
      <w:r w:rsidR="000D31CF" w:rsidRPr="003A190E">
        <w:rPr>
          <w:rFonts w:asciiTheme="majorHAnsi" w:hAnsiTheme="majorHAnsi" w:cstheme="majorHAnsi"/>
          <w:bCs/>
          <w:color w:val="auto"/>
          <w:spacing w:val="10"/>
          <w:sz w:val="24"/>
          <w:szCs w:val="24"/>
          <w:lang w:val="fr-CH"/>
        </w:rPr>
        <w:t xml:space="preserve"> </w:t>
      </w:r>
      <w:r w:rsidR="00C5169F" w:rsidRPr="003A190E">
        <w:rPr>
          <w:rFonts w:asciiTheme="majorHAnsi" w:hAnsiTheme="majorHAnsi" w:cstheme="majorHAnsi"/>
          <w:bCs/>
          <w:color w:val="auto"/>
          <w:spacing w:val="10"/>
          <w:sz w:val="24"/>
          <w:szCs w:val="24"/>
          <w:lang w:val="fr-CH"/>
        </w:rPr>
        <w:t>:</w:t>
      </w:r>
    </w:p>
    <w:p w14:paraId="51870B10" w14:textId="6599D485" w:rsidR="00C5169F" w:rsidRPr="003A190E" w:rsidRDefault="00C5169F"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Espace </w:t>
      </w:r>
      <w:r w:rsidR="000B6DA0" w:rsidRPr="003A190E">
        <w:rPr>
          <w:rFonts w:asciiTheme="majorHAnsi" w:hAnsiTheme="majorHAnsi" w:cstheme="majorHAnsi"/>
          <w:bCs/>
          <w:color w:val="auto"/>
          <w:spacing w:val="10"/>
          <w:sz w:val="24"/>
          <w:szCs w:val="24"/>
          <w:lang w:val="fr-CH"/>
        </w:rPr>
        <w:t>c</w:t>
      </w:r>
      <w:r w:rsidRPr="003A190E">
        <w:rPr>
          <w:rFonts w:asciiTheme="majorHAnsi" w:hAnsiTheme="majorHAnsi" w:cstheme="majorHAnsi"/>
          <w:bCs/>
          <w:color w:val="auto"/>
          <w:spacing w:val="10"/>
          <w:sz w:val="24"/>
          <w:szCs w:val="24"/>
          <w:lang w:val="fr-CH"/>
        </w:rPr>
        <w:t xml:space="preserve">ompte </w:t>
      </w:r>
      <w:r w:rsidR="00341BAD" w:rsidRPr="003A190E">
        <w:rPr>
          <w:rFonts w:asciiTheme="majorHAnsi" w:hAnsiTheme="majorHAnsi" w:cstheme="majorHAnsi"/>
          <w:b/>
          <w:color w:val="auto"/>
          <w:sz w:val="24"/>
          <w:szCs w:val="24"/>
          <w:lang w:val="fr-CH"/>
        </w:rPr>
        <w:t>Transporteur</w:t>
      </w:r>
      <w:r w:rsidR="00341BAD" w:rsidRPr="003A190E">
        <w:rPr>
          <w:rFonts w:asciiTheme="majorHAnsi" w:hAnsiTheme="majorHAnsi" w:cstheme="majorHAnsi"/>
          <w:bCs/>
          <w:color w:val="auto"/>
          <w:sz w:val="24"/>
          <w:szCs w:val="24"/>
          <w:lang w:val="fr-CH"/>
        </w:rPr>
        <w:t xml:space="preserve"> </w:t>
      </w:r>
      <w:r w:rsidRPr="003A190E">
        <w:rPr>
          <w:rFonts w:asciiTheme="majorHAnsi" w:hAnsiTheme="majorHAnsi" w:cstheme="majorHAnsi"/>
          <w:bCs/>
          <w:color w:val="auto"/>
          <w:spacing w:val="10"/>
          <w:sz w:val="24"/>
          <w:szCs w:val="24"/>
          <w:lang w:val="fr-CH"/>
        </w:rPr>
        <w:t>où on retrouve </w:t>
      </w:r>
      <w:r w:rsidR="00311A64" w:rsidRPr="003A190E">
        <w:rPr>
          <w:rFonts w:asciiTheme="majorHAnsi" w:hAnsiTheme="majorHAnsi" w:cstheme="majorHAnsi"/>
          <w:bCs/>
          <w:color w:val="auto"/>
          <w:spacing w:val="10"/>
          <w:sz w:val="24"/>
          <w:szCs w:val="24"/>
          <w:lang w:val="fr-CH"/>
        </w:rPr>
        <w:t>les fonctionnalités suivantes</w:t>
      </w:r>
      <w:r w:rsidRPr="003A190E">
        <w:rPr>
          <w:rFonts w:asciiTheme="majorHAnsi" w:hAnsiTheme="majorHAnsi" w:cstheme="majorHAnsi"/>
          <w:bCs/>
          <w:color w:val="auto"/>
          <w:spacing w:val="10"/>
          <w:sz w:val="24"/>
          <w:szCs w:val="24"/>
          <w:lang w:val="fr-CH"/>
        </w:rPr>
        <w:t> </w:t>
      </w:r>
      <w:r w:rsidR="00311A64" w:rsidRPr="003A190E">
        <w:rPr>
          <w:rFonts w:asciiTheme="majorHAnsi" w:hAnsiTheme="majorHAnsi" w:cstheme="majorHAnsi"/>
          <w:bCs/>
          <w:color w:val="auto"/>
          <w:spacing w:val="10"/>
          <w:sz w:val="24"/>
          <w:szCs w:val="24"/>
          <w:lang w:val="fr-CH"/>
        </w:rPr>
        <w:t xml:space="preserve">(sorte de </w:t>
      </w:r>
      <w:r w:rsidR="00DF4093" w:rsidRPr="003A190E">
        <w:rPr>
          <w:rFonts w:asciiTheme="majorHAnsi" w:hAnsiTheme="majorHAnsi" w:cstheme="majorHAnsi"/>
          <w:bCs/>
          <w:color w:val="auto"/>
          <w:spacing w:val="10"/>
          <w:sz w:val="24"/>
          <w:szCs w:val="24"/>
          <w:lang w:val="fr-CH"/>
        </w:rPr>
        <w:t>Dashboard</w:t>
      </w:r>
      <w:r w:rsidR="009232CB" w:rsidRPr="003A190E">
        <w:rPr>
          <w:rFonts w:asciiTheme="majorHAnsi" w:hAnsiTheme="majorHAnsi" w:cstheme="majorHAnsi"/>
          <w:bCs/>
          <w:color w:val="auto"/>
          <w:spacing w:val="10"/>
          <w:sz w:val="24"/>
          <w:szCs w:val="24"/>
          <w:lang w:val="fr-CH"/>
        </w:rPr>
        <w:t>) :</w:t>
      </w:r>
    </w:p>
    <w:p w14:paraId="64C64449" w14:textId="693F865B" w:rsidR="009232CB" w:rsidRPr="003A190E" w:rsidRDefault="009232CB" w:rsidP="003A190E">
      <w:pPr>
        <w:pStyle w:val="western"/>
        <w:numPr>
          <w:ilvl w:val="2"/>
          <w:numId w:val="4"/>
        </w:numPr>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rPr>
        <w:t>Informations de connexion et compte finance pour réception des achats</w:t>
      </w:r>
    </w:p>
    <w:p w14:paraId="2452B678" w14:textId="3D3F670E" w:rsidR="00C5169F" w:rsidRPr="003A190E" w:rsidRDefault="00DF4093"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Propositions</w:t>
      </w:r>
      <w:r w:rsidR="00C5169F" w:rsidRPr="003A190E">
        <w:rPr>
          <w:rFonts w:asciiTheme="majorHAnsi" w:hAnsiTheme="majorHAnsi" w:cstheme="majorHAnsi"/>
          <w:bCs/>
          <w:color w:val="auto"/>
          <w:spacing w:val="10"/>
          <w:sz w:val="24"/>
          <w:szCs w:val="24"/>
          <w:lang w:val="fr-CH"/>
        </w:rPr>
        <w:t xml:space="preserve"> de </w:t>
      </w:r>
      <w:r w:rsidRPr="003A190E">
        <w:rPr>
          <w:rFonts w:asciiTheme="majorHAnsi" w:hAnsiTheme="majorHAnsi" w:cstheme="majorHAnsi"/>
          <w:bCs/>
          <w:color w:val="auto"/>
          <w:spacing w:val="10"/>
          <w:sz w:val="24"/>
          <w:szCs w:val="24"/>
          <w:lang w:val="fr-CH"/>
        </w:rPr>
        <w:t xml:space="preserve">nouveaux </w:t>
      </w:r>
      <w:r w:rsidR="00C5169F" w:rsidRPr="003A190E">
        <w:rPr>
          <w:rFonts w:asciiTheme="majorHAnsi" w:hAnsiTheme="majorHAnsi" w:cstheme="majorHAnsi"/>
          <w:bCs/>
          <w:color w:val="auto"/>
          <w:spacing w:val="10"/>
          <w:sz w:val="24"/>
          <w:szCs w:val="24"/>
          <w:lang w:val="fr-CH"/>
        </w:rPr>
        <w:t>trajet</w:t>
      </w:r>
      <w:r w:rsidR="007913F8" w:rsidRPr="003A190E">
        <w:rPr>
          <w:rFonts w:asciiTheme="majorHAnsi" w:hAnsiTheme="majorHAnsi" w:cstheme="majorHAnsi"/>
          <w:bCs/>
          <w:color w:val="auto"/>
          <w:spacing w:val="10"/>
          <w:sz w:val="24"/>
          <w:szCs w:val="24"/>
          <w:lang w:val="fr-CH"/>
        </w:rPr>
        <w:t>s</w:t>
      </w:r>
    </w:p>
    <w:p w14:paraId="3EF8EB72" w14:textId="56303621" w:rsidR="009232CB" w:rsidRPr="003A190E" w:rsidRDefault="009232CB"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V</w:t>
      </w:r>
      <w:r w:rsidR="00C5169F" w:rsidRPr="003A190E">
        <w:rPr>
          <w:rFonts w:asciiTheme="majorHAnsi" w:hAnsiTheme="majorHAnsi" w:cstheme="majorHAnsi"/>
          <w:bCs/>
          <w:color w:val="auto"/>
          <w:spacing w:val="10"/>
          <w:sz w:val="24"/>
          <w:szCs w:val="24"/>
          <w:lang w:val="fr-CH"/>
        </w:rPr>
        <w:t xml:space="preserve">isualisation des analyses sur les </w:t>
      </w:r>
      <w:r w:rsidRPr="003A190E">
        <w:rPr>
          <w:rFonts w:asciiTheme="majorHAnsi" w:hAnsiTheme="majorHAnsi" w:cstheme="majorHAnsi"/>
          <w:bCs/>
          <w:color w:val="auto"/>
          <w:spacing w:val="10"/>
          <w:sz w:val="24"/>
          <w:szCs w:val="24"/>
          <w:lang w:val="fr-CH"/>
        </w:rPr>
        <w:t>réservations</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des voyageurs : commentaires voyageurs, montants perçus, taux de remplissage des trajets proposés, etc.</w:t>
      </w:r>
    </w:p>
    <w:p w14:paraId="11D1C139" w14:textId="2BCAFFEC" w:rsidR="00C5169F" w:rsidRPr="003A190E" w:rsidRDefault="009232CB"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Nous lui suggérons</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la proposition</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 xml:space="preserve">des </w:t>
      </w:r>
      <w:r w:rsidR="00C5169F" w:rsidRPr="003A190E">
        <w:rPr>
          <w:rFonts w:asciiTheme="majorHAnsi" w:hAnsiTheme="majorHAnsi" w:cstheme="majorHAnsi"/>
          <w:bCs/>
          <w:color w:val="auto"/>
          <w:spacing w:val="10"/>
          <w:sz w:val="24"/>
          <w:szCs w:val="24"/>
          <w:lang w:val="fr-CH"/>
        </w:rPr>
        <w:t xml:space="preserve">trajets en utilisant des outils IA </w:t>
      </w:r>
    </w:p>
    <w:p w14:paraId="1DC8836B" w14:textId="313E9820"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Réceptions des informations voyageurs qui ont des réservations en cours</w:t>
      </w:r>
      <w:r w:rsidR="00AD28F5" w:rsidRPr="003A190E">
        <w:rPr>
          <w:rFonts w:asciiTheme="majorHAnsi" w:hAnsiTheme="majorHAnsi" w:cstheme="majorHAnsi"/>
          <w:bCs/>
          <w:color w:val="auto"/>
          <w:spacing w:val="10"/>
          <w:sz w:val="24"/>
          <w:szCs w:val="24"/>
          <w:lang w:val="fr-CH"/>
        </w:rPr>
        <w:t xml:space="preserve"> pour </w:t>
      </w:r>
      <w:r w:rsidR="009A19D4" w:rsidRPr="003A190E">
        <w:rPr>
          <w:rFonts w:asciiTheme="majorHAnsi" w:hAnsiTheme="majorHAnsi" w:cstheme="majorHAnsi"/>
          <w:bCs/>
          <w:color w:val="auto"/>
          <w:spacing w:val="10"/>
          <w:sz w:val="24"/>
          <w:szCs w:val="24"/>
          <w:lang w:val="fr-CH"/>
        </w:rPr>
        <w:t>CheckIN au</w:t>
      </w:r>
      <w:r w:rsidR="00AD28F5" w:rsidRPr="003A190E">
        <w:rPr>
          <w:rFonts w:asciiTheme="majorHAnsi" w:hAnsiTheme="majorHAnsi" w:cstheme="majorHAnsi"/>
          <w:bCs/>
          <w:color w:val="auto"/>
          <w:spacing w:val="10"/>
          <w:sz w:val="24"/>
          <w:szCs w:val="24"/>
          <w:lang w:val="fr-CH"/>
        </w:rPr>
        <w:t xml:space="preserve"> départ des voyages</w:t>
      </w:r>
    </w:p>
    <w:p w14:paraId="5760E2BD" w14:textId="5AEF29BC" w:rsidR="00C5169F"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Réception</w:t>
      </w:r>
      <w:r w:rsidR="00C5169F" w:rsidRPr="003A190E">
        <w:rPr>
          <w:rFonts w:asciiTheme="majorHAnsi" w:hAnsiTheme="majorHAnsi" w:cstheme="majorHAnsi"/>
          <w:bCs/>
          <w:color w:val="auto"/>
          <w:spacing w:val="10"/>
          <w:sz w:val="24"/>
          <w:szCs w:val="24"/>
          <w:lang w:val="fr-CH"/>
        </w:rPr>
        <w:t xml:space="preserve"> des fonds des </w:t>
      </w:r>
      <w:r w:rsidR="007B1A57" w:rsidRPr="003A190E">
        <w:rPr>
          <w:rFonts w:asciiTheme="majorHAnsi" w:hAnsiTheme="majorHAnsi" w:cstheme="majorHAnsi"/>
          <w:bCs/>
          <w:color w:val="auto"/>
          <w:spacing w:val="10"/>
          <w:sz w:val="24"/>
          <w:szCs w:val="24"/>
          <w:lang w:val="fr-CH"/>
        </w:rPr>
        <w:t>réservations</w:t>
      </w:r>
    </w:p>
    <w:p w14:paraId="3A1C2FE0" w14:textId="2F61771B" w:rsidR="0039791B" w:rsidRPr="003A190E" w:rsidRDefault="000E20FE"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Pour un </w:t>
      </w:r>
      <w:r w:rsidR="003C3E2D" w:rsidRPr="003A190E">
        <w:rPr>
          <w:rFonts w:asciiTheme="majorHAnsi" w:hAnsiTheme="majorHAnsi" w:cstheme="majorHAnsi"/>
          <w:bCs/>
          <w:color w:val="auto"/>
          <w:spacing w:val="10"/>
          <w:sz w:val="24"/>
          <w:szCs w:val="24"/>
          <w:lang w:val="fr-CH"/>
        </w:rPr>
        <w:t xml:space="preserve">agent </w:t>
      </w:r>
      <w:r w:rsidRPr="003A190E">
        <w:rPr>
          <w:rFonts w:asciiTheme="majorHAnsi" w:hAnsiTheme="majorHAnsi" w:cstheme="majorHAnsi"/>
          <w:bCs/>
          <w:color w:val="auto"/>
          <w:spacing w:val="10"/>
          <w:sz w:val="24"/>
          <w:szCs w:val="24"/>
          <w:lang w:val="fr-CH"/>
        </w:rPr>
        <w:t>démarcheur</w:t>
      </w:r>
      <w:r w:rsidR="0039791B" w:rsidRPr="003A190E">
        <w:rPr>
          <w:rFonts w:asciiTheme="majorHAnsi" w:hAnsiTheme="majorHAnsi" w:cstheme="majorHAnsi"/>
          <w:bCs/>
          <w:color w:val="auto"/>
          <w:spacing w:val="10"/>
          <w:sz w:val="24"/>
          <w:szCs w:val="24"/>
          <w:lang w:val="fr-CH"/>
        </w:rPr>
        <w:t> :</w:t>
      </w:r>
    </w:p>
    <w:p w14:paraId="6199BC6D" w14:textId="1C26E372" w:rsidR="000E20FE" w:rsidRPr="003A190E" w:rsidRDefault="000E20FE"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Espace compte </w:t>
      </w:r>
      <w:r w:rsidR="003C3E2D" w:rsidRPr="003A190E">
        <w:rPr>
          <w:rFonts w:asciiTheme="majorHAnsi" w:hAnsiTheme="majorHAnsi" w:cstheme="majorHAnsi"/>
          <w:b/>
          <w:color w:val="auto"/>
          <w:spacing w:val="10"/>
          <w:sz w:val="24"/>
          <w:szCs w:val="24"/>
          <w:lang w:val="fr-CH"/>
        </w:rPr>
        <w:t>A</w:t>
      </w:r>
      <w:r w:rsidRPr="003A190E">
        <w:rPr>
          <w:rFonts w:asciiTheme="majorHAnsi" w:hAnsiTheme="majorHAnsi" w:cstheme="majorHAnsi"/>
          <w:b/>
          <w:color w:val="auto"/>
          <w:spacing w:val="10"/>
          <w:sz w:val="24"/>
          <w:szCs w:val="24"/>
          <w:lang w:val="fr-CH"/>
        </w:rPr>
        <w:t>gence</w:t>
      </w:r>
      <w:r w:rsidRPr="003A190E">
        <w:rPr>
          <w:rFonts w:asciiTheme="majorHAnsi" w:hAnsiTheme="majorHAnsi" w:cstheme="majorHAnsi"/>
          <w:bCs/>
          <w:color w:val="auto"/>
          <w:spacing w:val="10"/>
          <w:sz w:val="24"/>
          <w:szCs w:val="24"/>
          <w:lang w:val="fr-CH"/>
        </w:rPr>
        <w:t xml:space="preserve"> proposant des services d’achat de</w:t>
      </w:r>
      <w:r w:rsidR="00070AD6" w:rsidRPr="003A190E">
        <w:rPr>
          <w:rFonts w:asciiTheme="majorHAnsi" w:hAnsiTheme="majorHAnsi" w:cstheme="majorHAnsi"/>
          <w:bCs/>
          <w:color w:val="auto"/>
          <w:spacing w:val="10"/>
          <w:sz w:val="24"/>
          <w:szCs w:val="24"/>
          <w:lang w:val="fr-CH"/>
        </w:rPr>
        <w:t xml:space="preserve"> </w:t>
      </w:r>
      <w:r w:rsidR="00F02947" w:rsidRPr="003A190E">
        <w:rPr>
          <w:rFonts w:asciiTheme="majorHAnsi" w:hAnsiTheme="majorHAnsi" w:cstheme="majorHAnsi"/>
          <w:bCs/>
          <w:color w:val="auto"/>
          <w:spacing w:val="10"/>
          <w:sz w:val="24"/>
          <w:szCs w:val="24"/>
          <w:lang w:val="fr-CH"/>
        </w:rPr>
        <w:t>billets</w:t>
      </w:r>
      <w:r w:rsidR="00070AD6" w:rsidRPr="003A190E">
        <w:rPr>
          <w:rFonts w:asciiTheme="majorHAnsi" w:hAnsiTheme="majorHAnsi" w:cstheme="majorHAnsi"/>
          <w:bCs/>
          <w:color w:val="auto"/>
          <w:spacing w:val="10"/>
          <w:sz w:val="24"/>
          <w:szCs w:val="24"/>
          <w:lang w:val="fr-CH"/>
        </w:rPr>
        <w:t xml:space="preserve"> pour les personnes désirant voyager</w:t>
      </w:r>
      <w:r w:rsidR="003C3E2D" w:rsidRPr="003A190E">
        <w:rPr>
          <w:rFonts w:asciiTheme="majorHAnsi" w:hAnsiTheme="majorHAnsi" w:cstheme="majorHAnsi"/>
          <w:bCs/>
          <w:color w:val="auto"/>
          <w:spacing w:val="10"/>
          <w:sz w:val="24"/>
          <w:szCs w:val="24"/>
          <w:lang w:val="fr-CH"/>
        </w:rPr>
        <w:t xml:space="preserve"> avec l</w:t>
      </w:r>
      <w:r w:rsidRPr="003A190E">
        <w:rPr>
          <w:rFonts w:asciiTheme="majorHAnsi" w:hAnsiTheme="majorHAnsi" w:cstheme="majorHAnsi"/>
          <w:bCs/>
          <w:color w:val="auto"/>
          <w:spacing w:val="10"/>
          <w:sz w:val="24"/>
          <w:szCs w:val="24"/>
          <w:lang w:val="fr-CH"/>
        </w:rPr>
        <w:t xml:space="preserve">es </w:t>
      </w:r>
      <w:r w:rsidR="003C3E2D" w:rsidRPr="003A190E">
        <w:rPr>
          <w:rFonts w:asciiTheme="majorHAnsi" w:hAnsiTheme="majorHAnsi" w:cstheme="majorHAnsi"/>
          <w:bCs/>
          <w:color w:val="auto"/>
          <w:spacing w:val="10"/>
          <w:sz w:val="24"/>
          <w:szCs w:val="24"/>
          <w:lang w:val="fr-CH"/>
        </w:rPr>
        <w:t xml:space="preserve">principales </w:t>
      </w:r>
      <w:r w:rsidRPr="003A190E">
        <w:rPr>
          <w:rFonts w:asciiTheme="majorHAnsi" w:hAnsiTheme="majorHAnsi" w:cstheme="majorHAnsi"/>
          <w:bCs/>
          <w:color w:val="auto"/>
          <w:spacing w:val="10"/>
          <w:sz w:val="24"/>
          <w:szCs w:val="24"/>
          <w:lang w:val="fr-CH"/>
        </w:rPr>
        <w:t>fonctionnalités suivantes :</w:t>
      </w:r>
    </w:p>
    <w:p w14:paraId="04567D6A" w14:textId="7A0ACD48" w:rsidR="00102FD2" w:rsidRPr="003A190E" w:rsidRDefault="003C3E2D"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lastRenderedPageBreak/>
        <w:t xml:space="preserve">A peu près les mêmes </w:t>
      </w:r>
      <w:r w:rsidR="001F4508" w:rsidRPr="003A190E">
        <w:rPr>
          <w:rFonts w:asciiTheme="majorHAnsi" w:hAnsiTheme="majorHAnsi" w:cstheme="majorHAnsi"/>
          <w:bCs/>
          <w:color w:val="auto"/>
          <w:spacing w:val="10"/>
          <w:sz w:val="24"/>
          <w:szCs w:val="24"/>
          <w:lang w:val="fr-CH"/>
        </w:rPr>
        <w:t>fonctionnalités</w:t>
      </w:r>
      <w:r w:rsidRPr="003A190E">
        <w:rPr>
          <w:rFonts w:asciiTheme="majorHAnsi" w:hAnsiTheme="majorHAnsi" w:cstheme="majorHAnsi"/>
          <w:bCs/>
          <w:color w:val="auto"/>
          <w:spacing w:val="10"/>
          <w:sz w:val="24"/>
          <w:szCs w:val="24"/>
          <w:lang w:val="fr-CH"/>
        </w:rPr>
        <w:t xml:space="preserve"> qu’un compte voyageur, sauf les </w:t>
      </w:r>
      <w:r w:rsidR="001F4508" w:rsidRPr="003A190E">
        <w:rPr>
          <w:rFonts w:asciiTheme="majorHAnsi" w:hAnsiTheme="majorHAnsi" w:cstheme="majorHAnsi"/>
          <w:bCs/>
          <w:color w:val="auto"/>
          <w:spacing w:val="10"/>
          <w:sz w:val="24"/>
          <w:szCs w:val="24"/>
          <w:lang w:val="fr-CH"/>
        </w:rPr>
        <w:t>fonctionnalité</w:t>
      </w:r>
      <w:r w:rsidR="000C0B47" w:rsidRPr="003A190E">
        <w:rPr>
          <w:rFonts w:asciiTheme="majorHAnsi" w:hAnsiTheme="majorHAnsi" w:cstheme="majorHAnsi"/>
          <w:bCs/>
          <w:color w:val="auto"/>
          <w:spacing w:val="10"/>
          <w:sz w:val="24"/>
          <w:szCs w:val="24"/>
          <w:lang w:val="fr-CH"/>
        </w:rPr>
        <w:t>s</w:t>
      </w:r>
      <w:r w:rsidRPr="003A190E">
        <w:rPr>
          <w:rFonts w:asciiTheme="majorHAnsi" w:hAnsiTheme="majorHAnsi" w:cstheme="majorHAnsi"/>
          <w:bCs/>
          <w:color w:val="auto"/>
          <w:spacing w:val="10"/>
          <w:sz w:val="24"/>
          <w:szCs w:val="24"/>
          <w:lang w:val="fr-CH"/>
        </w:rPr>
        <w:t xml:space="preserve"> de commentaires</w:t>
      </w:r>
    </w:p>
    <w:p w14:paraId="1B71573E" w14:textId="55DB364F" w:rsidR="000E20FE" w:rsidRPr="003A190E" w:rsidRDefault="001F4508"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E</w:t>
      </w:r>
      <w:r w:rsidR="00102FD2" w:rsidRPr="003A190E">
        <w:rPr>
          <w:rFonts w:asciiTheme="majorHAnsi" w:hAnsiTheme="majorHAnsi" w:cstheme="majorHAnsi"/>
          <w:bCs/>
          <w:color w:val="auto"/>
          <w:spacing w:val="10"/>
          <w:sz w:val="24"/>
          <w:szCs w:val="24"/>
          <w:lang w:val="fr-CH"/>
        </w:rPr>
        <w:t xml:space="preserve">nvoyer un message via la plateforme à izyGO pour faire des suggestions </w:t>
      </w:r>
    </w:p>
    <w:p w14:paraId="08BC04B8" w14:textId="50532034" w:rsidR="00410E36" w:rsidRPr="003A190E" w:rsidRDefault="00410E36"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Informations sur l’agence </w:t>
      </w:r>
    </w:p>
    <w:p w14:paraId="139412B9" w14:textId="5CE5B750" w:rsidR="00341BAD" w:rsidRPr="003A190E" w:rsidRDefault="00436C48"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Les produits/services </w:t>
      </w:r>
      <w:r w:rsidR="00FA4673" w:rsidRPr="003A190E">
        <w:rPr>
          <w:rFonts w:asciiTheme="majorHAnsi" w:hAnsiTheme="majorHAnsi" w:cstheme="majorHAnsi"/>
          <w:bCs/>
          <w:color w:val="auto"/>
          <w:spacing w:val="0"/>
          <w:sz w:val="24"/>
          <w:szCs w:val="24"/>
          <w:lang w:val="fr-CH"/>
        </w:rPr>
        <w:t>décrit</w:t>
      </w:r>
      <w:r w:rsidR="006760B5"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ci-dessus ont des points forts. Ces aspects des produits sont en effet les facteurs déterminants qui vont pousser les cibles à utilisation des services.</w:t>
      </w:r>
    </w:p>
    <w:p w14:paraId="49AB6B0A" w14:textId="675A7053" w:rsidR="00AD28F5" w:rsidRPr="003A190E" w:rsidRDefault="00AD28F5"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Pour un </w:t>
      </w:r>
      <w:r w:rsidRPr="003A190E">
        <w:rPr>
          <w:rFonts w:asciiTheme="majorHAnsi" w:hAnsiTheme="majorHAnsi" w:cstheme="majorHAnsi"/>
          <w:bCs/>
          <w:color w:val="auto"/>
          <w:spacing w:val="0"/>
          <w:sz w:val="24"/>
          <w:szCs w:val="24"/>
        </w:rPr>
        <w:t>voyageur :</w:t>
      </w:r>
    </w:p>
    <w:p w14:paraId="7CF239D5" w14:textId="02EDA2B2"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 xml:space="preserve">Disponibilité </w:t>
      </w:r>
      <w:r w:rsidR="00AD28F5" w:rsidRPr="003A190E">
        <w:rPr>
          <w:rFonts w:asciiTheme="majorHAnsi" w:hAnsiTheme="majorHAnsi" w:cstheme="majorHAnsi"/>
          <w:bCs/>
          <w:color w:val="auto"/>
          <w:spacing w:val="0"/>
          <w:sz w:val="24"/>
          <w:szCs w:val="24"/>
          <w:lang w:val="fr-CH"/>
        </w:rPr>
        <w:t xml:space="preserve">des </w:t>
      </w:r>
      <w:r w:rsidRPr="003A190E">
        <w:rPr>
          <w:rFonts w:asciiTheme="majorHAnsi" w:hAnsiTheme="majorHAnsi" w:cstheme="majorHAnsi"/>
          <w:bCs/>
          <w:color w:val="auto"/>
          <w:spacing w:val="0"/>
          <w:sz w:val="24"/>
          <w:szCs w:val="24"/>
          <w:lang w:val="fr-CH"/>
        </w:rPr>
        <w:t>service</w:t>
      </w:r>
      <w:r w:rsidR="00AD28F5"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24</w:t>
      </w:r>
      <w:r w:rsidR="006C0FE4" w:rsidRPr="003A190E">
        <w:rPr>
          <w:rFonts w:asciiTheme="majorHAnsi" w:hAnsiTheme="majorHAnsi" w:cstheme="majorHAnsi"/>
          <w:bCs/>
          <w:color w:val="auto"/>
          <w:spacing w:val="0"/>
          <w:sz w:val="24"/>
          <w:szCs w:val="24"/>
          <w:lang w:val="fr-CH"/>
        </w:rPr>
        <w:t>H</w:t>
      </w:r>
      <w:r w:rsidRPr="003A190E">
        <w:rPr>
          <w:rFonts w:asciiTheme="majorHAnsi" w:hAnsiTheme="majorHAnsi" w:cstheme="majorHAnsi"/>
          <w:bCs/>
          <w:color w:val="auto"/>
          <w:spacing w:val="0"/>
          <w:sz w:val="24"/>
          <w:szCs w:val="24"/>
          <w:lang w:val="fr-CH"/>
        </w:rPr>
        <w:t>/</w:t>
      </w:r>
      <w:r w:rsidR="006C0FE4" w:rsidRPr="003A190E">
        <w:rPr>
          <w:rFonts w:asciiTheme="majorHAnsi" w:hAnsiTheme="majorHAnsi" w:cstheme="majorHAnsi"/>
          <w:bCs/>
          <w:color w:val="auto"/>
          <w:spacing w:val="0"/>
          <w:sz w:val="24"/>
          <w:szCs w:val="24"/>
          <w:lang w:val="fr-CH"/>
        </w:rPr>
        <w:t>24, 7</w:t>
      </w:r>
      <w:r w:rsidRPr="003A190E">
        <w:rPr>
          <w:rFonts w:asciiTheme="majorHAnsi" w:hAnsiTheme="majorHAnsi" w:cstheme="majorHAnsi"/>
          <w:bCs/>
          <w:color w:val="auto"/>
          <w:spacing w:val="0"/>
          <w:sz w:val="24"/>
          <w:szCs w:val="24"/>
          <w:lang w:val="fr-CH"/>
        </w:rPr>
        <w:t>J/7</w:t>
      </w:r>
    </w:p>
    <w:p w14:paraId="7F08D284" w14:textId="6F11D827"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Sécurité de payement en ligne</w:t>
      </w:r>
    </w:p>
    <w:p w14:paraId="1E5E3D34" w14:textId="0818F07A" w:rsidR="00AD28F5" w:rsidRPr="003A190E" w:rsidRDefault="00AD28F5"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Suivi </w:t>
      </w:r>
      <w:r w:rsidR="009A19D4" w:rsidRPr="003A190E">
        <w:rPr>
          <w:rFonts w:asciiTheme="majorHAnsi" w:hAnsiTheme="majorHAnsi" w:cstheme="majorHAnsi"/>
          <w:bCs/>
          <w:color w:val="auto"/>
          <w:spacing w:val="10"/>
          <w:sz w:val="24"/>
          <w:szCs w:val="24"/>
          <w:lang w:val="fr-CH"/>
        </w:rPr>
        <w:t>détaillé</w:t>
      </w:r>
      <w:r w:rsidRPr="003A190E">
        <w:rPr>
          <w:rFonts w:asciiTheme="majorHAnsi" w:hAnsiTheme="majorHAnsi" w:cstheme="majorHAnsi"/>
          <w:bCs/>
          <w:color w:val="auto"/>
          <w:spacing w:val="10"/>
          <w:sz w:val="24"/>
          <w:szCs w:val="24"/>
          <w:lang w:val="fr-CH"/>
        </w:rPr>
        <w:t xml:space="preserve"> des voyages effectué</w:t>
      </w:r>
      <w:r w:rsidR="00341BAD" w:rsidRPr="003A190E">
        <w:rPr>
          <w:rFonts w:asciiTheme="majorHAnsi" w:hAnsiTheme="majorHAnsi" w:cstheme="majorHAnsi"/>
          <w:bCs/>
          <w:color w:val="auto"/>
          <w:spacing w:val="10"/>
          <w:sz w:val="24"/>
          <w:szCs w:val="24"/>
          <w:lang w:val="fr-CH"/>
        </w:rPr>
        <w:t>s</w:t>
      </w:r>
      <w:r w:rsidRPr="003A190E">
        <w:rPr>
          <w:rFonts w:asciiTheme="majorHAnsi" w:hAnsiTheme="majorHAnsi" w:cstheme="majorHAnsi"/>
          <w:bCs/>
          <w:color w:val="auto"/>
          <w:spacing w:val="10"/>
          <w:sz w:val="24"/>
          <w:szCs w:val="24"/>
          <w:lang w:val="fr-CH"/>
        </w:rPr>
        <w:t xml:space="preserve"> </w:t>
      </w:r>
    </w:p>
    <w:p w14:paraId="30507363" w14:textId="2528397E"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Possibilité de noter les compagnies de voyages et d’être acteur de sa satisfaction personnelle</w:t>
      </w:r>
    </w:p>
    <w:p w14:paraId="7C9F910F" w14:textId="35CC6494" w:rsidR="00AD28F5" w:rsidRPr="003A190E" w:rsidRDefault="002E17F3"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z w:val="24"/>
          <w:szCs w:val="24"/>
        </w:rPr>
        <w:t xml:space="preserve">Confort, </w:t>
      </w:r>
      <w:r w:rsidR="00AD28F5" w:rsidRPr="003A190E">
        <w:rPr>
          <w:rFonts w:asciiTheme="majorHAnsi" w:hAnsiTheme="majorHAnsi" w:cstheme="majorHAnsi"/>
          <w:bCs/>
          <w:color w:val="auto"/>
          <w:spacing w:val="10"/>
          <w:sz w:val="24"/>
          <w:szCs w:val="24"/>
          <w:lang w:val="fr-CH"/>
        </w:rPr>
        <w:t>CheckIN facile et digitale : suppr</w:t>
      </w:r>
      <w:r w:rsidR="00341BAD" w:rsidRPr="003A190E">
        <w:rPr>
          <w:rFonts w:asciiTheme="majorHAnsi" w:hAnsiTheme="majorHAnsi" w:cstheme="majorHAnsi"/>
          <w:bCs/>
          <w:color w:val="auto"/>
          <w:spacing w:val="10"/>
          <w:sz w:val="24"/>
          <w:szCs w:val="24"/>
          <w:lang w:val="fr-CH"/>
        </w:rPr>
        <w:t>ession</w:t>
      </w:r>
      <w:r w:rsidR="00AD28F5" w:rsidRPr="003A190E">
        <w:rPr>
          <w:rFonts w:asciiTheme="majorHAnsi" w:hAnsiTheme="majorHAnsi" w:cstheme="majorHAnsi"/>
          <w:bCs/>
          <w:color w:val="auto"/>
          <w:spacing w:val="10"/>
          <w:sz w:val="24"/>
          <w:szCs w:val="24"/>
          <w:lang w:val="fr-CH"/>
        </w:rPr>
        <w:t xml:space="preserve"> </w:t>
      </w:r>
      <w:r w:rsidR="00341BAD" w:rsidRPr="003A190E">
        <w:rPr>
          <w:rFonts w:asciiTheme="majorHAnsi" w:hAnsiTheme="majorHAnsi" w:cstheme="majorHAnsi"/>
          <w:bCs/>
          <w:color w:val="auto"/>
          <w:spacing w:val="10"/>
          <w:sz w:val="24"/>
          <w:szCs w:val="24"/>
          <w:lang w:val="fr-CH"/>
        </w:rPr>
        <w:t>d</w:t>
      </w:r>
      <w:r w:rsidR="00AD28F5" w:rsidRPr="003A190E">
        <w:rPr>
          <w:rFonts w:asciiTheme="majorHAnsi" w:hAnsiTheme="majorHAnsi" w:cstheme="majorHAnsi"/>
          <w:bCs/>
          <w:color w:val="auto"/>
          <w:spacing w:val="10"/>
          <w:sz w:val="24"/>
          <w:szCs w:val="24"/>
          <w:lang w:val="fr-CH"/>
        </w:rPr>
        <w:t xml:space="preserve">es heures d’attentes en gare pour </w:t>
      </w:r>
      <w:r w:rsidR="009A19D4" w:rsidRPr="003A190E">
        <w:rPr>
          <w:rFonts w:asciiTheme="majorHAnsi" w:hAnsiTheme="majorHAnsi" w:cstheme="majorHAnsi"/>
          <w:bCs/>
          <w:color w:val="auto"/>
          <w:spacing w:val="10"/>
          <w:sz w:val="24"/>
          <w:szCs w:val="24"/>
          <w:lang w:val="fr-CH"/>
        </w:rPr>
        <w:t>réservation</w:t>
      </w:r>
    </w:p>
    <w:p w14:paraId="69652127" w14:textId="12E8154C" w:rsidR="009A19D4" w:rsidRPr="003A190E" w:rsidRDefault="009A19D4"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Pour les </w:t>
      </w:r>
      <w:r w:rsidR="0052223C" w:rsidRPr="003A190E">
        <w:rPr>
          <w:rFonts w:asciiTheme="majorHAnsi" w:hAnsiTheme="majorHAnsi" w:cstheme="majorHAnsi"/>
          <w:bCs/>
          <w:color w:val="auto"/>
          <w:spacing w:val="10"/>
          <w:sz w:val="24"/>
          <w:szCs w:val="24"/>
          <w:lang w:val="fr-CH"/>
        </w:rPr>
        <w:t>tra</w:t>
      </w:r>
      <w:r w:rsidR="001541B6" w:rsidRPr="003A190E">
        <w:rPr>
          <w:rFonts w:asciiTheme="majorHAnsi" w:hAnsiTheme="majorHAnsi" w:cstheme="majorHAnsi"/>
          <w:bCs/>
          <w:color w:val="auto"/>
          <w:spacing w:val="10"/>
          <w:sz w:val="24"/>
          <w:szCs w:val="24"/>
          <w:lang w:val="fr-CH"/>
        </w:rPr>
        <w:t>ns</w:t>
      </w:r>
      <w:r w:rsidR="0052223C" w:rsidRPr="003A190E">
        <w:rPr>
          <w:rFonts w:asciiTheme="majorHAnsi" w:hAnsiTheme="majorHAnsi" w:cstheme="majorHAnsi"/>
          <w:bCs/>
          <w:color w:val="auto"/>
          <w:spacing w:val="10"/>
          <w:sz w:val="24"/>
          <w:szCs w:val="24"/>
          <w:lang w:val="fr-CH"/>
        </w:rPr>
        <w:t>porteurs</w:t>
      </w:r>
      <w:r w:rsidRPr="003A190E">
        <w:rPr>
          <w:rFonts w:asciiTheme="majorHAnsi" w:hAnsiTheme="majorHAnsi" w:cstheme="majorHAnsi"/>
          <w:bCs/>
          <w:color w:val="auto"/>
          <w:spacing w:val="10"/>
          <w:sz w:val="24"/>
          <w:szCs w:val="24"/>
          <w:lang w:val="fr-CH"/>
        </w:rPr>
        <w:t> :</w:t>
      </w:r>
    </w:p>
    <w:p w14:paraId="2D0A1298" w14:textId="0BAC025B"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Digitalisation des formalités de </w:t>
      </w:r>
      <w:r w:rsidR="001E6568" w:rsidRPr="003A190E">
        <w:rPr>
          <w:rFonts w:asciiTheme="majorHAnsi" w:hAnsiTheme="majorHAnsi" w:cstheme="majorHAnsi"/>
          <w:bCs/>
          <w:color w:val="auto"/>
          <w:spacing w:val="10"/>
          <w:sz w:val="24"/>
          <w:szCs w:val="24"/>
          <w:lang w:val="fr-CH"/>
        </w:rPr>
        <w:t>réservations</w:t>
      </w:r>
      <w:r w:rsidRPr="003A190E">
        <w:rPr>
          <w:rFonts w:asciiTheme="majorHAnsi" w:hAnsiTheme="majorHAnsi" w:cstheme="majorHAnsi"/>
          <w:bCs/>
          <w:color w:val="auto"/>
          <w:spacing w:val="10"/>
          <w:sz w:val="24"/>
          <w:szCs w:val="24"/>
          <w:lang w:val="fr-CH"/>
        </w:rPr>
        <w:t xml:space="preserve"> : </w:t>
      </w:r>
      <w:r w:rsidR="001E6568" w:rsidRPr="003A190E">
        <w:rPr>
          <w:rFonts w:asciiTheme="majorHAnsi" w:hAnsiTheme="majorHAnsi" w:cstheme="majorHAnsi"/>
          <w:bCs/>
          <w:color w:val="auto"/>
          <w:spacing w:val="10"/>
          <w:sz w:val="24"/>
          <w:szCs w:val="24"/>
          <w:lang w:val="fr-CH"/>
        </w:rPr>
        <w:t>réduction</w:t>
      </w:r>
      <w:r w:rsidRPr="003A190E">
        <w:rPr>
          <w:rFonts w:asciiTheme="majorHAnsi" w:hAnsiTheme="majorHAnsi" w:cstheme="majorHAnsi"/>
          <w:bCs/>
          <w:color w:val="auto"/>
          <w:spacing w:val="10"/>
          <w:sz w:val="24"/>
          <w:szCs w:val="24"/>
          <w:lang w:val="fr-CH"/>
        </w:rPr>
        <w:t xml:space="preserve"> des couts mis en jeu pour les </w:t>
      </w:r>
      <w:r w:rsidR="001E6568" w:rsidRPr="003A190E">
        <w:rPr>
          <w:rFonts w:asciiTheme="majorHAnsi" w:hAnsiTheme="majorHAnsi" w:cstheme="majorHAnsi"/>
          <w:bCs/>
          <w:color w:val="auto"/>
          <w:spacing w:val="10"/>
          <w:sz w:val="24"/>
          <w:szCs w:val="24"/>
          <w:lang w:val="fr-CH"/>
        </w:rPr>
        <w:t>réservations</w:t>
      </w:r>
      <w:r w:rsidRPr="003A190E">
        <w:rPr>
          <w:rFonts w:asciiTheme="majorHAnsi" w:hAnsiTheme="majorHAnsi" w:cstheme="majorHAnsi"/>
          <w:bCs/>
          <w:color w:val="auto"/>
          <w:spacing w:val="10"/>
          <w:sz w:val="24"/>
          <w:szCs w:val="24"/>
          <w:lang w:val="fr-CH"/>
        </w:rPr>
        <w:t xml:space="preserve"> physique en gare</w:t>
      </w:r>
    </w:p>
    <w:p w14:paraId="3D52E949" w14:textId="43074D4E"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Proximité avec la </w:t>
      </w:r>
      <w:r w:rsidR="001E6568" w:rsidRPr="003A190E">
        <w:rPr>
          <w:rFonts w:asciiTheme="majorHAnsi" w:hAnsiTheme="majorHAnsi" w:cstheme="majorHAnsi"/>
          <w:bCs/>
          <w:color w:val="auto"/>
          <w:spacing w:val="10"/>
          <w:sz w:val="24"/>
          <w:szCs w:val="24"/>
          <w:lang w:val="fr-CH"/>
        </w:rPr>
        <w:t>clientèle</w:t>
      </w:r>
      <w:r w:rsidRPr="003A190E">
        <w:rPr>
          <w:rFonts w:asciiTheme="majorHAnsi" w:hAnsiTheme="majorHAnsi" w:cstheme="majorHAnsi"/>
          <w:bCs/>
          <w:color w:val="auto"/>
          <w:spacing w:val="10"/>
          <w:sz w:val="24"/>
          <w:szCs w:val="24"/>
          <w:lang w:val="fr-CH"/>
        </w:rPr>
        <w:t> : compréhension plus enrichie de</w:t>
      </w:r>
      <w:r w:rsidR="00341BAD" w:rsidRPr="003A190E">
        <w:rPr>
          <w:rFonts w:asciiTheme="majorHAnsi" w:hAnsiTheme="majorHAnsi" w:cstheme="majorHAnsi"/>
          <w:bCs/>
          <w:color w:val="auto"/>
          <w:spacing w:val="10"/>
          <w:sz w:val="24"/>
          <w:szCs w:val="24"/>
          <w:lang w:val="fr-CH"/>
        </w:rPr>
        <w:t xml:space="preserve">s </w:t>
      </w:r>
      <w:r w:rsidRPr="003A190E">
        <w:rPr>
          <w:rFonts w:asciiTheme="majorHAnsi" w:hAnsiTheme="majorHAnsi" w:cstheme="majorHAnsi"/>
          <w:bCs/>
          <w:color w:val="auto"/>
          <w:spacing w:val="10"/>
          <w:sz w:val="24"/>
          <w:szCs w:val="24"/>
          <w:lang w:val="fr-CH"/>
        </w:rPr>
        <w:t>besoins</w:t>
      </w:r>
      <w:r w:rsidR="00341BAD" w:rsidRPr="003A190E">
        <w:rPr>
          <w:rFonts w:asciiTheme="majorHAnsi" w:hAnsiTheme="majorHAnsi" w:cstheme="majorHAnsi"/>
          <w:bCs/>
          <w:color w:val="auto"/>
          <w:spacing w:val="10"/>
          <w:sz w:val="24"/>
          <w:szCs w:val="24"/>
          <w:lang w:val="fr-CH"/>
        </w:rPr>
        <w:t xml:space="preserve"> clients</w:t>
      </w:r>
    </w:p>
    <w:p w14:paraId="1E5F07F7" w14:textId="0A2D87F9"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Optimisation des gains : utilisation des outils IA</w:t>
      </w:r>
    </w:p>
    <w:p w14:paraId="41ADE269" w14:textId="160CCE64" w:rsidR="00102FD2"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Fidélisation des clients </w:t>
      </w:r>
      <w:r w:rsidR="001E6568" w:rsidRPr="003A190E">
        <w:rPr>
          <w:rFonts w:asciiTheme="majorHAnsi" w:hAnsiTheme="majorHAnsi" w:cstheme="majorHAnsi"/>
          <w:bCs/>
          <w:color w:val="auto"/>
          <w:spacing w:val="10"/>
          <w:sz w:val="24"/>
          <w:szCs w:val="24"/>
          <w:lang w:val="fr-CH"/>
        </w:rPr>
        <w:t>au travers du respect des informations horaires des trajets proposé</w:t>
      </w:r>
      <w:r w:rsidR="00341BAD" w:rsidRPr="003A190E">
        <w:rPr>
          <w:rFonts w:asciiTheme="majorHAnsi" w:hAnsiTheme="majorHAnsi" w:cstheme="majorHAnsi"/>
          <w:bCs/>
          <w:color w:val="auto"/>
          <w:spacing w:val="10"/>
          <w:sz w:val="24"/>
          <w:szCs w:val="24"/>
          <w:lang w:val="fr-CH"/>
        </w:rPr>
        <w:t>s</w:t>
      </w:r>
    </w:p>
    <w:p w14:paraId="18EB62C3" w14:textId="7D2775D9" w:rsidR="00070AD6" w:rsidRPr="003A190E" w:rsidRDefault="00070AD6"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Pour les démarcheurs :</w:t>
      </w:r>
    </w:p>
    <w:p w14:paraId="0C54925A" w14:textId="5230185E" w:rsidR="00BB0204" w:rsidRPr="003A190E" w:rsidRDefault="00257EA1"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Fa</w:t>
      </w:r>
      <w:r w:rsidR="00D770FA" w:rsidRPr="003A190E">
        <w:rPr>
          <w:rFonts w:asciiTheme="majorHAnsi" w:hAnsiTheme="majorHAnsi" w:cstheme="majorHAnsi"/>
          <w:bCs/>
          <w:color w:val="auto"/>
          <w:spacing w:val="10"/>
          <w:sz w:val="24"/>
          <w:szCs w:val="24"/>
          <w:lang w:val="fr-CH"/>
        </w:rPr>
        <w:t>ciliter pour</w:t>
      </w:r>
      <w:r w:rsidRPr="003A190E">
        <w:rPr>
          <w:rFonts w:asciiTheme="majorHAnsi" w:hAnsiTheme="majorHAnsi" w:cstheme="majorHAnsi"/>
          <w:bCs/>
          <w:color w:val="auto"/>
          <w:spacing w:val="10"/>
          <w:sz w:val="24"/>
          <w:szCs w:val="24"/>
          <w:lang w:val="fr-CH"/>
        </w:rPr>
        <w:t xml:space="preserve"> se faire des</w:t>
      </w:r>
      <w:r w:rsidR="00D770FA" w:rsidRPr="003A190E">
        <w:rPr>
          <w:rFonts w:asciiTheme="majorHAnsi" w:hAnsiTheme="majorHAnsi" w:cstheme="majorHAnsi"/>
          <w:bCs/>
          <w:color w:val="auto"/>
          <w:spacing w:val="10"/>
          <w:sz w:val="24"/>
          <w:szCs w:val="24"/>
          <w:lang w:val="fr-CH"/>
        </w:rPr>
        <w:t xml:space="preserve"> nouveaux</w:t>
      </w:r>
      <w:r w:rsidR="00D9235D"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 xml:space="preserve">revenus </w:t>
      </w:r>
    </w:p>
    <w:p w14:paraId="5C42B0A5" w14:textId="61B8FDC0" w:rsidR="00BB0204" w:rsidRPr="003A190E" w:rsidRDefault="00BB020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Promotion du local de l’agence qui probablement a </w:t>
      </w:r>
      <w:r w:rsidR="002E594E" w:rsidRPr="003A190E">
        <w:rPr>
          <w:rFonts w:asciiTheme="majorHAnsi" w:hAnsiTheme="majorHAnsi" w:cstheme="majorHAnsi"/>
          <w:bCs/>
          <w:color w:val="auto"/>
          <w:spacing w:val="10"/>
          <w:sz w:val="24"/>
          <w:szCs w:val="24"/>
          <w:lang w:val="fr-CH"/>
        </w:rPr>
        <w:t>s</w:t>
      </w:r>
      <w:r w:rsidR="002D40F3" w:rsidRPr="003A190E">
        <w:rPr>
          <w:rFonts w:asciiTheme="majorHAnsi" w:hAnsiTheme="majorHAnsi" w:cstheme="majorHAnsi"/>
          <w:bCs/>
          <w:color w:val="auto"/>
          <w:spacing w:val="10"/>
          <w:sz w:val="24"/>
          <w:szCs w:val="24"/>
          <w:lang w:val="fr-CH"/>
        </w:rPr>
        <w:t>a</w:t>
      </w:r>
      <w:r w:rsidR="002E594E" w:rsidRPr="003A190E">
        <w:rPr>
          <w:rFonts w:asciiTheme="majorHAnsi" w:hAnsiTheme="majorHAnsi" w:cstheme="majorHAnsi"/>
          <w:bCs/>
          <w:color w:val="auto"/>
          <w:spacing w:val="10"/>
          <w:sz w:val="24"/>
          <w:szCs w:val="24"/>
          <w:lang w:val="fr-CH"/>
        </w:rPr>
        <w:t xml:space="preserve"> principale activité</w:t>
      </w:r>
      <w:r w:rsidRPr="003A190E">
        <w:rPr>
          <w:rFonts w:asciiTheme="majorHAnsi" w:hAnsiTheme="majorHAnsi" w:cstheme="majorHAnsi"/>
          <w:bCs/>
          <w:color w:val="auto"/>
          <w:spacing w:val="10"/>
          <w:sz w:val="24"/>
          <w:szCs w:val="24"/>
          <w:lang w:val="fr-CH"/>
        </w:rPr>
        <w:t xml:space="preserve"> dans d’autres domaines</w:t>
      </w:r>
    </w:p>
    <w:p w14:paraId="36A21E50" w14:textId="58A565E4" w:rsidR="00AD28F5" w:rsidRPr="003A190E" w:rsidRDefault="00772518"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En revanche, les services ont certaines faiblesses non </w:t>
      </w:r>
      <w:r w:rsidR="00D76C0A" w:rsidRPr="003A190E">
        <w:rPr>
          <w:rFonts w:asciiTheme="majorHAnsi" w:hAnsiTheme="majorHAnsi" w:cstheme="majorHAnsi"/>
          <w:bCs/>
          <w:color w:val="auto"/>
          <w:spacing w:val="10"/>
          <w:sz w:val="24"/>
          <w:szCs w:val="24"/>
          <w:lang w:val="fr-CH"/>
        </w:rPr>
        <w:t>négligeables</w:t>
      </w:r>
      <w:r w:rsidRPr="003A190E">
        <w:rPr>
          <w:rFonts w:asciiTheme="majorHAnsi" w:hAnsiTheme="majorHAnsi" w:cstheme="majorHAnsi"/>
          <w:bCs/>
          <w:color w:val="auto"/>
          <w:spacing w:val="10"/>
          <w:sz w:val="24"/>
          <w:szCs w:val="24"/>
          <w:lang w:val="fr-CH"/>
        </w:rPr>
        <w:t> :</w:t>
      </w:r>
    </w:p>
    <w:p w14:paraId="21D0A721" w14:textId="7291B983" w:rsidR="00AD28F5" w:rsidRPr="003A190E" w:rsidRDefault="001E6568"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Assurer le bon déroulement du voyage : non suppression des problèmes existant lors des voyages</w:t>
      </w:r>
    </w:p>
    <w:p w14:paraId="49F3AC78" w14:textId="13968A9F" w:rsidR="001E6568" w:rsidRPr="003A190E" w:rsidRDefault="001E6568"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Les commentaires fake et non intéressant des voyageurs : </w:t>
      </w:r>
      <w:r w:rsidR="0075712C" w:rsidRPr="003A190E">
        <w:rPr>
          <w:rFonts w:asciiTheme="majorHAnsi" w:hAnsiTheme="majorHAnsi" w:cstheme="majorHAnsi"/>
          <w:bCs/>
          <w:color w:val="auto"/>
          <w:spacing w:val="10"/>
          <w:sz w:val="24"/>
          <w:szCs w:val="24"/>
          <w:lang w:val="fr-CH"/>
        </w:rPr>
        <w:t>nous n’avons pas</w:t>
      </w:r>
      <w:r w:rsidR="00D76C0A" w:rsidRPr="003A190E">
        <w:rPr>
          <w:rFonts w:asciiTheme="majorHAnsi" w:hAnsiTheme="majorHAnsi" w:cstheme="majorHAnsi"/>
          <w:bCs/>
          <w:color w:val="auto"/>
          <w:spacing w:val="10"/>
          <w:sz w:val="24"/>
          <w:szCs w:val="24"/>
          <w:lang w:val="fr-CH"/>
        </w:rPr>
        <w:t xml:space="preserve"> un système de </w:t>
      </w:r>
      <w:r w:rsidRPr="003A190E">
        <w:rPr>
          <w:rFonts w:asciiTheme="majorHAnsi" w:hAnsiTheme="majorHAnsi" w:cstheme="majorHAnsi"/>
          <w:bCs/>
          <w:color w:val="auto"/>
          <w:spacing w:val="10"/>
          <w:sz w:val="24"/>
          <w:szCs w:val="24"/>
          <w:lang w:val="fr-CH"/>
        </w:rPr>
        <w:t>scoring des commentaires</w:t>
      </w:r>
    </w:p>
    <w:p w14:paraId="566077A9" w14:textId="77777777" w:rsidR="00FC13E4" w:rsidRPr="003A190E" w:rsidRDefault="00444482"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La qualité de nos services </w:t>
      </w:r>
      <w:r w:rsidR="002E17F3" w:rsidRPr="003A190E">
        <w:rPr>
          <w:rFonts w:asciiTheme="majorHAnsi" w:hAnsiTheme="majorHAnsi" w:cstheme="majorHAnsi"/>
          <w:bCs/>
          <w:color w:val="auto"/>
          <w:spacing w:val="0"/>
          <w:sz w:val="24"/>
          <w:szCs w:val="24"/>
          <w:lang w:val="fr-CH"/>
        </w:rPr>
        <w:t>sera</w:t>
      </w:r>
      <w:r w:rsidRPr="003A190E">
        <w:rPr>
          <w:rFonts w:asciiTheme="majorHAnsi" w:hAnsiTheme="majorHAnsi" w:cstheme="majorHAnsi"/>
          <w:bCs/>
          <w:color w:val="auto"/>
          <w:spacing w:val="0"/>
          <w:sz w:val="24"/>
          <w:szCs w:val="24"/>
          <w:lang w:val="fr-CH"/>
        </w:rPr>
        <w:t xml:space="preserve"> </w:t>
      </w:r>
      <w:r w:rsidR="00D76C0A" w:rsidRPr="003A190E">
        <w:rPr>
          <w:rFonts w:asciiTheme="majorHAnsi" w:hAnsiTheme="majorHAnsi" w:cstheme="majorHAnsi"/>
          <w:bCs/>
          <w:color w:val="auto"/>
          <w:spacing w:val="0"/>
          <w:sz w:val="24"/>
          <w:szCs w:val="24"/>
          <w:lang w:val="fr-CH"/>
        </w:rPr>
        <w:t>certifiée</w:t>
      </w:r>
      <w:r w:rsidRPr="003A190E">
        <w:rPr>
          <w:rFonts w:asciiTheme="majorHAnsi" w:hAnsiTheme="majorHAnsi" w:cstheme="majorHAnsi"/>
          <w:bCs/>
          <w:color w:val="auto"/>
          <w:spacing w:val="0"/>
          <w:sz w:val="24"/>
          <w:szCs w:val="24"/>
          <w:lang w:val="fr-CH"/>
        </w:rPr>
        <w:t xml:space="preserve"> par les compagnies de voyage aux travers de </w:t>
      </w:r>
      <w:r w:rsidR="002E17F3" w:rsidRPr="003A190E">
        <w:rPr>
          <w:rFonts w:asciiTheme="majorHAnsi" w:hAnsiTheme="majorHAnsi" w:cstheme="majorHAnsi"/>
          <w:bCs/>
          <w:color w:val="auto"/>
          <w:spacing w:val="0"/>
          <w:sz w:val="24"/>
          <w:szCs w:val="24"/>
          <w:lang w:val="fr-CH"/>
        </w:rPr>
        <w:t>leur</w:t>
      </w:r>
      <w:r w:rsidRPr="003A190E">
        <w:rPr>
          <w:rFonts w:asciiTheme="majorHAnsi" w:hAnsiTheme="majorHAnsi" w:cstheme="majorHAnsi"/>
          <w:bCs/>
          <w:color w:val="auto"/>
          <w:spacing w:val="0"/>
          <w:sz w:val="24"/>
          <w:szCs w:val="24"/>
          <w:lang w:val="fr-CH"/>
        </w:rPr>
        <w:t xml:space="preserve"> confiance en nous.</w:t>
      </w:r>
      <w:r w:rsidR="00D76C0A" w:rsidRPr="003A190E">
        <w:rPr>
          <w:rFonts w:asciiTheme="majorHAnsi" w:hAnsiTheme="majorHAnsi" w:cstheme="majorHAnsi"/>
          <w:bCs/>
          <w:color w:val="auto"/>
          <w:spacing w:val="0"/>
          <w:sz w:val="24"/>
          <w:szCs w:val="24"/>
          <w:lang w:val="fr-CH"/>
        </w:rPr>
        <w:t xml:space="preserve"> Il faudra engager l’obtention </w:t>
      </w:r>
      <w:r w:rsidR="0039237D" w:rsidRPr="003A190E">
        <w:rPr>
          <w:rFonts w:asciiTheme="majorHAnsi" w:hAnsiTheme="majorHAnsi" w:cstheme="majorHAnsi"/>
          <w:bCs/>
          <w:color w:val="auto"/>
          <w:spacing w:val="0"/>
          <w:sz w:val="24"/>
          <w:szCs w:val="24"/>
          <w:lang w:val="fr-CH"/>
        </w:rPr>
        <w:t>dès</w:t>
      </w:r>
      <w:r w:rsidR="00FC13E4" w:rsidRPr="003A190E">
        <w:rPr>
          <w:rFonts w:asciiTheme="majorHAnsi" w:hAnsiTheme="majorHAnsi" w:cstheme="majorHAnsi"/>
          <w:bCs/>
          <w:color w:val="auto"/>
          <w:spacing w:val="0"/>
          <w:sz w:val="24"/>
          <w:szCs w:val="24"/>
          <w:lang w:val="fr-CH"/>
        </w:rPr>
        <w:t xml:space="preserve"> le</w:t>
      </w:r>
      <w:r w:rsidR="00D76C0A" w:rsidRPr="003A190E">
        <w:rPr>
          <w:rFonts w:asciiTheme="majorHAnsi" w:hAnsiTheme="majorHAnsi" w:cstheme="majorHAnsi"/>
          <w:bCs/>
          <w:color w:val="auto"/>
          <w:spacing w:val="0"/>
          <w:sz w:val="24"/>
          <w:szCs w:val="24"/>
          <w:lang w:val="fr-CH"/>
        </w:rPr>
        <w:t xml:space="preserve"> lancement du site internet des certifications qualité service auprès des organisations agrées.</w:t>
      </w:r>
      <w:r w:rsidR="00FC13E4" w:rsidRPr="003A190E">
        <w:rPr>
          <w:rFonts w:asciiTheme="majorHAnsi" w:hAnsiTheme="majorHAnsi" w:cstheme="majorHAnsi"/>
          <w:bCs/>
          <w:color w:val="auto"/>
          <w:spacing w:val="0"/>
          <w:sz w:val="24"/>
          <w:szCs w:val="24"/>
          <w:lang w:val="fr-CH"/>
        </w:rPr>
        <w:t xml:space="preserve"> Ces services sont prévus pour extension avec la</w:t>
      </w:r>
      <w:r w:rsidR="002E17F3"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réservation</w:t>
      </w:r>
      <w:r w:rsidR="002E17F3"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des</w:t>
      </w:r>
      <w:r w:rsidR="002E17F3" w:rsidRPr="003A190E">
        <w:rPr>
          <w:rFonts w:asciiTheme="majorHAnsi" w:hAnsiTheme="majorHAnsi" w:cstheme="majorHAnsi"/>
          <w:bCs/>
          <w:color w:val="auto"/>
          <w:spacing w:val="0"/>
          <w:sz w:val="24"/>
          <w:szCs w:val="24"/>
          <w:lang w:val="fr-CH"/>
        </w:rPr>
        <w:t xml:space="preserve"> taxi</w:t>
      </w:r>
      <w:r w:rsidR="00FC13E4" w:rsidRPr="003A190E">
        <w:rPr>
          <w:rFonts w:asciiTheme="majorHAnsi" w:hAnsiTheme="majorHAnsi" w:cstheme="majorHAnsi"/>
          <w:bCs/>
          <w:color w:val="auto"/>
          <w:spacing w:val="0"/>
          <w:sz w:val="24"/>
          <w:szCs w:val="24"/>
          <w:lang w:val="fr-CH"/>
        </w:rPr>
        <w:t>s</w:t>
      </w:r>
      <w:r w:rsidR="002E17F3" w:rsidRPr="003A190E">
        <w:rPr>
          <w:rFonts w:asciiTheme="majorHAnsi" w:hAnsiTheme="majorHAnsi" w:cstheme="majorHAnsi"/>
          <w:bCs/>
          <w:color w:val="auto"/>
          <w:spacing w:val="0"/>
          <w:sz w:val="24"/>
          <w:szCs w:val="24"/>
          <w:lang w:val="fr-CH"/>
        </w:rPr>
        <w:t xml:space="preserve"> et trains.</w:t>
      </w:r>
    </w:p>
    <w:p w14:paraId="22894C1F" w14:textId="3325FCE6" w:rsidR="00FC13E4" w:rsidRPr="003A190E" w:rsidRDefault="002E17F3"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lastRenderedPageBreak/>
        <w:t xml:space="preserve">Les produits ne sont pas encore </w:t>
      </w:r>
      <w:r w:rsidR="00FC13E4" w:rsidRPr="003A190E">
        <w:rPr>
          <w:rFonts w:asciiTheme="majorHAnsi" w:hAnsiTheme="majorHAnsi" w:cstheme="majorHAnsi"/>
          <w:bCs/>
          <w:color w:val="auto"/>
          <w:spacing w:val="0"/>
          <w:sz w:val="24"/>
          <w:szCs w:val="24"/>
          <w:lang w:val="fr-CH"/>
        </w:rPr>
        <w:t>commercialisés</w:t>
      </w:r>
      <w:r w:rsidRPr="003A190E">
        <w:rPr>
          <w:rFonts w:asciiTheme="majorHAnsi" w:hAnsiTheme="majorHAnsi" w:cstheme="majorHAnsi"/>
          <w:bCs/>
          <w:color w:val="auto"/>
          <w:spacing w:val="0"/>
          <w:sz w:val="24"/>
          <w:szCs w:val="24"/>
          <w:lang w:val="fr-CH"/>
        </w:rPr>
        <w:t xml:space="preserve">. </w:t>
      </w:r>
      <w:r w:rsidR="00EE5869" w:rsidRPr="003A190E">
        <w:rPr>
          <w:rFonts w:asciiTheme="majorHAnsi" w:hAnsiTheme="majorHAnsi" w:cstheme="majorHAnsi"/>
          <w:bCs/>
          <w:color w:val="auto"/>
          <w:spacing w:val="0"/>
          <w:sz w:val="24"/>
          <w:szCs w:val="24"/>
          <w:lang w:val="fr-CH"/>
        </w:rPr>
        <w:t>Un billet</w:t>
      </w:r>
      <w:r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réserv</w:t>
      </w:r>
      <w:r w:rsidR="00EE5869" w:rsidRPr="003A190E">
        <w:rPr>
          <w:rFonts w:asciiTheme="majorHAnsi" w:hAnsiTheme="majorHAnsi" w:cstheme="majorHAnsi"/>
          <w:bCs/>
          <w:color w:val="auto"/>
          <w:spacing w:val="0"/>
          <w:sz w:val="24"/>
          <w:szCs w:val="24"/>
          <w:lang w:val="fr-CH"/>
        </w:rPr>
        <w:t>é</w:t>
      </w:r>
      <w:r w:rsidRPr="003A190E">
        <w:rPr>
          <w:rFonts w:asciiTheme="majorHAnsi" w:hAnsiTheme="majorHAnsi" w:cstheme="majorHAnsi"/>
          <w:bCs/>
          <w:color w:val="auto"/>
          <w:spacing w:val="0"/>
          <w:sz w:val="24"/>
          <w:szCs w:val="24"/>
          <w:lang w:val="fr-CH"/>
        </w:rPr>
        <w:t xml:space="preserve"> dure de la date de la </w:t>
      </w:r>
      <w:r w:rsidR="00FC13E4" w:rsidRPr="003A190E">
        <w:rPr>
          <w:rFonts w:asciiTheme="majorHAnsi" w:hAnsiTheme="majorHAnsi" w:cstheme="majorHAnsi"/>
          <w:bCs/>
          <w:color w:val="auto"/>
          <w:spacing w:val="0"/>
          <w:sz w:val="24"/>
          <w:szCs w:val="24"/>
          <w:lang w:val="fr-CH"/>
        </w:rPr>
        <w:t>réservation</w:t>
      </w:r>
      <w:r w:rsidRPr="003A190E">
        <w:rPr>
          <w:rFonts w:asciiTheme="majorHAnsi" w:hAnsiTheme="majorHAnsi" w:cstheme="majorHAnsi"/>
          <w:bCs/>
          <w:color w:val="auto"/>
          <w:spacing w:val="0"/>
          <w:sz w:val="24"/>
          <w:szCs w:val="24"/>
          <w:lang w:val="fr-CH"/>
        </w:rPr>
        <w:t xml:space="preserve"> jusqu’à l’arrivé </w:t>
      </w:r>
      <w:r w:rsidR="00EE5869" w:rsidRPr="003A190E">
        <w:rPr>
          <w:rFonts w:asciiTheme="majorHAnsi" w:hAnsiTheme="majorHAnsi" w:cstheme="majorHAnsi"/>
          <w:bCs/>
          <w:color w:val="auto"/>
          <w:spacing w:val="0"/>
          <w:sz w:val="24"/>
          <w:szCs w:val="24"/>
          <w:lang w:val="fr-CH"/>
        </w:rPr>
        <w:t>à</w:t>
      </w:r>
      <w:r w:rsidRPr="003A190E">
        <w:rPr>
          <w:rFonts w:asciiTheme="majorHAnsi" w:hAnsiTheme="majorHAnsi" w:cstheme="majorHAnsi"/>
          <w:bCs/>
          <w:color w:val="auto"/>
          <w:spacing w:val="0"/>
          <w:sz w:val="24"/>
          <w:szCs w:val="24"/>
          <w:lang w:val="fr-CH"/>
        </w:rPr>
        <w:t xml:space="preserve"> destination du voyage. Le mode remboursement sera progressivement </w:t>
      </w:r>
      <w:r w:rsidR="00724B4F" w:rsidRPr="003A190E">
        <w:rPr>
          <w:rFonts w:asciiTheme="majorHAnsi" w:hAnsiTheme="majorHAnsi" w:cstheme="majorHAnsi"/>
          <w:bCs/>
          <w:color w:val="auto"/>
          <w:spacing w:val="0"/>
          <w:sz w:val="24"/>
          <w:szCs w:val="24"/>
          <w:lang w:val="fr-CH"/>
        </w:rPr>
        <w:t xml:space="preserve">mis en place. La demande des clients varie en fonctions des saisons. En effet, l’affluence des voyageurs augmentent drastiquement à l’approches des fêtes. </w:t>
      </w:r>
    </w:p>
    <w:p w14:paraId="5B9119A9" w14:textId="7A8F9854" w:rsidR="00724B4F" w:rsidRPr="003A190E" w:rsidRDefault="00724B4F"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Le </w:t>
      </w:r>
      <w:r w:rsidR="00FA4673" w:rsidRPr="003A190E">
        <w:rPr>
          <w:rFonts w:asciiTheme="majorHAnsi" w:hAnsiTheme="majorHAnsi" w:cstheme="majorHAnsi"/>
          <w:bCs/>
          <w:color w:val="auto"/>
          <w:spacing w:val="0"/>
          <w:sz w:val="24"/>
          <w:szCs w:val="24"/>
          <w:lang w:val="fr-CH"/>
        </w:rPr>
        <w:t>design</w:t>
      </w:r>
      <w:r w:rsidRPr="003A190E">
        <w:rPr>
          <w:rFonts w:asciiTheme="majorHAnsi" w:hAnsiTheme="majorHAnsi" w:cstheme="majorHAnsi"/>
          <w:bCs/>
          <w:color w:val="auto"/>
          <w:spacing w:val="0"/>
          <w:sz w:val="24"/>
          <w:szCs w:val="24"/>
          <w:lang w:val="fr-CH"/>
        </w:rPr>
        <w:t xml:space="preserve"> est un élément très important pour les </w:t>
      </w:r>
      <w:r w:rsidR="00FC13E4" w:rsidRPr="003A190E">
        <w:rPr>
          <w:rFonts w:asciiTheme="majorHAnsi" w:hAnsiTheme="majorHAnsi" w:cstheme="majorHAnsi"/>
          <w:bCs/>
          <w:color w:val="auto"/>
          <w:spacing w:val="0"/>
          <w:sz w:val="24"/>
          <w:szCs w:val="24"/>
          <w:lang w:val="fr-CH"/>
        </w:rPr>
        <w:t>services</w:t>
      </w:r>
      <w:r w:rsidRPr="003A190E">
        <w:rPr>
          <w:rFonts w:asciiTheme="majorHAnsi" w:hAnsiTheme="majorHAnsi" w:cstheme="majorHAnsi"/>
          <w:bCs/>
          <w:color w:val="auto"/>
          <w:spacing w:val="0"/>
          <w:sz w:val="24"/>
          <w:szCs w:val="24"/>
          <w:lang w:val="fr-CH"/>
        </w:rPr>
        <w:t xml:space="preserve"> proposé</w:t>
      </w:r>
      <w:r w:rsidR="00FC13E4"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Un site web tient sa </w:t>
      </w:r>
      <w:r w:rsidR="00FC13E4" w:rsidRPr="003A190E">
        <w:rPr>
          <w:rFonts w:asciiTheme="majorHAnsi" w:hAnsiTheme="majorHAnsi" w:cstheme="majorHAnsi"/>
          <w:bCs/>
          <w:color w:val="auto"/>
          <w:spacing w:val="0"/>
          <w:sz w:val="24"/>
          <w:szCs w:val="24"/>
          <w:lang w:val="fr-CH"/>
        </w:rPr>
        <w:t>renommée</w:t>
      </w:r>
      <w:r w:rsidRPr="003A190E">
        <w:rPr>
          <w:rFonts w:asciiTheme="majorHAnsi" w:hAnsiTheme="majorHAnsi" w:cstheme="majorHAnsi"/>
          <w:bCs/>
          <w:color w:val="auto"/>
          <w:spacing w:val="0"/>
          <w:sz w:val="24"/>
          <w:szCs w:val="24"/>
          <w:lang w:val="fr-CH"/>
        </w:rPr>
        <w:t xml:space="preserve"> souvent g</w:t>
      </w:r>
      <w:r w:rsidR="00410E36" w:rsidRPr="003A190E">
        <w:rPr>
          <w:rFonts w:asciiTheme="majorHAnsi" w:hAnsiTheme="majorHAnsi" w:cstheme="majorHAnsi"/>
          <w:bCs/>
          <w:color w:val="auto"/>
          <w:spacing w:val="0"/>
          <w:sz w:val="24"/>
          <w:szCs w:val="24"/>
          <w:lang w:val="fr-CH"/>
        </w:rPr>
        <w:t xml:space="preserve">râce à son ergonomie </w:t>
      </w:r>
      <w:r w:rsidR="00E04D56" w:rsidRPr="003A190E">
        <w:rPr>
          <w:rFonts w:asciiTheme="majorHAnsi" w:hAnsiTheme="majorHAnsi" w:cstheme="majorHAnsi"/>
          <w:bCs/>
          <w:color w:val="auto"/>
          <w:spacing w:val="0"/>
          <w:sz w:val="24"/>
          <w:szCs w:val="24"/>
          <w:lang w:val="fr-CH"/>
        </w:rPr>
        <w:t>optimale,</w:t>
      </w:r>
      <w:r w:rsidRPr="003A190E">
        <w:rPr>
          <w:rFonts w:asciiTheme="majorHAnsi" w:hAnsiTheme="majorHAnsi" w:cstheme="majorHAnsi"/>
          <w:bCs/>
          <w:color w:val="auto"/>
          <w:spacing w:val="0"/>
          <w:sz w:val="24"/>
          <w:szCs w:val="24"/>
          <w:lang w:val="fr-CH"/>
        </w:rPr>
        <w:t xml:space="preserve"> sa rapidité et son design. La qualité des services doit alors </w:t>
      </w:r>
      <w:r w:rsidR="00FC13E4" w:rsidRPr="003A190E">
        <w:rPr>
          <w:rFonts w:asciiTheme="majorHAnsi" w:hAnsiTheme="majorHAnsi" w:cstheme="majorHAnsi"/>
          <w:bCs/>
          <w:color w:val="auto"/>
          <w:spacing w:val="0"/>
          <w:sz w:val="24"/>
          <w:szCs w:val="24"/>
          <w:lang w:val="fr-CH"/>
        </w:rPr>
        <w:t>être</w:t>
      </w:r>
      <w:r w:rsidRPr="003A190E">
        <w:rPr>
          <w:rFonts w:asciiTheme="majorHAnsi" w:hAnsiTheme="majorHAnsi" w:cstheme="majorHAnsi"/>
          <w:bCs/>
          <w:color w:val="auto"/>
          <w:spacing w:val="0"/>
          <w:sz w:val="24"/>
          <w:szCs w:val="24"/>
          <w:lang w:val="fr-CH"/>
        </w:rPr>
        <w:t xml:space="preserve"> au maximum priorisé.</w:t>
      </w:r>
    </w:p>
    <w:p w14:paraId="1F8247EC" w14:textId="639D3FAE" w:rsidR="00724B4F" w:rsidRPr="003A190E" w:rsidRDefault="00724B4F"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 xml:space="preserve">Notre objectif est que chaque trajet proposé sur le site soit à 50% </w:t>
      </w:r>
      <w:r w:rsidR="00FC13E4" w:rsidRPr="003A190E">
        <w:rPr>
          <w:rFonts w:asciiTheme="majorHAnsi" w:hAnsiTheme="majorHAnsi" w:cstheme="majorHAnsi"/>
          <w:bCs/>
          <w:color w:val="auto"/>
          <w:spacing w:val="0"/>
          <w:sz w:val="24"/>
          <w:szCs w:val="24"/>
          <w:lang w:val="fr-CH"/>
        </w:rPr>
        <w:t>réserver</w:t>
      </w:r>
      <w:r w:rsidRPr="003A190E">
        <w:rPr>
          <w:rFonts w:asciiTheme="majorHAnsi" w:hAnsiTheme="majorHAnsi" w:cstheme="majorHAnsi"/>
          <w:bCs/>
          <w:color w:val="auto"/>
          <w:spacing w:val="0"/>
          <w:sz w:val="24"/>
          <w:szCs w:val="24"/>
          <w:lang w:val="fr-CH"/>
        </w:rPr>
        <w:t xml:space="preserve"> avec izyGO. Sur le maché actuel nous visons 75% de parts.</w:t>
      </w:r>
      <w:r w:rsidR="00FC13E4"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0"/>
          <w:sz w:val="24"/>
          <w:szCs w:val="24"/>
          <w:lang w:val="fr-CH"/>
        </w:rPr>
        <w:t>Le service après-vente sera assuré avec une ligne téléphonique.</w:t>
      </w:r>
    </w:p>
    <w:p w14:paraId="6C71E8D8" w14:textId="77777777" w:rsidR="00FA4673" w:rsidRPr="003A190E" w:rsidRDefault="00FA4673"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p>
    <w:p w14:paraId="566A379F" w14:textId="15FACB32" w:rsidR="00041E83"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Prix</w:t>
      </w:r>
      <w:r w:rsidR="00FA4673" w:rsidRPr="003A190E">
        <w:rPr>
          <w:rFonts w:asciiTheme="majorHAnsi" w:eastAsia="Calibri" w:hAnsiTheme="majorHAnsi" w:cstheme="majorHAnsi"/>
          <w:b/>
          <w:sz w:val="24"/>
          <w:szCs w:val="24"/>
        </w:rPr>
        <w:t xml:space="preserve"> </w:t>
      </w:r>
    </w:p>
    <w:p w14:paraId="21FE2EB1" w14:textId="6A4B0F2F" w:rsidR="003F78EB" w:rsidRPr="003A190E" w:rsidRDefault="001F1C4D"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(Revoir</w:t>
      </w:r>
      <w:r w:rsidR="003F78EB" w:rsidRPr="003A190E">
        <w:rPr>
          <w:rFonts w:asciiTheme="majorHAnsi" w:eastAsia="Calibri" w:hAnsiTheme="majorHAnsi" w:cstheme="majorHAnsi"/>
          <w:bCs/>
          <w:sz w:val="24"/>
          <w:szCs w:val="24"/>
        </w:rPr>
        <w:t xml:space="preserve"> cela avec </w:t>
      </w:r>
      <w:r w:rsidR="003E43F7" w:rsidRPr="003A190E">
        <w:rPr>
          <w:rFonts w:asciiTheme="majorHAnsi" w:eastAsia="Calibri" w:hAnsiTheme="majorHAnsi" w:cstheme="majorHAnsi"/>
          <w:bCs/>
          <w:sz w:val="24"/>
          <w:szCs w:val="24"/>
        </w:rPr>
        <w:t>Victoire)</w:t>
      </w:r>
    </w:p>
    <w:p w14:paraId="0378D893" w14:textId="1C6A8580" w:rsidR="00094125" w:rsidRPr="003A190E" w:rsidRDefault="00094125"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 xml:space="preserve">Dans les 2 premiers mois </w:t>
      </w:r>
      <w:r w:rsidR="00341BAD" w:rsidRPr="003A190E">
        <w:rPr>
          <w:rFonts w:asciiTheme="majorHAnsi" w:eastAsia="Calibri" w:hAnsiTheme="majorHAnsi" w:cstheme="majorHAnsi"/>
          <w:bCs/>
          <w:sz w:val="24"/>
          <w:szCs w:val="24"/>
        </w:rPr>
        <w:t>le service</w:t>
      </w:r>
      <w:r w:rsidRPr="003A190E">
        <w:rPr>
          <w:rFonts w:asciiTheme="majorHAnsi" w:eastAsia="Calibri" w:hAnsiTheme="majorHAnsi" w:cstheme="majorHAnsi"/>
          <w:bCs/>
          <w:sz w:val="24"/>
          <w:szCs w:val="24"/>
        </w:rPr>
        <w:t xml:space="preserve"> est gratuit pour les compagnies de transports comme les voyageurs. Les </w:t>
      </w:r>
      <w:r w:rsidR="00FC13E4" w:rsidRPr="003A190E">
        <w:rPr>
          <w:rFonts w:asciiTheme="majorHAnsi" w:eastAsia="Calibri" w:hAnsiTheme="majorHAnsi" w:cstheme="majorHAnsi"/>
          <w:bCs/>
          <w:sz w:val="24"/>
          <w:szCs w:val="24"/>
        </w:rPr>
        <w:t>compagnies</w:t>
      </w:r>
      <w:r w:rsidRPr="003A190E">
        <w:rPr>
          <w:rFonts w:asciiTheme="majorHAnsi" w:eastAsia="Calibri" w:hAnsiTheme="majorHAnsi" w:cstheme="majorHAnsi"/>
          <w:bCs/>
          <w:sz w:val="24"/>
          <w:szCs w:val="24"/>
        </w:rPr>
        <w:t xml:space="preserve"> de transport signeront un contrat avec nous en début d’utilisation. </w:t>
      </w:r>
      <w:r w:rsidR="00366344" w:rsidRPr="003A190E">
        <w:rPr>
          <w:rFonts w:asciiTheme="majorHAnsi" w:eastAsia="Calibri" w:hAnsiTheme="majorHAnsi" w:cstheme="majorHAnsi"/>
          <w:bCs/>
          <w:sz w:val="24"/>
          <w:szCs w:val="24"/>
        </w:rPr>
        <w:t>Le point le plus important du contrat est qu’au bout des 2 ans</w:t>
      </w:r>
      <w:r w:rsidRPr="003A190E">
        <w:rPr>
          <w:rFonts w:asciiTheme="majorHAnsi" w:eastAsia="Calibri" w:hAnsiTheme="majorHAnsi" w:cstheme="majorHAnsi"/>
          <w:bCs/>
          <w:sz w:val="24"/>
          <w:szCs w:val="24"/>
        </w:rPr>
        <w:t>, nous souhaiteron</w:t>
      </w:r>
      <w:r w:rsidR="00366344" w:rsidRPr="003A190E">
        <w:rPr>
          <w:rFonts w:asciiTheme="majorHAnsi" w:eastAsia="Calibri" w:hAnsiTheme="majorHAnsi" w:cstheme="majorHAnsi"/>
          <w:bCs/>
          <w:sz w:val="24"/>
          <w:szCs w:val="24"/>
        </w:rPr>
        <w:t>s</w:t>
      </w:r>
      <w:r w:rsidRPr="003A190E">
        <w:rPr>
          <w:rFonts w:asciiTheme="majorHAnsi" w:eastAsia="Calibri" w:hAnsiTheme="majorHAnsi" w:cstheme="majorHAnsi"/>
          <w:bCs/>
          <w:sz w:val="24"/>
          <w:szCs w:val="24"/>
        </w:rPr>
        <w:t xml:space="preserve"> avoir 1</w:t>
      </w:r>
      <w:r w:rsidR="00404CFE" w:rsidRPr="003A190E">
        <w:rPr>
          <w:rFonts w:asciiTheme="majorHAnsi" w:eastAsia="Calibri" w:hAnsiTheme="majorHAnsi" w:cstheme="majorHAnsi"/>
          <w:bCs/>
          <w:sz w:val="24"/>
          <w:szCs w:val="24"/>
        </w:rPr>
        <w:t>0</w:t>
      </w:r>
      <w:r w:rsidRPr="003A190E">
        <w:rPr>
          <w:rFonts w:asciiTheme="majorHAnsi" w:eastAsia="Calibri" w:hAnsiTheme="majorHAnsi" w:cstheme="majorHAnsi"/>
          <w:bCs/>
          <w:sz w:val="24"/>
          <w:szCs w:val="24"/>
        </w:rPr>
        <w:t>% du total des réservations effectué</w:t>
      </w:r>
      <w:r w:rsidR="00366344" w:rsidRPr="003A190E">
        <w:rPr>
          <w:rFonts w:asciiTheme="majorHAnsi" w:eastAsia="Calibri" w:hAnsiTheme="majorHAnsi" w:cstheme="majorHAnsi"/>
          <w:bCs/>
          <w:sz w:val="24"/>
          <w:szCs w:val="24"/>
        </w:rPr>
        <w:t xml:space="preserve"> sur un trajets donné</w:t>
      </w:r>
      <w:r w:rsidRPr="003A190E">
        <w:rPr>
          <w:rFonts w:asciiTheme="majorHAnsi" w:eastAsia="Calibri" w:hAnsiTheme="majorHAnsi" w:cstheme="majorHAnsi"/>
          <w:bCs/>
          <w:sz w:val="24"/>
          <w:szCs w:val="24"/>
        </w:rPr>
        <w:t>.</w:t>
      </w:r>
      <w:r w:rsidR="00366344" w:rsidRPr="003A190E">
        <w:rPr>
          <w:rFonts w:asciiTheme="majorHAnsi" w:eastAsia="Calibri" w:hAnsiTheme="majorHAnsi" w:cstheme="majorHAnsi"/>
          <w:bCs/>
          <w:sz w:val="24"/>
          <w:szCs w:val="24"/>
        </w:rPr>
        <w:t xml:space="preserve"> Par exemple : </w:t>
      </w:r>
    </w:p>
    <w:p w14:paraId="7BA1000B" w14:textId="54E50CF3" w:rsidR="00366344" w:rsidRPr="003A190E" w:rsidRDefault="00366344"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 xml:space="preserve">20 places vendus </w:t>
      </w:r>
      <w:r w:rsidR="00FC13E4" w:rsidRPr="003A190E">
        <w:rPr>
          <w:rFonts w:asciiTheme="majorHAnsi" w:eastAsia="Calibri" w:hAnsiTheme="majorHAnsi" w:cstheme="majorHAnsi"/>
          <w:bCs/>
          <w:sz w:val="24"/>
          <w:szCs w:val="24"/>
        </w:rPr>
        <w:t xml:space="preserve">pour un trajet Abidjan-Yamoussoukro </w:t>
      </w:r>
      <w:r w:rsidRPr="003A190E">
        <w:rPr>
          <w:rFonts w:asciiTheme="majorHAnsi" w:eastAsia="Calibri" w:hAnsiTheme="majorHAnsi" w:cstheme="majorHAnsi"/>
          <w:bCs/>
          <w:sz w:val="24"/>
          <w:szCs w:val="24"/>
        </w:rPr>
        <w:t>pour un total </w:t>
      </w:r>
      <w:r w:rsidR="00FC13E4" w:rsidRPr="003A190E">
        <w:rPr>
          <w:rFonts w:asciiTheme="majorHAnsi" w:eastAsia="Calibri" w:hAnsiTheme="majorHAnsi" w:cstheme="majorHAnsi"/>
          <w:bCs/>
          <w:sz w:val="24"/>
          <w:szCs w:val="24"/>
        </w:rPr>
        <w:t>de</w:t>
      </w:r>
      <w:r w:rsidRPr="003A190E">
        <w:rPr>
          <w:rFonts w:asciiTheme="majorHAnsi" w:eastAsia="Calibri" w:hAnsiTheme="majorHAnsi" w:cstheme="majorHAnsi"/>
          <w:bCs/>
          <w:sz w:val="24"/>
          <w:szCs w:val="24"/>
        </w:rPr>
        <w:t xml:space="preserve"> 70 000, il nous reviendra </w:t>
      </w:r>
      <w:r w:rsidR="00404CFE" w:rsidRPr="003A190E">
        <w:rPr>
          <w:rFonts w:asciiTheme="majorHAnsi" w:eastAsia="Calibri" w:hAnsiTheme="majorHAnsi" w:cstheme="majorHAnsi"/>
          <w:bCs/>
          <w:sz w:val="24"/>
          <w:szCs w:val="24"/>
        </w:rPr>
        <w:t>70</w:t>
      </w:r>
      <w:r w:rsidRPr="003A190E">
        <w:rPr>
          <w:rFonts w:asciiTheme="majorHAnsi" w:eastAsia="Calibri" w:hAnsiTheme="majorHAnsi" w:cstheme="majorHAnsi"/>
          <w:bCs/>
          <w:sz w:val="24"/>
          <w:szCs w:val="24"/>
        </w:rPr>
        <w:t>00</w:t>
      </w:r>
    </w:p>
    <w:p w14:paraId="11A0EAA7" w14:textId="4A641762" w:rsidR="00094125" w:rsidRPr="003A190E" w:rsidRDefault="00094125"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Plus tard si nous jugeons nécessaire : nous souhaiterions faire payer les voyageur</w:t>
      </w:r>
      <w:r w:rsidR="00FC13E4" w:rsidRPr="003A190E">
        <w:rPr>
          <w:rFonts w:asciiTheme="majorHAnsi" w:eastAsia="Calibri" w:hAnsiTheme="majorHAnsi" w:cstheme="majorHAnsi"/>
          <w:bCs/>
          <w:sz w:val="24"/>
          <w:szCs w:val="24"/>
        </w:rPr>
        <w:t>s</w:t>
      </w:r>
      <w:r w:rsidRPr="003A190E">
        <w:rPr>
          <w:rFonts w:asciiTheme="majorHAnsi" w:eastAsia="Calibri" w:hAnsiTheme="majorHAnsi" w:cstheme="majorHAnsi"/>
          <w:bCs/>
          <w:sz w:val="24"/>
          <w:szCs w:val="24"/>
        </w:rPr>
        <w:t xml:space="preserve"> </w:t>
      </w:r>
      <w:r w:rsidR="00404CFE" w:rsidRPr="003A190E">
        <w:rPr>
          <w:rFonts w:asciiTheme="majorHAnsi" w:eastAsia="Calibri" w:hAnsiTheme="majorHAnsi" w:cstheme="majorHAnsi"/>
          <w:bCs/>
          <w:sz w:val="24"/>
          <w:szCs w:val="24"/>
        </w:rPr>
        <w:t>150f</w:t>
      </w:r>
      <w:r w:rsidRPr="003A190E">
        <w:rPr>
          <w:rFonts w:asciiTheme="majorHAnsi" w:eastAsia="Calibri" w:hAnsiTheme="majorHAnsi" w:cstheme="majorHAnsi"/>
          <w:bCs/>
          <w:sz w:val="24"/>
          <w:szCs w:val="24"/>
        </w:rPr>
        <w:t xml:space="preserve"> pour </w:t>
      </w:r>
      <w:r w:rsidR="00404CFE" w:rsidRPr="003A190E">
        <w:rPr>
          <w:rFonts w:asciiTheme="majorHAnsi" w:eastAsia="Calibri" w:hAnsiTheme="majorHAnsi" w:cstheme="majorHAnsi"/>
          <w:bCs/>
          <w:sz w:val="24"/>
          <w:szCs w:val="24"/>
        </w:rPr>
        <w:t>chaque</w:t>
      </w:r>
      <w:r w:rsidRPr="003A190E">
        <w:rPr>
          <w:rFonts w:asciiTheme="majorHAnsi" w:eastAsia="Calibri" w:hAnsiTheme="majorHAnsi" w:cstheme="majorHAnsi"/>
          <w:bCs/>
          <w:sz w:val="24"/>
          <w:szCs w:val="24"/>
        </w:rPr>
        <w:t xml:space="preserve"> </w:t>
      </w:r>
      <w:r w:rsidR="00FC13E4" w:rsidRPr="003A190E">
        <w:rPr>
          <w:rFonts w:asciiTheme="majorHAnsi" w:eastAsia="Calibri" w:hAnsiTheme="majorHAnsi" w:cstheme="majorHAnsi"/>
          <w:bCs/>
          <w:sz w:val="24"/>
          <w:szCs w:val="24"/>
        </w:rPr>
        <w:t>réservation effectuée</w:t>
      </w:r>
      <w:r w:rsidRPr="003A190E">
        <w:rPr>
          <w:rFonts w:asciiTheme="majorHAnsi" w:eastAsia="Calibri" w:hAnsiTheme="majorHAnsi" w:cstheme="majorHAnsi"/>
          <w:bCs/>
          <w:sz w:val="24"/>
          <w:szCs w:val="24"/>
        </w:rPr>
        <w:t xml:space="preserve"> avec le site. Un service premium </w:t>
      </w:r>
      <w:r w:rsidR="00FC13E4" w:rsidRPr="003A190E">
        <w:rPr>
          <w:rFonts w:asciiTheme="majorHAnsi" w:eastAsia="Calibri" w:hAnsiTheme="majorHAnsi" w:cstheme="majorHAnsi"/>
          <w:bCs/>
          <w:sz w:val="24"/>
          <w:szCs w:val="24"/>
        </w:rPr>
        <w:t xml:space="preserve">sera proposé plus tard </w:t>
      </w:r>
      <w:r w:rsidRPr="003A190E">
        <w:rPr>
          <w:rFonts w:asciiTheme="majorHAnsi" w:eastAsia="Calibri" w:hAnsiTheme="majorHAnsi" w:cstheme="majorHAnsi"/>
          <w:bCs/>
          <w:sz w:val="24"/>
          <w:szCs w:val="24"/>
        </w:rPr>
        <w:t xml:space="preserve">pour les transporteurs qui </w:t>
      </w:r>
      <w:r w:rsidR="00404CFE" w:rsidRPr="003A190E">
        <w:rPr>
          <w:rFonts w:asciiTheme="majorHAnsi" w:eastAsia="Calibri" w:hAnsiTheme="majorHAnsi" w:cstheme="majorHAnsi"/>
          <w:bCs/>
          <w:sz w:val="24"/>
          <w:szCs w:val="24"/>
        </w:rPr>
        <w:t>offrira</w:t>
      </w:r>
      <w:r w:rsidRPr="003A190E">
        <w:rPr>
          <w:rFonts w:asciiTheme="majorHAnsi" w:eastAsia="Calibri" w:hAnsiTheme="majorHAnsi" w:cstheme="majorHAnsi"/>
          <w:bCs/>
          <w:sz w:val="24"/>
          <w:szCs w:val="24"/>
        </w:rPr>
        <w:t xml:space="preserve"> une consultation </w:t>
      </w:r>
      <w:r w:rsidR="00FC13E4" w:rsidRPr="003A190E">
        <w:rPr>
          <w:rFonts w:asciiTheme="majorHAnsi" w:eastAsia="Calibri" w:hAnsiTheme="majorHAnsi" w:cstheme="majorHAnsi"/>
          <w:bCs/>
          <w:sz w:val="24"/>
          <w:szCs w:val="24"/>
        </w:rPr>
        <w:t>complète</w:t>
      </w:r>
      <w:r w:rsidR="00404CFE" w:rsidRPr="003A190E">
        <w:rPr>
          <w:rFonts w:asciiTheme="majorHAnsi" w:eastAsia="Calibri" w:hAnsiTheme="majorHAnsi" w:cstheme="majorHAnsi"/>
          <w:bCs/>
          <w:sz w:val="24"/>
          <w:szCs w:val="24"/>
        </w:rPr>
        <w:t xml:space="preserve"> sur le </w:t>
      </w:r>
      <w:r w:rsidR="00FC13E4" w:rsidRPr="003A190E">
        <w:rPr>
          <w:rFonts w:asciiTheme="majorHAnsi" w:eastAsia="Calibri" w:hAnsiTheme="majorHAnsi" w:cstheme="majorHAnsi"/>
          <w:bCs/>
          <w:sz w:val="24"/>
          <w:szCs w:val="24"/>
        </w:rPr>
        <w:t>réseau</w:t>
      </w:r>
      <w:r w:rsidR="00404CFE" w:rsidRPr="003A190E">
        <w:rPr>
          <w:rFonts w:asciiTheme="majorHAnsi" w:eastAsia="Calibri" w:hAnsiTheme="majorHAnsi" w:cstheme="majorHAnsi"/>
          <w:bCs/>
          <w:sz w:val="24"/>
          <w:szCs w:val="24"/>
        </w:rPr>
        <w:t>.</w:t>
      </w:r>
      <w:r w:rsidRPr="003A190E">
        <w:rPr>
          <w:rFonts w:asciiTheme="majorHAnsi" w:eastAsia="Calibri" w:hAnsiTheme="majorHAnsi" w:cstheme="majorHAnsi"/>
          <w:bCs/>
          <w:sz w:val="24"/>
          <w:szCs w:val="24"/>
        </w:rPr>
        <w:t xml:space="preserve">  </w:t>
      </w:r>
    </w:p>
    <w:p w14:paraId="18835E96" w14:textId="1111D627" w:rsidR="00954CF0"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 xml:space="preserve">Distribution </w:t>
      </w:r>
    </w:p>
    <w:p w14:paraId="055654CC" w14:textId="71A05CB7" w:rsidR="00702189" w:rsidRPr="003A190E" w:rsidRDefault="00404CFE"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L’application ou site internet sera en ligne et donc disponible partout avec une connexion internet à partir de tout appareil avec un navigateur web. Les intermédiaires seront principalement pour le payement</w:t>
      </w:r>
      <w:r w:rsidR="00FC13E4" w:rsidRPr="003A190E">
        <w:rPr>
          <w:rFonts w:asciiTheme="majorHAnsi" w:eastAsia="Calibri" w:hAnsiTheme="majorHAnsi" w:cstheme="majorHAnsi"/>
          <w:bCs/>
          <w:sz w:val="24"/>
          <w:szCs w:val="24"/>
        </w:rPr>
        <w:t>,</w:t>
      </w:r>
      <w:r w:rsidRPr="003A190E">
        <w:rPr>
          <w:rFonts w:asciiTheme="majorHAnsi" w:eastAsia="Calibri" w:hAnsiTheme="majorHAnsi" w:cstheme="majorHAnsi"/>
          <w:bCs/>
          <w:sz w:val="24"/>
          <w:szCs w:val="24"/>
        </w:rPr>
        <w:t xml:space="preserve"> les services de télécommunication</w:t>
      </w:r>
      <w:r w:rsidR="00533FC1" w:rsidRPr="003A190E">
        <w:rPr>
          <w:rFonts w:asciiTheme="majorHAnsi" w:eastAsia="Calibri" w:hAnsiTheme="majorHAnsi" w:cstheme="majorHAnsi"/>
          <w:bCs/>
          <w:sz w:val="24"/>
          <w:szCs w:val="24"/>
        </w:rPr>
        <w:t xml:space="preserve"> (Orange, MTN</w:t>
      </w:r>
      <w:r w:rsidR="00646477">
        <w:rPr>
          <w:rFonts w:asciiTheme="majorHAnsi" w:eastAsia="Calibri" w:hAnsiTheme="majorHAnsi" w:cstheme="majorHAnsi"/>
          <w:bCs/>
          <w:sz w:val="24"/>
          <w:szCs w:val="24"/>
        </w:rPr>
        <w:t xml:space="preserve"> et</w:t>
      </w:r>
      <w:r w:rsidR="00533FC1" w:rsidRPr="003A190E">
        <w:rPr>
          <w:rFonts w:asciiTheme="majorHAnsi" w:eastAsia="Calibri" w:hAnsiTheme="majorHAnsi" w:cstheme="majorHAnsi"/>
          <w:bCs/>
          <w:sz w:val="24"/>
          <w:szCs w:val="24"/>
        </w:rPr>
        <w:t xml:space="preserve"> Moov)</w:t>
      </w:r>
      <w:r w:rsidRPr="003A190E">
        <w:rPr>
          <w:rFonts w:asciiTheme="majorHAnsi" w:eastAsia="Calibri" w:hAnsiTheme="majorHAnsi" w:cstheme="majorHAnsi"/>
          <w:bCs/>
          <w:sz w:val="24"/>
          <w:szCs w:val="24"/>
        </w:rPr>
        <w:t xml:space="preserve"> et les banques.</w:t>
      </w:r>
      <w:r w:rsidR="00BF5DD5" w:rsidRPr="003A190E">
        <w:rPr>
          <w:rFonts w:asciiTheme="majorHAnsi" w:eastAsia="Calibri" w:hAnsiTheme="majorHAnsi" w:cstheme="majorHAnsi"/>
          <w:bCs/>
          <w:sz w:val="24"/>
          <w:szCs w:val="24"/>
        </w:rPr>
        <w:t xml:space="preserve"> </w:t>
      </w:r>
      <w:r w:rsidR="00702189" w:rsidRPr="003A190E">
        <w:rPr>
          <w:rFonts w:asciiTheme="majorHAnsi" w:eastAsia="Calibri" w:hAnsiTheme="majorHAnsi" w:cstheme="majorHAnsi"/>
          <w:bCs/>
          <w:sz w:val="24"/>
          <w:szCs w:val="24"/>
        </w:rPr>
        <w:t xml:space="preserve">Par exemple </w:t>
      </w:r>
      <w:r w:rsidR="008D75FF" w:rsidRPr="003A190E">
        <w:rPr>
          <w:rFonts w:asciiTheme="majorHAnsi" w:eastAsia="Calibri" w:hAnsiTheme="majorHAnsi" w:cstheme="majorHAnsi"/>
          <w:bCs/>
          <w:sz w:val="24"/>
          <w:szCs w:val="24"/>
        </w:rPr>
        <w:t>p</w:t>
      </w:r>
      <w:r w:rsidR="00BF5DD5" w:rsidRPr="003A190E">
        <w:rPr>
          <w:rFonts w:asciiTheme="majorHAnsi" w:eastAsia="Calibri" w:hAnsiTheme="majorHAnsi" w:cstheme="majorHAnsi"/>
          <w:bCs/>
          <w:sz w:val="24"/>
          <w:szCs w:val="24"/>
        </w:rPr>
        <w:t xml:space="preserve">our pouvoir être agent orange money il faut </w:t>
      </w:r>
      <w:r w:rsidR="00702189" w:rsidRPr="003A190E">
        <w:rPr>
          <w:rFonts w:asciiTheme="majorHAnsi" w:eastAsia="Calibri" w:hAnsiTheme="majorHAnsi" w:cstheme="majorHAnsi"/>
          <w:bCs/>
          <w:sz w:val="24"/>
          <w:szCs w:val="24"/>
        </w:rPr>
        <w:t>justifier d’une</w:t>
      </w:r>
      <w:r w:rsidR="00BF5DD5" w:rsidRPr="003A190E">
        <w:rPr>
          <w:rFonts w:asciiTheme="majorHAnsi" w:eastAsia="Calibri" w:hAnsiTheme="majorHAnsi" w:cstheme="majorHAnsi"/>
          <w:bCs/>
          <w:sz w:val="24"/>
          <w:szCs w:val="24"/>
        </w:rPr>
        <w:t xml:space="preserve"> valeur initiale d’approvisionnement de 150 000 f</w:t>
      </w:r>
      <w:r w:rsidR="00215316" w:rsidRPr="003A190E">
        <w:rPr>
          <w:rFonts w:asciiTheme="majorHAnsi" w:eastAsia="Calibri" w:hAnsiTheme="majorHAnsi" w:cstheme="majorHAnsi"/>
          <w:bCs/>
          <w:sz w:val="24"/>
          <w:szCs w:val="24"/>
        </w:rPr>
        <w:t>.</w:t>
      </w:r>
      <w:r w:rsidR="003A190E">
        <w:rPr>
          <w:rFonts w:asciiTheme="majorHAnsi" w:eastAsia="Calibri" w:hAnsiTheme="majorHAnsi" w:cstheme="majorHAnsi"/>
          <w:bCs/>
          <w:sz w:val="24"/>
          <w:szCs w:val="24"/>
        </w:rPr>
        <w:t xml:space="preserve"> </w:t>
      </w:r>
      <w:r w:rsidR="00215316" w:rsidRPr="003A190E">
        <w:rPr>
          <w:rFonts w:asciiTheme="majorHAnsi" w:eastAsia="Calibri" w:hAnsiTheme="majorHAnsi" w:cstheme="majorHAnsi"/>
          <w:bCs/>
          <w:sz w:val="24"/>
          <w:szCs w:val="24"/>
        </w:rPr>
        <w:t xml:space="preserve">Au niveau des banques, ce </w:t>
      </w:r>
      <w:r w:rsidR="00215316" w:rsidRPr="002452F0">
        <w:rPr>
          <w:rFonts w:asciiTheme="majorHAnsi" w:eastAsia="Calibri" w:hAnsiTheme="majorHAnsi" w:cstheme="majorHAnsi"/>
          <w:bCs/>
          <w:sz w:val="24"/>
          <w:szCs w:val="24"/>
        </w:rPr>
        <w:t>co</w:t>
      </w:r>
      <w:r w:rsidR="002452F0" w:rsidRPr="002452F0">
        <w:rPr>
          <w:rFonts w:asciiTheme="majorHAnsi" w:eastAsia="Calibri" w:hAnsiTheme="majorHAnsi" w:cstheme="majorHAnsi"/>
          <w:bCs/>
          <w:sz w:val="24"/>
          <w:szCs w:val="24"/>
        </w:rPr>
        <w:t>û</w:t>
      </w:r>
      <w:r w:rsidR="00215316" w:rsidRPr="002452F0">
        <w:rPr>
          <w:rFonts w:asciiTheme="majorHAnsi" w:eastAsia="Calibri" w:hAnsiTheme="majorHAnsi" w:cstheme="majorHAnsi"/>
          <w:bCs/>
          <w:sz w:val="24"/>
          <w:szCs w:val="24"/>
        </w:rPr>
        <w:t>t</w:t>
      </w:r>
      <w:r w:rsidR="00215316" w:rsidRPr="003A190E">
        <w:rPr>
          <w:rFonts w:asciiTheme="majorHAnsi" w:eastAsia="Calibri" w:hAnsiTheme="majorHAnsi" w:cstheme="majorHAnsi"/>
          <w:bCs/>
          <w:sz w:val="24"/>
          <w:szCs w:val="24"/>
        </w:rPr>
        <w:t xml:space="preserve"> rentre </w:t>
      </w:r>
      <w:r w:rsidR="00FC13E4" w:rsidRPr="003A190E">
        <w:rPr>
          <w:rFonts w:asciiTheme="majorHAnsi" w:eastAsia="Calibri" w:hAnsiTheme="majorHAnsi" w:cstheme="majorHAnsi"/>
          <w:bCs/>
          <w:sz w:val="24"/>
          <w:szCs w:val="24"/>
        </w:rPr>
        <w:t>plutôt</w:t>
      </w:r>
      <w:r w:rsidR="00215316" w:rsidRPr="003A190E">
        <w:rPr>
          <w:rFonts w:asciiTheme="majorHAnsi" w:eastAsia="Calibri" w:hAnsiTheme="majorHAnsi" w:cstheme="majorHAnsi"/>
          <w:bCs/>
          <w:sz w:val="24"/>
          <w:szCs w:val="24"/>
        </w:rPr>
        <w:t xml:space="preserve"> dans les couts globaux attribué</w:t>
      </w:r>
      <w:r w:rsidR="00970918" w:rsidRPr="003A190E">
        <w:rPr>
          <w:rFonts w:asciiTheme="majorHAnsi" w:eastAsia="Calibri" w:hAnsiTheme="majorHAnsi" w:cstheme="majorHAnsi"/>
          <w:bCs/>
          <w:sz w:val="24"/>
          <w:szCs w:val="24"/>
        </w:rPr>
        <w:t>s</w:t>
      </w:r>
      <w:r w:rsidR="00215316" w:rsidRPr="003A190E">
        <w:rPr>
          <w:rFonts w:asciiTheme="majorHAnsi" w:eastAsia="Calibri" w:hAnsiTheme="majorHAnsi" w:cstheme="majorHAnsi"/>
          <w:bCs/>
          <w:sz w:val="24"/>
          <w:szCs w:val="24"/>
        </w:rPr>
        <w:t xml:space="preserve"> à la conception du site, technologie à utiliser pour le payement par carte bancaire. </w:t>
      </w:r>
      <w:r w:rsidR="00702189" w:rsidRPr="003A190E">
        <w:rPr>
          <w:rFonts w:asciiTheme="majorHAnsi" w:eastAsia="Calibri" w:hAnsiTheme="majorHAnsi" w:cstheme="majorHAnsi"/>
          <w:bCs/>
          <w:sz w:val="24"/>
          <w:szCs w:val="24"/>
        </w:rPr>
        <w:t xml:space="preserve">D’autres intermédiaires sont </w:t>
      </w:r>
      <w:r w:rsidR="002F2A21" w:rsidRPr="003A190E">
        <w:rPr>
          <w:rFonts w:asciiTheme="majorHAnsi" w:eastAsia="Calibri" w:hAnsiTheme="majorHAnsi" w:cstheme="majorHAnsi"/>
          <w:bCs/>
          <w:sz w:val="24"/>
          <w:szCs w:val="24"/>
        </w:rPr>
        <w:t xml:space="preserve">les </w:t>
      </w:r>
      <w:r w:rsidR="00702189" w:rsidRPr="003A190E">
        <w:rPr>
          <w:rFonts w:asciiTheme="majorHAnsi" w:eastAsia="Calibri" w:hAnsiTheme="majorHAnsi" w:cstheme="majorHAnsi"/>
          <w:bCs/>
          <w:sz w:val="24"/>
          <w:szCs w:val="24"/>
        </w:rPr>
        <w:t xml:space="preserve">agents </w:t>
      </w:r>
      <w:r w:rsidR="002F2A21" w:rsidRPr="003A190E">
        <w:rPr>
          <w:rFonts w:asciiTheme="majorHAnsi" w:eastAsia="Calibri" w:hAnsiTheme="majorHAnsi" w:cstheme="majorHAnsi"/>
          <w:bCs/>
          <w:sz w:val="24"/>
          <w:szCs w:val="24"/>
        </w:rPr>
        <w:t>démarcheurs</w:t>
      </w:r>
      <w:r w:rsidR="00702189" w:rsidRPr="003A190E">
        <w:rPr>
          <w:rFonts w:asciiTheme="majorHAnsi" w:eastAsia="Calibri" w:hAnsiTheme="majorHAnsi" w:cstheme="majorHAnsi"/>
          <w:bCs/>
          <w:sz w:val="24"/>
          <w:szCs w:val="24"/>
        </w:rPr>
        <w:t xml:space="preserve">. Ils seront les points de connexion pour les personnes ayant des difficultés à se connecter ou à utiliser la </w:t>
      </w:r>
      <w:r w:rsidR="002F2A21" w:rsidRPr="003A190E">
        <w:rPr>
          <w:rFonts w:asciiTheme="majorHAnsi" w:eastAsia="Calibri" w:hAnsiTheme="majorHAnsi" w:cstheme="majorHAnsi"/>
          <w:bCs/>
          <w:sz w:val="24"/>
          <w:szCs w:val="24"/>
        </w:rPr>
        <w:t>plateforme</w:t>
      </w:r>
      <w:r w:rsidR="00702189" w:rsidRPr="003A190E">
        <w:rPr>
          <w:rFonts w:asciiTheme="majorHAnsi" w:eastAsia="Calibri" w:hAnsiTheme="majorHAnsi" w:cstheme="majorHAnsi"/>
          <w:bCs/>
          <w:sz w:val="24"/>
          <w:szCs w:val="24"/>
        </w:rPr>
        <w:t xml:space="preserve">. </w:t>
      </w:r>
    </w:p>
    <w:p w14:paraId="64E0945C" w14:textId="6F4EF7F2" w:rsidR="00FC13E4"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Communication</w:t>
      </w:r>
    </w:p>
    <w:p w14:paraId="566744E0" w14:textId="75BDFEB4" w:rsidR="00522496" w:rsidRPr="003A190E" w:rsidRDefault="00FC13E4" w:rsidP="003A190E">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sidRPr="003A190E">
        <w:rPr>
          <w:rStyle w:val="blogtitre2"/>
          <w:rFonts w:asciiTheme="majorHAnsi" w:hAnsiTheme="majorHAnsi" w:cstheme="majorHAnsi"/>
          <w:bCs/>
          <w:sz w:val="24"/>
          <w:szCs w:val="24"/>
        </w:rPr>
        <w:t xml:space="preserve">Nous mettons en avant notre plateforme de </w:t>
      </w:r>
      <w:r w:rsidR="006C0FE4" w:rsidRPr="003A190E">
        <w:rPr>
          <w:rStyle w:val="blogtitre2"/>
          <w:rFonts w:asciiTheme="majorHAnsi" w:hAnsiTheme="majorHAnsi" w:cstheme="majorHAnsi"/>
          <w:bCs/>
          <w:sz w:val="24"/>
          <w:szCs w:val="24"/>
        </w:rPr>
        <w:t>différentes manières.</w:t>
      </w:r>
    </w:p>
    <w:p w14:paraId="1C9A28B3" w14:textId="61C954AE" w:rsidR="00215316" w:rsidRPr="005C3A9E" w:rsidRDefault="00215316" w:rsidP="003A190E">
      <w:pPr>
        <w:widowControl w:val="0"/>
        <w:pBdr>
          <w:top w:val="nil"/>
          <w:left w:val="nil"/>
          <w:bottom w:val="nil"/>
          <w:right w:val="nil"/>
          <w:between w:val="nil"/>
        </w:pBdr>
        <w:spacing w:after="240"/>
        <w:jc w:val="both"/>
        <w:rPr>
          <w:rStyle w:val="blogtitre2"/>
          <w:rFonts w:asciiTheme="majorHAnsi" w:hAnsiTheme="majorHAnsi" w:cstheme="majorHAnsi"/>
          <w:b/>
          <w:sz w:val="24"/>
          <w:szCs w:val="24"/>
          <w:u w:val="single"/>
        </w:rPr>
      </w:pPr>
      <w:r w:rsidRPr="005C3A9E">
        <w:rPr>
          <w:rStyle w:val="blogtitre2"/>
          <w:rFonts w:asciiTheme="majorHAnsi" w:hAnsiTheme="majorHAnsi" w:cstheme="majorHAnsi"/>
          <w:b/>
          <w:sz w:val="24"/>
          <w:szCs w:val="24"/>
          <w:u w:val="single"/>
        </w:rPr>
        <w:t>les supports de communication offline</w:t>
      </w:r>
    </w:p>
    <w:p w14:paraId="3D6B1B9F" w14:textId="34AF6382" w:rsidR="00750042" w:rsidRPr="003A190E" w:rsidRDefault="0075712C"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 xml:space="preserve">Pour bien débuter la promotion de notre site internet, vous devons impérativement commencer par le mettre en avant sur </w:t>
      </w:r>
      <w:r w:rsidR="005C3A9E">
        <w:rPr>
          <w:rFonts w:asciiTheme="majorHAnsi" w:hAnsiTheme="majorHAnsi" w:cstheme="majorHAnsi"/>
          <w:bCs/>
          <w:sz w:val="24"/>
          <w:szCs w:val="24"/>
        </w:rPr>
        <w:t xml:space="preserve">différents </w:t>
      </w:r>
      <w:r w:rsidRPr="003A190E">
        <w:rPr>
          <w:rFonts w:asciiTheme="majorHAnsi" w:hAnsiTheme="majorHAnsi" w:cstheme="majorHAnsi"/>
          <w:bCs/>
          <w:sz w:val="24"/>
          <w:szCs w:val="24"/>
        </w:rPr>
        <w:t>supports de communication</w:t>
      </w:r>
      <w:r w:rsidR="00FD6BF5" w:rsidRPr="003A190E">
        <w:rPr>
          <w:rFonts w:asciiTheme="majorHAnsi" w:eastAsia="Calibri" w:hAnsiTheme="majorHAnsi" w:cstheme="majorHAnsi"/>
          <w:bCs/>
          <w:sz w:val="24"/>
          <w:szCs w:val="24"/>
        </w:rPr>
        <w:t xml:space="preserve"> : </w:t>
      </w:r>
    </w:p>
    <w:p w14:paraId="4F1CDDD6" w14:textId="77777777" w:rsidR="00D3084A" w:rsidRDefault="00215316" w:rsidP="00D3084A">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4"/>
          <w:szCs w:val="24"/>
        </w:rPr>
      </w:pPr>
      <w:r w:rsidRPr="00023ADB">
        <w:rPr>
          <w:rFonts w:asciiTheme="majorHAnsi" w:hAnsiTheme="majorHAnsi" w:cstheme="majorHAnsi"/>
          <w:b/>
          <w:sz w:val="24"/>
          <w:szCs w:val="24"/>
        </w:rPr>
        <w:t>cartes de visite</w:t>
      </w:r>
      <w:r w:rsidR="00750042" w:rsidRPr="00720F59">
        <w:rPr>
          <w:rFonts w:asciiTheme="majorHAnsi" w:hAnsiTheme="majorHAnsi" w:cstheme="majorHAnsi"/>
          <w:bCs/>
          <w:sz w:val="24"/>
          <w:szCs w:val="24"/>
        </w:rPr>
        <w:t xml:space="preserve"> : </w:t>
      </w:r>
    </w:p>
    <w:p w14:paraId="30B3AF57" w14:textId="714A6BF7" w:rsidR="0017661B" w:rsidRPr="00D3084A" w:rsidRDefault="00D3084A" w:rsidP="00D3084A">
      <w:pPr>
        <w:widowControl w:val="0"/>
        <w:pBdr>
          <w:top w:val="nil"/>
          <w:left w:val="nil"/>
          <w:bottom w:val="nil"/>
          <w:right w:val="nil"/>
          <w:between w:val="nil"/>
        </w:pBdr>
        <w:spacing w:after="240"/>
        <w:ind w:left="360"/>
        <w:jc w:val="both"/>
        <w:rPr>
          <w:rFonts w:asciiTheme="majorHAnsi" w:hAnsiTheme="majorHAnsi" w:cstheme="majorHAnsi"/>
          <w:bCs/>
          <w:sz w:val="24"/>
          <w:szCs w:val="24"/>
        </w:rPr>
      </w:pPr>
      <w:r w:rsidRPr="00D3084A">
        <w:drawing>
          <wp:anchor distT="0" distB="0" distL="114300" distR="114300" simplePos="0" relativeHeight="251651072" behindDoc="0" locked="0" layoutInCell="1" allowOverlap="1" wp14:anchorId="6D636CF4" wp14:editId="2E8A4A90">
            <wp:simplePos x="0" y="0"/>
            <wp:positionH relativeFrom="column">
              <wp:posOffset>238125</wp:posOffset>
            </wp:positionH>
            <wp:positionV relativeFrom="paragraph">
              <wp:posOffset>193040</wp:posOffset>
            </wp:positionV>
            <wp:extent cx="1095375" cy="885825"/>
            <wp:effectExtent l="0" t="0" r="9525" b="9525"/>
            <wp:wrapThrough wrapText="bothSides">
              <wp:wrapPolygon edited="0">
                <wp:start x="0" y="0"/>
                <wp:lineTo x="0" y="21368"/>
                <wp:lineTo x="21412" y="21368"/>
                <wp:lineTo x="21412"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3423" t="19595" r="9396" b="17568"/>
                    <a:stretch/>
                  </pic:blipFill>
                  <pic:spPr bwMode="auto">
                    <a:xfrm>
                      <a:off x="0" y="0"/>
                      <a:ext cx="1095375"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4A4" w:rsidRPr="00D3084A">
        <w:rPr>
          <w:rFonts w:asciiTheme="majorHAnsi" w:hAnsiTheme="majorHAnsi" w:cstheme="majorHAnsi"/>
          <w:bCs/>
          <w:sz w:val="24"/>
          <w:szCs w:val="24"/>
        </w:rPr>
        <w:t xml:space="preserve">La carte de visite est un outil de communication important, voire incontournable </w:t>
      </w:r>
      <w:r w:rsidR="00A214A4" w:rsidRPr="00D3084A">
        <w:rPr>
          <w:rFonts w:asciiTheme="majorHAnsi" w:hAnsiTheme="majorHAnsi" w:cstheme="majorHAnsi"/>
          <w:bCs/>
          <w:sz w:val="24"/>
          <w:szCs w:val="24"/>
        </w:rPr>
        <w:lastRenderedPageBreak/>
        <w:t>lorsque nous rencontrerons physiquement des partenaires ou des clients.</w:t>
      </w:r>
      <w:r w:rsidR="008C01EC" w:rsidRPr="00D3084A">
        <w:rPr>
          <w:rFonts w:asciiTheme="majorHAnsi" w:hAnsiTheme="majorHAnsi" w:cstheme="majorHAnsi"/>
          <w:bCs/>
          <w:sz w:val="24"/>
          <w:szCs w:val="24"/>
        </w:rPr>
        <w:t xml:space="preserve"> </w:t>
      </w:r>
      <w:r w:rsidR="00720F59" w:rsidRPr="00D3084A">
        <w:rPr>
          <w:rFonts w:asciiTheme="majorHAnsi" w:hAnsiTheme="majorHAnsi" w:cstheme="majorHAnsi"/>
          <w:bCs/>
          <w:sz w:val="24"/>
          <w:szCs w:val="24"/>
        </w:rPr>
        <w:t>Nou</w:t>
      </w:r>
      <w:r w:rsidR="0017661B" w:rsidRPr="00D3084A">
        <w:rPr>
          <w:rFonts w:asciiTheme="majorHAnsi" w:hAnsiTheme="majorHAnsi" w:cstheme="majorHAnsi"/>
          <w:bCs/>
          <w:sz w:val="24"/>
          <w:szCs w:val="24"/>
        </w:rPr>
        <w:t>s</w:t>
      </w:r>
      <w:r w:rsidR="00720F59" w:rsidRPr="00D3084A">
        <w:rPr>
          <w:rFonts w:asciiTheme="majorHAnsi" w:hAnsiTheme="majorHAnsi" w:cstheme="majorHAnsi"/>
          <w:bCs/>
          <w:sz w:val="24"/>
          <w:szCs w:val="24"/>
        </w:rPr>
        <w:t xml:space="preserve"> remettrons </w:t>
      </w:r>
      <w:r w:rsidR="008C01EC" w:rsidRPr="00D3084A">
        <w:rPr>
          <w:rFonts w:asciiTheme="majorHAnsi" w:hAnsiTheme="majorHAnsi" w:cstheme="majorHAnsi"/>
          <w:bCs/>
          <w:sz w:val="24"/>
          <w:szCs w:val="24"/>
        </w:rPr>
        <w:t xml:space="preserve">des cartes de visite à plusieurs occasions : dans les salons professionnels, à l’issue d’un premier rendez-vous avec un prospect, aux membres de </w:t>
      </w:r>
      <w:r w:rsidR="00720F59" w:rsidRPr="00D3084A">
        <w:rPr>
          <w:rFonts w:asciiTheme="majorHAnsi" w:hAnsiTheme="majorHAnsi" w:cstheme="majorHAnsi"/>
          <w:bCs/>
          <w:sz w:val="24"/>
          <w:szCs w:val="24"/>
        </w:rPr>
        <w:t>notre</w:t>
      </w:r>
      <w:r w:rsidR="008C01EC" w:rsidRPr="00D3084A">
        <w:rPr>
          <w:rFonts w:asciiTheme="majorHAnsi" w:hAnsiTheme="majorHAnsi" w:cstheme="majorHAnsi"/>
          <w:bCs/>
          <w:sz w:val="24"/>
          <w:szCs w:val="24"/>
        </w:rPr>
        <w:t xml:space="preserve"> réseau pour qu’ils les diffusent à leur tour.</w:t>
      </w:r>
      <w:r w:rsidR="00A214A4" w:rsidRPr="00D3084A">
        <w:rPr>
          <w:rFonts w:asciiTheme="majorHAnsi" w:hAnsiTheme="majorHAnsi" w:cstheme="majorHAnsi"/>
          <w:bCs/>
          <w:sz w:val="24"/>
          <w:szCs w:val="24"/>
        </w:rPr>
        <w:t xml:space="preserve"> </w:t>
      </w:r>
    </w:p>
    <w:p w14:paraId="77C8D7C1" w14:textId="49A2A12A" w:rsidR="00F12E1D" w:rsidRPr="0017661B" w:rsidRDefault="0017661B" w:rsidP="0017661B">
      <w:pPr>
        <w:pStyle w:val="Paragraphedeliste"/>
        <w:widowControl w:val="0"/>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Au niveau du co</w:t>
      </w:r>
      <w:r w:rsidR="005A0363">
        <w:rPr>
          <w:rFonts w:asciiTheme="majorHAnsi" w:hAnsiTheme="majorHAnsi" w:cstheme="majorHAnsi"/>
          <w:bCs/>
          <w:sz w:val="24"/>
          <w:szCs w:val="24"/>
        </w:rPr>
        <w:t>û</w:t>
      </w:r>
      <w:r>
        <w:rPr>
          <w:rFonts w:asciiTheme="majorHAnsi" w:hAnsiTheme="majorHAnsi" w:cstheme="majorHAnsi"/>
          <w:bCs/>
          <w:sz w:val="24"/>
          <w:szCs w:val="24"/>
        </w:rPr>
        <w:t>ts de cette forme de communication</w:t>
      </w:r>
      <w:r w:rsidR="001E48DB">
        <w:rPr>
          <w:rFonts w:asciiTheme="majorHAnsi" w:hAnsiTheme="majorHAnsi" w:cstheme="majorHAnsi"/>
          <w:bCs/>
          <w:sz w:val="24"/>
          <w:szCs w:val="24"/>
        </w:rPr>
        <w:t xml:space="preserve">, il faut compter à peu près 100 000 </w:t>
      </w:r>
      <w:r w:rsidR="001E48DB" w:rsidRPr="0017661B">
        <w:rPr>
          <w:rFonts w:asciiTheme="majorHAnsi" w:hAnsiTheme="majorHAnsi" w:cstheme="majorHAnsi"/>
          <w:bCs/>
          <w:sz w:val="24"/>
          <w:szCs w:val="24"/>
        </w:rPr>
        <w:t>F CFA</w:t>
      </w:r>
      <w:r w:rsidR="001E48DB">
        <w:rPr>
          <w:rFonts w:asciiTheme="majorHAnsi" w:hAnsiTheme="majorHAnsi" w:cstheme="majorHAnsi"/>
          <w:bCs/>
          <w:sz w:val="24"/>
          <w:szCs w:val="24"/>
        </w:rPr>
        <w:t xml:space="preserve"> po</w:t>
      </w:r>
      <w:r w:rsidR="00322F23">
        <w:rPr>
          <w:rFonts w:asciiTheme="majorHAnsi" w:hAnsiTheme="majorHAnsi" w:cstheme="majorHAnsi"/>
          <w:bCs/>
          <w:sz w:val="24"/>
          <w:szCs w:val="24"/>
        </w:rPr>
        <w:t xml:space="preserve">ur la </w:t>
      </w:r>
      <w:r w:rsidR="00386180">
        <w:rPr>
          <w:rFonts w:asciiTheme="majorHAnsi" w:hAnsiTheme="majorHAnsi" w:cstheme="majorHAnsi"/>
          <w:bCs/>
          <w:sz w:val="24"/>
          <w:szCs w:val="24"/>
        </w:rPr>
        <w:t>création</w:t>
      </w:r>
      <w:r w:rsidR="00322F23">
        <w:rPr>
          <w:rFonts w:asciiTheme="majorHAnsi" w:hAnsiTheme="majorHAnsi" w:cstheme="majorHAnsi"/>
          <w:bCs/>
          <w:sz w:val="24"/>
          <w:szCs w:val="24"/>
        </w:rPr>
        <w:t xml:space="preserve">. Pour </w:t>
      </w:r>
      <w:r w:rsidR="00386180">
        <w:rPr>
          <w:rFonts w:asciiTheme="majorHAnsi" w:hAnsiTheme="majorHAnsi" w:cstheme="majorHAnsi"/>
          <w:bCs/>
          <w:sz w:val="24"/>
          <w:szCs w:val="24"/>
        </w:rPr>
        <w:t>l’impression, 100</w:t>
      </w:r>
      <w:r w:rsidR="0037268F" w:rsidRPr="0017661B">
        <w:rPr>
          <w:rFonts w:asciiTheme="majorHAnsi" w:hAnsiTheme="majorHAnsi" w:cstheme="majorHAnsi"/>
          <w:bCs/>
          <w:sz w:val="24"/>
          <w:szCs w:val="24"/>
        </w:rPr>
        <w:t xml:space="preserve"> cartes de visite</w:t>
      </w:r>
      <w:r w:rsidR="00484FDE" w:rsidRPr="0017661B">
        <w:rPr>
          <w:rFonts w:asciiTheme="majorHAnsi" w:hAnsiTheme="majorHAnsi" w:cstheme="majorHAnsi"/>
          <w:bCs/>
          <w:sz w:val="24"/>
          <w:szCs w:val="24"/>
        </w:rPr>
        <w:t>s</w:t>
      </w:r>
      <w:r w:rsidR="00EE6EB8">
        <w:rPr>
          <w:rFonts w:asciiTheme="majorHAnsi" w:hAnsiTheme="majorHAnsi" w:cstheme="majorHAnsi"/>
          <w:bCs/>
          <w:sz w:val="24"/>
          <w:szCs w:val="24"/>
        </w:rPr>
        <w:t xml:space="preserve"> par </w:t>
      </w:r>
      <w:r w:rsidR="00386180">
        <w:rPr>
          <w:rFonts w:asciiTheme="majorHAnsi" w:hAnsiTheme="majorHAnsi" w:cstheme="majorHAnsi"/>
          <w:bCs/>
          <w:sz w:val="24"/>
          <w:szCs w:val="24"/>
        </w:rPr>
        <w:t>exemple</w:t>
      </w:r>
      <w:r w:rsidR="0037268F" w:rsidRPr="0017661B">
        <w:rPr>
          <w:rFonts w:asciiTheme="majorHAnsi" w:hAnsiTheme="majorHAnsi" w:cstheme="majorHAnsi"/>
          <w:bCs/>
          <w:sz w:val="24"/>
          <w:szCs w:val="24"/>
        </w:rPr>
        <w:t xml:space="preserve"> sont facturées à partir de 10.000 F CFA avec </w:t>
      </w:r>
      <w:r w:rsidR="002452F0" w:rsidRPr="0017661B">
        <w:rPr>
          <w:rFonts w:asciiTheme="majorHAnsi" w:hAnsiTheme="majorHAnsi" w:cstheme="majorHAnsi"/>
          <w:bCs/>
          <w:sz w:val="24"/>
          <w:szCs w:val="24"/>
        </w:rPr>
        <w:t>O. live</w:t>
      </w:r>
      <w:r w:rsidR="0037268F" w:rsidRPr="0017661B">
        <w:rPr>
          <w:rFonts w:asciiTheme="majorHAnsi" w:hAnsiTheme="majorHAnsi" w:cstheme="majorHAnsi"/>
          <w:bCs/>
          <w:sz w:val="24"/>
          <w:szCs w:val="24"/>
        </w:rPr>
        <w:t xml:space="preserve"> Imprimerie numérique </w:t>
      </w:r>
      <w:r w:rsidR="002452F0">
        <w:rPr>
          <w:rFonts w:asciiTheme="majorHAnsi" w:hAnsiTheme="majorHAnsi" w:cstheme="majorHAnsi"/>
          <w:bCs/>
          <w:sz w:val="24"/>
          <w:szCs w:val="24"/>
        </w:rPr>
        <w:t>s</w:t>
      </w:r>
      <w:r w:rsidR="0037268F" w:rsidRPr="0017661B">
        <w:rPr>
          <w:rFonts w:asciiTheme="majorHAnsi" w:hAnsiTheme="majorHAnsi" w:cstheme="majorHAnsi"/>
          <w:bCs/>
          <w:sz w:val="24"/>
          <w:szCs w:val="24"/>
        </w:rPr>
        <w:t>ituée près de l’immeuble SKYNET à Marcory</w:t>
      </w:r>
      <w:r w:rsidR="00386180">
        <w:rPr>
          <w:rFonts w:asciiTheme="majorHAnsi" w:hAnsiTheme="majorHAnsi" w:cstheme="majorHAnsi"/>
          <w:bCs/>
          <w:sz w:val="24"/>
          <w:szCs w:val="24"/>
        </w:rPr>
        <w:t xml:space="preserve"> </w:t>
      </w:r>
      <w:r w:rsidR="0037268F" w:rsidRPr="0017661B">
        <w:rPr>
          <w:rFonts w:asciiTheme="majorHAnsi" w:hAnsiTheme="majorHAnsi" w:cstheme="majorHAnsi"/>
          <w:bCs/>
          <w:sz w:val="24"/>
          <w:szCs w:val="24"/>
        </w:rPr>
        <w:t>(Abidjan) sur le boulevard du Gabon</w:t>
      </w:r>
      <w:r w:rsidR="005A0363">
        <w:rPr>
          <w:rFonts w:asciiTheme="majorHAnsi" w:hAnsiTheme="majorHAnsi" w:cstheme="majorHAnsi"/>
          <w:bCs/>
          <w:sz w:val="24"/>
          <w:szCs w:val="24"/>
        </w:rPr>
        <w:t xml:space="preserve">. Ainsi, il faut 110 000 </w:t>
      </w:r>
      <w:r w:rsidR="005A0363" w:rsidRPr="0017661B">
        <w:rPr>
          <w:rFonts w:asciiTheme="majorHAnsi" w:hAnsiTheme="majorHAnsi" w:cstheme="majorHAnsi"/>
          <w:bCs/>
          <w:sz w:val="24"/>
          <w:szCs w:val="24"/>
        </w:rPr>
        <w:t>F CFA</w:t>
      </w:r>
      <w:r w:rsidR="005A0363">
        <w:rPr>
          <w:rFonts w:asciiTheme="majorHAnsi" w:hAnsiTheme="majorHAnsi" w:cstheme="majorHAnsi"/>
          <w:bCs/>
          <w:sz w:val="24"/>
          <w:szCs w:val="24"/>
        </w:rPr>
        <w:t xml:space="preserve"> pour avoir 100 cartes de visite</w:t>
      </w:r>
      <w:r w:rsidR="00D87E32">
        <w:rPr>
          <w:rFonts w:asciiTheme="majorHAnsi" w:hAnsiTheme="majorHAnsi" w:cstheme="majorHAnsi"/>
          <w:bCs/>
          <w:sz w:val="24"/>
          <w:szCs w:val="24"/>
        </w:rPr>
        <w:t>.</w:t>
      </w:r>
    </w:p>
    <w:p w14:paraId="760B610E" w14:textId="5571F9A6" w:rsidR="00023ADB" w:rsidRDefault="00023ADB" w:rsidP="00023ADB">
      <w:pPr>
        <w:pStyle w:val="Paragraphedeliste"/>
        <w:widowControl w:val="0"/>
        <w:pBdr>
          <w:top w:val="nil"/>
          <w:left w:val="nil"/>
          <w:bottom w:val="nil"/>
          <w:right w:val="nil"/>
          <w:between w:val="nil"/>
        </w:pBdr>
        <w:spacing w:after="240"/>
        <w:jc w:val="both"/>
        <w:rPr>
          <w:rFonts w:asciiTheme="majorHAnsi" w:hAnsiTheme="majorHAnsi" w:cstheme="majorHAnsi"/>
          <w:bCs/>
          <w:sz w:val="24"/>
          <w:szCs w:val="24"/>
        </w:rPr>
      </w:pPr>
    </w:p>
    <w:p w14:paraId="62C5C5C4" w14:textId="2B8D4A2D" w:rsidR="00BA42D1" w:rsidRDefault="00215316" w:rsidP="00BA42D1">
      <w:pPr>
        <w:pStyle w:val="Paragraphedeliste"/>
        <w:widowControl w:val="0"/>
        <w:numPr>
          <w:ilvl w:val="0"/>
          <w:numId w:val="6"/>
        </w:numPr>
        <w:pBdr>
          <w:top w:val="nil"/>
          <w:left w:val="nil"/>
          <w:bottom w:val="nil"/>
          <w:right w:val="nil"/>
          <w:between w:val="nil"/>
        </w:pBdr>
        <w:spacing w:after="240"/>
        <w:rPr>
          <w:rFonts w:asciiTheme="majorHAnsi" w:hAnsiTheme="majorHAnsi" w:cstheme="majorHAnsi"/>
          <w:bCs/>
          <w:sz w:val="24"/>
          <w:szCs w:val="24"/>
        </w:rPr>
      </w:pPr>
      <w:r w:rsidRPr="00023ADB">
        <w:rPr>
          <w:rFonts w:asciiTheme="majorHAnsi" w:hAnsiTheme="majorHAnsi" w:cstheme="majorHAnsi"/>
          <w:b/>
          <w:sz w:val="24"/>
          <w:szCs w:val="24"/>
        </w:rPr>
        <w:t>plaquettes commerciales</w:t>
      </w:r>
      <w:r w:rsidR="00F12E1D" w:rsidRPr="00023ADB">
        <w:rPr>
          <w:rFonts w:asciiTheme="majorHAnsi" w:hAnsiTheme="majorHAnsi" w:cstheme="majorHAnsi"/>
          <w:bCs/>
          <w:sz w:val="24"/>
          <w:szCs w:val="24"/>
        </w:rPr>
        <w:t> :</w:t>
      </w:r>
      <w:r w:rsidR="00964F17" w:rsidRPr="00023ADB">
        <w:rPr>
          <w:rFonts w:asciiTheme="majorHAnsi" w:hAnsiTheme="majorHAnsi" w:cstheme="majorHAnsi"/>
          <w:bCs/>
          <w:sz w:val="24"/>
          <w:szCs w:val="24"/>
        </w:rPr>
        <w:t xml:space="preserve"> </w:t>
      </w:r>
      <w:r w:rsidR="00BA42D1" w:rsidRPr="00BA42D1">
        <w:rPr>
          <w:rFonts w:asciiTheme="majorHAnsi" w:hAnsiTheme="majorHAnsi" w:cstheme="majorHAnsi"/>
          <w:bCs/>
          <w:sz w:val="24"/>
          <w:szCs w:val="24"/>
        </w:rPr>
        <w:t xml:space="preserve">La plaquette commerciale est un outil de vente important pour toute entreprise, petite ou grande. La </w:t>
      </w:r>
      <w:hyperlink r:id="rId18" w:tooltip="plaquette commerciale" w:history="1">
        <w:r w:rsidR="00BA42D1" w:rsidRPr="00BA42D1">
          <w:rPr>
            <w:rFonts w:asciiTheme="majorHAnsi" w:hAnsiTheme="majorHAnsi" w:cstheme="majorHAnsi"/>
            <w:bCs/>
            <w:sz w:val="24"/>
            <w:szCs w:val="24"/>
          </w:rPr>
          <w:t>plaquette commerciale</w:t>
        </w:r>
      </w:hyperlink>
      <w:r w:rsidR="00BA42D1" w:rsidRPr="00BA42D1">
        <w:rPr>
          <w:rFonts w:asciiTheme="majorHAnsi" w:hAnsiTheme="majorHAnsi" w:cstheme="majorHAnsi"/>
          <w:bCs/>
          <w:sz w:val="24"/>
          <w:szCs w:val="24"/>
        </w:rPr>
        <w:t xml:space="preserve"> </w:t>
      </w:r>
      <w:r w:rsidR="00855854">
        <w:rPr>
          <w:rFonts w:asciiTheme="majorHAnsi" w:hAnsiTheme="majorHAnsi" w:cstheme="majorHAnsi"/>
          <w:bCs/>
          <w:sz w:val="24"/>
          <w:szCs w:val="24"/>
        </w:rPr>
        <w:t xml:space="preserve">nous </w:t>
      </w:r>
      <w:r w:rsidR="00BA42D1" w:rsidRPr="00BA42D1">
        <w:rPr>
          <w:rFonts w:asciiTheme="majorHAnsi" w:hAnsiTheme="majorHAnsi" w:cstheme="majorHAnsi"/>
          <w:bCs/>
          <w:sz w:val="24"/>
          <w:szCs w:val="24"/>
        </w:rPr>
        <w:t>permet</w:t>
      </w:r>
      <w:r w:rsidR="00855854">
        <w:rPr>
          <w:rFonts w:asciiTheme="majorHAnsi" w:hAnsiTheme="majorHAnsi" w:cstheme="majorHAnsi"/>
          <w:bCs/>
          <w:sz w:val="24"/>
          <w:szCs w:val="24"/>
        </w:rPr>
        <w:t>tra</w:t>
      </w:r>
      <w:r w:rsidR="00BA42D1" w:rsidRPr="00BA42D1">
        <w:rPr>
          <w:rFonts w:asciiTheme="majorHAnsi" w:hAnsiTheme="majorHAnsi" w:cstheme="majorHAnsi"/>
          <w:bCs/>
          <w:sz w:val="24"/>
          <w:szCs w:val="24"/>
        </w:rPr>
        <w:t xml:space="preserve"> de mettre en avant un message à transmettre, </w:t>
      </w:r>
      <w:r w:rsidR="00855854">
        <w:rPr>
          <w:rFonts w:asciiTheme="majorHAnsi" w:hAnsiTheme="majorHAnsi" w:cstheme="majorHAnsi"/>
          <w:bCs/>
          <w:sz w:val="24"/>
          <w:szCs w:val="24"/>
        </w:rPr>
        <w:t>l’</w:t>
      </w:r>
      <w:r w:rsidR="00BA42D1" w:rsidRPr="00BA42D1">
        <w:rPr>
          <w:rFonts w:asciiTheme="majorHAnsi" w:hAnsiTheme="majorHAnsi" w:cstheme="majorHAnsi"/>
          <w:bCs/>
          <w:sz w:val="24"/>
          <w:szCs w:val="24"/>
        </w:rPr>
        <w:t>activité d</w:t>
      </w:r>
      <w:r w:rsidR="00855854">
        <w:rPr>
          <w:rFonts w:asciiTheme="majorHAnsi" w:hAnsiTheme="majorHAnsi" w:cstheme="majorHAnsi"/>
          <w:bCs/>
          <w:sz w:val="24"/>
          <w:szCs w:val="24"/>
        </w:rPr>
        <w:t>e l’</w:t>
      </w:r>
      <w:r w:rsidR="00BA42D1" w:rsidRPr="00BA42D1">
        <w:rPr>
          <w:rFonts w:asciiTheme="majorHAnsi" w:hAnsiTheme="majorHAnsi" w:cstheme="majorHAnsi"/>
          <w:bCs/>
          <w:sz w:val="24"/>
          <w:szCs w:val="24"/>
        </w:rPr>
        <w:t xml:space="preserve">entreprise et </w:t>
      </w:r>
      <w:r w:rsidR="00855854">
        <w:rPr>
          <w:rFonts w:asciiTheme="majorHAnsi" w:hAnsiTheme="majorHAnsi" w:cstheme="majorHAnsi"/>
          <w:bCs/>
          <w:sz w:val="24"/>
          <w:szCs w:val="24"/>
        </w:rPr>
        <w:t>nos</w:t>
      </w:r>
      <w:r w:rsidR="00BA42D1" w:rsidRPr="00BA42D1">
        <w:rPr>
          <w:rFonts w:asciiTheme="majorHAnsi" w:hAnsiTheme="majorHAnsi" w:cstheme="majorHAnsi"/>
          <w:bCs/>
          <w:sz w:val="24"/>
          <w:szCs w:val="24"/>
        </w:rPr>
        <w:t xml:space="preserve"> prestations mises à la disposition des clients.</w:t>
      </w:r>
    </w:p>
    <w:p w14:paraId="666366A1" w14:textId="0F8E383C" w:rsidR="004B13E0" w:rsidRDefault="00761477" w:rsidP="004B13E0">
      <w:pPr>
        <w:widowControl w:val="0"/>
        <w:pBdr>
          <w:top w:val="nil"/>
          <w:left w:val="nil"/>
          <w:bottom w:val="nil"/>
          <w:right w:val="nil"/>
          <w:between w:val="nil"/>
        </w:pBdr>
        <w:spacing w:after="240"/>
        <w:rPr>
          <w:rFonts w:asciiTheme="majorHAnsi" w:hAnsiTheme="majorHAnsi" w:cstheme="majorHAnsi"/>
          <w:bCs/>
          <w:sz w:val="24"/>
          <w:szCs w:val="24"/>
        </w:rPr>
      </w:pPr>
      <w:r w:rsidRPr="00761477">
        <w:drawing>
          <wp:anchor distT="0" distB="0" distL="114300" distR="114300" simplePos="0" relativeHeight="251654144" behindDoc="0" locked="0" layoutInCell="1" allowOverlap="1" wp14:anchorId="1A596700" wp14:editId="0A5B3D20">
            <wp:simplePos x="0" y="0"/>
            <wp:positionH relativeFrom="column">
              <wp:posOffset>2505075</wp:posOffset>
            </wp:positionH>
            <wp:positionV relativeFrom="paragraph">
              <wp:posOffset>6985</wp:posOffset>
            </wp:positionV>
            <wp:extent cx="1082918" cy="885600"/>
            <wp:effectExtent l="0" t="0" r="317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18221"/>
                    <a:stretch/>
                  </pic:blipFill>
                  <pic:spPr bwMode="auto">
                    <a:xfrm>
                      <a:off x="0" y="0"/>
                      <a:ext cx="1082918" cy="88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0D907" w14:textId="77FC8809" w:rsidR="00BA42D1" w:rsidRPr="004B13E0" w:rsidRDefault="004215F1" w:rsidP="004B13E0">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Calendrier</w:t>
      </w:r>
      <w:r w:rsidR="00AD5B2E">
        <w:rPr>
          <w:rFonts w:asciiTheme="majorHAnsi" w:hAnsiTheme="majorHAnsi" w:cstheme="majorHAnsi"/>
          <w:bCs/>
          <w:sz w:val="24"/>
          <w:szCs w:val="24"/>
        </w:rPr>
        <w:t xml:space="preserve"> p</w:t>
      </w:r>
      <w:r w:rsidR="004B13E0" w:rsidRPr="004B13E0">
        <w:rPr>
          <w:rFonts w:asciiTheme="majorHAnsi" w:hAnsiTheme="majorHAnsi" w:cstheme="majorHAnsi"/>
          <w:bCs/>
          <w:sz w:val="24"/>
          <w:szCs w:val="24"/>
        </w:rPr>
        <w:t>ublicitaire</w:t>
      </w:r>
      <w:r w:rsidR="00761477">
        <w:rPr>
          <w:rFonts w:asciiTheme="majorHAnsi" w:hAnsiTheme="majorHAnsi" w:cstheme="majorHAnsi"/>
          <w:bCs/>
          <w:sz w:val="24"/>
          <w:szCs w:val="24"/>
        </w:rPr>
        <w:t xml:space="preserve"> : </w:t>
      </w:r>
    </w:p>
    <w:p w14:paraId="3A6B9F11" w14:textId="5B38F26F" w:rsidR="00761477" w:rsidRPr="00A3150E" w:rsidRDefault="0039303A" w:rsidP="00A3150E">
      <w:pPr>
        <w:widowControl w:val="0"/>
        <w:pBdr>
          <w:top w:val="nil"/>
          <w:left w:val="nil"/>
          <w:bottom w:val="nil"/>
          <w:right w:val="nil"/>
          <w:between w:val="nil"/>
        </w:pBdr>
        <w:spacing w:after="240"/>
        <w:jc w:val="both"/>
        <w:rPr>
          <w:rFonts w:asciiTheme="majorHAnsi" w:hAnsiTheme="majorHAnsi" w:cstheme="majorHAnsi"/>
          <w:bCs/>
          <w:sz w:val="24"/>
          <w:szCs w:val="24"/>
        </w:rPr>
      </w:pPr>
      <w:r w:rsidRPr="00761477">
        <w:drawing>
          <wp:anchor distT="0" distB="0" distL="114300" distR="114300" simplePos="0" relativeHeight="251658240" behindDoc="0" locked="0" layoutInCell="1" allowOverlap="1" wp14:anchorId="53235001" wp14:editId="69449AB0">
            <wp:simplePos x="0" y="0"/>
            <wp:positionH relativeFrom="column">
              <wp:posOffset>1790065</wp:posOffset>
            </wp:positionH>
            <wp:positionV relativeFrom="paragraph">
              <wp:posOffset>133985</wp:posOffset>
            </wp:positionV>
            <wp:extent cx="466725" cy="88519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4827" t="5877" r="28769" b="5981"/>
                    <a:stretch/>
                  </pic:blipFill>
                  <pic:spPr bwMode="auto">
                    <a:xfrm>
                      <a:off x="0" y="0"/>
                      <a:ext cx="466725" cy="885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F01DA6" w14:textId="78B80027" w:rsidR="00761477" w:rsidRPr="0039303A" w:rsidRDefault="00761477" w:rsidP="0039303A">
      <w:pPr>
        <w:pStyle w:val="Titre1"/>
        <w:numPr>
          <w:ilvl w:val="0"/>
          <w:numId w:val="7"/>
        </w:numPr>
        <w:rPr>
          <w:rFonts w:asciiTheme="majorHAnsi" w:hAnsiTheme="majorHAnsi" w:cstheme="majorHAnsi"/>
          <w:bCs/>
          <w:sz w:val="24"/>
          <w:szCs w:val="24"/>
        </w:rPr>
      </w:pPr>
      <w:r w:rsidRPr="0039303A">
        <w:rPr>
          <w:rFonts w:asciiTheme="majorHAnsi" w:hAnsiTheme="majorHAnsi" w:cstheme="majorHAnsi"/>
          <w:bCs/>
          <w:sz w:val="24"/>
          <w:szCs w:val="24"/>
        </w:rPr>
        <w:t>Kakemono</w:t>
      </w:r>
      <w:r w:rsidR="0039303A">
        <w:rPr>
          <w:rFonts w:asciiTheme="majorHAnsi" w:hAnsiTheme="majorHAnsi" w:cstheme="majorHAnsi"/>
          <w:bCs/>
          <w:sz w:val="24"/>
          <w:szCs w:val="24"/>
        </w:rPr>
        <w:t> :</w:t>
      </w:r>
    </w:p>
    <w:p w14:paraId="6A53B3C8" w14:textId="778366FD" w:rsidR="00855854" w:rsidRPr="0039303A" w:rsidRDefault="00855854" w:rsidP="0039303A">
      <w:pPr>
        <w:widowControl w:val="0"/>
        <w:pBdr>
          <w:top w:val="nil"/>
          <w:left w:val="nil"/>
          <w:bottom w:val="nil"/>
          <w:right w:val="nil"/>
          <w:between w:val="nil"/>
        </w:pBdr>
        <w:spacing w:after="240"/>
        <w:jc w:val="both"/>
        <w:rPr>
          <w:rFonts w:asciiTheme="majorHAnsi" w:hAnsiTheme="majorHAnsi" w:cstheme="majorHAnsi"/>
          <w:bCs/>
          <w:sz w:val="24"/>
          <w:szCs w:val="24"/>
        </w:rPr>
      </w:pPr>
    </w:p>
    <w:p w14:paraId="0E22D08F" w14:textId="4CD312B0" w:rsidR="0039303A" w:rsidRDefault="00AD5B2E" w:rsidP="0039303A">
      <w:pPr>
        <w:pStyle w:val="Paragraphedeliste"/>
        <w:rPr>
          <w:rFonts w:asciiTheme="majorHAnsi" w:hAnsiTheme="majorHAnsi" w:cstheme="majorHAnsi"/>
          <w:bCs/>
          <w:sz w:val="24"/>
          <w:szCs w:val="24"/>
        </w:rPr>
      </w:pPr>
      <w:r>
        <w:rPr>
          <w:noProof/>
        </w:rPr>
        <w:drawing>
          <wp:anchor distT="0" distB="0" distL="114300" distR="114300" simplePos="0" relativeHeight="251664384" behindDoc="0" locked="0" layoutInCell="1" allowOverlap="1" wp14:anchorId="354C1F04" wp14:editId="07EF3645">
            <wp:simplePos x="0" y="0"/>
            <wp:positionH relativeFrom="column">
              <wp:posOffset>1797685</wp:posOffset>
            </wp:positionH>
            <wp:positionV relativeFrom="paragraph">
              <wp:posOffset>93345</wp:posOffset>
            </wp:positionV>
            <wp:extent cx="1180465" cy="885190"/>
            <wp:effectExtent l="0" t="0" r="63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0465" cy="88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EE088" w14:textId="0E82BA47" w:rsidR="0039303A" w:rsidRPr="0039303A" w:rsidRDefault="0039303A" w:rsidP="0039303A">
      <w:pPr>
        <w:pStyle w:val="Paragraphedeliste"/>
        <w:rPr>
          <w:rFonts w:asciiTheme="majorHAnsi" w:hAnsiTheme="majorHAnsi" w:cstheme="majorHAnsi"/>
          <w:bCs/>
          <w:sz w:val="24"/>
          <w:szCs w:val="24"/>
        </w:rPr>
      </w:pPr>
    </w:p>
    <w:p w14:paraId="023E9E63" w14:textId="758E3A00" w:rsidR="0039303A" w:rsidRDefault="0039303A" w:rsidP="00BA42D1">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 xml:space="preserve">Brochure : </w:t>
      </w:r>
    </w:p>
    <w:p w14:paraId="3FEA1C7F" w14:textId="47D2B95F" w:rsidR="006B278D" w:rsidRDefault="006B278D" w:rsidP="006B278D">
      <w:pPr>
        <w:widowControl w:val="0"/>
        <w:pBdr>
          <w:top w:val="nil"/>
          <w:left w:val="nil"/>
          <w:bottom w:val="nil"/>
          <w:right w:val="nil"/>
          <w:between w:val="nil"/>
        </w:pBdr>
        <w:spacing w:after="240"/>
        <w:jc w:val="both"/>
        <w:rPr>
          <w:rFonts w:asciiTheme="majorHAnsi" w:hAnsiTheme="majorHAnsi" w:cstheme="majorHAnsi"/>
          <w:bCs/>
          <w:sz w:val="24"/>
          <w:szCs w:val="24"/>
        </w:rPr>
      </w:pPr>
    </w:p>
    <w:p w14:paraId="51A0F165" w14:textId="7A1E5A42" w:rsidR="006B278D" w:rsidRPr="00BC342A" w:rsidRDefault="00BC342A" w:rsidP="00BC342A">
      <w:pPr>
        <w:pStyle w:val="Titre5"/>
        <w:numPr>
          <w:ilvl w:val="0"/>
          <w:numId w:val="7"/>
        </w:numPr>
        <w:rPr>
          <w:caps/>
        </w:rPr>
      </w:pPr>
      <w:r>
        <w:rPr>
          <w:noProof/>
        </w:rPr>
        <w:drawing>
          <wp:anchor distT="0" distB="0" distL="114300" distR="114300" simplePos="0" relativeHeight="251671552" behindDoc="0" locked="0" layoutInCell="1" allowOverlap="1" wp14:anchorId="418133C2" wp14:editId="74FA8BCC">
            <wp:simplePos x="0" y="0"/>
            <wp:positionH relativeFrom="column">
              <wp:posOffset>2693035</wp:posOffset>
            </wp:positionH>
            <wp:positionV relativeFrom="paragraph">
              <wp:posOffset>11430</wp:posOffset>
            </wp:positionV>
            <wp:extent cx="1245600" cy="12456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5600" cy="124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78D" w:rsidRPr="006B278D">
        <w:rPr>
          <w:rFonts w:asciiTheme="majorHAnsi" w:hAnsiTheme="majorHAnsi" w:cstheme="majorHAnsi"/>
          <w:bCs/>
          <w:caps/>
          <w:color w:val="auto"/>
          <w:sz w:val="24"/>
          <w:szCs w:val="24"/>
        </w:rPr>
        <w:t>Affiche publicitaire</w:t>
      </w:r>
    </w:p>
    <w:p w14:paraId="0287B7AE" w14:textId="5F361FB9" w:rsidR="00AD5B2E" w:rsidRPr="00AD5B2E" w:rsidRDefault="00AD5B2E" w:rsidP="00AD5B2E">
      <w:pPr>
        <w:widowControl w:val="0"/>
        <w:pBdr>
          <w:top w:val="nil"/>
          <w:left w:val="nil"/>
          <w:bottom w:val="nil"/>
          <w:right w:val="nil"/>
          <w:between w:val="nil"/>
        </w:pBdr>
        <w:spacing w:after="240"/>
        <w:jc w:val="both"/>
        <w:rPr>
          <w:rFonts w:asciiTheme="majorHAnsi" w:hAnsiTheme="majorHAnsi" w:cstheme="majorHAnsi"/>
          <w:bCs/>
          <w:sz w:val="24"/>
          <w:szCs w:val="24"/>
        </w:rPr>
      </w:pPr>
    </w:p>
    <w:p w14:paraId="4BF96E5E" w14:textId="4FCD8D33" w:rsidR="00BA42D1" w:rsidRPr="00BA42D1" w:rsidRDefault="00BA42D1" w:rsidP="00BA42D1">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sidRPr="00BA42D1">
        <w:rPr>
          <w:rFonts w:asciiTheme="majorHAnsi" w:hAnsiTheme="majorHAnsi" w:cstheme="majorHAnsi"/>
          <w:bCs/>
          <w:caps/>
          <w:sz w:val="24"/>
          <w:szCs w:val="24"/>
        </w:rPr>
        <w:t xml:space="preserve">Banderole extérieure : </w:t>
      </w:r>
    </w:p>
    <w:p w14:paraId="6B923345" w14:textId="77777777" w:rsidR="00BA42D1" w:rsidRDefault="00BA42D1"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7C7B7A4F" w14:textId="082920A2" w:rsidR="00BA42D1" w:rsidRDefault="00BA42D1"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2CD59D1A" w14:textId="77777777" w:rsidR="006B278D" w:rsidRPr="00BA42D1" w:rsidRDefault="006B278D"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7D19F4E4" w14:textId="77777777" w:rsidR="00223E17" w:rsidRDefault="00BA42D1" w:rsidP="003A190E">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
          <w:sz w:val="24"/>
          <w:szCs w:val="24"/>
        </w:rPr>
      </w:pPr>
      <w:r w:rsidRPr="00BA42D1">
        <w:rPr>
          <w:rFonts w:asciiTheme="majorHAnsi" w:hAnsiTheme="majorHAnsi" w:cstheme="majorHAnsi"/>
          <w:b/>
          <w:sz w:val="24"/>
          <w:szCs w:val="24"/>
        </w:rPr>
        <w:t xml:space="preserve">communiqués et dossiers de presse : </w:t>
      </w:r>
    </w:p>
    <w:p w14:paraId="48E51A61" w14:textId="40D08006" w:rsidR="00223E17" w:rsidRPr="00223E17" w:rsidRDefault="001D38A2" w:rsidP="00223E1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
          <w:sz w:val="24"/>
          <w:szCs w:val="24"/>
        </w:rPr>
      </w:pPr>
      <w:r w:rsidRPr="00BA42D1">
        <w:rPr>
          <w:rFonts w:asciiTheme="majorHAnsi" w:hAnsiTheme="majorHAnsi" w:cstheme="majorHAnsi"/>
          <w:bCs/>
          <w:sz w:val="24"/>
          <w:szCs w:val="24"/>
        </w:rPr>
        <w:t>presse écrite </w:t>
      </w:r>
    </w:p>
    <w:p w14:paraId="4AC85235" w14:textId="4A11A4E3" w:rsidR="00223E17" w:rsidRPr="00223E17" w:rsidRDefault="001D38A2" w:rsidP="003A190E">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presse numérique </w:t>
      </w:r>
    </w:p>
    <w:p w14:paraId="6B4CFF24" w14:textId="731F29BE" w:rsidR="00223E17" w:rsidRPr="00223E17" w:rsidRDefault="00573953" w:rsidP="00004E83">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télé</w:t>
      </w:r>
    </w:p>
    <w:p w14:paraId="2991D5B4" w14:textId="1E0C3B0E" w:rsidR="00573953" w:rsidRPr="00223E17" w:rsidRDefault="00573953" w:rsidP="00004E83">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 xml:space="preserve">radio </w:t>
      </w:r>
    </w:p>
    <w:p w14:paraId="3B0D0EC4" w14:textId="2BF8662D" w:rsidR="00FD6BF5" w:rsidRPr="003A190E" w:rsidRDefault="00F12E1D" w:rsidP="003A190E">
      <w:pPr>
        <w:widowControl w:val="0"/>
        <w:pBdr>
          <w:top w:val="nil"/>
          <w:left w:val="nil"/>
          <w:bottom w:val="nil"/>
          <w:right w:val="nil"/>
          <w:between w:val="nil"/>
        </w:pBdr>
        <w:spacing w:after="240"/>
        <w:jc w:val="both"/>
        <w:rPr>
          <w:rFonts w:asciiTheme="majorHAnsi" w:hAnsiTheme="majorHAnsi" w:cstheme="majorHAnsi"/>
          <w:bCs/>
          <w:sz w:val="24"/>
          <w:szCs w:val="24"/>
        </w:rPr>
      </w:pPr>
      <w:r w:rsidRPr="003A190E">
        <w:rPr>
          <w:rFonts w:asciiTheme="majorHAnsi" w:hAnsiTheme="majorHAnsi" w:cstheme="majorHAnsi"/>
          <w:bCs/>
          <w:sz w:val="24"/>
          <w:szCs w:val="24"/>
        </w:rPr>
        <w:t>L</w:t>
      </w:r>
      <w:r w:rsidR="00FD6BF5" w:rsidRPr="003A190E">
        <w:rPr>
          <w:rFonts w:asciiTheme="majorHAnsi" w:hAnsiTheme="majorHAnsi" w:cstheme="majorHAnsi"/>
          <w:bCs/>
          <w:sz w:val="24"/>
          <w:szCs w:val="24"/>
        </w:rPr>
        <w:t>a communication offline est primordiale, mais pas seulement !</w:t>
      </w:r>
    </w:p>
    <w:p w14:paraId="2F062E7A" w14:textId="1DA1B32C" w:rsidR="00215316" w:rsidRPr="00CC5403" w:rsidRDefault="00215316" w:rsidP="003A190E">
      <w:pPr>
        <w:pStyle w:val="Titre2"/>
        <w:jc w:val="both"/>
        <w:rPr>
          <w:rStyle w:val="blogtitre2"/>
          <w:rFonts w:asciiTheme="majorHAnsi" w:hAnsiTheme="majorHAnsi" w:cstheme="majorHAnsi"/>
          <w:b/>
          <w:sz w:val="24"/>
          <w:szCs w:val="24"/>
          <w:u w:val="single"/>
        </w:rPr>
      </w:pPr>
      <w:r w:rsidRPr="00CC5403">
        <w:rPr>
          <w:rStyle w:val="blogtitre2"/>
          <w:rFonts w:asciiTheme="majorHAnsi" w:hAnsiTheme="majorHAnsi" w:cstheme="majorHAnsi"/>
          <w:b/>
          <w:sz w:val="24"/>
          <w:szCs w:val="24"/>
          <w:u w:val="single"/>
        </w:rPr>
        <w:t>les supports de communication online</w:t>
      </w:r>
    </w:p>
    <w:p w14:paraId="2E4FD2F6" w14:textId="4E667217" w:rsidR="00215316" w:rsidRPr="003A190E" w:rsidRDefault="00215316"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Nous </w:t>
      </w:r>
      <w:r w:rsidR="00FD6BF5" w:rsidRPr="003A190E">
        <w:rPr>
          <w:rFonts w:asciiTheme="majorHAnsi" w:hAnsiTheme="majorHAnsi" w:cstheme="majorHAnsi"/>
          <w:bCs/>
          <w:sz w:val="24"/>
          <w:szCs w:val="24"/>
        </w:rPr>
        <w:t>disposerons</w:t>
      </w:r>
      <w:r w:rsidRPr="003A190E">
        <w:rPr>
          <w:rFonts w:asciiTheme="majorHAnsi" w:hAnsiTheme="majorHAnsi" w:cstheme="majorHAnsi"/>
          <w:bCs/>
          <w:sz w:val="24"/>
          <w:szCs w:val="24"/>
        </w:rPr>
        <w:t xml:space="preserve"> d’un profil Instagram, LinkedIn, d’une page Facebook et même d’un compte Twitter. </w:t>
      </w:r>
      <w:r w:rsidR="00FD6BF5" w:rsidRPr="003A190E">
        <w:rPr>
          <w:rFonts w:asciiTheme="majorHAnsi" w:hAnsiTheme="majorHAnsi" w:cstheme="majorHAnsi"/>
          <w:bCs/>
          <w:sz w:val="24"/>
          <w:szCs w:val="24"/>
        </w:rPr>
        <w:t xml:space="preserve">Nous </w:t>
      </w:r>
      <w:r w:rsidRPr="003A190E">
        <w:rPr>
          <w:rFonts w:asciiTheme="majorHAnsi" w:hAnsiTheme="majorHAnsi" w:cstheme="majorHAnsi"/>
          <w:bCs/>
          <w:sz w:val="24"/>
          <w:szCs w:val="24"/>
        </w:rPr>
        <w:t>intégrer</w:t>
      </w:r>
      <w:r w:rsidR="00FD6BF5" w:rsidRPr="003A190E">
        <w:rPr>
          <w:rFonts w:asciiTheme="majorHAnsi" w:hAnsiTheme="majorHAnsi" w:cstheme="majorHAnsi"/>
          <w:bCs/>
          <w:sz w:val="24"/>
          <w:szCs w:val="24"/>
        </w:rPr>
        <w:t>ons</w:t>
      </w:r>
      <w:r w:rsidRPr="003A190E">
        <w:rPr>
          <w:rFonts w:asciiTheme="majorHAnsi" w:hAnsiTheme="majorHAnsi" w:cstheme="majorHAnsi"/>
          <w:bCs/>
          <w:sz w:val="24"/>
          <w:szCs w:val="24"/>
        </w:rPr>
        <w:t xml:space="preserve"> l’URL de </w:t>
      </w:r>
      <w:r w:rsidR="00FD6BF5" w:rsidRPr="003A190E">
        <w:rPr>
          <w:rFonts w:asciiTheme="majorHAnsi" w:hAnsiTheme="majorHAnsi" w:cstheme="majorHAnsi"/>
          <w:bCs/>
          <w:sz w:val="24"/>
          <w:szCs w:val="24"/>
        </w:rPr>
        <w:t>notre</w:t>
      </w:r>
      <w:r w:rsidRPr="003A190E">
        <w:rPr>
          <w:rFonts w:asciiTheme="majorHAnsi" w:hAnsiTheme="majorHAnsi" w:cstheme="majorHAnsi"/>
          <w:bCs/>
          <w:sz w:val="24"/>
          <w:szCs w:val="24"/>
        </w:rPr>
        <w:t xml:space="preserve"> site web sur </w:t>
      </w:r>
      <w:r w:rsidR="00FD6BF5" w:rsidRPr="003A190E">
        <w:rPr>
          <w:rFonts w:asciiTheme="majorHAnsi" w:hAnsiTheme="majorHAnsi" w:cstheme="majorHAnsi"/>
          <w:bCs/>
          <w:sz w:val="24"/>
          <w:szCs w:val="24"/>
        </w:rPr>
        <w:t>nos</w:t>
      </w:r>
      <w:r w:rsidRPr="003A190E">
        <w:rPr>
          <w:rFonts w:asciiTheme="majorHAnsi" w:hAnsiTheme="majorHAnsi" w:cstheme="majorHAnsi"/>
          <w:bCs/>
          <w:sz w:val="24"/>
          <w:szCs w:val="24"/>
        </w:rPr>
        <w:t xml:space="preserve"> propres réseaux sociaux</w:t>
      </w:r>
      <w:r w:rsidR="006A180C" w:rsidRPr="003A190E">
        <w:rPr>
          <w:rFonts w:asciiTheme="majorHAnsi" w:hAnsiTheme="majorHAnsi" w:cstheme="majorHAnsi"/>
          <w:bCs/>
          <w:sz w:val="24"/>
          <w:szCs w:val="24"/>
        </w:rPr>
        <w:t xml:space="preserve"> personnel</w:t>
      </w:r>
      <w:r w:rsidRPr="003A190E">
        <w:rPr>
          <w:rFonts w:asciiTheme="majorHAnsi" w:hAnsiTheme="majorHAnsi" w:cstheme="majorHAnsi"/>
          <w:bCs/>
          <w:sz w:val="24"/>
          <w:szCs w:val="24"/>
        </w:rPr>
        <w:t xml:space="preserve">, mais également sur ceux de </w:t>
      </w:r>
      <w:r w:rsidR="00FD6BF5" w:rsidRPr="003A190E">
        <w:rPr>
          <w:rFonts w:asciiTheme="majorHAnsi" w:hAnsiTheme="majorHAnsi" w:cstheme="majorHAnsi"/>
          <w:bCs/>
          <w:sz w:val="24"/>
          <w:szCs w:val="24"/>
        </w:rPr>
        <w:t>nos</w:t>
      </w:r>
      <w:r w:rsidRPr="003A190E">
        <w:rPr>
          <w:rFonts w:asciiTheme="majorHAnsi" w:hAnsiTheme="majorHAnsi" w:cstheme="majorHAnsi"/>
          <w:bCs/>
          <w:sz w:val="24"/>
          <w:szCs w:val="24"/>
        </w:rPr>
        <w:t xml:space="preserve"> marque</w:t>
      </w:r>
      <w:r w:rsidR="006A180C" w:rsidRPr="003A190E">
        <w:rPr>
          <w:rFonts w:asciiTheme="majorHAnsi" w:hAnsiTheme="majorHAnsi" w:cstheme="majorHAnsi"/>
          <w:bCs/>
          <w:sz w:val="24"/>
          <w:szCs w:val="24"/>
        </w:rPr>
        <w:t xml:space="preserve"> annexes</w:t>
      </w:r>
      <w:r w:rsidRPr="003A190E">
        <w:rPr>
          <w:rFonts w:asciiTheme="majorHAnsi" w:hAnsiTheme="majorHAnsi" w:cstheme="majorHAnsi"/>
          <w:bCs/>
          <w:sz w:val="24"/>
          <w:szCs w:val="24"/>
        </w:rPr>
        <w:t xml:space="preserve">. Plus </w:t>
      </w:r>
      <w:r w:rsidR="00FD6BF5" w:rsidRPr="003A190E">
        <w:rPr>
          <w:rFonts w:asciiTheme="majorHAnsi" w:hAnsiTheme="majorHAnsi" w:cstheme="majorHAnsi"/>
          <w:bCs/>
          <w:sz w:val="24"/>
          <w:szCs w:val="24"/>
        </w:rPr>
        <w:t>nous</w:t>
      </w:r>
      <w:r w:rsidRPr="003A190E">
        <w:rPr>
          <w:rFonts w:asciiTheme="majorHAnsi" w:hAnsiTheme="majorHAnsi" w:cstheme="majorHAnsi"/>
          <w:bCs/>
          <w:sz w:val="24"/>
          <w:szCs w:val="24"/>
        </w:rPr>
        <w:t xml:space="preserve"> multiplie</w:t>
      </w:r>
      <w:r w:rsidR="00FD6BF5" w:rsidRPr="003A190E">
        <w:rPr>
          <w:rFonts w:asciiTheme="majorHAnsi" w:hAnsiTheme="majorHAnsi" w:cstheme="majorHAnsi"/>
          <w:bCs/>
          <w:sz w:val="24"/>
          <w:szCs w:val="24"/>
        </w:rPr>
        <w:t>rons</w:t>
      </w:r>
      <w:r w:rsidRPr="003A190E">
        <w:rPr>
          <w:rFonts w:asciiTheme="majorHAnsi" w:hAnsiTheme="majorHAnsi" w:cstheme="majorHAnsi"/>
          <w:bCs/>
          <w:sz w:val="24"/>
          <w:szCs w:val="24"/>
        </w:rPr>
        <w:t xml:space="preserve"> les points de contact, plus </w:t>
      </w:r>
      <w:r w:rsidR="00FD6BF5" w:rsidRPr="003A190E">
        <w:rPr>
          <w:rFonts w:asciiTheme="majorHAnsi" w:hAnsiTheme="majorHAnsi" w:cstheme="majorHAnsi"/>
          <w:bCs/>
          <w:sz w:val="24"/>
          <w:szCs w:val="24"/>
        </w:rPr>
        <w:t>nous</w:t>
      </w:r>
      <w:r w:rsidRPr="003A190E">
        <w:rPr>
          <w:rFonts w:asciiTheme="majorHAnsi" w:hAnsiTheme="majorHAnsi" w:cstheme="majorHAnsi"/>
          <w:bCs/>
          <w:sz w:val="24"/>
          <w:szCs w:val="24"/>
        </w:rPr>
        <w:t xml:space="preserve"> </w:t>
      </w:r>
      <w:r w:rsidR="00FD6BF5" w:rsidRPr="003A190E">
        <w:rPr>
          <w:rFonts w:asciiTheme="majorHAnsi" w:hAnsiTheme="majorHAnsi" w:cstheme="majorHAnsi"/>
          <w:bCs/>
          <w:sz w:val="24"/>
          <w:szCs w:val="24"/>
        </w:rPr>
        <w:t>auron</w:t>
      </w:r>
      <w:r w:rsidR="00457EF2" w:rsidRPr="003A190E">
        <w:rPr>
          <w:rFonts w:asciiTheme="majorHAnsi" w:hAnsiTheme="majorHAnsi" w:cstheme="majorHAnsi"/>
          <w:bCs/>
          <w:sz w:val="24"/>
          <w:szCs w:val="24"/>
        </w:rPr>
        <w:t>s</w:t>
      </w:r>
      <w:r w:rsidRPr="003A190E">
        <w:rPr>
          <w:rFonts w:asciiTheme="majorHAnsi" w:hAnsiTheme="majorHAnsi" w:cstheme="majorHAnsi"/>
          <w:bCs/>
          <w:sz w:val="24"/>
          <w:szCs w:val="24"/>
        </w:rPr>
        <w:t xml:space="preserve"> des chances d’obtenir du trafic sur </w:t>
      </w:r>
      <w:r w:rsidR="00FD6BF5" w:rsidRPr="003A190E">
        <w:rPr>
          <w:rFonts w:asciiTheme="majorHAnsi" w:hAnsiTheme="majorHAnsi" w:cstheme="majorHAnsi"/>
          <w:bCs/>
          <w:sz w:val="24"/>
          <w:szCs w:val="24"/>
        </w:rPr>
        <w:t>le</w:t>
      </w:r>
      <w:r w:rsidRPr="003A190E">
        <w:rPr>
          <w:rFonts w:asciiTheme="majorHAnsi" w:hAnsiTheme="majorHAnsi" w:cstheme="majorHAnsi"/>
          <w:bCs/>
          <w:sz w:val="24"/>
          <w:szCs w:val="24"/>
        </w:rPr>
        <w:t xml:space="preserve"> site internet.</w:t>
      </w:r>
      <w:r w:rsidR="00D67A76" w:rsidRPr="003A190E">
        <w:rPr>
          <w:rFonts w:asciiTheme="majorHAnsi" w:hAnsiTheme="majorHAnsi" w:cstheme="majorHAnsi"/>
          <w:bCs/>
          <w:sz w:val="24"/>
          <w:szCs w:val="24"/>
        </w:rPr>
        <w:t xml:space="preserve"> Nous pourrions aussi contacter des influenceurs.</w:t>
      </w:r>
    </w:p>
    <w:p w14:paraId="5C1A6184" w14:textId="77777777" w:rsidR="00B06309" w:rsidRPr="003A190E" w:rsidRDefault="00B06309" w:rsidP="003A190E">
      <w:pPr>
        <w:jc w:val="both"/>
        <w:rPr>
          <w:rFonts w:asciiTheme="majorHAnsi" w:hAnsiTheme="majorHAnsi" w:cstheme="majorHAnsi"/>
          <w:bCs/>
          <w:sz w:val="24"/>
          <w:szCs w:val="24"/>
        </w:rPr>
      </w:pPr>
    </w:p>
    <w:p w14:paraId="4B33C3E8" w14:textId="7C1E7B7E" w:rsidR="00D67A76" w:rsidRPr="003A190E" w:rsidRDefault="00CC5403" w:rsidP="003A190E">
      <w:pPr>
        <w:jc w:val="both"/>
        <w:rPr>
          <w:rFonts w:asciiTheme="majorHAnsi" w:hAnsiTheme="majorHAnsi" w:cstheme="majorHAnsi"/>
          <w:bCs/>
          <w:sz w:val="24"/>
          <w:szCs w:val="24"/>
        </w:rPr>
      </w:pPr>
      <w:r>
        <w:rPr>
          <w:rFonts w:asciiTheme="majorHAnsi" w:hAnsiTheme="majorHAnsi" w:cstheme="majorHAnsi"/>
          <w:bCs/>
          <w:sz w:val="24"/>
          <w:szCs w:val="24"/>
        </w:rPr>
        <w:t>Le p</w:t>
      </w:r>
      <w:r w:rsidR="00D67A76" w:rsidRPr="003A190E">
        <w:rPr>
          <w:rFonts w:asciiTheme="majorHAnsi" w:hAnsiTheme="majorHAnsi" w:cstheme="majorHAnsi"/>
          <w:bCs/>
          <w:sz w:val="24"/>
          <w:szCs w:val="24"/>
        </w:rPr>
        <w:t xml:space="preserve">rix </w:t>
      </w:r>
      <w:r>
        <w:rPr>
          <w:rFonts w:asciiTheme="majorHAnsi" w:hAnsiTheme="majorHAnsi" w:cstheme="majorHAnsi"/>
          <w:bCs/>
          <w:sz w:val="24"/>
          <w:szCs w:val="24"/>
        </w:rPr>
        <w:t xml:space="preserve">de quelques </w:t>
      </w:r>
      <w:r w:rsidR="00D67A76" w:rsidRPr="003A190E">
        <w:rPr>
          <w:rFonts w:asciiTheme="majorHAnsi" w:hAnsiTheme="majorHAnsi" w:cstheme="majorHAnsi"/>
          <w:bCs/>
          <w:sz w:val="24"/>
          <w:szCs w:val="24"/>
        </w:rPr>
        <w:t>influenceurs ivoirien</w:t>
      </w:r>
      <w:r w:rsidR="007575A8">
        <w:rPr>
          <w:rFonts w:asciiTheme="majorHAnsi" w:hAnsiTheme="majorHAnsi" w:cstheme="majorHAnsi"/>
          <w:bCs/>
          <w:sz w:val="24"/>
          <w:szCs w:val="24"/>
        </w:rPr>
        <w:t>s</w:t>
      </w:r>
      <w:r w:rsidR="00D67A76" w:rsidRPr="003A190E">
        <w:rPr>
          <w:rFonts w:asciiTheme="majorHAnsi" w:hAnsiTheme="majorHAnsi" w:cstheme="majorHAnsi"/>
          <w:bCs/>
          <w:sz w:val="24"/>
          <w:szCs w:val="24"/>
        </w:rPr>
        <w:t> :</w:t>
      </w:r>
    </w:p>
    <w:p w14:paraId="7B131751" w14:textId="77777777" w:rsidR="00B06309" w:rsidRPr="003A190E" w:rsidRDefault="00B06309" w:rsidP="003A190E">
      <w:pPr>
        <w:jc w:val="both"/>
        <w:rPr>
          <w:rFonts w:asciiTheme="majorHAnsi" w:hAnsiTheme="majorHAnsi" w:cstheme="majorHAnsi"/>
          <w:bCs/>
          <w:sz w:val="24"/>
          <w:szCs w:val="24"/>
        </w:rPr>
      </w:pPr>
    </w:p>
    <w:p w14:paraId="0F563DA1" w14:textId="0E40CD96" w:rsidR="00FD6BF5" w:rsidRPr="003A190E" w:rsidRDefault="00FD6BF5"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Ces deux communications sont importantes, mais on accède souvent à un site web à partir d’une recherche </w:t>
      </w:r>
      <w:r w:rsidR="00AF2222" w:rsidRPr="003A190E">
        <w:rPr>
          <w:rFonts w:asciiTheme="majorHAnsi" w:hAnsiTheme="majorHAnsi" w:cstheme="majorHAnsi"/>
          <w:bCs/>
          <w:sz w:val="24"/>
          <w:szCs w:val="24"/>
        </w:rPr>
        <w:t xml:space="preserve">internet </w:t>
      </w:r>
      <w:r w:rsidRPr="003A190E">
        <w:rPr>
          <w:rFonts w:asciiTheme="majorHAnsi" w:hAnsiTheme="majorHAnsi" w:cstheme="majorHAnsi"/>
          <w:bCs/>
          <w:sz w:val="24"/>
          <w:szCs w:val="24"/>
        </w:rPr>
        <w:t xml:space="preserve">avec un moteur de recherche. </w:t>
      </w:r>
      <w:r w:rsidR="00AF2222" w:rsidRPr="003A190E">
        <w:rPr>
          <w:rFonts w:asciiTheme="majorHAnsi" w:hAnsiTheme="majorHAnsi" w:cstheme="majorHAnsi"/>
          <w:bCs/>
          <w:sz w:val="24"/>
          <w:szCs w:val="24"/>
        </w:rPr>
        <w:t xml:space="preserve">Cela dit, </w:t>
      </w:r>
      <w:r w:rsidRPr="003A190E">
        <w:rPr>
          <w:rFonts w:asciiTheme="majorHAnsi" w:hAnsiTheme="majorHAnsi" w:cstheme="majorHAnsi"/>
          <w:bCs/>
          <w:sz w:val="24"/>
          <w:szCs w:val="24"/>
        </w:rPr>
        <w:t xml:space="preserve">il va falloir améliorer le </w:t>
      </w:r>
      <w:r w:rsidR="00457EF2" w:rsidRPr="003A190E">
        <w:rPr>
          <w:rFonts w:asciiTheme="majorHAnsi" w:hAnsiTheme="majorHAnsi" w:cstheme="majorHAnsi"/>
          <w:bCs/>
          <w:sz w:val="24"/>
          <w:szCs w:val="24"/>
        </w:rPr>
        <w:t>trafic</w:t>
      </w:r>
      <w:r w:rsidRPr="003A190E">
        <w:rPr>
          <w:rFonts w:asciiTheme="majorHAnsi" w:hAnsiTheme="majorHAnsi" w:cstheme="majorHAnsi"/>
          <w:bCs/>
          <w:sz w:val="24"/>
          <w:szCs w:val="24"/>
        </w:rPr>
        <w:t xml:space="preserve"> du site avec des référencement.</w:t>
      </w:r>
    </w:p>
    <w:p w14:paraId="2748C93D" w14:textId="05A13769" w:rsidR="006A180C" w:rsidRPr="00C575F0" w:rsidRDefault="006A180C" w:rsidP="003A190E">
      <w:pPr>
        <w:pStyle w:val="Titre2"/>
        <w:jc w:val="both"/>
        <w:rPr>
          <w:rStyle w:val="blogtitre2"/>
          <w:rFonts w:asciiTheme="majorHAnsi" w:hAnsiTheme="majorHAnsi" w:cstheme="majorHAnsi"/>
          <w:b/>
          <w:sz w:val="24"/>
          <w:szCs w:val="24"/>
          <w:u w:val="single"/>
        </w:rPr>
      </w:pPr>
      <w:r w:rsidRPr="00C575F0">
        <w:rPr>
          <w:rStyle w:val="blogtitre2"/>
          <w:rFonts w:asciiTheme="majorHAnsi" w:hAnsiTheme="majorHAnsi" w:cstheme="majorHAnsi"/>
          <w:b/>
          <w:sz w:val="24"/>
          <w:szCs w:val="24"/>
          <w:u w:val="single"/>
        </w:rPr>
        <w:t>Optimiser son référencement</w:t>
      </w:r>
    </w:p>
    <w:p w14:paraId="2CC713E9" w14:textId="1ABFD340" w:rsidR="00AF2222" w:rsidRPr="003A190E" w:rsidRDefault="00AF2222"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23" w:history="1">
        <w:r w:rsidRPr="003A190E">
          <w:rPr>
            <w:rStyle w:val="Lienhypertexte"/>
            <w:rFonts w:asciiTheme="majorHAnsi" w:hAnsiTheme="majorHAnsi" w:cstheme="majorHAnsi"/>
            <w:bCs/>
            <w:color w:val="auto"/>
            <w:sz w:val="24"/>
            <w:szCs w:val="24"/>
            <w:u w:val="none"/>
          </w:rPr>
          <w:t>référencement naturel</w:t>
        </w:r>
      </w:hyperlink>
      <w:r w:rsidRPr="003A190E">
        <w:rPr>
          <w:rFonts w:asciiTheme="majorHAnsi" w:hAnsiTheme="majorHAnsi" w:cstheme="majorHAnsi"/>
          <w:bCs/>
          <w:sz w:val="24"/>
          <w:szCs w:val="24"/>
        </w:rPr>
        <w:t xml:space="preserve"> et le référencement payant.</w:t>
      </w:r>
    </w:p>
    <w:p w14:paraId="4C17F193" w14:textId="7C95B447" w:rsidR="00EA3DC4" w:rsidRPr="003A190E" w:rsidRDefault="00011670"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Le cout de c</w:t>
      </w:r>
      <w:r w:rsidR="00EA3DC4" w:rsidRPr="003A190E">
        <w:rPr>
          <w:rFonts w:asciiTheme="majorHAnsi" w:hAnsiTheme="majorHAnsi" w:cstheme="majorHAnsi"/>
          <w:bCs/>
          <w:sz w:val="24"/>
          <w:szCs w:val="24"/>
        </w:rPr>
        <w:t xml:space="preserve">ette </w:t>
      </w:r>
      <w:r w:rsidRPr="003A190E">
        <w:rPr>
          <w:rFonts w:asciiTheme="majorHAnsi" w:hAnsiTheme="majorHAnsi" w:cstheme="majorHAnsi"/>
          <w:bCs/>
          <w:sz w:val="24"/>
          <w:szCs w:val="24"/>
        </w:rPr>
        <w:t xml:space="preserve">forme de </w:t>
      </w:r>
      <w:r w:rsidR="003A190E" w:rsidRPr="003A190E">
        <w:rPr>
          <w:rFonts w:asciiTheme="majorHAnsi" w:hAnsiTheme="majorHAnsi" w:cstheme="majorHAnsi"/>
          <w:bCs/>
          <w:sz w:val="24"/>
          <w:szCs w:val="24"/>
        </w:rPr>
        <w:t>communication rentre</w:t>
      </w:r>
      <w:r w:rsidR="00EA3DC4" w:rsidRPr="003A190E">
        <w:rPr>
          <w:rFonts w:asciiTheme="majorHAnsi" w:hAnsiTheme="majorHAnsi" w:cstheme="majorHAnsi"/>
          <w:bCs/>
          <w:sz w:val="24"/>
          <w:szCs w:val="24"/>
        </w:rPr>
        <w:t xml:space="preserve"> dans le contrat signé avec l’entité qui </w:t>
      </w:r>
      <w:r w:rsidRPr="003A190E">
        <w:rPr>
          <w:rFonts w:asciiTheme="majorHAnsi" w:hAnsiTheme="majorHAnsi" w:cstheme="majorHAnsi"/>
          <w:bCs/>
          <w:sz w:val="24"/>
          <w:szCs w:val="24"/>
        </w:rPr>
        <w:t>fera</w:t>
      </w:r>
      <w:r w:rsidR="00EA3DC4" w:rsidRPr="003A190E">
        <w:rPr>
          <w:rFonts w:asciiTheme="majorHAnsi" w:hAnsiTheme="majorHAnsi" w:cstheme="majorHAnsi"/>
          <w:bCs/>
          <w:sz w:val="24"/>
          <w:szCs w:val="24"/>
        </w:rPr>
        <w:t xml:space="preserve"> le site web</w:t>
      </w:r>
      <w:r w:rsidR="001D2A96" w:rsidRPr="003A190E">
        <w:rPr>
          <w:rFonts w:asciiTheme="majorHAnsi" w:hAnsiTheme="majorHAnsi" w:cstheme="majorHAnsi"/>
          <w:bCs/>
          <w:sz w:val="24"/>
          <w:szCs w:val="24"/>
        </w:rPr>
        <w:t>.</w:t>
      </w:r>
    </w:p>
    <w:p w14:paraId="219FFE73" w14:textId="6A1AC071" w:rsidR="006A180C" w:rsidRPr="007C235E" w:rsidRDefault="006A180C" w:rsidP="003A190E">
      <w:pPr>
        <w:pStyle w:val="Titre2"/>
        <w:jc w:val="both"/>
        <w:rPr>
          <w:rStyle w:val="blogtitre2"/>
          <w:rFonts w:asciiTheme="majorHAnsi" w:hAnsiTheme="majorHAnsi" w:cstheme="majorHAnsi"/>
          <w:b/>
          <w:sz w:val="24"/>
          <w:szCs w:val="24"/>
          <w:u w:val="single"/>
        </w:rPr>
      </w:pPr>
      <w:r w:rsidRPr="007C235E">
        <w:rPr>
          <w:rStyle w:val="blogtitre2"/>
          <w:rFonts w:asciiTheme="majorHAnsi" w:hAnsiTheme="majorHAnsi" w:cstheme="majorHAnsi"/>
          <w:b/>
          <w:sz w:val="24"/>
          <w:szCs w:val="24"/>
          <w:u w:val="single"/>
        </w:rPr>
        <w:t>Être actif sur les réseaux sociaux</w:t>
      </w:r>
    </w:p>
    <w:p w14:paraId="1F5597F4" w14:textId="6D880F44" w:rsidR="00AF2222" w:rsidRPr="003A190E" w:rsidRDefault="00AF2222"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w:t>
      </w:r>
      <w:r w:rsidR="00C575F0">
        <w:rPr>
          <w:rFonts w:asciiTheme="majorHAnsi" w:hAnsiTheme="majorHAnsi" w:cstheme="majorHAnsi"/>
          <w:bCs/>
          <w:sz w:val="24"/>
          <w:szCs w:val="24"/>
        </w:rPr>
        <w:t xml:space="preserve"> Cette </w:t>
      </w:r>
      <w:r w:rsidR="007C235E">
        <w:rPr>
          <w:rFonts w:asciiTheme="majorHAnsi" w:hAnsiTheme="majorHAnsi" w:cstheme="majorHAnsi"/>
          <w:bCs/>
          <w:sz w:val="24"/>
          <w:szCs w:val="24"/>
        </w:rPr>
        <w:t>communication</w:t>
      </w:r>
      <w:r w:rsidR="001C43D2">
        <w:rPr>
          <w:rFonts w:asciiTheme="majorHAnsi" w:hAnsiTheme="majorHAnsi" w:cstheme="majorHAnsi"/>
          <w:bCs/>
          <w:sz w:val="24"/>
          <w:szCs w:val="24"/>
        </w:rPr>
        <w:t xml:space="preserve"> </w:t>
      </w:r>
      <w:r w:rsidR="00FF55F4">
        <w:rPr>
          <w:rFonts w:asciiTheme="majorHAnsi" w:hAnsiTheme="majorHAnsi" w:cstheme="majorHAnsi"/>
          <w:bCs/>
          <w:sz w:val="24"/>
          <w:szCs w:val="24"/>
        </w:rPr>
        <w:t>ne sera</w:t>
      </w:r>
      <w:r w:rsidR="00C575F0">
        <w:rPr>
          <w:rFonts w:asciiTheme="majorHAnsi" w:hAnsiTheme="majorHAnsi" w:cstheme="majorHAnsi"/>
          <w:bCs/>
          <w:sz w:val="24"/>
          <w:szCs w:val="24"/>
        </w:rPr>
        <w:t xml:space="preserve"> bien </w:t>
      </w:r>
      <w:r w:rsidR="007C235E">
        <w:rPr>
          <w:rFonts w:asciiTheme="majorHAnsi" w:hAnsiTheme="majorHAnsi" w:cstheme="majorHAnsi"/>
          <w:bCs/>
          <w:sz w:val="24"/>
          <w:szCs w:val="24"/>
        </w:rPr>
        <w:t>réalisée</w:t>
      </w:r>
      <w:r w:rsidR="00C575F0">
        <w:rPr>
          <w:rFonts w:asciiTheme="majorHAnsi" w:hAnsiTheme="majorHAnsi" w:cstheme="majorHAnsi"/>
          <w:bCs/>
          <w:sz w:val="24"/>
          <w:szCs w:val="24"/>
        </w:rPr>
        <w:t xml:space="preserve"> </w:t>
      </w:r>
      <w:r w:rsidR="001C43D2">
        <w:rPr>
          <w:rFonts w:asciiTheme="majorHAnsi" w:hAnsiTheme="majorHAnsi" w:cstheme="majorHAnsi"/>
          <w:bCs/>
          <w:sz w:val="24"/>
          <w:szCs w:val="24"/>
        </w:rPr>
        <w:t>qu’</w:t>
      </w:r>
      <w:r w:rsidR="00C575F0">
        <w:rPr>
          <w:rFonts w:asciiTheme="majorHAnsi" w:hAnsiTheme="majorHAnsi" w:cstheme="majorHAnsi"/>
          <w:bCs/>
          <w:sz w:val="24"/>
          <w:szCs w:val="24"/>
        </w:rPr>
        <w:t>avec un administrateur réseau sociaux.</w:t>
      </w:r>
    </w:p>
    <w:p w14:paraId="3E600F5F" w14:textId="77777777" w:rsidR="00215316" w:rsidRDefault="00215316">
      <w:pPr>
        <w:widowControl w:val="0"/>
        <w:pBdr>
          <w:top w:val="nil"/>
          <w:left w:val="nil"/>
          <w:bottom w:val="nil"/>
          <w:right w:val="nil"/>
          <w:between w:val="nil"/>
        </w:pBdr>
        <w:spacing w:after="240"/>
        <w:jc w:val="both"/>
        <w:rPr>
          <w:rFonts w:ascii="Calibri" w:eastAsia="Calibri" w:hAnsi="Calibri" w:cs="Calibri"/>
          <w:sz w:val="28"/>
          <w:szCs w:val="28"/>
        </w:rPr>
      </w:pPr>
    </w:p>
    <w:p w14:paraId="43A383DA"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Statut juridique </w:t>
      </w:r>
    </w:p>
    <w:p w14:paraId="73061DE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Choisir un statut juridique parmi ceux qui existe en CI.  Se renseigne sur toutes les choses en rapport avec la mise en place d'une application.  N'oublie pas de prendre les prix.</w:t>
      </w:r>
    </w:p>
    <w:p w14:paraId="4CB633B5" w14:textId="42056410" w:rsidR="00041E83" w:rsidRPr="00884622"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Les emplois</w:t>
      </w:r>
    </w:p>
    <w:p w14:paraId="63DC86B0" w14:textId="6452EC47" w:rsidR="00884622" w:rsidRPr="00710D5E" w:rsidRDefault="00884622" w:rsidP="00834274">
      <w:pPr>
        <w:widowControl w:val="0"/>
        <w:pBdr>
          <w:top w:val="nil"/>
          <w:left w:val="nil"/>
          <w:bottom w:val="nil"/>
          <w:right w:val="nil"/>
          <w:between w:val="nil"/>
        </w:pBdr>
        <w:spacing w:after="240"/>
        <w:jc w:val="both"/>
        <w:rPr>
          <w:rFonts w:ascii="Calibri" w:eastAsia="Calibri" w:hAnsi="Calibri" w:cs="Calibri"/>
          <w:bCs/>
          <w:iCs/>
          <w:sz w:val="24"/>
          <w:szCs w:val="24"/>
        </w:rPr>
      </w:pPr>
      <w:r w:rsidRPr="00710D5E">
        <w:rPr>
          <w:rFonts w:ascii="Calibri" w:eastAsia="Calibri" w:hAnsi="Calibri" w:cs="Calibri"/>
          <w:bCs/>
          <w:iCs/>
          <w:sz w:val="24"/>
          <w:szCs w:val="24"/>
        </w:rPr>
        <w:t xml:space="preserve">Conception du site : </w:t>
      </w:r>
    </w:p>
    <w:p w14:paraId="58FC9916" w14:textId="5E47C179" w:rsidR="00884622" w:rsidRPr="00710D5E" w:rsidRDefault="003A190E" w:rsidP="00FF55F4">
      <w:pPr>
        <w:widowControl w:val="0"/>
        <w:pBdr>
          <w:top w:val="nil"/>
          <w:left w:val="nil"/>
          <w:bottom w:val="nil"/>
          <w:right w:val="nil"/>
          <w:between w:val="nil"/>
        </w:pBdr>
        <w:spacing w:after="240"/>
        <w:rPr>
          <w:rFonts w:asciiTheme="majorHAnsi" w:eastAsia="Calibri" w:hAnsiTheme="majorHAnsi" w:cstheme="majorHAnsi"/>
          <w:bCs/>
          <w:iCs/>
          <w:sz w:val="24"/>
          <w:szCs w:val="24"/>
        </w:rPr>
      </w:pPr>
      <w:r w:rsidRPr="00710D5E">
        <w:rPr>
          <w:rFonts w:ascii="Calibri" w:eastAsia="Calibri" w:hAnsi="Calibri" w:cs="Calibri"/>
          <w:bCs/>
          <w:iCs/>
          <w:sz w:val="24"/>
          <w:szCs w:val="24"/>
        </w:rPr>
        <w:t>Hébergement</w:t>
      </w:r>
      <w:r w:rsidR="00884622" w:rsidRPr="00710D5E">
        <w:rPr>
          <w:rFonts w:ascii="Calibri" w:eastAsia="Calibri" w:hAnsi="Calibri" w:cs="Calibri"/>
          <w:bCs/>
          <w:iCs/>
          <w:sz w:val="24"/>
          <w:szCs w:val="24"/>
        </w:rPr>
        <w:t xml:space="preserve"> : </w:t>
      </w:r>
      <w:r w:rsidR="00331250" w:rsidRPr="00710D5E">
        <w:rPr>
          <w:rFonts w:asciiTheme="majorHAnsi" w:eastAsia="Calibri" w:hAnsiTheme="majorHAnsi" w:cstheme="majorHAnsi"/>
          <w:bCs/>
          <w:iCs/>
          <w:sz w:val="24"/>
          <w:szCs w:val="24"/>
        </w:rPr>
        <w:t xml:space="preserve">Le cout plus important est l’hébergement du site internet qui coute entre </w:t>
      </w:r>
      <w:r w:rsidR="00331250" w:rsidRPr="00710D5E">
        <w:rPr>
          <w:rFonts w:asciiTheme="majorHAnsi" w:hAnsiTheme="majorHAnsi" w:cstheme="majorHAnsi"/>
          <w:bCs/>
          <w:iCs/>
          <w:sz w:val="24"/>
          <w:szCs w:val="24"/>
        </w:rPr>
        <w:t>2,50€ par mois à 666€. Avec un hébergement VPS haute gamme nous pouvons négocier un tarif à 10€/mois.</w:t>
      </w:r>
    </w:p>
    <w:p w14:paraId="11F117A8" w14:textId="08C80E32" w:rsidR="00884622" w:rsidRPr="00710D5E" w:rsidRDefault="00710D5E"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M</w:t>
      </w:r>
      <w:r w:rsidR="00884622" w:rsidRPr="00710D5E">
        <w:rPr>
          <w:rFonts w:ascii="Calibri" w:eastAsia="Calibri" w:hAnsi="Calibri" w:cs="Calibri"/>
          <w:bCs/>
          <w:iCs/>
          <w:sz w:val="24"/>
          <w:szCs w:val="24"/>
        </w:rPr>
        <w:t xml:space="preserve">aintenance : </w:t>
      </w:r>
    </w:p>
    <w:p w14:paraId="3F3814C6" w14:textId="2986CCEF" w:rsidR="00884622" w:rsidRPr="00710D5E" w:rsidRDefault="0062260B"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A</w:t>
      </w:r>
      <w:r w:rsidR="00884622" w:rsidRPr="00710D5E">
        <w:rPr>
          <w:rFonts w:ascii="Calibri" w:eastAsia="Calibri" w:hAnsi="Calibri" w:cs="Calibri"/>
          <w:bCs/>
          <w:iCs/>
          <w:sz w:val="24"/>
          <w:szCs w:val="24"/>
        </w:rPr>
        <w:t xml:space="preserve">dmin site et </w:t>
      </w:r>
      <w:r w:rsidR="00A71F11" w:rsidRPr="00710D5E">
        <w:rPr>
          <w:rFonts w:ascii="Calibri" w:eastAsia="Calibri" w:hAnsi="Calibri" w:cs="Calibri"/>
          <w:bCs/>
          <w:iCs/>
          <w:sz w:val="24"/>
          <w:szCs w:val="24"/>
        </w:rPr>
        <w:t>réseau</w:t>
      </w:r>
      <w:r w:rsidR="00884622" w:rsidRPr="00710D5E">
        <w:rPr>
          <w:rFonts w:ascii="Calibri" w:eastAsia="Calibri" w:hAnsi="Calibri" w:cs="Calibri"/>
          <w:bCs/>
          <w:iCs/>
          <w:sz w:val="24"/>
          <w:szCs w:val="24"/>
        </w:rPr>
        <w:t xml:space="preserve"> sociaux : </w:t>
      </w:r>
    </w:p>
    <w:p w14:paraId="0BE027AE" w14:textId="43A94599" w:rsidR="000F6BFC" w:rsidRDefault="0062260B"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S</w:t>
      </w:r>
      <w:r w:rsidR="00884622" w:rsidRPr="00710D5E">
        <w:rPr>
          <w:rFonts w:ascii="Calibri" w:eastAsia="Calibri" w:hAnsi="Calibri" w:cs="Calibri"/>
          <w:bCs/>
          <w:iCs/>
          <w:sz w:val="24"/>
          <w:szCs w:val="24"/>
        </w:rPr>
        <w:t>ervice client</w:t>
      </w:r>
      <w:r w:rsidR="00A71F11" w:rsidRPr="00710D5E">
        <w:rPr>
          <w:rFonts w:ascii="Calibri" w:eastAsia="Calibri" w:hAnsi="Calibri" w:cs="Calibri"/>
          <w:bCs/>
          <w:iCs/>
          <w:sz w:val="24"/>
          <w:szCs w:val="24"/>
        </w:rPr>
        <w:t xml:space="preserve"> téléphonique</w:t>
      </w:r>
      <w:r w:rsidR="006D6D0E">
        <w:rPr>
          <w:rFonts w:ascii="Calibri" w:eastAsia="Calibri" w:hAnsi="Calibri" w:cs="Calibri"/>
          <w:bCs/>
          <w:iCs/>
          <w:sz w:val="24"/>
          <w:szCs w:val="24"/>
        </w:rPr>
        <w:t> :</w:t>
      </w:r>
    </w:p>
    <w:p w14:paraId="4FDFE442" w14:textId="75DC028F" w:rsidR="00723EE3" w:rsidRPr="00710D5E" w:rsidRDefault="00723EE3"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Autres :</w:t>
      </w:r>
    </w:p>
    <w:p w14:paraId="04EA8C49" w14:textId="77777777" w:rsidR="00041E83" w:rsidRPr="00710D5E" w:rsidRDefault="001D6B98" w:rsidP="00FF55F4">
      <w:pPr>
        <w:widowControl w:val="0"/>
        <w:pBdr>
          <w:top w:val="nil"/>
          <w:left w:val="nil"/>
          <w:bottom w:val="nil"/>
          <w:right w:val="nil"/>
          <w:between w:val="nil"/>
        </w:pBdr>
        <w:spacing w:after="240"/>
        <w:rPr>
          <w:rFonts w:ascii="Calibri" w:eastAsia="Calibri" w:hAnsi="Calibri" w:cs="Calibri"/>
          <w:bCs/>
          <w:iCs/>
          <w:sz w:val="24"/>
          <w:szCs w:val="24"/>
        </w:rPr>
      </w:pPr>
      <w:r w:rsidRPr="00710D5E">
        <w:rPr>
          <w:rFonts w:ascii="Calibri" w:eastAsia="Calibri" w:hAnsi="Calibri" w:cs="Calibri"/>
          <w:bCs/>
          <w:iCs/>
          <w:sz w:val="24"/>
          <w:szCs w:val="24"/>
        </w:rPr>
        <w:t xml:space="preserve">Mentionner tout ce dont vous aurez besoin pour monter l'application même si c'est gratuit </w:t>
      </w:r>
    </w:p>
    <w:p w14:paraId="351484B7"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Moyens de financement</w:t>
      </w:r>
    </w:p>
    <w:p w14:paraId="6F34432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Fond propre</w:t>
      </w:r>
    </w:p>
    <w:p w14:paraId="43015E33"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Emprunt bancaire </w:t>
      </w:r>
    </w:p>
    <w:p w14:paraId="2687B05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Subvention de l'Etat</w:t>
      </w:r>
    </w:p>
    <w:p w14:paraId="3E856721"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lastRenderedPageBreak/>
        <w:t xml:space="preserve">Chiffre d'affaire </w:t>
      </w:r>
    </w:p>
    <w:p w14:paraId="1ED22F30"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Comment gagner de l'argent ? Par les compagnies et les publicités</w:t>
      </w:r>
    </w:p>
    <w:p w14:paraId="006901E2"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Trésorerie </w:t>
      </w:r>
    </w:p>
    <w:p w14:paraId="5779EC7A"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Compte de résultat </w:t>
      </w:r>
    </w:p>
    <w:p w14:paraId="7B71F90F"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Bilan</w:t>
      </w:r>
    </w:p>
    <w:p w14:paraId="5E6C9C86"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Moyens de paiement des compagnies et de leurs clients </w:t>
      </w:r>
    </w:p>
    <w:p w14:paraId="07BDA610" w14:textId="17BD48D4"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Gestion des données </w:t>
      </w:r>
      <w:r>
        <w:rPr>
          <w:rFonts w:ascii="Calibri" w:eastAsia="Calibri" w:hAnsi="Calibri" w:cs="Calibri"/>
          <w:sz w:val="28"/>
          <w:szCs w:val="28"/>
        </w:rPr>
        <w:t xml:space="preserve">(peut-être ne va pas figurer dans le business plan mais réfléchir à </w:t>
      </w:r>
      <w:r w:rsidR="000F4F0E">
        <w:rPr>
          <w:rFonts w:ascii="Calibri" w:eastAsia="Calibri" w:hAnsi="Calibri" w:cs="Calibri"/>
          <w:sz w:val="28"/>
          <w:szCs w:val="28"/>
        </w:rPr>
        <w:t>ça)</w:t>
      </w:r>
    </w:p>
    <w:p w14:paraId="11985E13" w14:textId="242109C9" w:rsidR="00041E83" w:rsidRPr="007B1A57"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Analyse des risques et des bénéfices du projet </w:t>
      </w:r>
    </w:p>
    <w:p w14:paraId="22811A7F" w14:textId="77777777" w:rsidR="007B1A57" w:rsidRPr="006651E0" w:rsidRDefault="007B1A57" w:rsidP="007B1A57">
      <w:pPr>
        <w:widowControl w:val="0"/>
        <w:pBdr>
          <w:top w:val="nil"/>
          <w:left w:val="nil"/>
          <w:bottom w:val="nil"/>
          <w:right w:val="nil"/>
          <w:between w:val="nil"/>
        </w:pBdr>
        <w:spacing w:after="240"/>
        <w:ind w:left="720"/>
        <w:jc w:val="both"/>
        <w:rPr>
          <w:rFonts w:ascii="Calibri" w:eastAsia="Calibri" w:hAnsi="Calibri" w:cs="Calibri"/>
          <w:b/>
          <w:i/>
          <w:sz w:val="28"/>
          <w:szCs w:val="28"/>
        </w:rPr>
      </w:pPr>
    </w:p>
    <w:p w14:paraId="3BF61838" w14:textId="6C401A36" w:rsidR="006651E0" w:rsidRDefault="006651E0">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Perspectives futures</w:t>
      </w:r>
    </w:p>
    <w:p w14:paraId="1D5DC377" w14:textId="77777777" w:rsidR="00041E83" w:rsidRDefault="00041E83">
      <w:pPr>
        <w:widowControl w:val="0"/>
        <w:pBdr>
          <w:top w:val="nil"/>
          <w:left w:val="nil"/>
          <w:bottom w:val="nil"/>
          <w:right w:val="nil"/>
          <w:between w:val="nil"/>
        </w:pBdr>
        <w:spacing w:after="240"/>
        <w:jc w:val="both"/>
        <w:rPr>
          <w:rFonts w:ascii="Calibri" w:eastAsia="Calibri" w:hAnsi="Calibri" w:cs="Calibri"/>
          <w:b/>
          <w:sz w:val="28"/>
          <w:szCs w:val="28"/>
        </w:rPr>
      </w:pPr>
    </w:p>
    <w:sectPr w:rsidR="00041E83">
      <w:headerReference w:type="default" r:id="rId24"/>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B6707" w14:textId="77777777" w:rsidR="00796433" w:rsidRDefault="00796433">
      <w:r>
        <w:separator/>
      </w:r>
    </w:p>
  </w:endnote>
  <w:endnote w:type="continuationSeparator" w:id="0">
    <w:p w14:paraId="7C4D6691" w14:textId="77777777" w:rsidR="00796433" w:rsidRDefault="00796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36C19" w14:textId="77777777" w:rsidR="00796433" w:rsidRDefault="00796433">
      <w:r>
        <w:separator/>
      </w:r>
    </w:p>
  </w:footnote>
  <w:footnote w:type="continuationSeparator" w:id="0">
    <w:p w14:paraId="19385BD1" w14:textId="77777777" w:rsidR="00796433" w:rsidRDefault="007964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DF"/>
    <w:multiLevelType w:val="hybridMultilevel"/>
    <w:tmpl w:val="4566C2FC"/>
    <w:lvl w:ilvl="0" w:tplc="040C0001">
      <w:start w:val="1"/>
      <w:numFmt w:val="bullet"/>
      <w:lvlText w:val=""/>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4F42B4D"/>
    <w:multiLevelType w:val="hybridMultilevel"/>
    <w:tmpl w:val="27A6960C"/>
    <w:lvl w:ilvl="0" w:tplc="040C000B">
      <w:start w:val="1"/>
      <w:numFmt w:val="bullet"/>
      <w:lvlText w:val=""/>
      <w:lvlJc w:val="left"/>
      <w:pPr>
        <w:ind w:left="1440" w:hanging="360"/>
      </w:pPr>
      <w:rPr>
        <w:rFonts w:ascii="Wingdings" w:hAnsi="Wingdings" w:hint="default"/>
      </w:rPr>
    </w:lvl>
    <w:lvl w:ilvl="1" w:tplc="040C000B">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486213F7"/>
    <w:multiLevelType w:val="multilevel"/>
    <w:tmpl w:val="1840A4DE"/>
    <w:lvl w:ilvl="0">
      <w:start w:val="1"/>
      <w:numFmt w:val="lowerLetter"/>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49D52654"/>
    <w:multiLevelType w:val="multilevel"/>
    <w:tmpl w:val="28047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6" w15:restartNumberingAfterBreak="0">
    <w:nsid w:val="50E93495"/>
    <w:multiLevelType w:val="hybridMultilevel"/>
    <w:tmpl w:val="3B1299FC"/>
    <w:lvl w:ilvl="0" w:tplc="596863FC">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3DC0D47"/>
    <w:multiLevelType w:val="hybridMultilevel"/>
    <w:tmpl w:val="30102D9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75841DE6"/>
    <w:multiLevelType w:val="hybridMultilevel"/>
    <w:tmpl w:val="4FCC94C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7762983"/>
    <w:multiLevelType w:val="hybridMultilevel"/>
    <w:tmpl w:val="6B8E93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num w:numId="1">
    <w:abstractNumId w:val="9"/>
  </w:num>
  <w:num w:numId="2">
    <w:abstractNumId w:val="4"/>
  </w:num>
  <w:num w:numId="3">
    <w:abstractNumId w:val="5"/>
  </w:num>
  <w:num w:numId="4">
    <w:abstractNumId w:val="3"/>
  </w:num>
  <w:num w:numId="5">
    <w:abstractNumId w:val="2"/>
  </w:num>
  <w:num w:numId="6">
    <w:abstractNumId w:val="0"/>
  </w:num>
  <w:num w:numId="7">
    <w:abstractNumId w:val="7"/>
  </w:num>
  <w:num w:numId="8">
    <w:abstractNumId w:val="10"/>
  </w:num>
  <w:num w:numId="9">
    <w:abstractNumId w:val="8"/>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04E83"/>
    <w:rsid w:val="00011670"/>
    <w:rsid w:val="00023ADB"/>
    <w:rsid w:val="00027E76"/>
    <w:rsid w:val="00041E83"/>
    <w:rsid w:val="00044887"/>
    <w:rsid w:val="00055FAF"/>
    <w:rsid w:val="00070AD6"/>
    <w:rsid w:val="00083956"/>
    <w:rsid w:val="000870EC"/>
    <w:rsid w:val="00094125"/>
    <w:rsid w:val="000A292B"/>
    <w:rsid w:val="000B6DA0"/>
    <w:rsid w:val="000C0B47"/>
    <w:rsid w:val="000D31CF"/>
    <w:rsid w:val="000E20FE"/>
    <w:rsid w:val="000F4F0E"/>
    <w:rsid w:val="000F6BFC"/>
    <w:rsid w:val="00102FD2"/>
    <w:rsid w:val="00106FF7"/>
    <w:rsid w:val="001541B6"/>
    <w:rsid w:val="00173530"/>
    <w:rsid w:val="0017661B"/>
    <w:rsid w:val="001773E6"/>
    <w:rsid w:val="00185D0E"/>
    <w:rsid w:val="00192065"/>
    <w:rsid w:val="001C43D2"/>
    <w:rsid w:val="001D2A96"/>
    <w:rsid w:val="001D38A2"/>
    <w:rsid w:val="001D6B98"/>
    <w:rsid w:val="001E469D"/>
    <w:rsid w:val="001E48DB"/>
    <w:rsid w:val="001E6568"/>
    <w:rsid w:val="001F1C4D"/>
    <w:rsid w:val="001F4508"/>
    <w:rsid w:val="00215316"/>
    <w:rsid w:val="00223E17"/>
    <w:rsid w:val="00226465"/>
    <w:rsid w:val="002452F0"/>
    <w:rsid w:val="00257EA1"/>
    <w:rsid w:val="002632BD"/>
    <w:rsid w:val="00276562"/>
    <w:rsid w:val="002A2A1C"/>
    <w:rsid w:val="002D40F3"/>
    <w:rsid w:val="002E17F3"/>
    <w:rsid w:val="002E594E"/>
    <w:rsid w:val="002F2A21"/>
    <w:rsid w:val="00304234"/>
    <w:rsid w:val="00307A24"/>
    <w:rsid w:val="00311A64"/>
    <w:rsid w:val="00322F23"/>
    <w:rsid w:val="00331250"/>
    <w:rsid w:val="00341BAD"/>
    <w:rsid w:val="00366344"/>
    <w:rsid w:val="00370EED"/>
    <w:rsid w:val="0037268F"/>
    <w:rsid w:val="0037380E"/>
    <w:rsid w:val="00386180"/>
    <w:rsid w:val="0039237D"/>
    <w:rsid w:val="0039303A"/>
    <w:rsid w:val="0039791B"/>
    <w:rsid w:val="003A190E"/>
    <w:rsid w:val="003B515F"/>
    <w:rsid w:val="003C3E2D"/>
    <w:rsid w:val="003E43F7"/>
    <w:rsid w:val="003F78EB"/>
    <w:rsid w:val="00404CFE"/>
    <w:rsid w:val="00410E36"/>
    <w:rsid w:val="004215F1"/>
    <w:rsid w:val="00424B39"/>
    <w:rsid w:val="00436C48"/>
    <w:rsid w:val="00444482"/>
    <w:rsid w:val="00457EF2"/>
    <w:rsid w:val="00484FDE"/>
    <w:rsid w:val="0049477D"/>
    <w:rsid w:val="004B13E0"/>
    <w:rsid w:val="004B40DF"/>
    <w:rsid w:val="004D3730"/>
    <w:rsid w:val="004F4B12"/>
    <w:rsid w:val="0052223C"/>
    <w:rsid w:val="00522496"/>
    <w:rsid w:val="00533FC1"/>
    <w:rsid w:val="00546EB9"/>
    <w:rsid w:val="00573953"/>
    <w:rsid w:val="00596711"/>
    <w:rsid w:val="005A0363"/>
    <w:rsid w:val="005A7163"/>
    <w:rsid w:val="005C3A9E"/>
    <w:rsid w:val="0062260B"/>
    <w:rsid w:val="0062334A"/>
    <w:rsid w:val="00646477"/>
    <w:rsid w:val="00662C25"/>
    <w:rsid w:val="006651E0"/>
    <w:rsid w:val="006760B5"/>
    <w:rsid w:val="006A180C"/>
    <w:rsid w:val="006A18E4"/>
    <w:rsid w:val="006B278D"/>
    <w:rsid w:val="006B3B3F"/>
    <w:rsid w:val="006C0FE4"/>
    <w:rsid w:val="006D4C86"/>
    <w:rsid w:val="006D6D0E"/>
    <w:rsid w:val="006F6846"/>
    <w:rsid w:val="00702189"/>
    <w:rsid w:val="00702F2D"/>
    <w:rsid w:val="00710D5E"/>
    <w:rsid w:val="00716549"/>
    <w:rsid w:val="007204EF"/>
    <w:rsid w:val="00720F59"/>
    <w:rsid w:val="00723EE3"/>
    <w:rsid w:val="00724B4F"/>
    <w:rsid w:val="00746B3D"/>
    <w:rsid w:val="00750042"/>
    <w:rsid w:val="0075712C"/>
    <w:rsid w:val="007575A8"/>
    <w:rsid w:val="00761477"/>
    <w:rsid w:val="00772518"/>
    <w:rsid w:val="007913F8"/>
    <w:rsid w:val="00796433"/>
    <w:rsid w:val="007B1A57"/>
    <w:rsid w:val="007C235E"/>
    <w:rsid w:val="00834274"/>
    <w:rsid w:val="00855854"/>
    <w:rsid w:val="008611D3"/>
    <w:rsid w:val="00881150"/>
    <w:rsid w:val="00884622"/>
    <w:rsid w:val="00897E53"/>
    <w:rsid w:val="008C01EC"/>
    <w:rsid w:val="008C0538"/>
    <w:rsid w:val="008C56B6"/>
    <w:rsid w:val="008D75FF"/>
    <w:rsid w:val="008F6C6D"/>
    <w:rsid w:val="00905478"/>
    <w:rsid w:val="009232CB"/>
    <w:rsid w:val="00954CF0"/>
    <w:rsid w:val="00964887"/>
    <w:rsid w:val="00964F17"/>
    <w:rsid w:val="00970918"/>
    <w:rsid w:val="009A19D4"/>
    <w:rsid w:val="00A16FF6"/>
    <w:rsid w:val="00A214A4"/>
    <w:rsid w:val="00A3150E"/>
    <w:rsid w:val="00A71F11"/>
    <w:rsid w:val="00A72E1E"/>
    <w:rsid w:val="00AD28F5"/>
    <w:rsid w:val="00AD5B2E"/>
    <w:rsid w:val="00AE3A40"/>
    <w:rsid w:val="00AF2222"/>
    <w:rsid w:val="00B06309"/>
    <w:rsid w:val="00B207F9"/>
    <w:rsid w:val="00B44DCC"/>
    <w:rsid w:val="00B6080D"/>
    <w:rsid w:val="00B91E69"/>
    <w:rsid w:val="00BA42D1"/>
    <w:rsid w:val="00BB0204"/>
    <w:rsid w:val="00BC142B"/>
    <w:rsid w:val="00BC342A"/>
    <w:rsid w:val="00BF5DD5"/>
    <w:rsid w:val="00C1764D"/>
    <w:rsid w:val="00C5169F"/>
    <w:rsid w:val="00C575F0"/>
    <w:rsid w:val="00C81FD8"/>
    <w:rsid w:val="00CC5403"/>
    <w:rsid w:val="00D04010"/>
    <w:rsid w:val="00D23461"/>
    <w:rsid w:val="00D3084A"/>
    <w:rsid w:val="00D67A76"/>
    <w:rsid w:val="00D76C0A"/>
    <w:rsid w:val="00D770FA"/>
    <w:rsid w:val="00D854B6"/>
    <w:rsid w:val="00D87E32"/>
    <w:rsid w:val="00D9235D"/>
    <w:rsid w:val="00DE397F"/>
    <w:rsid w:val="00DF4093"/>
    <w:rsid w:val="00E04D56"/>
    <w:rsid w:val="00E072EB"/>
    <w:rsid w:val="00E52327"/>
    <w:rsid w:val="00EA03C7"/>
    <w:rsid w:val="00EA3DC4"/>
    <w:rsid w:val="00EE5869"/>
    <w:rsid w:val="00EE6EB8"/>
    <w:rsid w:val="00EF4B4B"/>
    <w:rsid w:val="00F0149F"/>
    <w:rsid w:val="00F02947"/>
    <w:rsid w:val="00F03D71"/>
    <w:rsid w:val="00F12E1D"/>
    <w:rsid w:val="00F57358"/>
    <w:rsid w:val="00F86B4A"/>
    <w:rsid w:val="00FA4673"/>
    <w:rsid w:val="00FC13E4"/>
    <w:rsid w:val="00FD6BF5"/>
    <w:rsid w:val="00FE5581"/>
    <w:rsid w:val="00FF5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708336931">
      <w:bodyDiv w:val="1"/>
      <w:marLeft w:val="0"/>
      <w:marRight w:val="0"/>
      <w:marTop w:val="0"/>
      <w:marBottom w:val="0"/>
      <w:divBdr>
        <w:top w:val="none" w:sz="0" w:space="0" w:color="auto"/>
        <w:left w:val="none" w:sz="0" w:space="0" w:color="auto"/>
        <w:bottom w:val="none" w:sz="0" w:space="0" w:color="auto"/>
        <w:right w:val="none" w:sz="0" w:space="0" w:color="auto"/>
      </w:divBdr>
    </w:div>
    <w:div w:id="1782265096">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 w:id="1900744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yperlink" Target="https://www.print-and-web.com/plaquettecommerciale.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23" Type="http://schemas.openxmlformats.org/officeDocument/2006/relationships/hyperlink" Target="https://www.1ere-position.fr/referencement-seo/" TargetMode="External"/><Relationship Id="rId10" Type="http://schemas.openxmlformats.org/officeDocument/2006/relationships/hyperlink" Target="https://fr.wikipedia.org/wiki/C%C3%B4te_d%27Ivoire"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737</TotalTime>
  <Pages>10</Pages>
  <Words>2698</Words>
  <Characters>14845</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144</cp:revision>
  <dcterms:created xsi:type="dcterms:W3CDTF">2020-04-14T09:59:00Z</dcterms:created>
  <dcterms:modified xsi:type="dcterms:W3CDTF">2020-04-19T10:08:00Z</dcterms:modified>
</cp:coreProperties>
</file>