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9FB77" w14:textId="7FDE5199" w:rsidR="006F142D" w:rsidRDefault="00B7215B">
      <w:r>
        <w:rPr>
          <w:noProof/>
        </w:rPr>
        <w:drawing>
          <wp:inline distT="0" distB="0" distL="0" distR="0" wp14:anchorId="66030517" wp14:editId="16D18B6B">
            <wp:extent cx="5715000" cy="5327650"/>
            <wp:effectExtent l="0" t="0" r="0" b="6350"/>
            <wp:docPr id="1" name="Picture 1" descr="Khilji Dynasty Map, Khilji Emp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ilji Dynasty Map, Khilji Empi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D5099" w14:textId="7F07830F" w:rsidR="00B7215B" w:rsidRDefault="00B7215B" w:rsidP="00B7215B">
      <w:pPr>
        <w:pStyle w:val="ListParagraph"/>
        <w:numPr>
          <w:ilvl w:val="0"/>
          <w:numId w:val="1"/>
        </w:numPr>
      </w:pPr>
      <w:r>
        <w:t xml:space="preserve">Mongol attacks increased on the </w:t>
      </w:r>
      <w:proofErr w:type="spellStart"/>
      <w:r>
        <w:t>delhi</w:t>
      </w:r>
      <w:proofErr w:type="spellEnd"/>
      <w:r>
        <w:t xml:space="preserve"> sultanate during the reign of </w:t>
      </w:r>
      <w:proofErr w:type="spellStart"/>
      <w:proofErr w:type="gramStart"/>
      <w:r>
        <w:t>A.Khalji</w:t>
      </w:r>
      <w:proofErr w:type="spellEnd"/>
      <w:proofErr w:type="gramEnd"/>
      <w:r>
        <w:t>.</w:t>
      </w:r>
    </w:p>
    <w:p w14:paraId="5E3BC079" w14:textId="53151F00" w:rsidR="00B7215B" w:rsidRDefault="00B7215B" w:rsidP="00B7215B">
      <w:pPr>
        <w:pStyle w:val="ListParagraph"/>
        <w:numPr>
          <w:ilvl w:val="0"/>
          <w:numId w:val="1"/>
        </w:numPr>
      </w:pPr>
      <w:r>
        <w:t>This forced him to marshal a very large standing army in Delhi which could not be altered any time in the event of a sudden Mongol attack.</w:t>
      </w:r>
    </w:p>
    <w:p w14:paraId="6C531FC2" w14:textId="798A3F4F" w:rsidR="00B7215B" w:rsidRDefault="00B7215B" w:rsidP="00B7215B">
      <w:pPr>
        <w:pStyle w:val="ListParagraph"/>
        <w:numPr>
          <w:ilvl w:val="0"/>
          <w:numId w:val="1"/>
        </w:numPr>
      </w:pPr>
      <w:r>
        <w:t>But this was a huge administrative and economic challenge for him.</w:t>
      </w:r>
    </w:p>
    <w:p w14:paraId="47ABBA5A" w14:textId="6305F051" w:rsidR="00B7215B" w:rsidRDefault="00B7215B" w:rsidP="00B7215B">
      <w:pPr>
        <w:pStyle w:val="ListParagraph"/>
        <w:numPr>
          <w:ilvl w:val="0"/>
          <w:numId w:val="1"/>
        </w:numPr>
      </w:pPr>
      <w:r>
        <w:t xml:space="preserve">The sultan could not have given </w:t>
      </w:r>
      <w:proofErr w:type="spellStart"/>
      <w:r>
        <w:t>iqta</w:t>
      </w:r>
      <w:proofErr w:type="spellEnd"/>
      <w:r>
        <w:t xml:space="preserve"> to all the soldiers and therefore he preferred to give them cash salary.</w:t>
      </w:r>
    </w:p>
    <w:p w14:paraId="75E14EE8" w14:textId="40C51204" w:rsidR="00B7215B" w:rsidRDefault="00B7215B" w:rsidP="00B7215B">
      <w:pPr>
        <w:pStyle w:val="ListParagraph"/>
        <w:numPr>
          <w:ilvl w:val="0"/>
          <w:numId w:val="1"/>
        </w:numPr>
      </w:pPr>
      <w:r>
        <w:t xml:space="preserve">The payment to the huge contingent also meant that </w:t>
      </w:r>
      <w:proofErr w:type="spellStart"/>
      <w:r>
        <w:t>Alauddin</w:t>
      </w:r>
      <w:proofErr w:type="spellEnd"/>
      <w:r>
        <w:t xml:space="preserve"> </w:t>
      </w:r>
      <w:proofErr w:type="spellStart"/>
      <w:r>
        <w:t>Khalji</w:t>
      </w:r>
      <w:proofErr w:type="spellEnd"/>
      <w:r>
        <w:t xml:space="preserve"> also controlled the prices of the commodities as he had to maintain the large army at a minimum cost.</w:t>
      </w:r>
    </w:p>
    <w:p w14:paraId="6350F93F" w14:textId="029191F4" w:rsidR="00B7215B" w:rsidRDefault="00B7215B" w:rsidP="00B7215B">
      <w:pPr>
        <w:pStyle w:val="ListParagraph"/>
        <w:numPr>
          <w:ilvl w:val="0"/>
          <w:numId w:val="1"/>
        </w:numPr>
      </w:pPr>
      <w:r>
        <w:t>He fixed the prices of all commodities from grain to cloth, slaves, cattle etc.</w:t>
      </w:r>
    </w:p>
    <w:p w14:paraId="2598DFE3" w14:textId="5872F48E" w:rsidR="00B7215B" w:rsidRDefault="00B7215B" w:rsidP="00B7215B">
      <w:pPr>
        <w:pStyle w:val="ListParagraph"/>
        <w:numPr>
          <w:ilvl w:val="0"/>
          <w:numId w:val="1"/>
        </w:numPr>
      </w:pPr>
      <w:r>
        <w:t>He established granaries in Delhi and Rajasthan to collect grains from the grain merchants.</w:t>
      </w:r>
    </w:p>
    <w:p w14:paraId="4D1CC4D3" w14:textId="24415062" w:rsidR="00B7215B" w:rsidRDefault="00B7215B" w:rsidP="00B7215B">
      <w:pPr>
        <w:pStyle w:val="ListParagraph"/>
        <w:numPr>
          <w:ilvl w:val="0"/>
          <w:numId w:val="1"/>
        </w:numPr>
      </w:pPr>
      <w:r>
        <w:t>A controller of the market(</w:t>
      </w:r>
      <w:proofErr w:type="spellStart"/>
      <w:r>
        <w:t>shahna</w:t>
      </w:r>
      <w:proofErr w:type="spellEnd"/>
      <w:r>
        <w:t>-</w:t>
      </w:r>
      <w:proofErr w:type="spellStart"/>
      <w:r>
        <w:t>i</w:t>
      </w:r>
      <w:proofErr w:type="spellEnd"/>
      <w:r>
        <w:t xml:space="preserve">-mandi) and intelligence officers( </w:t>
      </w:r>
      <w:proofErr w:type="spellStart"/>
      <w:r>
        <w:t>barids</w:t>
      </w:r>
      <w:proofErr w:type="spellEnd"/>
      <w:r>
        <w:t xml:space="preserve">) </w:t>
      </w:r>
      <w:r w:rsidR="00054B5B">
        <w:t>were appointed to implement the market control measures.</w:t>
      </w:r>
    </w:p>
    <w:sectPr w:rsidR="00B72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F3690"/>
    <w:multiLevelType w:val="hybridMultilevel"/>
    <w:tmpl w:val="5FCA6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5B"/>
    <w:rsid w:val="00054B5B"/>
    <w:rsid w:val="006F142D"/>
    <w:rsid w:val="00B7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9530"/>
  <w15:chartTrackingRefBased/>
  <w15:docId w15:val="{29608A23-5060-465E-9C3A-5E6A18AB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Thomas</dc:creator>
  <cp:keywords/>
  <dc:description/>
  <cp:lastModifiedBy>Deepa Thomas</cp:lastModifiedBy>
  <cp:revision>1</cp:revision>
  <dcterms:created xsi:type="dcterms:W3CDTF">2020-07-05T09:12:00Z</dcterms:created>
  <dcterms:modified xsi:type="dcterms:W3CDTF">2020-07-05T09:23:00Z</dcterms:modified>
</cp:coreProperties>
</file>