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86C7F" w14:textId="77777777" w:rsidR="00702B06" w:rsidRPr="00702B06" w:rsidRDefault="00702B06">
      <w:pPr>
        <w:rPr>
          <w:b/>
          <w:bCs/>
          <w:u w:val="single"/>
        </w:rPr>
      </w:pPr>
      <w:r w:rsidRPr="00702B06">
        <w:rPr>
          <w:b/>
          <w:bCs/>
          <w:noProof/>
          <w:u w:val="single"/>
        </w:rPr>
        <w:drawing>
          <wp:anchor distT="0" distB="0" distL="114300" distR="114300" simplePos="0" relativeHeight="251658240" behindDoc="0" locked="0" layoutInCell="1" allowOverlap="1" wp14:anchorId="6EAD0121" wp14:editId="66C64950">
            <wp:simplePos x="914400" y="914400"/>
            <wp:positionH relativeFrom="column">
              <wp:align>left</wp:align>
            </wp:positionH>
            <wp:positionV relativeFrom="paragraph">
              <wp:align>top</wp:align>
            </wp:positionV>
            <wp:extent cx="2381250" cy="334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3340100"/>
                    </a:xfrm>
                    <a:prstGeom prst="rect">
                      <a:avLst/>
                    </a:prstGeom>
                    <a:noFill/>
                    <a:ln>
                      <a:noFill/>
                    </a:ln>
                  </pic:spPr>
                </pic:pic>
              </a:graphicData>
            </a:graphic>
          </wp:anchor>
        </w:drawing>
      </w:r>
      <w:r w:rsidRPr="00702B06">
        <w:rPr>
          <w:b/>
          <w:bCs/>
          <w:u w:val="single"/>
        </w:rPr>
        <w:t>MUHAMMAD TUGHLUQ</w:t>
      </w:r>
    </w:p>
    <w:p w14:paraId="1AF72538" w14:textId="77777777" w:rsidR="00702B06" w:rsidRDefault="00702B06">
      <w:proofErr w:type="gramStart"/>
      <w:r>
        <w:rPr>
          <w:b/>
          <w:bCs/>
          <w:u w:val="single"/>
        </w:rPr>
        <w:t>1 .</w:t>
      </w:r>
      <w:proofErr w:type="gramEnd"/>
      <w:r>
        <w:t xml:space="preserve"> RAISING THE TAXES IN DOAB</w:t>
      </w:r>
    </w:p>
    <w:p w14:paraId="4A89C58C" w14:textId="77777777" w:rsidR="00576EC5" w:rsidRDefault="00702B06" w:rsidP="00702B06">
      <w:pPr>
        <w:pStyle w:val="ListParagraph"/>
        <w:numPr>
          <w:ilvl w:val="0"/>
          <w:numId w:val="3"/>
        </w:numPr>
      </w:pPr>
      <w:r>
        <w:t xml:space="preserve">Muhammad raised land tax in Doab a very fertile area, to fifty percent of the produce at a time when the entire region was in the grip of </w:t>
      </w:r>
      <w:proofErr w:type="gramStart"/>
      <w:r>
        <w:t>famine .</w:t>
      </w:r>
      <w:proofErr w:type="gramEnd"/>
      <w:r>
        <w:t xml:space="preserve"> This caused wid</w:t>
      </w:r>
      <w:r w:rsidR="00AC4F12">
        <w:t xml:space="preserve">espread discontent among </w:t>
      </w:r>
      <w:r w:rsidR="00576EC5">
        <w:t>the peasants of the area.</w:t>
      </w:r>
    </w:p>
    <w:p w14:paraId="7624AFEF" w14:textId="584C3BB8" w:rsidR="00576EC5" w:rsidRDefault="00576EC5" w:rsidP="00702B06">
      <w:pPr>
        <w:pStyle w:val="ListParagraph"/>
        <w:numPr>
          <w:ilvl w:val="0"/>
          <w:numId w:val="3"/>
        </w:numPr>
      </w:pPr>
      <w:r>
        <w:t xml:space="preserve">TRANSFER OF CAPITAL FROM DELHI TO </w:t>
      </w:r>
      <w:proofErr w:type="gramStart"/>
      <w:r>
        <w:t>DAULATABAD :</w:t>
      </w:r>
      <w:proofErr w:type="gramEnd"/>
      <w:r>
        <w:t xml:space="preserve"> According to Barani, MBT was motivated to transfer the capital from Delhi to </w:t>
      </w:r>
      <w:proofErr w:type="spellStart"/>
      <w:r>
        <w:t>Daulatabad</w:t>
      </w:r>
      <w:proofErr w:type="spellEnd"/>
      <w:r>
        <w:t xml:space="preserve"> because he believed that </w:t>
      </w:r>
      <w:proofErr w:type="spellStart"/>
      <w:r>
        <w:t>Daulatabad</w:t>
      </w:r>
      <w:proofErr w:type="spellEnd"/>
      <w:r>
        <w:t xml:space="preserve"> was more centrally located and was equidistant from Delhi, Gujarat, Malabar.</w:t>
      </w:r>
    </w:p>
    <w:p w14:paraId="7F9BD622" w14:textId="35D39858" w:rsidR="00576EC5" w:rsidRDefault="00576EC5" w:rsidP="00702B06">
      <w:pPr>
        <w:pStyle w:val="ListParagraph"/>
        <w:numPr>
          <w:ilvl w:val="0"/>
          <w:numId w:val="3"/>
        </w:numPr>
      </w:pPr>
      <w:r>
        <w:t>INTRODUCTION OF TOKEN CURRENCY</w:t>
      </w:r>
    </w:p>
    <w:p w14:paraId="11883C0B" w14:textId="4BE91421" w:rsidR="00576EC5" w:rsidRDefault="00576EC5" w:rsidP="00576EC5">
      <w:pPr>
        <w:pStyle w:val="ListParagraph"/>
        <w:ind w:left="2160"/>
      </w:pPr>
      <w:r>
        <w:t xml:space="preserve">MBT introduced a token currency of bronze coins to be used in place in silver coins called tanka. </w:t>
      </w:r>
      <w:proofErr w:type="gramStart"/>
      <w:r>
        <w:t>This  experiment</w:t>
      </w:r>
      <w:proofErr w:type="gramEnd"/>
      <w:r>
        <w:t xml:space="preserve"> was a total failure . Soon the silver coins disappeared from the market and forged coins made by people at their homes came into circulation. Too many forged coins created havoc in the market and the situation went out of control.  He had to withdraw the currency and compensate the sufferers.</w:t>
      </w:r>
    </w:p>
    <w:p w14:paraId="4224DD42" w14:textId="004BC72D" w:rsidR="006F142D" w:rsidRPr="00702B06" w:rsidRDefault="00702B06" w:rsidP="00576EC5">
      <w:r w:rsidRPr="00702B06">
        <w:br w:type="textWrapping" w:clear="all"/>
      </w:r>
    </w:p>
    <w:sectPr w:rsidR="006F142D" w:rsidRPr="0070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81973"/>
    <w:multiLevelType w:val="hybridMultilevel"/>
    <w:tmpl w:val="269A52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63F91717"/>
    <w:multiLevelType w:val="hybridMultilevel"/>
    <w:tmpl w:val="FF527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9EE01BF"/>
    <w:multiLevelType w:val="hybridMultilevel"/>
    <w:tmpl w:val="61D6E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06"/>
    <w:rsid w:val="00576EC5"/>
    <w:rsid w:val="006F142D"/>
    <w:rsid w:val="00702B06"/>
    <w:rsid w:val="00AC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F559"/>
  <w15:chartTrackingRefBased/>
  <w15:docId w15:val="{BCF69087-111D-45C8-B5B0-E60A5D4F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Thomas</dc:creator>
  <cp:keywords/>
  <dc:description/>
  <cp:lastModifiedBy>Deepa Thomas</cp:lastModifiedBy>
  <cp:revision>1</cp:revision>
  <dcterms:created xsi:type="dcterms:W3CDTF">2020-07-05T07:04:00Z</dcterms:created>
  <dcterms:modified xsi:type="dcterms:W3CDTF">2020-07-05T07:34:00Z</dcterms:modified>
</cp:coreProperties>
</file>