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Alur Data Trareon Transcribe</w:t>
      </w:r>
    </w:p>
    <w:p>
      <w:r>
        <w:t xml:space="preserve">Dokumen ini menjawab satu pertanyaan yang selalu muncul di asesmen kepatuhan: </w:t>
      </w:r>
      <w:r>
        <w:rPr>
          <w:b/>
        </w:rPr>
        <w:t>data rapat ada di mana, pindah ke mana, dan lewat apa.</w:t>
      </w:r>
    </w:p>
    <w:p>
      <w:pPr>
        <w:spacing w:before="120" w:after="120"/>
        <w:ind w:left="480"/>
      </w:pPr>
      <w:r>
        <w:rPr>
          <w:i/>
          <w:sz w:val="20"/>
        </w:rPr>
        <w:t xml:space="preserve">Semua pernyataan di sini merujuk ke berkas sumber agar dapat diperiksa. Konfigurasi yang diasumsikan adalah </w:t>
      </w:r>
      <w:r>
        <w:rPr>
          <w:b/>
          <w:sz w:val="20"/>
        </w:rPr>
        <w:t>konfigurasi baku</w:t>
      </w:r>
      <w:r>
        <w:rPr>
          <w:i/>
          <w:sz w:val="20"/>
        </w:rPr>
        <w:t>; perubahan konfigurasi yang mengubah alur disebut eksplisit di §3.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1. Diagram alur data</w:t>
      </w:r>
    </w:p>
    <w:p>
      <w:r>
        <w:rPr>
          <w:i/>
          <w:sz w:val="18"/>
        </w:rPr>
        <w:t>Diagram mermaid — lihat versi Markdown untuk tampilan tergambar. Sumber diagram: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flowchart TD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subgraph PERANGKAT["🔒 Perangkat notulis — batas kepercayaan"]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direction TB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MIC["Mikrofon&lt;br/&gt;(suara peserta di ruangan)"]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SPK["Audio sistem / loopback&lt;br/&gt;(peserta daring)"]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FILE["Impor berkas audio&lt;br/&gt;(MP3/WAV/M4A)"]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CAP["audio/capture.rs · audio/loopback.rs&lt;br/&gt;ring buffer di memori"]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VAD["vad/ · preprocess.rs&lt;br/&gt;deteksi suara, penyaringan derau"]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STT["stt/ · whisper.cpp&lt;br/&gt;INFERENSI LOKAL"]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DIA["diarization/&lt;br/&gt;pemisahan pembicara"]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SESS[("Direktori sesi&lt;br/&gt;&amp;lt;config&amp;gt;/TrareonTranscribe/&lt;br/&gt;recovery/&amp;lt;session-id&amp;gt;/&lt;br/&gt;· snapshot&lt;br/&gt;· journal&lt;br/&gt;· .part WAV")]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LIB[("Pustaka sesi&lt;br/&gt;transkrip + metadata")]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AUD[("audit.jsonl&lt;br/&gt;&amp;lt;config&amp;gt;/TrareonTranscribe/&lt;br/&gt;append-only, tanpa isi rapat")]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MDL[("Direktori model&lt;br/&gt;ggml-*.bin")]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RED["pdp/redaction.rs&lt;br/&gt;penyamaran NIK/NPWP/telepon/&lt;br/&gt;email/rekening/nama&lt;br/&gt;— PADA SALINAN"]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PROV["provenance.rs · notulen/factcheck.rs&lt;br/&gt;tautan butir → nomor segmen"]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EXP["export/ · export/pdf.rs&lt;br/&gt;Markdown · DOCX · PDF · TXT"]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SRI["srikandi.rs&lt;br/&gt;sidecar metadata naskah dinas"]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RET["pdp/retention.rs&lt;br/&gt;rencana → konfirmasi → hapus"]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subgraph LOKAL["Proses lain di perangkat yang sama"]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OLL["Ollama di 127.0.0.1:11434&lt;br/&gt;LLM notulen/ringkasan"]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subgraph LUAR["🌐 Jaringan — hanya atas tindakan pengguna"]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HF["huggingface.co&lt;br/&gt;unduh model Whisper&lt;br/&gt;SHA256 dipin"]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REL["Repositori rilis&lt;br/&gt;cek pembaruan"]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    CLOUD["⚠️ Endpoint LLM jarak jauh&lt;br/&gt;HANYA bila dikonfigurasi instansi"]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MIC --&gt; CAP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SPK --&gt; CAP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FILE --&gt; STT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CAP --&gt; VAD --&gt; STT --&gt; DIA --&gt; SESS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SESS --&gt; LIB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LIB --&gt; PROV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LIB --&gt;|"transkrip dikirim&lt;br/&gt;ke endpoint"| OLL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OLL --&gt;|"draf notulen JSON"| PROV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PROV --&gt; RED --&gt; EXP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EXP --&gt; SRI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LIB --&gt; RET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MDL --&gt; STT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HF -.-&gt;|"GET, dimulai pengguna"| MDL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REL -.-&gt;|"GET, dimulai pengguna"| LIB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LIB -.-&gt;|"⚠️ bila base_url bukan loopback"| CLOUD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CAP -.-&gt;|catat| AUD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EXP -.-&gt;|catat| AUD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RET -.-&gt;|catat| AUD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OLL -.-&gt;|catat SummarySent| AUD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MDL -.-&gt;|catat ModelPulled| AUD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classDef lokal fill:#e8f4ea,stroke:#2d6a4f,color:#1b4332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classDef luar fill:#fde8e8,stroke:#9b2226,color:#660708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classDef simpan fill:#eef2ff,stroke:#3730a3,color:#1e1b4b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class MIC,SPK,FILE,CAP,VAD,STT,DIA,RED,PROV,EXP,SRI,RET,OLL lokal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class HF,REL,CLOUD luar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class SESS,LIB,AUD,MDL simpan</w:t>
      </w:r>
    </w:p>
    <w:p>
      <w:pPr>
        <w:pStyle w:val="Heading3"/>
      </w:pPr>
      <w:r>
        <w:t>Cara membaca diagram</w:t>
      </w:r>
    </w:p>
    <w:p>
      <w:pPr>
        <w:pStyle w:val="ListBullet"/>
      </w:pPr>
      <w:r>
        <w:rPr>
          <w:b/>
        </w:rPr>
        <w:t>Garis penuh</w:t>
      </w:r>
      <w:r>
        <w:t xml:space="preserve"> = aliran data rapat.</w:t>
      </w:r>
    </w:p>
    <w:p>
      <w:pPr>
        <w:pStyle w:val="ListBullet"/>
      </w:pPr>
      <w:r>
        <w:rPr>
          <w:b/>
        </w:rPr>
        <w:t>Garis putus-putus</w:t>
      </w:r>
      <w:r>
        <w:t xml:space="preserve"> = pencatatan ke log audit, atau lalu lintas</w:t>
      </w:r>
    </w:p>
    <w:p>
      <w:r>
        <w:t>jaringan yang dimulai pengguna.</w:t>
      </w:r>
    </w:p>
    <w:p>
      <w:pPr>
        <w:pStyle w:val="ListBullet"/>
      </w:pPr>
      <w:r>
        <w:rPr>
          <w:b/>
        </w:rPr>
        <w:t>Kotak hijau</w:t>
      </w:r>
      <w:r>
        <w:t xml:space="preserve"> = pemrosesan lokal di perangkat.</w:t>
      </w:r>
    </w:p>
    <w:p>
      <w:pPr>
        <w:pStyle w:val="ListBullet"/>
      </w:pPr>
      <w:r>
        <w:rPr>
          <w:b/>
        </w:rPr>
        <w:t>Kotak biru</w:t>
      </w:r>
      <w:r>
        <w:t xml:space="preserve"> = penyimpanan persisten.</w:t>
      </w:r>
    </w:p>
    <w:p>
      <w:pPr>
        <w:pStyle w:val="ListBullet"/>
      </w:pPr>
      <w:r>
        <w:rPr>
          <w:b/>
        </w:rPr>
        <w:t>Kotak merah</w:t>
      </w:r>
      <w:r>
        <w:t xml:space="preserve"> = di luar perangkat.</w:t>
      </w:r>
    </w:p>
    <w:p>
      <w:r>
        <w:t xml:space="preserve">Yang perlu diperhatikan: </w:t>
      </w:r>
      <w:r>
        <w:rPr>
          <w:b/>
        </w:rPr>
        <w:t>tidak ada garis penuh</w:t>
      </w:r>
      <w:r>
        <w:t xml:space="preserve"> dari kotak hijau mana pun ke kotak merah pada konfigurasi baku. Satu-satunya jalur data rapat ke luar perangkat adalah panah </w:t>
      </w:r>
      <w:r>
        <w:rPr>
          <w:rFonts w:ascii="Consolas" w:hAnsi="Consolas"/>
          <w:sz w:val="18"/>
        </w:rPr>
        <w:t>⚠️</w:t>
      </w:r>
      <w:r>
        <w:t xml:space="preserve"> yang hanya ada bila instansi mengubah </w:t>
      </w:r>
      <w:r>
        <w:rPr>
          <w:rFonts w:ascii="Consolas" w:hAnsi="Consolas"/>
          <w:sz w:val="18"/>
        </w:rPr>
        <w:t>base_url</w:t>
      </w:r>
      <w:r>
        <w:t xml:space="preserve"> endpoint LLM menjadi bukan loopback.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2. Inventaris aset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Aset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Lokasi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Isi data pribadi?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Dibuat oleh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Dihapus oleh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Audio tangkapan (</w:t>
            </w:r>
            <w:r>
              <w:rPr>
                <w:rFonts w:ascii="Consolas" w:hAnsi="Consolas"/>
                <w:sz w:val="18"/>
              </w:rPr>
              <w:t>.part</w:t>
            </w:r>
            <w:r>
              <w:rPr>
                <w:sz w:val="18"/>
              </w:rPr>
              <w:t xml:space="preserve"> WAV)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&lt;config&gt;/TrareonTranscribe/recovery/&lt;session-id&gt;/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Ya — suara, berpotensi karakteristik biometrik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audio/capture.rs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audio/loopback.rs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Retensi (jam audio) atau hapus sesi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Snapshot + journal sesi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direktori sesi yang sama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Ya</w:t>
            </w:r>
            <w:r>
              <w:rPr>
                <w:sz w:val="18"/>
              </w:rPr>
              <w:t xml:space="preserve"> — teks transkrip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session.rs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Retensi (jam transkrip) atau hapus sesi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Transkrip + metadata Pustaka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Pustaka sesi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Ya</w:t>
            </w:r>
            <w:r>
              <w:rPr>
                <w:sz w:val="18"/>
              </w:rPr>
              <w:t xml:space="preserve"> — teks, nama pembicara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session.rs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Hapus sesi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Catatan pribadi notulis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metadata sesi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Ya</w:t>
            </w:r>
            <w:r>
              <w:rPr>
                <w:sz w:val="18"/>
              </w:rPr>
              <w:t>, bila notulis menulisnya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Hapus sesi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Glosarium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konfigurasi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Mungkin — bila memuat nama orang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glossary.rs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Pengguna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Daftar nama untuk disamarkan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konfigurasi PDP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Ya</w:t>
            </w:r>
            <w:r>
              <w:rPr>
                <w:sz w:val="18"/>
              </w:rPr>
              <w:t xml:space="preserve"> — nama yang sengaja dimasukkan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UI PDP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Pengguna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audit.jsonl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&lt;config&gt;/TrareonTranscribe/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Tidak memuat isi rapat</w:t>
            </w:r>
            <w:r>
              <w:rPr>
                <w:sz w:val="18"/>
              </w:rPr>
              <w:t>; memuat judul/jalur sesi dan tujuan ekspor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pdp/audit.rs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Tidak dihapus oleh aplikasi</w:t>
            </w:r>
            <w:r>
              <w:rPr>
                <w:sz w:val="18"/>
              </w:rPr>
              <w:t xml:space="preserve"> — tidak ada rotasi, tidak ada API hapus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Berkas ekspor (MD/DOCX/PDF/TXT)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lokasi yang dipilih pengguna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Ya</w:t>
            </w:r>
            <w:r>
              <w:rPr>
                <w:sz w:val="18"/>
              </w:rPr>
              <w:t xml:space="preserve"> (disamarkan bila Mode PDP aktif)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export/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Pengguna, di luar aplikasi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Sidecar SRIKANDI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di samping berkas ekspor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Metadata naskah dinas; dapat memuat nama pejabat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srikandi.rs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Pengguna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Model Whisper (</w:t>
            </w:r>
            <w:r>
              <w:rPr>
                <w:rFonts w:ascii="Consolas" w:hAnsi="Consolas"/>
                <w:sz w:val="18"/>
              </w:rPr>
              <w:t>ggml-*.bin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direktori model (lihat §4)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Tidak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model.rs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Pengguna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Model LLM (Ollama)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 xml:space="preserve">penyimpanan Ollama, </w:t>
            </w:r>
            <w:r>
              <w:rPr>
                <w:b/>
                <w:sz w:val="18"/>
              </w:rPr>
              <w:t>di luar kendali Trareon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Tidak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Ollama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Pengguna via Ollama</w:t>
            </w:r>
          </w:p>
        </w:tc>
      </w:tr>
    </w:tbl>
    <w:p>
      <w:pPr>
        <w:spacing w:after="40"/>
      </w:pPr>
    </w:p>
    <w:p>
      <w:r>
        <w:t xml:space="preserve">Catatan penting untuk DPIA: </w:t>
      </w:r>
      <w:r>
        <w:rPr>
          <w:b/>
        </w:rPr>
        <w:t>`audit.jsonl` tidak ikut terhapus</w:t>
      </w:r>
      <w:r>
        <w:t xml:space="preserve"> ketika sesi dihapus. Itu memang tujuannya — log audit yang bisa dihapus bersama data yang diaudit tidak menjawab pertanyaan apa pun — tetapi berarti jalur/judul sesi yang sudah dihapus tetap tercatat. Bila judul rapat sendiri sensitif, instansi perlu memperhitungkannya.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3. Titik keluar jaringan — daftar lengkap</w:t>
      </w:r>
    </w:p>
    <w:p>
      <w:r>
        <w:t xml:space="preserve">Didokumentasikan di </w:t>
      </w:r>
      <w:r>
        <w:rPr>
          <w:rFonts w:ascii="Consolas" w:hAnsi="Consolas"/>
          <w:sz w:val="18"/>
        </w:rPr>
        <w:t>lib/state/privacy_report_model.dart:5-24</w:t>
      </w:r>
      <w:r>
        <w:t xml:space="preserve"> dan ditegakkan oleh </w:t>
      </w:r>
      <w:r>
        <w:rPr>
          <w:rFonts w:ascii="Consolas" w:hAnsi="Consolas"/>
          <w:sz w:val="18"/>
        </w:rPr>
        <w:t>rust_core/src/privacy.rs</w:t>
      </w:r>
      <w:r>
        <w:t xml:space="preserve"> serta </w:t>
      </w:r>
      <w:r>
        <w:rPr>
          <w:rFonts w:ascii="Consolas" w:hAnsi="Consolas"/>
          <w:sz w:val="18"/>
        </w:rPr>
        <w:t>test/privacy_proof_test.dart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Titik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Tujuan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Kapan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Data apa yang keluar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Tercatat di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Unduh model Whisper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huggingface.co/ggerganov/whisper.cpp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Onboarding atau dialog model, atas klik pengguna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Tidak ada data rapat.</w:t>
            </w:r>
            <w:r>
              <w:rPr>
                <w:sz w:val="18"/>
              </w:rPr>
              <w:t xml:space="preserve"> Permintaan GET untuk berkas model; SHA256 dipin di </w:t>
            </w:r>
            <w:r>
              <w:rPr>
                <w:rFonts w:ascii="Consolas" w:hAnsi="Consolas"/>
                <w:sz w:val="18"/>
              </w:rPr>
              <w:t>model.rs</w:t>
            </w:r>
            <w:r>
              <w:rPr>
                <w:sz w:val="18"/>
              </w:rPr>
              <w:t xml:space="preserve"> dan diverifikasi setelah unduh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 xml:space="preserve">Laporan Privasi, </w:t>
            </w:r>
            <w:r>
              <w:rPr>
                <w:rFonts w:ascii="Consolas" w:hAnsi="Consolas"/>
                <w:sz w:val="18"/>
              </w:rPr>
              <w:t>audit.jsonl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ModelPulled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Ringkasan/notulen AI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base_url</w:t>
            </w:r>
            <w:r>
              <w:rPr>
                <w:sz w:val="18"/>
              </w:rPr>
              <w:t xml:space="preserve"> endpoint — </w:t>
            </w:r>
            <w:r>
              <w:rPr>
                <w:b/>
                <w:sz w:val="18"/>
              </w:rPr>
              <w:t>baku loopback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http://localhost:11434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Atas klik pengguna per permintaan; mati secara baku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Transkrip bernomor</w:t>
            </w:r>
            <w:r>
              <w:rPr>
                <w:sz w:val="18"/>
              </w:rPr>
              <w:t xml:space="preserve"> dikirim ke endpoint. Pada konfigurasi baku endpoint berada di perangkat yang sama, jadi tidak ada data yang meninggalkan perangkat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 xml:space="preserve">Laporan Privasi, </w:t>
            </w:r>
            <w:r>
              <w:rPr>
                <w:rFonts w:ascii="Consolas" w:hAnsi="Consolas"/>
                <w:sz w:val="18"/>
              </w:rPr>
              <w:t>audit.jsonl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SummarySent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Cek pembaruan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raw.githubusercontent.com</w:t>
            </w:r>
            <w:r>
              <w:rPr>
                <w:sz w:val="18"/>
              </w:rPr>
              <w:t xml:space="preserve"> — satu berkas 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lib/app_version.dart:24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Atas klik "Cek Pembaruan"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Tidak ada data rapat.</w:t>
            </w:r>
            <w:r>
              <w:rPr>
                <w:sz w:val="18"/>
              </w:rPr>
              <w:t xml:space="preserve"> GET satu berkas teks berisi nomor versi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Laporan Privasi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Buka halaman rilis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peramban pengguna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Atas klik tautan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Tidak ada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Laporan Privasi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Tanya arsip rapat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endpoint yang sama dengan #2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Atas pertanyaan pengguna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8"/>
              </w:rPr>
              <w:t>Hanya petikan yang diambil secara lokal</w:t>
            </w:r>
            <w:r>
              <w:rPr>
                <w:sz w:val="18"/>
              </w:rPr>
              <w:t xml:space="preserve"> dikirim, bukan seluruh arsip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Laporan Privasi</w:t>
            </w:r>
          </w:p>
        </w:tc>
      </w:tr>
    </w:tbl>
    <w:p>
      <w:pPr>
        <w:spacing w:after="40"/>
      </w:pPr>
    </w:p>
    <w:p>
      <w:r>
        <w:t xml:space="preserve">Tidak ada telemetri, tidak ada analitik, tidak ada pelaporan galat jarak jauh, tidak ada akun, dan tidak ada sinkronisasi. Yang membuat ini bisa diperiksa bukan daftar ini melainkan uji di </w:t>
      </w:r>
      <w:r>
        <w:rPr>
          <w:rFonts w:ascii="Consolas" w:hAnsi="Consolas"/>
          <w:sz w:val="18"/>
        </w:rPr>
        <w:t>privacy.rs</w:t>
      </w:r>
      <w:r>
        <w:t>: daftar yang tidak sesuai kode akan menggagalkan build.</w:t>
      </w:r>
    </w:p>
    <w:p>
      <w:pPr>
        <w:spacing w:before="120" w:after="120"/>
        <w:ind w:left="480"/>
      </w:pPr>
      <w:r>
        <w:rPr>
          <w:b/>
          <w:sz w:val="20"/>
        </w:rPr>
        <w:t>Mengapa layar Laporan Privasi menyebut *empat*, bukan lima.</w:t>
      </w:r>
      <w:r>
        <w:rPr>
          <w:i/>
          <w:sz w:val="20"/>
        </w:rPr>
        <w:t xml:space="preserve"> Layar di dalam aplikasi melipat baris 5 ke dalam baris 2, karena keduanya adalah endpoint yang sama dan pengguna mengaturnya di satu tempat. Tabel ini memisahkannya karena pemicunya berbeda — satu dari tombol "Buat Ringkasan/Notulen", satu dari "Tanya arsip rapat" — dan asesmen perlu tahu keduanya. Tidak ada titik keluar yang hilang dari salah satu daftar.</w:t>
      </w:r>
    </w:p>
    <w:p>
      <w:pPr>
        <w:pStyle w:val="Heading3"/>
      </w:pPr>
      <w:r>
        <w:t>Pemeriksaan mandiri untuk auditor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# 1. Gerbang luring, sisi Rust — gagal bila jalur transkripsi menyentuh jaringan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cd rust_core &amp;&amp; cargo test --lib privacy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# 2. Gerbang luring, sisi Dart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flutter test test/privacy_proof_test.dart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# 3. Daftar seluruh literal URL di seluruh kode mesin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grep -rn "https\?://" rust_core/src/ --include=*.rs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# 4. Pemeriksaan runtime: jalankan aplikasi, transkripsikan satu berkas,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#    lihat Pengaturan → Laporan Privasi. Hitungan panggilan jaringan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#    harus tetap 0 sepanjang transkripsi.</w:t>
      </w:r>
    </w:p>
    <w:p>
      <w:r>
        <w:t xml:space="preserve">Langkah 3 akan memperlihatkan URL di </w:t>
      </w:r>
      <w:r>
        <w:rPr>
          <w:rFonts w:ascii="Consolas" w:hAnsi="Consolas"/>
          <w:sz w:val="18"/>
        </w:rPr>
        <w:t>model.rs</w:t>
      </w:r>
      <w:r>
        <w:t xml:space="preserve"> (unduh model), </w:t>
      </w:r>
      <w:r>
        <w:rPr>
          <w:rFonts w:ascii="Consolas" w:hAnsi="Consolas"/>
          <w:sz w:val="18"/>
        </w:rPr>
        <w:t>summary.rs</w:t>
      </w:r>
      <w:r>
        <w:t xml:space="preserve"> (endpoint ringkasan), dan </w:t>
      </w:r>
      <w:r>
        <w:rPr>
          <w:rFonts w:ascii="Consolas" w:hAnsi="Consolas"/>
          <w:sz w:val="18"/>
        </w:rPr>
        <w:t>llm_setup.rs</w:t>
      </w:r>
      <w:r>
        <w:t xml:space="preserve"> (</w:t>
      </w:r>
      <w:r>
        <w:rPr>
          <w:b/>
        </w:rPr>
        <w:t>teks instruksi</w:t>
      </w:r>
      <w:r>
        <w:t xml:space="preserve"> tempat mengunduh Ollama — bukan permintaan; dijaga uji </w:t>
      </w:r>
      <w:r>
        <w:rPr>
          <w:rFonts w:ascii="Consolas" w:hAnsi="Consolas"/>
          <w:sz w:val="18"/>
        </w:rPr>
        <w:t>the_setup_module_names_urls_only_as_instructions</w:t>
      </w:r>
      <w:r>
        <w:t>).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4. Lokasi penyimpanan per sistem operasi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Direktori konfigurasi (sesi, log audit)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Direktori model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Linux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~/.config/TrareonTranscribe/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direktori Pustaka, </w:t>
            </w:r>
            <w:r>
              <w:rPr>
                <w:rFonts w:ascii="Consolas" w:hAnsi="Consolas"/>
                <w:sz w:val="18"/>
              </w:rPr>
              <w:t>~/Library/Caches/TrareonTranscribe/models/</w:t>
            </w:r>
            <w:r>
              <w:rPr>
                <w:sz w:val="18"/>
              </w:rPr>
              <w:t xml:space="preserve">, atau </w:t>
            </w:r>
            <w:r>
              <w:rPr>
                <w:rFonts w:ascii="Consolas" w:hAnsi="Consolas"/>
                <w:sz w:val="18"/>
              </w:rPr>
              <w:t>models/</w:t>
            </w:r>
            <w:r>
              <w:rPr>
                <w:sz w:val="18"/>
              </w:rPr>
              <w:t xml:space="preserve"> di samping berkas eksekusi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Windows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%APPDATA%\TrareonTranscribe\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%LOCALAPPDATA%\TrareonTranscribe\models\</w:t>
            </w:r>
            <w:r>
              <w:rPr>
                <w:sz w:val="18"/>
              </w:rPr>
              <w:t xml:space="preserve"> atau </w:t>
            </w:r>
            <w:r>
              <w:rPr>
                <w:rFonts w:ascii="Consolas" w:hAnsi="Consolas"/>
                <w:sz w:val="18"/>
              </w:rPr>
              <w:t>models\</w:t>
            </w:r>
            <w:r>
              <w:rPr>
                <w:sz w:val="18"/>
              </w:rPr>
              <w:t xml:space="preserve"> di samping </w:t>
            </w:r>
            <w:r>
              <w:rPr>
                <w:rFonts w:ascii="Consolas" w:hAnsi="Consolas"/>
                <w:sz w:val="18"/>
              </w:rPr>
              <w:t>.exe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macOS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~/Library/Application Support/TrareonTranscribe/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~/Library/Caches/TrareonTranscribe/models/</w:t>
            </w:r>
            <w:r>
              <w:rPr>
                <w:sz w:val="18"/>
              </w:rPr>
              <w:t xml:space="preserve"> atau </w:t>
            </w:r>
            <w:r>
              <w:rPr>
                <w:rFonts w:ascii="Consolas" w:hAnsi="Consolas"/>
                <w:sz w:val="18"/>
              </w:rPr>
              <w:t>Contents/Resources/models</w:t>
            </w:r>
            <w:r>
              <w:rPr>
                <w:sz w:val="18"/>
              </w:rPr>
              <w:t xml:space="preserve"> di dalam bundel</w:t>
            </w:r>
          </w:p>
        </w:tc>
      </w:tr>
    </w:tbl>
    <w:p>
      <w:pPr>
        <w:spacing w:after="40"/>
      </w:pPr>
    </w:p>
    <w:p>
      <w:r>
        <w:t xml:space="preserve">Sumber: </w:t>
      </w:r>
      <w:r>
        <w:rPr>
          <w:rFonts w:ascii="Consolas" w:hAnsi="Consolas"/>
          <w:sz w:val="18"/>
        </w:rPr>
        <w:t>rust_core/src/session.rs:1118</w:t>
      </w:r>
      <w:r>
        <w:t xml:space="preserve"> (direktori pemulihan), </w:t>
      </w:r>
      <w:r>
        <w:rPr>
          <w:rFonts w:ascii="Consolas" w:hAnsi="Consolas"/>
          <w:sz w:val="18"/>
        </w:rPr>
        <w:t>rust_core/src/pdp/audit.rs:181</w:t>
      </w:r>
      <w:r>
        <w:t xml:space="preserve"> (log audit), </w:t>
      </w:r>
      <w:r>
        <w:rPr>
          <w:rFonts w:ascii="Consolas" w:hAnsi="Consolas"/>
          <w:sz w:val="18"/>
        </w:rPr>
        <w:t>rust_core/src/model.rs:264-288</w:t>
      </w:r>
      <w:r>
        <w:t xml:space="preserve"> (pencarian model).</w:t>
      </w:r>
    </w:p>
    <w:p>
      <w:r>
        <w:t xml:space="preserve">Direktori konfigurasi dipilih, bukan direktori temp, dengan alasan yang tercatat di </w:t>
      </w:r>
      <w:r>
        <w:rPr>
          <w:rFonts w:ascii="Consolas" w:hAnsi="Consolas"/>
          <w:sz w:val="18"/>
        </w:rPr>
        <w:t>session.rs:1113</w:t>
      </w:r>
      <w:r>
        <w:t xml:space="preserve">: direktori ini memuat teks transkrip dan audio, sehingga </w:t>
      </w:r>
      <w:r>
        <w:rPr>
          <w:rFonts w:ascii="Consolas" w:hAnsi="Consolas"/>
          <w:sz w:val="18"/>
        </w:rPr>
        <w:t>/tmp</w:t>
      </w:r>
      <w:r>
        <w:t xml:space="preserve"> yang dapat dibaca semua pengguna akan menjadi kemunduran privasi.</w:t>
      </w:r>
    </w:p>
    <w:p>
      <w:pPr>
        <w:pStyle w:val="Heading3"/>
      </w:pPr>
      <w:r>
        <w:t>Implikasi untuk cadangan</w:t>
      </w:r>
    </w:p>
    <w:p>
      <w:r>
        <w:t xml:space="preserve">Pada ketiga sistem operasi, direktori konfigurasi </w:t>
      </w:r>
      <w:r>
        <w:rPr>
          <w:b/>
        </w:rPr>
        <w:t>ikut tercakup</w:t>
      </w:r>
      <w:r>
        <w:t xml:space="preserve"> mekanisme cadangan baku (Time Machine, File History, agen cadangan korporat). Artinya: menghapus sesi di Trareon </w:t>
      </w:r>
      <w:r>
        <w:rPr>
          <w:b/>
        </w:rPr>
        <w:t>tidak</w:t>
      </w:r>
      <w:r>
        <w:t xml:space="preserve"> menghapus salinan di cadangan. Ini kesenjangan G-5 di </w:t>
      </w:r>
      <w:r>
        <w:rPr>
          <w:rFonts w:ascii="Consolas" w:hAnsi="Consolas"/>
          <w:sz w:val="18"/>
        </w:rPr>
        <w:t>PEMETAAN-UU-PDP-27-2022.md</w:t>
      </w:r>
      <w:r>
        <w:t xml:space="preserve"> dan harus ditangani prosedur instansi (</w:t>
      </w:r>
      <w:r>
        <w:rPr>
          <w:rFonts w:ascii="Consolas" w:hAnsi="Consolas"/>
          <w:sz w:val="18"/>
        </w:rPr>
        <w:t>PROSEDUR-RETENSI-DAN-PENGHAPUSAN.md</w:t>
      </w:r>
      <w:r>
        <w:t xml:space="preserve"> §5).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5. Alur satu rapat, berurutan</w:t>
      </w:r>
    </w:p>
    <w:p>
      <w:pPr>
        <w:pStyle w:val="ListNumber"/>
      </w:pPr>
      <w:r>
        <w:t xml:space="preserve">Notulis menempelkan </w:t>
      </w:r>
      <w:r>
        <w:rPr>
          <w:b/>
        </w:rPr>
        <w:t>teks pemberitahuan perekaman</w:t>
      </w:r>
      <w:r>
        <w:t xml:space="preserve"> ke obrolan rapat</w:t>
      </w:r>
    </w:p>
    <w:p>
      <w:r>
        <w:t xml:space="preserve">(bila Mode Kepatuhan PDP aktif, aplikasi mengingatkan sebelum merekam). → </w:t>
      </w:r>
      <w:r>
        <w:rPr>
          <w:rFonts w:ascii="Consolas" w:hAnsi="Consolas"/>
          <w:sz w:val="18"/>
        </w:rPr>
        <w:t>audit.jsonl</w:t>
      </w:r>
      <w:r>
        <w:t xml:space="preserve">: </w:t>
      </w:r>
      <w:r>
        <w:rPr>
          <w:rFonts w:ascii="Consolas" w:hAnsi="Consolas"/>
          <w:sz w:val="18"/>
        </w:rPr>
        <w:t>ConsentAcknowledged</w:t>
      </w:r>
    </w:p>
    <w:p>
      <w:pPr>
        <w:pStyle w:val="ListNumber"/>
      </w:pPr>
      <w:r>
        <w:t>Perekaman dimulai. Audio masuk ring buffer di memori, ditulis berkala</w:t>
      </w:r>
    </w:p>
    <w:p>
      <w:r>
        <w:t xml:space="preserve">sebagai </w:t>
      </w:r>
      <w:r>
        <w:rPr>
          <w:rFonts w:ascii="Consolas" w:hAnsi="Consolas"/>
          <w:sz w:val="18"/>
        </w:rPr>
        <w:t>.part</w:t>
      </w:r>
      <w:r>
        <w:t xml:space="preserve"> WAV ke direktori sesi (penulisan atomik: temp + rename). → </w:t>
      </w:r>
      <w:r>
        <w:rPr>
          <w:rFonts w:ascii="Consolas" w:hAnsi="Consolas"/>
          <w:sz w:val="18"/>
        </w:rPr>
        <w:t>audit.jsonl</w:t>
      </w:r>
      <w:r>
        <w:t xml:space="preserve">: </w:t>
      </w:r>
      <w:r>
        <w:rPr>
          <w:rFonts w:ascii="Consolas" w:hAnsi="Consolas"/>
          <w:sz w:val="18"/>
        </w:rPr>
        <w:t>SessionCreated</w:t>
      </w:r>
    </w:p>
    <w:p>
      <w:pPr>
        <w:pStyle w:val="ListNumber"/>
      </w:pPr>
      <w:r>
        <w:t>VAD memilih potongan berisi suara; whisper.cpp mentranskripsi **di</w:t>
      </w:r>
    </w:p>
    <w:p>
      <w:r>
        <w:t>perangkat**; diarization memberi label pembicara.</w:t>
      </w:r>
    </w:p>
    <w:p>
      <w:pPr>
        <w:pStyle w:val="ListNumber"/>
      </w:pPr>
      <w:r>
        <w:t>Notulis menyunting transkrip dan nama pembicara.</w:t>
      </w:r>
    </w:p>
    <w:p>
      <w:pPr>
        <w:pStyle w:val="ListNumber"/>
      </w:pPr>
      <w:r>
        <w:rPr>
          <w:i/>
        </w:rPr>
        <w:t>(Opsional)</w:t>
      </w:r>
      <w:r>
        <w:t xml:space="preserve"> Notulis menekan "Buat notulen". Transkrip bernomor dikirim</w:t>
      </w:r>
    </w:p>
    <w:p>
      <w:r>
        <w:t xml:space="preserve">ke endpoint LLM — pada konfigurasi baku, Ollama di </w:t>
      </w:r>
      <w:r>
        <w:rPr>
          <w:rFonts w:ascii="Consolas" w:hAnsi="Consolas"/>
          <w:sz w:val="18"/>
        </w:rPr>
        <w:t>127.0.0.1</w:t>
      </w:r>
      <w:r>
        <w:t xml:space="preserve">. Draf JSON kembali, diperiksa </w:t>
      </w:r>
      <w:r>
        <w:rPr>
          <w:rFonts w:ascii="Consolas" w:hAnsi="Consolas"/>
          <w:sz w:val="18"/>
        </w:rPr>
        <w:t>factcheck.rs</w:t>
      </w:r>
      <w:r>
        <w:t xml:space="preserve"> terhadap transkrip, butir yang tidak didukung ditandai. → </w:t>
      </w:r>
      <w:r>
        <w:rPr>
          <w:rFonts w:ascii="Consolas" w:hAnsi="Consolas"/>
          <w:sz w:val="18"/>
        </w:rPr>
        <w:t>audit.jsonl</w:t>
      </w:r>
      <w:r>
        <w:t xml:space="preserve">: </w:t>
      </w:r>
      <w:r>
        <w:rPr>
          <w:rFonts w:ascii="Consolas" w:hAnsi="Consolas"/>
          <w:sz w:val="18"/>
        </w:rPr>
        <w:t>SummarySent</w:t>
      </w:r>
    </w:p>
    <w:p>
      <w:pPr>
        <w:pStyle w:val="ListNumber"/>
      </w:pPr>
      <w:r>
        <w:t>Notulis menyetujui atau memperbaiki setiap butir di formulir notulen.</w:t>
      </w:r>
    </w:p>
    <w:p>
      <w:pPr>
        <w:pStyle w:val="ListNumber"/>
      </w:pPr>
      <w:r>
        <w:t xml:space="preserve">Ekspor. Bila Mode PDP aktif, penyamaran berjalan </w:t>
      </w:r>
      <w:r>
        <w:rPr>
          <w:b/>
        </w:rPr>
        <w:t>pada salinan</w:t>
      </w:r>
      <w:r>
        <w:t>;</w:t>
      </w:r>
    </w:p>
    <w:p>
      <w:r>
        <w:t xml:space="preserve">transkrip tersimpan tidak berubah. Sidecar SRIKANDI ditulis bila diminta. → </w:t>
      </w:r>
      <w:r>
        <w:rPr>
          <w:rFonts w:ascii="Consolas" w:hAnsi="Consolas"/>
          <w:sz w:val="18"/>
        </w:rPr>
        <w:t>audit.jsonl</w:t>
      </w:r>
      <w:r>
        <w:t xml:space="preserve">: </w:t>
      </w:r>
      <w:r>
        <w:rPr>
          <w:rFonts w:ascii="Consolas" w:hAnsi="Consolas"/>
          <w:sz w:val="18"/>
        </w:rPr>
        <w:t>RedactionApplied</w:t>
      </w:r>
      <w:r>
        <w:t xml:space="preserve">, </w:t>
      </w:r>
      <w:r>
        <w:rPr>
          <w:rFonts w:ascii="Consolas" w:hAnsi="Consolas"/>
          <w:sz w:val="18"/>
        </w:rPr>
        <w:t>SessionExported</w:t>
      </w:r>
    </w:p>
    <w:p>
      <w:pPr>
        <w:pStyle w:val="ListNumber"/>
      </w:pPr>
      <w:r>
        <w:t>Pada jadwal retensi instansi, notulis atau admin membuka Pengaturan →</w:t>
      </w:r>
    </w:p>
    <w:p>
      <w:r>
        <w:t xml:space="preserve">Kepatuhan PDP → Retensi → "Lihat &amp; jalankan sekarang", memeriksa daftar, dan mengonfirmasi. → </w:t>
      </w:r>
      <w:r>
        <w:rPr>
          <w:rFonts w:ascii="Consolas" w:hAnsi="Consolas"/>
          <w:sz w:val="18"/>
        </w:rPr>
        <w:t>audit.jsonl</w:t>
      </w:r>
      <w:r>
        <w:t xml:space="preserve">: </w:t>
      </w:r>
      <w:r>
        <w:rPr>
          <w:rFonts w:ascii="Consolas" w:hAnsi="Consolas"/>
          <w:sz w:val="18"/>
        </w:rPr>
        <w:t>AudioDeleted</w:t>
      </w:r>
      <w:r>
        <w:t xml:space="preserve"> / </w:t>
      </w:r>
      <w:r>
        <w:rPr>
          <w:rFonts w:ascii="Consolas" w:hAnsi="Consolas"/>
          <w:sz w:val="18"/>
        </w:rPr>
        <w:t>TranscriptDeleted</w:t>
      </w:r>
      <w:r>
        <w:t xml:space="preserve"> / </w:t>
      </w:r>
      <w:r>
        <w:rPr>
          <w:rFonts w:ascii="Consolas" w:hAnsi="Consolas"/>
          <w:sz w:val="18"/>
        </w:rPr>
        <w:t>RetentionApplied</w:t>
      </w:r>
    </w:p>
    <w:p>
      <w:r>
        <w:t>Langkah 5 adalah satu-satunya langkah yang mengirim isi rapat ke luar proses Trareon, dan langkah 8 adalah satu-satunya langkah yang menghapus. Keduanya memerlukan tindakan pengguna yang eksplisit.</w:t>
      </w:r>
    </w:p>
    <w:p>
      <w:pPr>
        <w:jc w:val="center"/>
      </w:pPr>
      <w:r>
        <w:rPr>
          <w:sz w:val="18"/>
        </w:rPr>
        <w:t>· · ·</w:t>
      </w:r>
    </w:p>
    <w:p>
      <w:r>
        <w:rPr>
          <w:i/>
        </w:rPr>
        <w:t>Disusun 7 Oktober 2026 · Trareon Transcribe Sprint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