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D5DE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Information processing</w:t>
      </w:r>
    </w:p>
    <w:p w14:paraId="17BB469F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0690F23F" w14:textId="4268F1CC" w:rsidR="006127E0" w:rsidRPr="00DD2A81" w:rsidRDefault="006127E0" w:rsidP="006127E0">
      <w:pPr>
        <w:pStyle w:val="c0"/>
        <w:numPr>
          <w:ilvl w:val="0"/>
          <w:numId w:val="2"/>
        </w:numPr>
        <w:ind w:left="1440"/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DD2A81"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  <w:t>Distinguish between data, metadata, and information.</w:t>
      </w:r>
    </w:p>
    <w:p w14:paraId="4F10F49A" w14:textId="56631ECB" w:rsidR="00DD2A81" w:rsidRDefault="00DD2A81" w:rsidP="00DD2A81">
      <w:pPr>
        <w:pStyle w:val="c0"/>
        <w:numPr>
          <w:ilvl w:val="2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 w:rsidRPr="00DD2A81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Data</w:t>
      </w:r>
      <w:r>
        <w:rPr>
          <w:rStyle w:val="c1"/>
          <w:rFonts w:asciiTheme="majorHAnsi" w:hAnsiTheme="majorHAnsi" w:cstheme="majorHAnsi"/>
          <w:color w:val="000000"/>
          <w:lang w:val="en-US"/>
        </w:rPr>
        <w:t>:</w:t>
      </w:r>
    </w:p>
    <w:p w14:paraId="33A13853" w14:textId="611BF87A" w:rsid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Measurement of something on a scale</w:t>
      </w:r>
    </w:p>
    <w:p w14:paraId="09184015" w14:textId="2965AEF0" w:rsid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A fact known by direct observation</w:t>
      </w:r>
    </w:p>
    <w:p w14:paraId="63725596" w14:textId="0902F108" w:rsidR="00DD2A81" w:rsidRDefault="00DD2A81" w:rsidP="00DD2A81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DD2A81">
        <w:rPr>
          <w:rFonts w:asciiTheme="majorHAnsi" w:hAnsiTheme="majorHAnsi" w:cstheme="majorHAnsi"/>
          <w:color w:val="000000"/>
          <w:u w:val="single"/>
          <w:lang w:val="en-US"/>
        </w:rPr>
        <w:t>Metadata</w:t>
      </w:r>
      <w:r>
        <w:rPr>
          <w:rFonts w:asciiTheme="majorHAnsi" w:hAnsiTheme="majorHAnsi" w:cstheme="majorHAnsi"/>
          <w:color w:val="000000"/>
          <w:lang w:val="en-US"/>
        </w:rPr>
        <w:t>:</w:t>
      </w:r>
    </w:p>
    <w:p w14:paraId="50E57C5F" w14:textId="66C09CC2" w:rsid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Data about data</w:t>
      </w:r>
    </w:p>
    <w:p w14:paraId="064A9C4A" w14:textId="21FE78EC" w:rsid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Not the content of data but data providing information about one or more aspects of the data, such as:</w:t>
      </w:r>
    </w:p>
    <w:p w14:paraId="3A71B294" w14:textId="521A3294" w:rsidR="00DD2A81" w:rsidRDefault="00DD2A81" w:rsidP="00DD2A81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Description – data, time, author</w:t>
      </w:r>
    </w:p>
    <w:p w14:paraId="52132F0E" w14:textId="02CF3207" w:rsidR="00DD2A81" w:rsidRDefault="00DD2A81" w:rsidP="00DD2A81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Structure – format, version</w:t>
      </w:r>
    </w:p>
    <w:p w14:paraId="61BED94F" w14:textId="256E9294" w:rsidR="00DD2A81" w:rsidRDefault="00DD2A81" w:rsidP="00DD2A81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Administrative – permissions</w:t>
      </w:r>
    </w:p>
    <w:p w14:paraId="223AA3E0" w14:textId="73A60AF8" w:rsidR="00DD2A81" w:rsidRDefault="00DD2A81" w:rsidP="00DD2A81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Legal</w:t>
      </w:r>
    </w:p>
    <w:p w14:paraId="573140F6" w14:textId="3C86D4E4" w:rsidR="00DD2A81" w:rsidRDefault="00DD2A81" w:rsidP="00DD2A81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…</w:t>
      </w:r>
    </w:p>
    <w:p w14:paraId="1BA211F6" w14:textId="59D40C0B" w:rsidR="00DD2A81" w:rsidRDefault="00DD2A81" w:rsidP="00DD2A81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 w:rsidRPr="00DD2A81">
        <w:rPr>
          <w:rFonts w:asciiTheme="majorHAnsi" w:hAnsiTheme="majorHAnsi" w:cstheme="majorHAnsi"/>
          <w:color w:val="000000"/>
          <w:u w:val="single"/>
          <w:lang w:val="en-US"/>
        </w:rPr>
        <w:t>Information:</w:t>
      </w:r>
    </w:p>
    <w:p w14:paraId="36DED52B" w14:textId="1CCD6E6F" w:rsidR="00DD2A81" w:rsidRP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data with a context/ meaning thus enabling decision making</w:t>
      </w:r>
    </w:p>
    <w:p w14:paraId="10124F53" w14:textId="7FA86A00" w:rsidR="00DD2A81" w:rsidRP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data that has been processed, organized, and structured</w:t>
      </w:r>
    </w:p>
    <w:p w14:paraId="01AA0783" w14:textId="22B0E6B8" w:rsidR="006127E0" w:rsidRDefault="006127E0" w:rsidP="006127E0">
      <w:pPr>
        <w:pStyle w:val="c0"/>
        <w:numPr>
          <w:ilvl w:val="0"/>
          <w:numId w:val="2"/>
        </w:numPr>
        <w:ind w:left="1440"/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DD2A81"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  <w:t>Identify and describe the phases of a typical information lifecycle.</w:t>
      </w:r>
    </w:p>
    <w:p w14:paraId="778FEFAA" w14:textId="298B4FA2" w:rsidR="00DD2A81" w:rsidRPr="00DD2A81" w:rsidRDefault="00DD2A81" w:rsidP="00DD2A81">
      <w:pPr>
        <w:pStyle w:val="c0"/>
        <w:numPr>
          <w:ilvl w:val="2"/>
          <w:numId w:val="2"/>
        </w:numPr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Progress and welfare is increasingly dependent on the successful and efficient management of the life cycle of information.</w:t>
      </w:r>
    </w:p>
    <w:p w14:paraId="436A0359" w14:textId="4A900872" w:rsidR="00DD2A81" w:rsidRPr="00E43A26" w:rsidRDefault="00DD2A81" w:rsidP="00DD2A81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Occurrence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discover, design, author, </w:t>
      </w:r>
      <w:r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…</w:t>
      </w:r>
      <w:r w:rsidR="002A5DE9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 xml:space="preserve"> </w:t>
      </w:r>
    </w:p>
    <w:p w14:paraId="57D34792" w14:textId="16F7A932" w:rsidR="00DD2A81" w:rsidRPr="000B66B0" w:rsidRDefault="00DD2A81" w:rsidP="00DD2A81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Processing and Management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collecting, validating, modifying, indexing, classifying, filtering, sorting, storing, …</w:t>
      </w:r>
      <w:r w:rsidR="002A5DE9">
        <w:rPr>
          <w:rStyle w:val="c1"/>
          <w:rFonts w:asciiTheme="majorHAnsi" w:hAnsiTheme="majorHAnsi" w:cstheme="majorHAnsi"/>
          <w:color w:val="000000"/>
          <w:lang w:val="en-US"/>
        </w:rPr>
        <w:t xml:space="preserve"> </w:t>
      </w:r>
    </w:p>
    <w:p w14:paraId="3622A5DA" w14:textId="12B14441" w:rsidR="000B66B0" w:rsidRPr="000B66B0" w:rsidRDefault="000B66B0" w:rsidP="000B66B0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Transmission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networking, accessing, retrieving, transmitting, … </w:t>
      </w:r>
    </w:p>
    <w:p w14:paraId="28783C9F" w14:textId="3003DCAD" w:rsidR="00DD2A81" w:rsidRPr="00DD2A81" w:rsidRDefault="00DD2A81" w:rsidP="00DD2A81">
      <w:pPr>
        <w:pStyle w:val="c0"/>
        <w:numPr>
          <w:ilvl w:val="3"/>
          <w:numId w:val="2"/>
        </w:numPr>
        <w:rPr>
          <w:rFonts w:asciiTheme="majorHAnsi" w:hAnsiTheme="majorHAnsi" w:cstheme="majorHAnsi"/>
          <w:b/>
          <w:bCs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u w:val="single"/>
          <w:lang w:val="en-US"/>
        </w:rPr>
        <w:t>Usage</w:t>
      </w:r>
      <w:r>
        <w:rPr>
          <w:rFonts w:asciiTheme="majorHAnsi" w:hAnsiTheme="majorHAnsi" w:cstheme="majorHAnsi"/>
          <w:color w:val="000000"/>
          <w:lang w:val="en-US"/>
        </w:rPr>
        <w:t xml:space="preserve"> – monitoring, explaining, planning, forecasting, decision-making, educating, learning, …</w:t>
      </w:r>
    </w:p>
    <w:p w14:paraId="1F359877" w14:textId="04B7B3CC" w:rsidR="00DD2A81" w:rsidRPr="00DD2A81" w:rsidRDefault="00DD2A81" w:rsidP="00DD2A81">
      <w:pPr>
        <w:pStyle w:val="c0"/>
        <w:numPr>
          <w:ilvl w:val="2"/>
          <w:numId w:val="2"/>
        </w:numPr>
        <w:rPr>
          <w:rFonts w:asciiTheme="majorHAnsi" w:hAnsiTheme="majorHAnsi" w:cstheme="majorHAnsi"/>
          <w:b/>
          <w:bCs/>
          <w:color w:val="000000"/>
          <w:lang w:val="en-US"/>
        </w:rPr>
      </w:pPr>
      <w:r w:rsidRPr="00DD2A81">
        <w:rPr>
          <w:rFonts w:asciiTheme="majorHAnsi" w:hAnsiTheme="majorHAnsi" w:cstheme="majorHAnsi"/>
          <w:color w:val="000000"/>
          <w:lang w:val="en-US"/>
        </w:rPr>
        <w:t xml:space="preserve">Evolved from being mainly </w:t>
      </w:r>
      <w:r w:rsidRPr="002A5DE9">
        <w:rPr>
          <w:rFonts w:asciiTheme="majorHAnsi" w:hAnsiTheme="majorHAnsi" w:cstheme="majorHAnsi"/>
          <w:color w:val="000000"/>
          <w:u w:val="single"/>
          <w:lang w:val="en-US"/>
        </w:rPr>
        <w:t>recording systems</w:t>
      </w:r>
      <w:r w:rsidRPr="00DD2A81">
        <w:rPr>
          <w:rFonts w:asciiTheme="majorHAnsi" w:hAnsiTheme="majorHAnsi" w:cstheme="majorHAnsi"/>
          <w:color w:val="000000"/>
          <w:lang w:val="en-US"/>
        </w:rPr>
        <w:t xml:space="preserve"> to being </w:t>
      </w:r>
      <w:r w:rsidRPr="002A5DE9">
        <w:rPr>
          <w:rFonts w:asciiTheme="majorHAnsi" w:hAnsiTheme="majorHAnsi" w:cstheme="majorHAnsi"/>
          <w:color w:val="000000"/>
          <w:u w:val="single"/>
          <w:lang w:val="en-US"/>
        </w:rPr>
        <w:t>communication systems</w:t>
      </w:r>
      <w:r w:rsidRPr="00DD2A81">
        <w:rPr>
          <w:rFonts w:asciiTheme="majorHAnsi" w:hAnsiTheme="majorHAnsi" w:cstheme="majorHAnsi"/>
          <w:color w:val="000000"/>
          <w:lang w:val="en-US"/>
        </w:rPr>
        <w:t xml:space="preserve">, to also currently being </w:t>
      </w:r>
      <w:r w:rsidRPr="002A5DE9">
        <w:rPr>
          <w:rFonts w:asciiTheme="majorHAnsi" w:hAnsiTheme="majorHAnsi" w:cstheme="majorHAnsi"/>
          <w:color w:val="000000"/>
          <w:u w:val="single"/>
          <w:lang w:val="en-US"/>
        </w:rPr>
        <w:t>processing and producing systems</w:t>
      </w:r>
      <w:r w:rsidR="002A5DE9">
        <w:rPr>
          <w:rFonts w:asciiTheme="majorHAnsi" w:hAnsiTheme="majorHAnsi" w:cstheme="majorHAnsi"/>
          <w:color w:val="000000"/>
          <w:lang w:val="en-US"/>
        </w:rPr>
        <w:t>.</w:t>
      </w:r>
    </w:p>
    <w:p w14:paraId="72EED34A" w14:textId="38A82DBA" w:rsidR="006127E0" w:rsidRPr="0081704E" w:rsidRDefault="006127E0" w:rsidP="006127E0">
      <w:pPr>
        <w:pStyle w:val="c0"/>
        <w:numPr>
          <w:ilvl w:val="0"/>
          <w:numId w:val="2"/>
        </w:numPr>
        <w:ind w:left="1440"/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81704E"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  <w:t>Describe typical data processing patterns, pipelines and frameworks, e.g. ETL, EtlT, OSEMN.</w:t>
      </w:r>
    </w:p>
    <w:p w14:paraId="73D9ED5D" w14:textId="32E04653" w:rsidR="0081704E" w:rsidRDefault="0070147C" w:rsidP="0081704E">
      <w:pPr>
        <w:pStyle w:val="c0"/>
        <w:numPr>
          <w:ilvl w:val="2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Data Stages:</w:t>
      </w:r>
    </w:p>
    <w:p w14:paraId="6BFD1057" w14:textId="7977997A" w:rsidR="0070147C" w:rsidRDefault="0070147C" w:rsidP="0070147C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Raw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Focus on data discovery</w:t>
      </w:r>
    </w:p>
    <w:p w14:paraId="60F69AFE" w14:textId="6668C3A1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The primary goals are ingestion, understanding and meta data creation.</w:t>
      </w:r>
    </w:p>
    <w:p w14:paraId="5C25D23A" w14:textId="562DF343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Common questions include: what of records are in the data? How are record fields encoded?</w:t>
      </w:r>
    </w:p>
    <w:p w14:paraId="3BDA3299" w14:textId="57F22A82" w:rsidR="0070147C" w:rsidRDefault="0070147C" w:rsidP="0070147C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Refined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Focus is on data preparation for further exploration</w:t>
      </w:r>
    </w:p>
    <w:p w14:paraId="60FEE302" w14:textId="77777777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Removing unwanted parts</w:t>
      </w:r>
    </w:p>
    <w:p w14:paraId="4D3F880C" w14:textId="77777777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Reshaping poorly formatted elements</w:t>
      </w:r>
    </w:p>
    <w:p w14:paraId="576E73FB" w14:textId="77777777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Establishing relationships between datasets</w:t>
      </w:r>
    </w:p>
    <w:p w14:paraId="39CDA282" w14:textId="7C47E4F0" w:rsidR="0070147C" w:rsidRDefault="0070147C" w:rsidP="0070147C">
      <w:pPr>
        <w:pStyle w:val="c0"/>
        <w:numPr>
          <w:ilvl w:val="4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Assessing data quality issues</w:t>
      </w:r>
    </w:p>
    <w:p w14:paraId="6D26C2B2" w14:textId="780C6455" w:rsidR="0070147C" w:rsidRDefault="0070147C" w:rsidP="0070147C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Production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focus is on integrating the data into production processes or products</w:t>
      </w:r>
    </w:p>
    <w:p w14:paraId="0E71FE21" w14:textId="2A8625F3" w:rsidR="00E43A26" w:rsidRDefault="00E43A26" w:rsidP="00E43A26">
      <w:pPr>
        <w:pStyle w:val="c0"/>
        <w:numPr>
          <w:ilvl w:val="2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 xml:space="preserve">ELT Pattern </w:t>
      </w:r>
      <w:r>
        <w:rPr>
          <w:rStyle w:val="c1"/>
          <w:rFonts w:asciiTheme="majorHAnsi" w:hAnsiTheme="majorHAnsi" w:cstheme="majorHAnsi"/>
          <w:color w:val="000000"/>
          <w:lang w:val="en-US"/>
        </w:rPr>
        <w:t>- Used in centralized IT driven operations</w:t>
      </w:r>
    </w:p>
    <w:p w14:paraId="5A857058" w14:textId="056BDECD" w:rsidR="00E43A26" w:rsidRDefault="00E43A26" w:rsidP="00E43A26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 w:rsidRPr="00E43A26">
        <w:rPr>
          <w:rStyle w:val="c1"/>
          <w:rFonts w:asciiTheme="majorHAnsi" w:hAnsiTheme="majorHAnsi" w:cstheme="majorHAnsi"/>
          <w:color w:val="000000"/>
          <w:u w:val="single"/>
          <w:lang w:val="en-US"/>
        </w:rPr>
        <w:lastRenderedPageBreak/>
        <w:t>Extract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- extracting data from the source system</w:t>
      </w:r>
    </w:p>
    <w:p w14:paraId="623347F8" w14:textId="19C0DF56" w:rsidR="00E43A26" w:rsidRDefault="00E43A26" w:rsidP="00E43A26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 w:rsidRPr="00E43A26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Transform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– a series of operations or transformations are applied to the extracted data</w:t>
      </w:r>
    </w:p>
    <w:p w14:paraId="1744A137" w14:textId="373C4FFE" w:rsidR="00E43A26" w:rsidRDefault="00E43A26" w:rsidP="00E43A26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Load</w:t>
      </w:r>
      <w:r>
        <w:t xml:space="preserve"> – </w:t>
      </w:r>
      <w:r w:rsidRPr="00E43A26">
        <w:rPr>
          <w:rStyle w:val="c1"/>
          <w:rFonts w:asciiTheme="majorHAnsi" w:hAnsiTheme="majorHAnsi" w:cstheme="majorHAnsi"/>
          <w:color w:val="000000"/>
          <w:lang w:val="en-US"/>
        </w:rPr>
        <w:t>publishing data to the target system (either simple flat files or other infrastructures)</w:t>
      </w:r>
    </w:p>
    <w:p w14:paraId="1FD59C37" w14:textId="6524B3A4" w:rsidR="00E43A26" w:rsidRDefault="00E43A26" w:rsidP="00E43A26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lang w:val="en-US"/>
        </w:rPr>
        <w:t>ELT (extract-load-transform) and EtLT framework</w:t>
      </w:r>
      <w:r w:rsidR="000B66B0">
        <w:rPr>
          <w:rFonts w:asciiTheme="majorHAnsi" w:hAnsiTheme="majorHAnsi" w:cstheme="majorHAnsi"/>
          <w:b/>
          <w:bCs/>
          <w:color w:val="000000"/>
          <w:lang w:val="en-US"/>
        </w:rPr>
        <w:t xml:space="preserve"> </w:t>
      </w:r>
      <w:r w:rsidR="000B66B0">
        <w:rPr>
          <w:rFonts w:asciiTheme="majorHAnsi" w:hAnsiTheme="majorHAnsi" w:cstheme="majorHAnsi"/>
          <w:color w:val="000000"/>
          <w:lang w:val="en-US"/>
        </w:rPr>
        <w:t>– Well-suited to the division of responsibilities in multidisciplinary teams</w:t>
      </w:r>
    </w:p>
    <w:p w14:paraId="6BA1840B" w14:textId="62062B01" w:rsidR="00E43A26" w:rsidRDefault="00E43A26" w:rsidP="00E43A26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Recent evolution of ETL framework</w:t>
      </w:r>
    </w:p>
    <w:p w14:paraId="21ACB323" w14:textId="6D27C0CA" w:rsidR="00E43A26" w:rsidRDefault="00E43A26" w:rsidP="00E43A26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 xml:space="preserve">Increasingly common access to data storage infrastructures capable of handling large volumes of data has </w:t>
      </w:r>
      <w:r w:rsidR="000B66B0">
        <w:rPr>
          <w:rFonts w:asciiTheme="majorHAnsi" w:hAnsiTheme="majorHAnsi" w:cstheme="majorHAnsi"/>
          <w:color w:val="000000"/>
          <w:lang w:val="en-US"/>
        </w:rPr>
        <w:t>led</w:t>
      </w:r>
      <w:r>
        <w:rPr>
          <w:rFonts w:asciiTheme="majorHAnsi" w:hAnsiTheme="majorHAnsi" w:cstheme="majorHAnsi"/>
          <w:color w:val="000000"/>
          <w:lang w:val="en-US"/>
        </w:rPr>
        <w:t xml:space="preserve"> to a more flexible pattern</w:t>
      </w:r>
    </w:p>
    <w:p w14:paraId="39422EA3" w14:textId="0AEEA9F3" w:rsidR="000B66B0" w:rsidRDefault="000B66B0" w:rsidP="00E43A26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Column-oriented data structures are particularly well-suited to typical data processing tasks (organizing operations per field or property)</w:t>
      </w:r>
    </w:p>
    <w:p w14:paraId="00FA81EF" w14:textId="4C0C97B5" w:rsidR="000B66B0" w:rsidRDefault="000B66B0" w:rsidP="00E43A26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The sub-patter EtLT introduces a transformation step before the loading, typically associated with data cleaning tasks</w:t>
      </w:r>
    </w:p>
    <w:p w14:paraId="1A24E1A2" w14:textId="1AB9C1E0" w:rsidR="000B66B0" w:rsidRPr="0094575F" w:rsidRDefault="0094575F" w:rsidP="000B66B0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lang w:val="en-US"/>
        </w:rPr>
        <w:t>OSEMN Framework</w:t>
      </w:r>
    </w:p>
    <w:p w14:paraId="634F63F2" w14:textId="030C9D40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94575F">
        <w:rPr>
          <w:rFonts w:asciiTheme="majorHAnsi" w:hAnsiTheme="majorHAnsi" w:cstheme="majorHAnsi"/>
          <w:color w:val="000000"/>
          <w:u w:val="single"/>
          <w:lang w:val="en-US"/>
        </w:rPr>
        <w:t>Obtain</w:t>
      </w:r>
      <w:r>
        <w:rPr>
          <w:rFonts w:asciiTheme="majorHAnsi" w:hAnsiTheme="majorHAnsi" w:cstheme="majorHAnsi"/>
          <w:color w:val="000000"/>
          <w:lang w:val="en-US"/>
        </w:rPr>
        <w:t xml:space="preserve"> – gathering data</w:t>
      </w:r>
    </w:p>
    <w:p w14:paraId="15F94DBC" w14:textId="0487E0A2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94575F">
        <w:rPr>
          <w:rFonts w:asciiTheme="majorHAnsi" w:hAnsiTheme="majorHAnsi" w:cstheme="majorHAnsi"/>
          <w:color w:val="000000"/>
          <w:u w:val="single"/>
          <w:lang w:val="en-US"/>
        </w:rPr>
        <w:t>Scrub</w:t>
      </w:r>
      <w:r>
        <w:rPr>
          <w:rFonts w:asciiTheme="majorHAnsi" w:hAnsiTheme="majorHAnsi" w:cstheme="majorHAnsi"/>
          <w:color w:val="000000"/>
          <w:lang w:val="en-US"/>
        </w:rPr>
        <w:t xml:space="preserve"> – clear, arrange, prepare data</w:t>
      </w:r>
    </w:p>
    <w:p w14:paraId="6BC161AB" w14:textId="68EEF41A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94575F">
        <w:rPr>
          <w:rFonts w:asciiTheme="majorHAnsi" w:hAnsiTheme="majorHAnsi" w:cstheme="majorHAnsi"/>
          <w:color w:val="000000"/>
          <w:u w:val="single"/>
          <w:lang w:val="en-US"/>
        </w:rPr>
        <w:t>Explore</w:t>
      </w:r>
      <w:r>
        <w:rPr>
          <w:rFonts w:asciiTheme="majorHAnsi" w:hAnsiTheme="majorHAnsi" w:cstheme="majorHAnsi"/>
          <w:color w:val="000000"/>
          <w:lang w:val="en-US"/>
        </w:rPr>
        <w:t xml:space="preserve"> – observe, experiment, visualize</w:t>
      </w:r>
    </w:p>
    <w:p w14:paraId="32176F93" w14:textId="75CBA276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94575F">
        <w:rPr>
          <w:rFonts w:asciiTheme="majorHAnsi" w:hAnsiTheme="majorHAnsi" w:cstheme="majorHAnsi"/>
          <w:color w:val="000000"/>
          <w:u w:val="single"/>
          <w:lang w:val="en-US"/>
        </w:rPr>
        <w:t>Model</w:t>
      </w:r>
      <w:r>
        <w:rPr>
          <w:rFonts w:asciiTheme="majorHAnsi" w:hAnsiTheme="majorHAnsi" w:cstheme="majorHAnsi"/>
          <w:color w:val="000000"/>
          <w:lang w:val="en-US"/>
        </w:rPr>
        <w:t xml:space="preserve"> – create a statistical model of data</w:t>
      </w:r>
    </w:p>
    <w:p w14:paraId="202491FD" w14:textId="14E0C461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 w:rsidRPr="0094575F">
        <w:rPr>
          <w:rFonts w:asciiTheme="majorHAnsi" w:hAnsiTheme="majorHAnsi" w:cstheme="majorHAnsi"/>
          <w:color w:val="000000"/>
          <w:u w:val="single"/>
          <w:lang w:val="en-US"/>
        </w:rPr>
        <w:t>Interpret</w:t>
      </w:r>
      <w:r>
        <w:rPr>
          <w:rFonts w:asciiTheme="majorHAnsi" w:hAnsiTheme="majorHAnsi" w:cstheme="majorHAnsi"/>
          <w:color w:val="000000"/>
          <w:lang w:val="en-US"/>
        </w:rPr>
        <w:t xml:space="preserve"> – draw conclusions, evaluating and communicating results</w:t>
      </w:r>
    </w:p>
    <w:p w14:paraId="0DDA730A" w14:textId="61EA123A" w:rsidR="0094575F" w:rsidRDefault="0094575F" w:rsidP="0094575F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Although presented as a series of steps, real-world processes are typically non-linear, and this involves an iterative process</w:t>
      </w:r>
    </w:p>
    <w:p w14:paraId="4F2CA3E6" w14:textId="2AA5F762" w:rsidR="006127E0" w:rsidRDefault="006127E0" w:rsidP="006127E0">
      <w:pPr>
        <w:pStyle w:val="c0"/>
        <w:numPr>
          <w:ilvl w:val="0"/>
          <w:numId w:val="2"/>
        </w:numPr>
        <w:ind w:left="1440"/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94575F">
        <w:rPr>
          <w:rStyle w:val="c1"/>
          <w:rFonts w:asciiTheme="majorHAnsi" w:hAnsiTheme="majorHAnsi" w:cstheme="majorHAnsi"/>
          <w:b/>
          <w:bCs/>
          <w:color w:val="000000"/>
          <w:u w:val="single"/>
          <w:lang w:val="en-US"/>
        </w:rPr>
        <w:t>Describe the challenges associated with data processing.</w:t>
      </w:r>
    </w:p>
    <w:p w14:paraId="26C0CAF1" w14:textId="77777777" w:rsidR="000A55A3" w:rsidRPr="00E37EF3" w:rsidRDefault="000A55A3" w:rsidP="000A55A3">
      <w:pPr>
        <w:pStyle w:val="c0"/>
        <w:numPr>
          <w:ilvl w:val="2"/>
          <w:numId w:val="2"/>
        </w:numPr>
        <w:rPr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E37EF3">
        <w:rPr>
          <w:rFonts w:asciiTheme="majorHAnsi" w:hAnsiTheme="majorHAnsi" w:cstheme="majorHAnsi"/>
          <w:b/>
          <w:bCs/>
          <w:color w:val="000000"/>
          <w:lang w:val="en-US"/>
        </w:rPr>
        <w:t>Data selection – Things to consider:</w:t>
      </w:r>
    </w:p>
    <w:p w14:paraId="4D3634F9" w14:textId="77777777" w:rsidR="000A55A3" w:rsidRPr="00272C2D" w:rsidRDefault="000A55A3" w:rsidP="000A55A3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Is the author a trustworthy source that can be contacted?</w:t>
      </w:r>
    </w:p>
    <w:p w14:paraId="339B21DA" w14:textId="77777777" w:rsidR="000A55A3" w:rsidRPr="00272C2D" w:rsidRDefault="000A55A3" w:rsidP="000A55A3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Is the data regularly updated?</w:t>
      </w:r>
    </w:p>
    <w:p w14:paraId="616E8987" w14:textId="77777777" w:rsidR="000A55A3" w:rsidRPr="00272C2D" w:rsidRDefault="000A55A3" w:rsidP="000A55A3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Does the data include information about how and when it was acquired?</w:t>
      </w:r>
    </w:p>
    <w:p w14:paraId="689ED802" w14:textId="77777777" w:rsidR="000A55A3" w:rsidRPr="00E37EF3" w:rsidRDefault="000A55A3" w:rsidP="000A55A3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Does it seem plausible through observation?</w:t>
      </w:r>
    </w:p>
    <w:p w14:paraId="3C1034EE" w14:textId="3EDC19F0" w:rsidR="0094575F" w:rsidRPr="00E37EF3" w:rsidRDefault="00272C2D" w:rsidP="0094575F">
      <w:pPr>
        <w:pStyle w:val="c0"/>
        <w:numPr>
          <w:ilvl w:val="2"/>
          <w:numId w:val="2"/>
        </w:numPr>
        <w:rPr>
          <w:rFonts w:asciiTheme="majorHAnsi" w:hAnsiTheme="majorHAnsi" w:cstheme="majorHAnsi"/>
          <w:b/>
          <w:bCs/>
          <w:color w:val="000000"/>
          <w:lang w:val="en-US"/>
        </w:rPr>
      </w:pPr>
      <w:r w:rsidRPr="00E37EF3">
        <w:rPr>
          <w:rFonts w:asciiTheme="majorHAnsi" w:hAnsiTheme="majorHAnsi" w:cstheme="majorHAnsi"/>
          <w:b/>
          <w:bCs/>
          <w:color w:val="000000"/>
          <w:lang w:val="en-US"/>
        </w:rPr>
        <w:t>Diversity of Data Sources:</w:t>
      </w:r>
    </w:p>
    <w:p w14:paraId="1CDBE308" w14:textId="28CB402A" w:rsidR="00272C2D" w:rsidRPr="00272C2D" w:rsidRDefault="00272C2D" w:rsidP="00272C2D">
      <w:pPr>
        <w:pStyle w:val="c0"/>
        <w:numPr>
          <w:ilvl w:val="3"/>
          <w:numId w:val="2"/>
        </w:numPr>
        <w:rPr>
          <w:rFonts w:asciiTheme="majorHAnsi" w:hAnsiTheme="majorHAnsi" w:cstheme="majorHAnsi"/>
          <w:b/>
          <w:bCs/>
          <w:color w:val="000000"/>
          <w:u w:val="single"/>
          <w:lang w:val="en-US"/>
        </w:rPr>
      </w:pPr>
      <w:r w:rsidRPr="00272C2D">
        <w:rPr>
          <w:rFonts w:asciiTheme="majorHAnsi" w:hAnsiTheme="majorHAnsi" w:cstheme="majorHAnsi"/>
          <w:color w:val="000000"/>
          <w:u w:val="single"/>
          <w:lang w:val="en-US"/>
        </w:rPr>
        <w:t>Ownership</w:t>
      </w:r>
      <w:r>
        <w:rPr>
          <w:rFonts w:asciiTheme="majorHAnsi" w:hAnsiTheme="majorHAnsi" w:cstheme="majorHAnsi"/>
          <w:color w:val="000000"/>
          <w:lang w:val="en-US"/>
        </w:rPr>
        <w:t xml:space="preserve"> – either owned or from third parties (know what data you have access to and what you can do with it)</w:t>
      </w:r>
    </w:p>
    <w:p w14:paraId="1667CFBD" w14:textId="4CB5B52E" w:rsidR="00272C2D" w:rsidRPr="000A55A3" w:rsidRDefault="00272C2D" w:rsidP="00272C2D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 w:rsidRPr="00272C2D">
        <w:rPr>
          <w:rFonts w:asciiTheme="majorHAnsi" w:hAnsiTheme="majorHAnsi" w:cstheme="majorHAnsi"/>
          <w:color w:val="000000"/>
          <w:u w:val="single"/>
          <w:lang w:val="en-US"/>
        </w:rPr>
        <w:t>Ingestion interface and structure</w:t>
      </w:r>
      <w:r>
        <w:rPr>
          <w:rFonts w:asciiTheme="majorHAnsi" w:hAnsiTheme="majorHAnsi" w:cstheme="majorHAnsi"/>
          <w:color w:val="000000"/>
          <w:lang w:val="en-US"/>
        </w:rPr>
        <w:t xml:space="preserve"> – how do you get the data and in what form is it</w:t>
      </w:r>
      <w:r w:rsidR="000A55A3">
        <w:rPr>
          <w:rFonts w:asciiTheme="majorHAnsi" w:hAnsiTheme="majorHAnsi" w:cstheme="majorHAnsi"/>
          <w:color w:val="000000"/>
          <w:lang w:val="en-US"/>
        </w:rPr>
        <w:t xml:space="preserve">. </w:t>
      </w:r>
    </w:p>
    <w:p w14:paraId="4F23CF7C" w14:textId="6F1C52BA" w:rsidR="000A55A3" w:rsidRPr="00335277" w:rsidRDefault="000A55A3" w:rsidP="000A55A3">
      <w:pPr>
        <w:pStyle w:val="c0"/>
        <w:numPr>
          <w:ilvl w:val="4"/>
          <w:numId w:val="2"/>
        </w:numPr>
        <w:rPr>
          <w:rFonts w:asciiTheme="majorHAnsi" w:hAnsiTheme="majorHAnsi" w:cstheme="majorHAnsi"/>
          <w:b/>
          <w:bCs/>
          <w:color w:val="000000"/>
          <w:lang w:val="en-US"/>
        </w:rPr>
      </w:pPr>
      <w:r w:rsidRPr="00335277">
        <w:rPr>
          <w:rFonts w:asciiTheme="majorHAnsi" w:hAnsiTheme="majorHAnsi" w:cstheme="majorHAnsi"/>
          <w:b/>
          <w:bCs/>
          <w:color w:val="000000"/>
          <w:lang w:val="en-US"/>
        </w:rPr>
        <w:t>Ingestion Interfaces examples:</w:t>
      </w:r>
    </w:p>
    <w:p w14:paraId="7627220D" w14:textId="71F495CD" w:rsidR="000A55A3" w:rsidRPr="000A55A3" w:rsidRDefault="000A55A3" w:rsidP="000A55A3">
      <w:pPr>
        <w:pStyle w:val="c0"/>
        <w:numPr>
          <w:ilvl w:val="5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Relational database</w:t>
      </w:r>
    </w:p>
    <w:p w14:paraId="3B1D4213" w14:textId="3D33BCC3" w:rsidR="000A55A3" w:rsidRPr="000A55A3" w:rsidRDefault="000A55A3" w:rsidP="000A55A3">
      <w:pPr>
        <w:pStyle w:val="c0"/>
        <w:numPr>
          <w:ilvl w:val="5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Layer of abstraction (REST API)</w:t>
      </w:r>
    </w:p>
    <w:p w14:paraId="04DD5F6F" w14:textId="0CEF2045" w:rsidR="000A55A3" w:rsidRPr="000A55A3" w:rsidRDefault="000A55A3" w:rsidP="000A55A3">
      <w:pPr>
        <w:pStyle w:val="c0"/>
        <w:numPr>
          <w:ilvl w:val="5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Endpoint to a message queue system (RabbitMQ)</w:t>
      </w:r>
    </w:p>
    <w:p w14:paraId="1DCF12BC" w14:textId="1792865A" w:rsidR="000A55A3" w:rsidRPr="000A55A3" w:rsidRDefault="000A55A3" w:rsidP="000A55A3">
      <w:pPr>
        <w:pStyle w:val="c0"/>
        <w:numPr>
          <w:ilvl w:val="5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Shared network file system (CSV files or other flat files)</w:t>
      </w:r>
    </w:p>
    <w:p w14:paraId="03D6962A" w14:textId="162740C6" w:rsidR="00272C2D" w:rsidRPr="00272C2D" w:rsidRDefault="00272C2D" w:rsidP="00272C2D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u w:val="single"/>
          <w:lang w:val="en-US"/>
        </w:rPr>
        <w:t>Volume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-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  <w:r>
        <w:rPr>
          <w:rFonts w:asciiTheme="majorHAnsi" w:hAnsiTheme="majorHAnsi" w:cstheme="majorHAnsi"/>
          <w:color w:val="000000"/>
          <w:lang w:val="en-US"/>
        </w:rPr>
        <w:t>in each step of the pipeline volume needs to be considered</w:t>
      </w:r>
    </w:p>
    <w:p w14:paraId="768EC6C2" w14:textId="22EC5E6A" w:rsidR="00335277" w:rsidRPr="00335277" w:rsidRDefault="00272C2D" w:rsidP="00272C2D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 w:rsidRPr="00272C2D">
        <w:rPr>
          <w:rFonts w:asciiTheme="majorHAnsi" w:hAnsiTheme="majorHAnsi" w:cstheme="majorHAnsi"/>
          <w:color w:val="000000"/>
          <w:u w:val="single"/>
          <w:lang w:val="en-US"/>
        </w:rPr>
        <w:t>Cleanliness and validity</w:t>
      </w:r>
      <w:r>
        <w:rPr>
          <w:rFonts w:asciiTheme="majorHAnsi" w:hAnsiTheme="majorHAnsi" w:cstheme="majorHAnsi"/>
          <w:color w:val="000000"/>
          <w:lang w:val="en-US"/>
        </w:rPr>
        <w:t xml:space="preserve"> </w:t>
      </w:r>
    </w:p>
    <w:p w14:paraId="7AECA732" w14:textId="2F7AC2CC" w:rsidR="00272C2D" w:rsidRPr="00335277" w:rsidRDefault="00335277" w:rsidP="00335277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lastRenderedPageBreak/>
        <w:t xml:space="preserve">Missing data </w:t>
      </w:r>
    </w:p>
    <w:p w14:paraId="3DAAA24E" w14:textId="5E384DB6" w:rsidR="00335277" w:rsidRPr="00335277" w:rsidRDefault="00335277" w:rsidP="00335277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Inconsistent values</w:t>
      </w:r>
    </w:p>
    <w:p w14:paraId="310A15E3" w14:textId="54621CC8" w:rsidR="00335277" w:rsidRPr="00335277" w:rsidRDefault="00335277" w:rsidP="00335277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Precision problems</w:t>
      </w:r>
    </w:p>
    <w:p w14:paraId="52F7150C" w14:textId="194821D8" w:rsidR="00335277" w:rsidRPr="00335277" w:rsidRDefault="00335277" w:rsidP="00335277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Duplicate values</w:t>
      </w:r>
    </w:p>
    <w:p w14:paraId="7F472B7D" w14:textId="6A6596C5" w:rsidR="00335277" w:rsidRPr="00272C2D" w:rsidRDefault="00335277" w:rsidP="00335277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Others – text encoding issues, mislabled data, incomplete, outdated, …</w:t>
      </w:r>
    </w:p>
    <w:p w14:paraId="6AC061C9" w14:textId="41505410" w:rsidR="00272C2D" w:rsidRPr="00B7572E" w:rsidRDefault="00272C2D" w:rsidP="00272C2D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 w:rsidRPr="00272C2D">
        <w:rPr>
          <w:rFonts w:asciiTheme="majorHAnsi" w:hAnsiTheme="majorHAnsi" w:cstheme="majorHAnsi"/>
          <w:color w:val="000000"/>
          <w:u w:val="single"/>
          <w:lang w:val="en-US"/>
        </w:rPr>
        <w:t>Latency and bandwidth of the source</w:t>
      </w:r>
      <w:r>
        <w:rPr>
          <w:rFonts w:asciiTheme="majorHAnsi" w:hAnsiTheme="majorHAnsi" w:cstheme="majorHAnsi"/>
          <w:color w:val="000000"/>
          <w:lang w:val="en-US"/>
        </w:rPr>
        <w:t xml:space="preserve"> – need to consider internal update requirements and source system limits, speed, timeouts, …</w:t>
      </w:r>
    </w:p>
    <w:p w14:paraId="475FF173" w14:textId="0C7AF1E4" w:rsidR="00B7572E" w:rsidRPr="00B7572E" w:rsidRDefault="00B7572E" w:rsidP="00B7572E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u w:val="single"/>
          <w:lang w:val="en-US"/>
        </w:rPr>
        <w:t>Outliers</w:t>
      </w:r>
      <w:r>
        <w:rPr>
          <w:rFonts w:asciiTheme="majorHAnsi" w:hAnsiTheme="majorHAnsi" w:cstheme="majorHAnsi"/>
          <w:color w:val="000000"/>
          <w:lang w:val="en-US"/>
        </w:rPr>
        <w:t xml:space="preserve"> – Items that differ significantly from others</w:t>
      </w:r>
    </w:p>
    <w:p w14:paraId="639E6A7A" w14:textId="489F5EB0" w:rsidR="00B7572E" w:rsidRPr="00B7572E" w:rsidRDefault="00B7572E" w:rsidP="00B7572E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Necessary to understand if these values are exceptions but valid cases of errors that need to be removed (expert domain-knowledge is necessary)</w:t>
      </w:r>
    </w:p>
    <w:p w14:paraId="25005690" w14:textId="21B4D7F7" w:rsidR="00B7572E" w:rsidRPr="00B7572E" w:rsidRDefault="00B7572E" w:rsidP="00B7572E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Errors may be the result of:</w:t>
      </w:r>
    </w:p>
    <w:p w14:paraId="31CDE71D" w14:textId="05D73E85" w:rsidR="00B7572E" w:rsidRPr="00B7572E" w:rsidRDefault="00B7572E" w:rsidP="00B7572E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Problems in data collection</w:t>
      </w:r>
    </w:p>
    <w:p w14:paraId="2D861E94" w14:textId="6BBB767D" w:rsidR="00B7572E" w:rsidRPr="00B7572E" w:rsidRDefault="00B7572E" w:rsidP="00B7572E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Hardware or software issues</w:t>
      </w:r>
    </w:p>
    <w:p w14:paraId="60BC7451" w14:textId="398540D8" w:rsidR="00B7572E" w:rsidRPr="00B7572E" w:rsidRDefault="00B7572E" w:rsidP="00B7572E">
      <w:pPr>
        <w:pStyle w:val="c0"/>
        <w:numPr>
          <w:ilvl w:val="4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Human error</w:t>
      </w:r>
    </w:p>
    <w:p w14:paraId="5C411052" w14:textId="245B87A7" w:rsidR="00B7572E" w:rsidRDefault="00B7572E" w:rsidP="00B7572E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Outliers may significantly distort descriptive statistics or visualizations</w:t>
      </w:r>
    </w:p>
    <w:p w14:paraId="666FCF42" w14:textId="4159F414" w:rsidR="00B7572E" w:rsidRPr="00B7572E" w:rsidRDefault="00B7572E" w:rsidP="00B7572E">
      <w:pPr>
        <w:pStyle w:val="c0"/>
        <w:numPr>
          <w:ilvl w:val="2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u w:val="single"/>
          <w:lang w:val="en-US"/>
        </w:rPr>
        <w:t>Missing data</w:t>
      </w:r>
      <w:r>
        <w:rPr>
          <w:rFonts w:asciiTheme="majorHAnsi" w:hAnsiTheme="majorHAnsi" w:cstheme="majorHAnsi"/>
          <w:color w:val="000000"/>
          <w:lang w:val="en-US"/>
        </w:rPr>
        <w:t xml:space="preserve"> – important aspect of data quality that always needs a detailed investigation to determine its origin and impact on following steps</w:t>
      </w:r>
    </w:p>
    <w:p w14:paraId="32F57D68" w14:textId="70D3707D" w:rsidR="00B7572E" w:rsidRPr="00B7572E" w:rsidRDefault="00B7572E" w:rsidP="00B7572E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Isolated instances of aren’t usually a problem, however if the missing data is not randomly distributed or occurs in large numbers globally or in specific variables the data set will be biased and thus not appropriate for a valid analysis</w:t>
      </w:r>
    </w:p>
    <w:p w14:paraId="436D3DA8" w14:textId="3A625ACB" w:rsidR="00E37EF3" w:rsidRPr="00080EDD" w:rsidRDefault="00B7572E" w:rsidP="00080EDD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  <w:u w:val="single"/>
          <w:lang w:val="en-US"/>
        </w:rPr>
      </w:pPr>
      <w:r>
        <w:rPr>
          <w:rFonts w:asciiTheme="majorHAnsi" w:hAnsiTheme="majorHAnsi" w:cstheme="majorHAnsi"/>
          <w:color w:val="000000"/>
          <w:lang w:val="en-US"/>
        </w:rPr>
        <w:t>Can be an indicator of flaws with the data collection process</w:t>
      </w:r>
    </w:p>
    <w:p w14:paraId="7E988C70" w14:textId="6C39B216" w:rsidR="006127E0" w:rsidRDefault="006127E0" w:rsidP="006127E0">
      <w:pPr>
        <w:pStyle w:val="c0"/>
        <w:numPr>
          <w:ilvl w:val="0"/>
          <w:numId w:val="2"/>
        </w:numPr>
        <w:ind w:left="1440"/>
        <w:rPr>
          <w:rStyle w:val="c1"/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Identify and describe challenges and techniques related to: data cleaning, data preparation, and data presentation.</w:t>
      </w:r>
    </w:p>
    <w:p w14:paraId="7C71F9CA" w14:textId="2843AFC6" w:rsidR="00A44792" w:rsidRDefault="00A44792" w:rsidP="00A44792">
      <w:pPr>
        <w:pStyle w:val="c0"/>
        <w:numPr>
          <w:ilvl w:val="2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 w:rsidRPr="00A44792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Data Preparation</w:t>
      </w:r>
      <w:r>
        <w:rPr>
          <w:rStyle w:val="c1"/>
          <w:rFonts w:asciiTheme="majorHAnsi" w:hAnsiTheme="majorHAnsi" w:cstheme="majorHAnsi"/>
          <w:color w:val="000000"/>
          <w:lang w:val="en-US"/>
        </w:rPr>
        <w:t xml:space="preserve"> </w:t>
      </w:r>
      <w:r w:rsidR="009115EE">
        <w:rPr>
          <w:rStyle w:val="c1"/>
          <w:rFonts w:asciiTheme="majorHAnsi" w:hAnsiTheme="majorHAnsi" w:cstheme="majorHAnsi"/>
          <w:color w:val="000000"/>
          <w:lang w:val="en-US"/>
        </w:rPr>
        <w:t>– Make data suitable for the follow-up phases</w:t>
      </w:r>
    </w:p>
    <w:p w14:paraId="3E22BADE" w14:textId="357E2FB9" w:rsidR="009115EE" w:rsidRDefault="009115EE" w:rsidP="009115EE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  <w:lang w:val="en-US"/>
        </w:rPr>
      </w:pPr>
      <w:r>
        <w:rPr>
          <w:rStyle w:val="c1"/>
          <w:rFonts w:asciiTheme="majorHAnsi" w:hAnsiTheme="majorHAnsi" w:cstheme="majorHAnsi"/>
          <w:color w:val="000000"/>
          <w:lang w:val="en-US"/>
        </w:rPr>
        <w:t>Data cleaning – identify and fix data quality issues</w:t>
      </w:r>
    </w:p>
    <w:p w14:paraId="25809315" w14:textId="6E0B69E7" w:rsidR="0054010D" w:rsidRPr="0054010D" w:rsidRDefault="009115EE" w:rsidP="0054010D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</w:rPr>
      </w:pPr>
      <w:r w:rsidRPr="009115EE">
        <w:rPr>
          <w:rStyle w:val="c1"/>
          <w:rFonts w:asciiTheme="majorHAnsi" w:hAnsiTheme="majorHAnsi" w:cstheme="majorHAnsi"/>
          <w:color w:val="000000"/>
        </w:rPr>
        <w:t>Data transformation – transform data to improve analysis or man</w:t>
      </w:r>
      <w:r>
        <w:rPr>
          <w:rStyle w:val="c1"/>
          <w:rFonts w:asciiTheme="majorHAnsi" w:hAnsiTheme="majorHAnsi" w:cstheme="majorHAnsi"/>
          <w:color w:val="000000"/>
        </w:rPr>
        <w:t>ipulation</w:t>
      </w:r>
    </w:p>
    <w:p w14:paraId="4783A1DF" w14:textId="3D5D8215" w:rsidR="009115EE" w:rsidRDefault="009115EE" w:rsidP="009115EE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</w:rPr>
      </w:pPr>
      <w:r>
        <w:rPr>
          <w:rStyle w:val="c1"/>
          <w:rFonts w:asciiTheme="majorHAnsi" w:hAnsiTheme="majorHAnsi" w:cstheme="majorHAnsi"/>
          <w:color w:val="000000"/>
        </w:rPr>
        <w:t>Synthesis of data – create new attribute</w:t>
      </w:r>
      <w:r w:rsidR="0097459C">
        <w:rPr>
          <w:rStyle w:val="c1"/>
          <w:rFonts w:asciiTheme="majorHAnsi" w:hAnsiTheme="majorHAnsi" w:cstheme="majorHAnsi"/>
          <w:color w:val="000000"/>
        </w:rPr>
        <w:t>s</w:t>
      </w:r>
      <w:r>
        <w:rPr>
          <w:rStyle w:val="c1"/>
          <w:rFonts w:asciiTheme="majorHAnsi" w:hAnsiTheme="majorHAnsi" w:cstheme="majorHAnsi"/>
          <w:color w:val="000000"/>
        </w:rPr>
        <w:t xml:space="preserve"> derived from existing data</w:t>
      </w:r>
    </w:p>
    <w:p w14:paraId="4114D87C" w14:textId="0A414683" w:rsidR="009115EE" w:rsidRDefault="009115EE" w:rsidP="009115EE">
      <w:pPr>
        <w:pStyle w:val="c0"/>
        <w:numPr>
          <w:ilvl w:val="3"/>
          <w:numId w:val="2"/>
        </w:numPr>
        <w:rPr>
          <w:rStyle w:val="c1"/>
          <w:rFonts w:asciiTheme="majorHAnsi" w:hAnsiTheme="majorHAnsi" w:cstheme="majorHAnsi"/>
          <w:color w:val="000000"/>
        </w:rPr>
      </w:pPr>
      <w:r>
        <w:rPr>
          <w:rStyle w:val="c1"/>
          <w:rFonts w:asciiTheme="majorHAnsi" w:hAnsiTheme="majorHAnsi" w:cstheme="majorHAnsi"/>
          <w:color w:val="000000"/>
        </w:rPr>
        <w:t>Data integration – combine data from different sources</w:t>
      </w:r>
    </w:p>
    <w:p w14:paraId="053AD1C1" w14:textId="2EB1E5C9" w:rsidR="009115EE" w:rsidRPr="009115EE" w:rsidRDefault="009115EE" w:rsidP="009115EE">
      <w:pPr>
        <w:pStyle w:val="c0"/>
        <w:numPr>
          <w:ilvl w:val="3"/>
          <w:numId w:val="2"/>
        </w:numPr>
        <w:rPr>
          <w:rFonts w:asciiTheme="majorHAnsi" w:hAnsiTheme="majorHAnsi" w:cstheme="majorHAnsi"/>
          <w:color w:val="000000"/>
        </w:rPr>
      </w:pPr>
      <w:r>
        <w:rPr>
          <w:rStyle w:val="c1"/>
          <w:rFonts w:asciiTheme="majorHAnsi" w:hAnsiTheme="majorHAnsi" w:cstheme="majorHAnsi"/>
          <w:color w:val="000000"/>
        </w:rPr>
        <w:t>Data reduction or selection – eliminate data from the collection</w:t>
      </w:r>
    </w:p>
    <w:p w14:paraId="3D509561" w14:textId="77777777" w:rsidR="006127E0" w:rsidRPr="00106BF1" w:rsidRDefault="006127E0" w:rsidP="006127E0">
      <w:pPr>
        <w:pStyle w:val="c0"/>
        <w:numPr>
          <w:ilvl w:val="0"/>
          <w:numId w:val="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Describe the importance of data pipelines and how Makefiles can be used to implement them.</w:t>
      </w:r>
    </w:p>
    <w:p w14:paraId="577F8B45" w14:textId="6BAE4C16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Ref: </w:t>
      </w:r>
      <w:r w:rsidRPr="0094575F">
        <w:rPr>
          <w:rFonts w:asciiTheme="majorHAnsi" w:hAnsiTheme="majorHAnsi" w:cstheme="majorHAnsi"/>
          <w:i/>
          <w:iCs/>
          <w:color w:val="000000"/>
          <w:lang w:val="en-US"/>
        </w:rPr>
        <w:t>PRI slides</w:t>
      </w: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.</w:t>
      </w:r>
    </w:p>
    <w:p w14:paraId="18A9D684" w14:textId="77AE85A2" w:rsidR="006127E0" w:rsidRPr="0094575F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</w:p>
    <w:p w14:paraId="7D498192" w14:textId="77777777" w:rsidR="00505E20" w:rsidRPr="00106BF1" w:rsidRDefault="00505E2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530EB885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IR tasks and systems</w:t>
      </w:r>
    </w:p>
    <w:p w14:paraId="76C9BA14" w14:textId="77777777" w:rsidR="006127E0" w:rsidRPr="00106BF1" w:rsidRDefault="006127E0" w:rsidP="006127E0">
      <w:pPr>
        <w:pStyle w:val="c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Information retrieval vs data retrieval, modules in an IR system.</w:t>
      </w:r>
    </w:p>
    <w:p w14:paraId="33F48375" w14:textId="77777777" w:rsidR="006127E0" w:rsidRPr="00106BF1" w:rsidRDefault="006127E0" w:rsidP="006127E0">
      <w:pPr>
        <w:pStyle w:val="c2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4663F273" w14:textId="77777777" w:rsidR="006127E0" w:rsidRPr="00106BF1" w:rsidRDefault="006127E0" w:rsidP="006127E0">
      <w:pPr>
        <w:pStyle w:val="c0"/>
        <w:numPr>
          <w:ilvl w:val="0"/>
          <w:numId w:val="3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lastRenderedPageBreak/>
        <w:t>What is the difference between information retrieval and data retrieval?</w:t>
      </w:r>
    </w:p>
    <w:p w14:paraId="0359028B" w14:textId="77777777" w:rsidR="006127E0" w:rsidRPr="00106BF1" w:rsidRDefault="006127E0" w:rsidP="006127E0">
      <w:pPr>
        <w:pStyle w:val="c0"/>
        <w:numPr>
          <w:ilvl w:val="0"/>
          <w:numId w:val="3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Give examples of IR and data retrieval systems.</w:t>
      </w:r>
    </w:p>
    <w:p w14:paraId="08C33D08" w14:textId="77777777" w:rsidR="006127E0" w:rsidRPr="00106BF1" w:rsidRDefault="006127E0" w:rsidP="006127E0">
      <w:pPr>
        <w:pStyle w:val="c0"/>
        <w:numPr>
          <w:ilvl w:val="0"/>
          <w:numId w:val="3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Give some examples of retrieval tasks evaluated in TREC.</w:t>
      </w:r>
    </w:p>
    <w:p w14:paraId="450907AA" w14:textId="77777777" w:rsidR="006127E0" w:rsidRPr="00106BF1" w:rsidRDefault="006127E0" w:rsidP="006127E0">
      <w:pPr>
        <w:pStyle w:val="c0"/>
        <w:numPr>
          <w:ilvl w:val="0"/>
          <w:numId w:val="3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the modules of an IR system?</w:t>
      </w:r>
    </w:p>
    <w:p w14:paraId="0677E199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BY, Chap. 1 (Intro).</w:t>
      </w:r>
    </w:p>
    <w:p w14:paraId="40166015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Ref:</w:t>
      </w:r>
      <w:hyperlink r:id="rId5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 </w:t>
        </w:r>
      </w:hyperlink>
      <w:hyperlink r:id="rId6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TREC tracks</w:t>
        </w:r>
      </w:hyperlink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.</w:t>
      </w:r>
    </w:p>
    <w:p w14:paraId="3570D3A1" w14:textId="07FCC9A2" w:rsidR="006127E0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Ref:</w:t>
      </w:r>
      <w:hyperlink r:id="rId7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 </w:t>
        </w:r>
      </w:hyperlink>
      <w:hyperlink r:id="rId8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The Anatomy...</w:t>
        </w:r>
      </w:hyperlink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, Brin &amp; Page</w:t>
      </w: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.</w:t>
      </w:r>
    </w:p>
    <w:p w14:paraId="07D00E9E" w14:textId="77777777" w:rsidR="00505E20" w:rsidRPr="00106BF1" w:rsidRDefault="00505E2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</w:p>
    <w:p w14:paraId="241AA0EB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4473A4B3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IR concepts</w:t>
      </w:r>
    </w:p>
    <w:p w14:paraId="23823F5F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Concepts: document, information need, relevance, bag of words, inverted index, postings list, term pre-processing.</w:t>
      </w:r>
    </w:p>
    <w:p w14:paraId="56C5D8E8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7F1F1B5D" w14:textId="77777777" w:rsidR="006127E0" w:rsidRPr="00106BF1" w:rsidRDefault="006127E0" w:rsidP="006127E0">
      <w:pPr>
        <w:pStyle w:val="c0"/>
        <w:numPr>
          <w:ilvl w:val="0"/>
          <w:numId w:val="4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a document, a collection, a term, a bag of words?</w:t>
      </w:r>
    </w:p>
    <w:p w14:paraId="6769ABE1" w14:textId="77777777" w:rsidR="006127E0" w:rsidRPr="00106BF1" w:rsidRDefault="006127E0" w:rsidP="006127E0">
      <w:pPr>
        <w:pStyle w:val="c0"/>
        <w:numPr>
          <w:ilvl w:val="0"/>
          <w:numId w:val="4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Define stemming.</w:t>
      </w:r>
    </w:p>
    <w:p w14:paraId="5BF3C28F" w14:textId="77777777" w:rsidR="006127E0" w:rsidRPr="00106BF1" w:rsidRDefault="006127E0" w:rsidP="006127E0">
      <w:pPr>
        <w:pStyle w:val="c0"/>
        <w:numPr>
          <w:ilvl w:val="0"/>
          <w:numId w:val="4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an inverted index, a vocabulary, a postings list?</w:t>
      </w:r>
    </w:p>
    <w:p w14:paraId="317BD067" w14:textId="77777777" w:rsidR="006127E0" w:rsidRPr="00106BF1" w:rsidRDefault="006127E0" w:rsidP="006127E0">
      <w:pPr>
        <w:pStyle w:val="c0"/>
        <w:numPr>
          <w:ilvl w:val="0"/>
          <w:numId w:val="4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an information need, a query, a results list?</w:t>
      </w:r>
    </w:p>
    <w:p w14:paraId="75F6BAD5" w14:textId="77777777" w:rsidR="006127E0" w:rsidRPr="00106BF1" w:rsidRDefault="006127E0" w:rsidP="006127E0">
      <w:pPr>
        <w:pStyle w:val="c0"/>
        <w:numPr>
          <w:ilvl w:val="0"/>
          <w:numId w:val="4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a relevant result in a results list?</w:t>
      </w:r>
    </w:p>
    <w:p w14:paraId="156A7F28" w14:textId="2FC3C0D5" w:rsidR="006127E0" w:rsidRPr="00106BF1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1 (Boolean Retrieval)</w:t>
      </w:r>
    </w:p>
    <w:p w14:paraId="65DEC2B6" w14:textId="2DE0ADAA" w:rsidR="00505E20" w:rsidRDefault="00505E2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1F731BAA" w14:textId="77777777" w:rsidR="00505E20" w:rsidRPr="00106BF1" w:rsidRDefault="00505E2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319CEC16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Vector model</w:t>
      </w:r>
    </w:p>
    <w:p w14:paraId="6C19D790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Term weighting, tf, df, cf, idf, vector model, ranking in the vector model.</w:t>
      </w:r>
    </w:p>
    <w:p w14:paraId="366FABC5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751D732A" w14:textId="77777777" w:rsidR="006127E0" w:rsidRPr="00106BF1" w:rsidRDefault="006127E0" w:rsidP="006127E0">
      <w:pPr>
        <w:pStyle w:val="c0"/>
        <w:numPr>
          <w:ilvl w:val="0"/>
          <w:numId w:val="5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the bag of words model for a document?</w:t>
      </w:r>
    </w:p>
    <w:p w14:paraId="05D800DB" w14:textId="77777777" w:rsidR="006127E0" w:rsidRPr="00106BF1" w:rsidRDefault="006127E0" w:rsidP="006127E0">
      <w:pPr>
        <w:pStyle w:val="c0"/>
        <w:numPr>
          <w:ilvl w:val="0"/>
          <w:numId w:val="5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term frequency, collection frequency, document frequency, inverse document frequency?</w:t>
      </w:r>
    </w:p>
    <w:p w14:paraId="4AA588EE" w14:textId="77777777" w:rsidR="006127E0" w:rsidRPr="00106BF1" w:rsidRDefault="006127E0" w:rsidP="006127E0">
      <w:pPr>
        <w:pStyle w:val="c0"/>
        <w:numPr>
          <w:ilvl w:val="0"/>
          <w:numId w:val="5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How do you calculate tf-idf weights?</w:t>
      </w:r>
    </w:p>
    <w:p w14:paraId="4B82F537" w14:textId="77777777" w:rsidR="006127E0" w:rsidRPr="00106BF1" w:rsidRDefault="006127E0" w:rsidP="006127E0">
      <w:pPr>
        <w:pStyle w:val="c0"/>
        <w:numPr>
          <w:ilvl w:val="0"/>
          <w:numId w:val="5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How do you rank documents in the vector model?</w:t>
      </w:r>
    </w:p>
    <w:p w14:paraId="1CEAD3B9" w14:textId="77C9151A" w:rsidR="00106BF1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Exercises:</w:t>
      </w: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 xml:space="preserve"> look at Exercises 6.8, 6.9, 6.10, 6.11, 6.15, 6.16, 6.17 and Examples 6.2, 6.3, 6.4.</w:t>
      </w:r>
    </w:p>
    <w:p w14:paraId="59432752" w14:textId="11478CE1" w:rsidR="006127E0" w:rsidRPr="00106BF1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2 (The term vocabulary and postings lists) (2.2) and Chap. 6 (Scoring, term weighting and the vector space model) (6.2, 6.3)</w:t>
      </w:r>
    </w:p>
    <w:p w14:paraId="00F44EF0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0048493D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Evaluation</w:t>
      </w:r>
    </w:p>
    <w:p w14:paraId="702E5178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Precision, recall, P-R curves, MAP, reference collections, relevance judgements.</w:t>
      </w:r>
    </w:p>
    <w:p w14:paraId="3BF85E29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42410C9B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precision, recall, interpolated precision?</w:t>
      </w:r>
    </w:p>
    <w:p w14:paraId="548D7B9C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is… precision at k, R-precision?</w:t>
      </w:r>
    </w:p>
    <w:p w14:paraId="52CBFFB0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Name the components of a test collection.</w:t>
      </w:r>
    </w:p>
    <w:p w14:paraId="771CF1FA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Why is a set of relevance judgements considered a “ground truth” for IR?</w:t>
      </w:r>
    </w:p>
    <w:p w14:paraId="2C7C0B5E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lastRenderedPageBreak/>
        <w:t>Draw a precision-recall curve for capturing the evolution of precision in the ranked list of results for a query.</w:t>
      </w:r>
    </w:p>
    <w:p w14:paraId="2DCCDF41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an average 11-point precision-recall graph for a set of queries?</w:t>
      </w:r>
    </w:p>
    <w:p w14:paraId="279D8CBE" w14:textId="77777777" w:rsidR="006127E0" w:rsidRPr="00106BF1" w:rsidRDefault="006127E0" w:rsidP="006127E0">
      <w:pPr>
        <w:pStyle w:val="c0"/>
        <w:numPr>
          <w:ilvl w:val="0"/>
          <w:numId w:val="6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MAP, and do you calculate it for a set of queries in a test collection?</w:t>
      </w:r>
    </w:p>
    <w:p w14:paraId="622D1D7A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Exercises:</w:t>
      </w: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 xml:space="preserve"> look at Exercises 8.1, 8.4, 8.8, 8.9.</w:t>
      </w:r>
    </w:p>
    <w:p w14:paraId="77D0C3F5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8.</w:t>
      </w:r>
    </w:p>
    <w:p w14:paraId="1EFA8AC3" w14:textId="3784ED55" w:rsidR="006127E0" w:rsidRPr="00106BF1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Ref: TREC pages:</w:t>
      </w:r>
      <w:hyperlink r:id="rId9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 </w:t>
        </w:r>
      </w:hyperlink>
      <w:hyperlink r:id="rId10" w:history="1">
        <w:r w:rsidRPr="00106BF1">
          <w:rPr>
            <w:rStyle w:val="Hyperlink"/>
            <w:rFonts w:asciiTheme="majorHAnsi" w:hAnsiTheme="majorHAnsi" w:cstheme="majorHAnsi"/>
            <w:i/>
            <w:iCs/>
            <w:lang w:val="en-US"/>
          </w:rPr>
          <w:t>http://trec.nist.gov/</w:t>
        </w:r>
      </w:hyperlink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 </w:t>
      </w:r>
    </w:p>
    <w:p w14:paraId="0191ACCD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0CAA1EF4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Web search</w:t>
      </w:r>
    </w:p>
    <w:p w14:paraId="75722E62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Web information needs, the bow-tie model, web search vs enterprise search, multimedia content, ranking functions and ranking signals</w:t>
      </w:r>
    </w:p>
    <w:p w14:paraId="386A6B33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659F5845" w14:textId="77777777" w:rsidR="006127E0" w:rsidRPr="00106BF1" w:rsidRDefault="006127E0" w:rsidP="006127E0">
      <w:pPr>
        <w:pStyle w:val="c0"/>
        <w:numPr>
          <w:ilvl w:val="0"/>
          <w:numId w:val="7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informational, transactional and navigational information needs?</w:t>
      </w:r>
    </w:p>
    <w:p w14:paraId="2D0A399E" w14:textId="77777777" w:rsidR="006127E0" w:rsidRPr="00106BF1" w:rsidRDefault="006127E0" w:rsidP="006127E0">
      <w:pPr>
        <w:pStyle w:val="c0"/>
        <w:numPr>
          <w:ilvl w:val="0"/>
          <w:numId w:val="7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Name some differences between web search and enterprise search.</w:t>
      </w:r>
    </w:p>
    <w:p w14:paraId="7C51211C" w14:textId="77777777" w:rsidR="006127E0" w:rsidRPr="00106BF1" w:rsidRDefault="006127E0" w:rsidP="006127E0">
      <w:pPr>
        <w:pStyle w:val="c0"/>
        <w:numPr>
          <w:ilvl w:val="0"/>
          <w:numId w:val="7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How do you index images?</w:t>
      </w:r>
    </w:p>
    <w:p w14:paraId="4F7030A6" w14:textId="77777777" w:rsidR="006127E0" w:rsidRPr="00106BF1" w:rsidRDefault="006127E0" w:rsidP="006127E0">
      <w:pPr>
        <w:pStyle w:val="c0"/>
        <w:numPr>
          <w:ilvl w:val="0"/>
          <w:numId w:val="7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Give examples of ranking signals used by search engines.</w:t>
      </w:r>
    </w:p>
    <w:p w14:paraId="1E07255A" w14:textId="77777777" w:rsidR="006127E0" w:rsidRPr="00106BF1" w:rsidRDefault="006127E0" w:rsidP="006127E0">
      <w:pPr>
        <w:pStyle w:val="c0"/>
        <w:numPr>
          <w:ilvl w:val="0"/>
          <w:numId w:val="7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the SCC, IN and OUT components in the view of the web as a bowtie?</w:t>
      </w:r>
    </w:p>
    <w:p w14:paraId="1330A765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u w:val="single"/>
          <w:lang w:val="en-US"/>
        </w:rPr>
        <w:t>Examples:</w:t>
      </w: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 xml:space="preserve"> look at Manning.</w:t>
      </w:r>
    </w:p>
    <w:p w14:paraId="4C927BEC" w14:textId="4C9EE806" w:rsidR="006127E0" w:rsidRPr="00106BF1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19.</w:t>
      </w:r>
    </w:p>
    <w:p w14:paraId="073806D3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2AA8E959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Link analysis</w:t>
      </w:r>
    </w:p>
    <w:p w14:paraId="2D0CC24A" w14:textId="77777777" w:rsidR="006127E0" w:rsidRPr="00106BF1" w:rsidRDefault="006127E0" w:rsidP="006127E0">
      <w:pPr>
        <w:pStyle w:val="c1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Web ranking, anchor text, PageRank, hubs and authorities.</w:t>
      </w:r>
    </w:p>
    <w:p w14:paraId="5D866B3F" w14:textId="77777777" w:rsidR="006127E0" w:rsidRPr="00106BF1" w:rsidRDefault="006127E0" w:rsidP="006127E0">
      <w:pPr>
        <w:pStyle w:val="c1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Questions:</w:t>
      </w:r>
    </w:p>
    <w:p w14:paraId="08CD2BFA" w14:textId="77777777" w:rsidR="006127E0" w:rsidRPr="00106BF1" w:rsidRDefault="006127E0" w:rsidP="006127E0">
      <w:pPr>
        <w:pStyle w:val="c10"/>
        <w:numPr>
          <w:ilvl w:val="0"/>
          <w:numId w:val="8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in-links and out-links for a web page?</w:t>
      </w:r>
    </w:p>
    <w:p w14:paraId="421CD25D" w14:textId="77777777" w:rsidR="006127E0" w:rsidRPr="00106BF1" w:rsidRDefault="006127E0" w:rsidP="006127E0">
      <w:pPr>
        <w:pStyle w:val="c10"/>
        <w:numPr>
          <w:ilvl w:val="0"/>
          <w:numId w:val="8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How is anchor text used in web search?</w:t>
      </w:r>
    </w:p>
    <w:p w14:paraId="66BF0AA1" w14:textId="77777777" w:rsidR="006127E0" w:rsidRPr="00106BF1" w:rsidRDefault="006127E0" w:rsidP="006127E0">
      <w:pPr>
        <w:pStyle w:val="c10"/>
        <w:numPr>
          <w:ilvl w:val="0"/>
          <w:numId w:val="8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Calculate PageRank values for a set of linked documents.</w:t>
      </w:r>
    </w:p>
    <w:p w14:paraId="4A07C251" w14:textId="77777777" w:rsidR="006127E0" w:rsidRPr="00106BF1" w:rsidRDefault="006127E0" w:rsidP="006127E0">
      <w:pPr>
        <w:pStyle w:val="c10"/>
        <w:numPr>
          <w:ilvl w:val="0"/>
          <w:numId w:val="8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Calculate Hub and Authority values for a set of linked documents.</w:t>
      </w:r>
    </w:p>
    <w:p w14:paraId="26B6729F" w14:textId="0B6A8706" w:rsidR="006127E0" w:rsidRPr="00106BF1" w:rsidRDefault="006127E0" w:rsidP="006127E0">
      <w:pPr>
        <w:pStyle w:val="c12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21.</w:t>
      </w:r>
    </w:p>
    <w:p w14:paraId="10CAB7C4" w14:textId="6D8A2D8C" w:rsidR="006127E0" w:rsidRDefault="006127E0" w:rsidP="006127E0">
      <w:pPr>
        <w:pStyle w:val="c1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690256C2" w14:textId="19C736E8" w:rsidR="00505E20" w:rsidRDefault="00505E20" w:rsidP="006127E0">
      <w:pPr>
        <w:pStyle w:val="c1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0A922160" w14:textId="77777777" w:rsidR="00505E20" w:rsidRPr="00106BF1" w:rsidRDefault="00505E20" w:rsidP="006127E0">
      <w:pPr>
        <w:pStyle w:val="c12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40580565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Query processing</w:t>
      </w:r>
    </w:p>
    <w:p w14:paraId="0BD3C00C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Query processing techniques and relevance feedback strategies.</w:t>
      </w:r>
    </w:p>
    <w:p w14:paraId="557B435B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74D3E055" w14:textId="77777777" w:rsidR="006127E0" w:rsidRPr="00106BF1" w:rsidRDefault="006127E0" w:rsidP="006127E0">
      <w:pPr>
        <w:pStyle w:val="c0"/>
        <w:numPr>
          <w:ilvl w:val="0"/>
          <w:numId w:val="9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Describe and distinguish between the two query processing techniques — document-at-a-time and term-at-a-time.</w:t>
      </w:r>
    </w:p>
    <w:p w14:paraId="7F521AC1" w14:textId="77777777" w:rsidR="006127E0" w:rsidRPr="00106BF1" w:rsidRDefault="006127E0" w:rsidP="006127E0">
      <w:pPr>
        <w:pStyle w:val="c0"/>
        <w:numPr>
          <w:ilvl w:val="0"/>
          <w:numId w:val="9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In what contexts is query transformation / expansion advantageous?</w:t>
      </w:r>
    </w:p>
    <w:p w14:paraId="0BD96450" w14:textId="77777777" w:rsidR="006127E0" w:rsidRPr="00106BF1" w:rsidRDefault="006127E0" w:rsidP="006127E0">
      <w:pPr>
        <w:pStyle w:val="c0"/>
        <w:numPr>
          <w:ilvl w:val="0"/>
          <w:numId w:val="9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techniques can be used to apply transformations / expansions to user queries?</w:t>
      </w:r>
    </w:p>
    <w:p w14:paraId="2DEA10D4" w14:textId="77777777" w:rsidR="006127E0" w:rsidRPr="00106BF1" w:rsidRDefault="006127E0" w:rsidP="006127E0">
      <w:pPr>
        <w:pStyle w:val="c0"/>
        <w:numPr>
          <w:ilvl w:val="0"/>
          <w:numId w:val="9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lastRenderedPageBreak/>
        <w:t>Identify and describe query expansions techniques, such as relevance feedback or pseudo-relevance feedback.</w:t>
      </w:r>
    </w:p>
    <w:p w14:paraId="07945E99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PRI slides.</w:t>
      </w:r>
    </w:p>
    <w:p w14:paraId="61FDD54B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Manning, Chap. 9.</w:t>
      </w:r>
    </w:p>
    <w:p w14:paraId="61EC838C" w14:textId="4BF891B9" w:rsidR="006127E0" w:rsidRPr="00106BF1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Croft, Chap. 5.</w:t>
      </w:r>
    </w:p>
    <w:p w14:paraId="19FB56E7" w14:textId="53CD70CE" w:rsidR="006127E0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0B6D6B87" w14:textId="2317111B" w:rsidR="00505E20" w:rsidRDefault="00505E2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46F7F93F" w14:textId="77777777" w:rsidR="00505E20" w:rsidRPr="00106BF1" w:rsidRDefault="00505E2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497F81E0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Entity-oriented search</w:t>
      </w:r>
    </w:p>
    <w:p w14:paraId="3BA65D6B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Entity-oriented search concepts, building entity representations, and data sources.</w:t>
      </w:r>
    </w:p>
    <w:p w14:paraId="785AB30D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4A93EA1D" w14:textId="77777777" w:rsidR="006127E0" w:rsidRPr="00106BF1" w:rsidRDefault="006127E0" w:rsidP="006127E0">
      <w:pPr>
        <w:pStyle w:val="c0"/>
        <w:numPr>
          <w:ilvl w:val="0"/>
          <w:numId w:val="10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entity-oriented search? What is necessary to implement it?</w:t>
      </w:r>
    </w:p>
    <w:p w14:paraId="2789460F" w14:textId="77777777" w:rsidR="006127E0" w:rsidRPr="00106BF1" w:rsidRDefault="006127E0" w:rsidP="006127E0">
      <w:pPr>
        <w:pStyle w:val="c0"/>
        <w:numPr>
          <w:ilvl w:val="0"/>
          <w:numId w:val="10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Describe the challenges and techniques associated with… building entity descriptions, entity ranking, entity linking.</w:t>
      </w:r>
    </w:p>
    <w:p w14:paraId="58517A06" w14:textId="77777777" w:rsidR="006127E0" w:rsidRPr="00106BF1" w:rsidRDefault="006127E0" w:rsidP="006127E0">
      <w:pPr>
        <w:pStyle w:val="c0"/>
        <w:numPr>
          <w:ilvl w:val="0"/>
          <w:numId w:val="10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Describe the data sources typically required for entity oriented search and its characteristics.</w:t>
      </w:r>
    </w:p>
    <w:p w14:paraId="48C32A72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PRI slides.</w:t>
      </w:r>
    </w:p>
    <w:p w14:paraId="02403155" w14:textId="1DF9187C" w:rsidR="006127E0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Balog.</w:t>
      </w:r>
    </w:p>
    <w:p w14:paraId="782D0AB6" w14:textId="7300D4C3" w:rsidR="00505E20" w:rsidRDefault="00505E2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</w:p>
    <w:p w14:paraId="01EF255E" w14:textId="4E79499C" w:rsidR="00505E20" w:rsidRDefault="00505E2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</w:p>
    <w:p w14:paraId="73B13C27" w14:textId="7FC2C19A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715D9FCD" w14:textId="3D48F21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Search user interfaces</w:t>
      </w:r>
    </w:p>
    <w:p w14:paraId="2FC86127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Search user interface design for search services, design principles and heuristics, and application examples.</w:t>
      </w:r>
    </w:p>
    <w:p w14:paraId="3543DB60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0743D349" w14:textId="77777777" w:rsidR="006127E0" w:rsidRPr="00106BF1" w:rsidRDefault="006127E0" w:rsidP="006127E0">
      <w:pPr>
        <w:pStyle w:val="c0"/>
        <w:numPr>
          <w:ilvl w:val="0"/>
          <w:numId w:val="11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Identify and describe user interface techniques and elements that can be used to improve user experience in using search systems.</w:t>
      </w:r>
    </w:p>
    <w:p w14:paraId="500D5017" w14:textId="77777777" w:rsidR="006127E0" w:rsidRPr="00106BF1" w:rsidRDefault="006127E0" w:rsidP="006127E0">
      <w:pPr>
        <w:pStyle w:val="c0"/>
        <w:numPr>
          <w:ilvl w:val="0"/>
          <w:numId w:val="11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Describe how user interaction innovations and experiments can be evaluated.</w:t>
      </w:r>
    </w:p>
    <w:p w14:paraId="29C66184" w14:textId="77777777" w:rsidR="006127E0" w:rsidRPr="00106BF1" w:rsidRDefault="006127E0" w:rsidP="006127E0">
      <w:pPr>
        <w:pStyle w:val="c0"/>
        <w:numPr>
          <w:ilvl w:val="0"/>
          <w:numId w:val="11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design principles and heuristics?</w:t>
      </w:r>
    </w:p>
    <w:p w14:paraId="3A97D2A8" w14:textId="3221C7D2" w:rsidR="006127E0" w:rsidRDefault="006127E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i/>
          <w:iCs/>
          <w:color w:val="000000"/>
          <w:lang w:val="en-US"/>
        </w:rPr>
        <w:t>Ref: PRI slides.</w:t>
      </w:r>
    </w:p>
    <w:p w14:paraId="54FB8646" w14:textId="505B141B" w:rsidR="00505E20" w:rsidRDefault="00505E2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</w:p>
    <w:p w14:paraId="511F2022" w14:textId="77777777" w:rsidR="00505E20" w:rsidRPr="00106BF1" w:rsidRDefault="00505E20" w:rsidP="006127E0">
      <w:pPr>
        <w:pStyle w:val="c3"/>
        <w:spacing w:before="0" w:beforeAutospacing="0" w:after="0" w:afterAutospacing="0"/>
        <w:rPr>
          <w:rStyle w:val="c1"/>
          <w:rFonts w:asciiTheme="majorHAnsi" w:hAnsiTheme="majorHAnsi" w:cstheme="majorHAnsi"/>
          <w:i/>
          <w:iCs/>
          <w:color w:val="000000"/>
          <w:lang w:val="en-US"/>
        </w:rPr>
      </w:pPr>
    </w:p>
    <w:p w14:paraId="213ADAF3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</w:p>
    <w:p w14:paraId="6D79385E" w14:textId="77777777" w:rsidR="006127E0" w:rsidRPr="00106BF1" w:rsidRDefault="006127E0" w:rsidP="00106BF1">
      <w:pPr>
        <w:pStyle w:val="Heading2"/>
        <w:numPr>
          <w:ilvl w:val="0"/>
          <w:numId w:val="13"/>
        </w:numPr>
        <w:rPr>
          <w:rFonts w:cstheme="majorHAnsi"/>
          <w:b/>
          <w:bCs/>
          <w:color w:val="000000"/>
          <w:sz w:val="32"/>
          <w:szCs w:val="32"/>
          <w:lang w:val="en-US"/>
        </w:rPr>
      </w:pPr>
      <w:r w:rsidRPr="00106BF1">
        <w:rPr>
          <w:rStyle w:val="c9"/>
          <w:rFonts w:cstheme="majorHAnsi"/>
          <w:b/>
          <w:bCs/>
          <w:color w:val="000000"/>
          <w:sz w:val="32"/>
          <w:szCs w:val="32"/>
          <w:lang w:val="en-US"/>
        </w:rPr>
        <w:t>Learning to Rank and Neural Information Retrieval</w:t>
      </w:r>
    </w:p>
    <w:p w14:paraId="7A590409" w14:textId="035C5D4F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 xml:space="preserve">Learning to rank definition, concepts, and the main approaches for </w:t>
      </w:r>
      <w:r w:rsidR="00106BF1" w:rsidRPr="00106BF1">
        <w:rPr>
          <w:rStyle w:val="c1"/>
          <w:rFonts w:asciiTheme="majorHAnsi" w:hAnsiTheme="majorHAnsi" w:cstheme="majorHAnsi"/>
          <w:color w:val="000000"/>
          <w:lang w:val="en-US"/>
        </w:rPr>
        <w:t>modelling</w:t>
      </w: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 xml:space="preserve"> ranking as a machine learning problem.</w:t>
      </w:r>
    </w:p>
    <w:p w14:paraId="30396CCB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Fonts w:asciiTheme="majorHAnsi" w:hAnsiTheme="majorHAnsi" w:cstheme="majorHAnsi"/>
          <w:color w:val="000000"/>
          <w:lang w:val="en-US"/>
        </w:rPr>
        <w:t>Neural information retrieval definition, concepts, and application to the retrieval process.</w:t>
      </w:r>
    </w:p>
    <w:p w14:paraId="260F7586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b/>
          <w:bCs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b/>
          <w:bCs/>
          <w:color w:val="000000"/>
          <w:lang w:val="en-US"/>
        </w:rPr>
        <w:t>Questions:</w:t>
      </w:r>
    </w:p>
    <w:p w14:paraId="3A1C5DFC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Learning to Rank?</w:t>
      </w:r>
    </w:p>
    <w:p w14:paraId="6D4E7140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lastRenderedPageBreak/>
        <w:t>Which are the main approaches in LTR? How do they differ in terms of input and output data?</w:t>
      </w:r>
    </w:p>
    <w:p w14:paraId="755B82E2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Neural Information Retrieval?</w:t>
      </w:r>
    </w:p>
    <w:p w14:paraId="52B901D3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How can neural models be used in the retrieval process?</w:t>
      </w:r>
    </w:p>
    <w:p w14:paraId="1E87E0E2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are word embeddings?</w:t>
      </w:r>
    </w:p>
    <w:p w14:paraId="5DCB00C9" w14:textId="77777777" w:rsidR="006127E0" w:rsidRPr="00106BF1" w:rsidRDefault="006127E0" w:rsidP="006127E0">
      <w:pPr>
        <w:pStyle w:val="c0"/>
        <w:numPr>
          <w:ilvl w:val="0"/>
          <w:numId w:val="12"/>
        </w:numPr>
        <w:ind w:left="1440"/>
        <w:rPr>
          <w:rFonts w:asciiTheme="majorHAnsi" w:hAnsiTheme="majorHAnsi" w:cstheme="majorHAnsi"/>
          <w:color w:val="000000"/>
          <w:lang w:val="en-US"/>
        </w:rPr>
      </w:pPr>
      <w:r w:rsidRPr="00106BF1">
        <w:rPr>
          <w:rStyle w:val="c1"/>
          <w:rFonts w:asciiTheme="majorHAnsi" w:hAnsiTheme="majorHAnsi" w:cstheme="majorHAnsi"/>
          <w:color w:val="000000"/>
          <w:lang w:val="en-US"/>
        </w:rPr>
        <w:t>What is the difference between Learning to Rank and Neural Information Retrieval?</w:t>
      </w:r>
    </w:p>
    <w:p w14:paraId="4FEA122F" w14:textId="77777777" w:rsidR="006127E0" w:rsidRPr="00106BF1" w:rsidRDefault="006127E0" w:rsidP="006127E0">
      <w:pPr>
        <w:pStyle w:val="c3"/>
        <w:spacing w:before="0" w:beforeAutospacing="0" w:after="0" w:afterAutospacing="0"/>
        <w:rPr>
          <w:rFonts w:asciiTheme="majorHAnsi" w:hAnsiTheme="majorHAnsi" w:cstheme="majorHAnsi"/>
          <w:i/>
          <w:iCs/>
          <w:color w:val="000000"/>
          <w:lang w:val="en-US"/>
        </w:rPr>
      </w:pPr>
      <w:r w:rsidRPr="00106BF1">
        <w:rPr>
          <w:rFonts w:asciiTheme="majorHAnsi" w:hAnsiTheme="majorHAnsi" w:cstheme="majorHAnsi"/>
          <w:i/>
          <w:iCs/>
          <w:color w:val="000000"/>
          <w:lang w:val="en-US"/>
        </w:rPr>
        <w:t>Ref: PRI slides.</w:t>
      </w:r>
    </w:p>
    <w:p w14:paraId="3E5D48A8" w14:textId="77777777" w:rsidR="00C60479" w:rsidRPr="00106BF1" w:rsidRDefault="00C60479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C60479" w:rsidRPr="0010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E5AA4"/>
    <w:multiLevelType w:val="multilevel"/>
    <w:tmpl w:val="0102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5BD2"/>
    <w:multiLevelType w:val="multilevel"/>
    <w:tmpl w:val="A4C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B7F1B"/>
    <w:multiLevelType w:val="multilevel"/>
    <w:tmpl w:val="206A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64041"/>
    <w:multiLevelType w:val="multilevel"/>
    <w:tmpl w:val="97C0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446C12"/>
    <w:multiLevelType w:val="multilevel"/>
    <w:tmpl w:val="5C68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77613"/>
    <w:multiLevelType w:val="multilevel"/>
    <w:tmpl w:val="34F6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95131"/>
    <w:multiLevelType w:val="multilevel"/>
    <w:tmpl w:val="03F0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A0373"/>
    <w:multiLevelType w:val="multilevel"/>
    <w:tmpl w:val="15A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64DCF"/>
    <w:multiLevelType w:val="multilevel"/>
    <w:tmpl w:val="AD26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C11953"/>
    <w:multiLevelType w:val="multilevel"/>
    <w:tmpl w:val="5BDA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003F59"/>
    <w:multiLevelType w:val="hybridMultilevel"/>
    <w:tmpl w:val="3BA21A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175B8"/>
    <w:multiLevelType w:val="multilevel"/>
    <w:tmpl w:val="C552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422FEE"/>
    <w:multiLevelType w:val="multilevel"/>
    <w:tmpl w:val="F18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76203">
    <w:abstractNumId w:val="2"/>
  </w:num>
  <w:num w:numId="2" w16cid:durableId="1404260933">
    <w:abstractNumId w:val="4"/>
  </w:num>
  <w:num w:numId="3" w16cid:durableId="1530026005">
    <w:abstractNumId w:val="12"/>
  </w:num>
  <w:num w:numId="4" w16cid:durableId="1475682607">
    <w:abstractNumId w:val="6"/>
  </w:num>
  <w:num w:numId="5" w16cid:durableId="813256139">
    <w:abstractNumId w:val="3"/>
  </w:num>
  <w:num w:numId="6" w16cid:durableId="824666862">
    <w:abstractNumId w:val="1"/>
  </w:num>
  <w:num w:numId="7" w16cid:durableId="2078428545">
    <w:abstractNumId w:val="8"/>
  </w:num>
  <w:num w:numId="8" w16cid:durableId="184250817">
    <w:abstractNumId w:val="11"/>
  </w:num>
  <w:num w:numId="9" w16cid:durableId="1078018154">
    <w:abstractNumId w:val="7"/>
  </w:num>
  <w:num w:numId="10" w16cid:durableId="1847204596">
    <w:abstractNumId w:val="9"/>
  </w:num>
  <w:num w:numId="11" w16cid:durableId="1079718266">
    <w:abstractNumId w:val="0"/>
  </w:num>
  <w:num w:numId="12" w16cid:durableId="1660502976">
    <w:abstractNumId w:val="5"/>
  </w:num>
  <w:num w:numId="13" w16cid:durableId="336268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7E0"/>
    <w:rsid w:val="00080EDD"/>
    <w:rsid w:val="000A55A3"/>
    <w:rsid w:val="000B66B0"/>
    <w:rsid w:val="00106BF1"/>
    <w:rsid w:val="00272C2D"/>
    <w:rsid w:val="002A5DE9"/>
    <w:rsid w:val="00335277"/>
    <w:rsid w:val="00505E20"/>
    <w:rsid w:val="0054010D"/>
    <w:rsid w:val="006127E0"/>
    <w:rsid w:val="0070147C"/>
    <w:rsid w:val="0081704E"/>
    <w:rsid w:val="009115EE"/>
    <w:rsid w:val="0094575F"/>
    <w:rsid w:val="0097459C"/>
    <w:rsid w:val="00A44792"/>
    <w:rsid w:val="00B7572E"/>
    <w:rsid w:val="00C60479"/>
    <w:rsid w:val="00DD2A81"/>
    <w:rsid w:val="00E37EF3"/>
    <w:rsid w:val="00E4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416E"/>
  <w15:chartTrackingRefBased/>
  <w15:docId w15:val="{5D6F6D81-8A6A-4A15-AF6F-80E72965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link w:val="Heading1Char"/>
    <w:uiPriority w:val="9"/>
    <w:qFormat/>
    <w:rsid w:val="00612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7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13">
    <w:name w:val="c13"/>
    <w:basedOn w:val="DefaultParagraphFont"/>
    <w:rsid w:val="006127E0"/>
  </w:style>
  <w:style w:type="paragraph" w:customStyle="1" w:styleId="c3">
    <w:name w:val="c3"/>
    <w:basedOn w:val="Normal"/>
    <w:rsid w:val="0061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c1">
    <w:name w:val="c1"/>
    <w:basedOn w:val="DefaultParagraphFont"/>
    <w:rsid w:val="006127E0"/>
  </w:style>
  <w:style w:type="paragraph" w:customStyle="1" w:styleId="c0">
    <w:name w:val="c0"/>
    <w:basedOn w:val="Normal"/>
    <w:rsid w:val="0061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character" w:customStyle="1" w:styleId="c9">
    <w:name w:val="c9"/>
    <w:basedOn w:val="DefaultParagraphFont"/>
    <w:rsid w:val="006127E0"/>
  </w:style>
  <w:style w:type="character" w:customStyle="1" w:styleId="c5">
    <w:name w:val="c5"/>
    <w:basedOn w:val="DefaultParagraphFont"/>
    <w:rsid w:val="006127E0"/>
  </w:style>
  <w:style w:type="paragraph" w:customStyle="1" w:styleId="c2">
    <w:name w:val="c2"/>
    <w:basedOn w:val="Normal"/>
    <w:rsid w:val="0061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6127E0"/>
    <w:rPr>
      <w:color w:val="0000FF"/>
      <w:u w:val="single"/>
    </w:rPr>
  </w:style>
  <w:style w:type="character" w:customStyle="1" w:styleId="c6">
    <w:name w:val="c6"/>
    <w:basedOn w:val="DefaultParagraphFont"/>
    <w:rsid w:val="006127E0"/>
  </w:style>
  <w:style w:type="paragraph" w:customStyle="1" w:styleId="c12">
    <w:name w:val="c12"/>
    <w:basedOn w:val="Normal"/>
    <w:rsid w:val="0061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c10">
    <w:name w:val="c10"/>
    <w:basedOn w:val="Normal"/>
    <w:rsid w:val="00612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://infolab.stanford.edu/~backrub/google.html&amp;sa=D&amp;source=editors&amp;ust=1673102615093141&amp;usg=AOvVaw3ED0u0TPiDOKlfd1jx-BR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://infolab.stanford.edu/~backrub/google.html&amp;sa=D&amp;source=editors&amp;ust=1673102615092844&amp;usg=AOvVaw13b8UgVpop09LQtemPhfg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trec.nist.gov/tracks.html&amp;sa=D&amp;source=editors&amp;ust=1673102615092405&amp;usg=AOvVaw0CYngSgl6Xgptfr2Avrp1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oogle.com/url?q=http://trec.nist.gov/tracks.html&amp;sa=D&amp;source=editors&amp;ust=1673102615092045&amp;usg=AOvVaw1J5NLs_qJz591NYummuVT5" TargetMode="External"/><Relationship Id="rId10" Type="http://schemas.openxmlformats.org/officeDocument/2006/relationships/hyperlink" Target="https://www.google.com/url?q=http://trec.nist.gov/&amp;sa=D&amp;source=editors&amp;ust=1673102615097384&amp;usg=AOvVaw1_56nbimkoKIF3ligfvF-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://trec.nist.gov/&amp;sa=D&amp;source=editors&amp;ust=1673102615097013&amp;usg=AOvVaw0jbKprGvJxFZUC89ZFHV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1675</Words>
  <Characters>9549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Teixeira Mesquita</dc:creator>
  <cp:keywords/>
  <dc:description/>
  <cp:lastModifiedBy>Joana Teixeira Mesquita</cp:lastModifiedBy>
  <cp:revision>14</cp:revision>
  <cp:lastPrinted>2023-01-07T13:56:00Z</cp:lastPrinted>
  <dcterms:created xsi:type="dcterms:W3CDTF">2023-01-07T13:48:00Z</dcterms:created>
  <dcterms:modified xsi:type="dcterms:W3CDTF">2023-01-07T16:46:00Z</dcterms:modified>
</cp:coreProperties>
</file>