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line="360" w:lineRule="auto"/>
        <w:jc w:val="center"/>
        <w:rPr>
          <w:rFonts w:ascii="Times New Roman" w:cs="Times New Roman" w:eastAsia="Times New Roman" w:hAnsi="Times New Roman"/>
          <w:sz w:val="46"/>
          <w:szCs w:val="46"/>
        </w:rPr>
      </w:pPr>
      <w:bookmarkStart w:colFirst="0" w:colLast="0" w:name="_4ns266modszb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46"/>
          <w:szCs w:val="46"/>
          <w:rtl w:val="0"/>
        </w:rPr>
        <w:t xml:space="preserve">Newspaper Database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Course 02327 - Introductory Databases and database Programming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Submission date - 05/04/24</w:t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Group 15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br w:type="textWrapping"/>
        <w:t xml:space="preserve">members: </w:t>
      </w:r>
    </w:p>
    <w:p w:rsidR="00000000" w:rsidDel="00000000" w:rsidP="00000000" w:rsidRDefault="00000000" w:rsidRPr="00000000" w14:paraId="00000008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Benedicte Manon Elgaard Jensen s201905</w:t>
      </w:r>
    </w:p>
    <w:p w:rsidR="00000000" w:rsidDel="00000000" w:rsidP="00000000" w:rsidRDefault="00000000" w:rsidRPr="00000000" w14:paraId="00000009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Christoffer Buhl, s211235</w:t>
      </w:r>
    </w:p>
    <w:p w:rsidR="00000000" w:rsidDel="00000000" w:rsidP="00000000" w:rsidRDefault="00000000" w:rsidRPr="00000000" w14:paraId="0000000A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Tobias Henriksen, s211615</w:t>
      </w:r>
    </w:p>
    <w:p w:rsidR="00000000" w:rsidDel="00000000" w:rsidP="00000000" w:rsidRDefault="00000000" w:rsidRPr="00000000" w14:paraId="0000000B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Phillip Dzanh Nguyen-Cong, s224278</w:t>
      </w:r>
    </w:p>
    <w:p w:rsidR="00000000" w:rsidDel="00000000" w:rsidP="00000000" w:rsidRDefault="00000000" w:rsidRPr="00000000" w14:paraId="0000000C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Carl Gustav Bjergaard Aggeboe, s235063</w:t>
      </w:r>
    </w:p>
    <w:p w:rsidR="00000000" w:rsidDel="00000000" w:rsidP="00000000" w:rsidRDefault="00000000" w:rsidRPr="00000000" w14:paraId="0000000D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F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z7v6dxd6oadr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Conceptual Design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5xx6dwaep87j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Logical Design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2xo164dqi064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Implementation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igxu2uaacv6l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Database Instance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bf2p2el3mwmx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 SQL Table Modifications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uad1movikc7c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 SQL Data Queries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lnoq71bad1fq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7. SQL Programming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secp9ev0oz2x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8. Java Database Access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dfd7xwcwdgwn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9. Participation Table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1"/>
        <w:numPr>
          <w:ilvl w:val="0"/>
          <w:numId w:val="1"/>
        </w:numPr>
        <w:ind w:left="720" w:hanging="360"/>
        <w:rPr>
          <w:u w:val="none"/>
        </w:rPr>
      </w:pPr>
      <w:bookmarkStart w:colFirst="0" w:colLast="0" w:name="_z7v6dxd6oadr" w:id="1"/>
      <w:bookmarkEnd w:id="1"/>
      <w:r w:rsidDel="00000000" w:rsidR="00000000" w:rsidRPr="00000000">
        <w:rPr>
          <w:rtl w:val="0"/>
        </w:rPr>
        <w:t xml:space="preserve">Conceptual Design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1"/>
        <w:numPr>
          <w:ilvl w:val="0"/>
          <w:numId w:val="1"/>
        </w:numPr>
        <w:ind w:left="720" w:hanging="360"/>
        <w:rPr>
          <w:u w:val="none"/>
        </w:rPr>
      </w:pPr>
      <w:bookmarkStart w:colFirst="0" w:colLast="0" w:name="_5xx6dwaep87j" w:id="2"/>
      <w:bookmarkEnd w:id="2"/>
      <w:r w:rsidDel="00000000" w:rsidR="00000000" w:rsidRPr="00000000">
        <w:rPr>
          <w:rtl w:val="0"/>
        </w:rPr>
        <w:t xml:space="preserve">Logical Design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1"/>
        <w:numPr>
          <w:ilvl w:val="0"/>
          <w:numId w:val="1"/>
        </w:numPr>
        <w:ind w:left="720" w:hanging="360"/>
        <w:rPr>
          <w:u w:val="none"/>
        </w:rPr>
      </w:pPr>
      <w:bookmarkStart w:colFirst="0" w:colLast="0" w:name="_2xo164dqi064" w:id="3"/>
      <w:bookmarkEnd w:id="3"/>
      <w:r w:rsidDel="00000000" w:rsidR="00000000" w:rsidRPr="00000000">
        <w:rPr>
          <w:rtl w:val="0"/>
        </w:rPr>
        <w:t xml:space="preserve">Implementation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1"/>
        <w:numPr>
          <w:ilvl w:val="0"/>
          <w:numId w:val="1"/>
        </w:numPr>
        <w:ind w:left="720" w:hanging="360"/>
        <w:rPr>
          <w:u w:val="none"/>
        </w:rPr>
      </w:pPr>
      <w:bookmarkStart w:colFirst="0" w:colLast="0" w:name="_igxu2uaacv6l" w:id="4"/>
      <w:bookmarkEnd w:id="4"/>
      <w:r w:rsidDel="00000000" w:rsidR="00000000" w:rsidRPr="00000000">
        <w:rPr>
          <w:rtl w:val="0"/>
        </w:rPr>
        <w:t xml:space="preserve">Database Instance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1"/>
        <w:numPr>
          <w:ilvl w:val="0"/>
          <w:numId w:val="1"/>
        </w:numPr>
        <w:ind w:left="720" w:hanging="360"/>
        <w:rPr>
          <w:u w:val="none"/>
        </w:rPr>
      </w:pPr>
      <w:bookmarkStart w:colFirst="0" w:colLast="0" w:name="_bf2p2el3mwmx" w:id="5"/>
      <w:bookmarkEnd w:id="5"/>
      <w:r w:rsidDel="00000000" w:rsidR="00000000" w:rsidRPr="00000000">
        <w:rPr>
          <w:rtl w:val="0"/>
        </w:rPr>
        <w:t xml:space="preserve">SQL Table Modifications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1"/>
        <w:numPr>
          <w:ilvl w:val="0"/>
          <w:numId w:val="1"/>
        </w:numPr>
        <w:ind w:left="720" w:hanging="360"/>
        <w:rPr>
          <w:u w:val="none"/>
        </w:rPr>
      </w:pPr>
      <w:bookmarkStart w:colFirst="0" w:colLast="0" w:name="_uad1movikc7c" w:id="6"/>
      <w:bookmarkEnd w:id="6"/>
      <w:r w:rsidDel="00000000" w:rsidR="00000000" w:rsidRPr="00000000">
        <w:rPr>
          <w:rtl w:val="0"/>
        </w:rPr>
        <w:t xml:space="preserve">SQL Data Queries</w:t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Background: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particular, DKAvisen needs to know: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•For each topic, the most read news article.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•The top 10 journalists whose articles, overall, attracted the highest number of reads.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•Which are the reporters whose photos were never used more than once.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•Which topics, overall, attracted less reads that the average.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35"/>
          <w:szCs w:val="35"/>
        </w:rPr>
      </w:pPr>
      <w:r w:rsidDel="00000000" w:rsidR="00000000" w:rsidRPr="00000000">
        <w:rPr>
          <w:rtl w:val="0"/>
        </w:rPr>
        <w:t xml:space="preserve">•Which journalists were both writers and reporters, having shot at least a photo that was used for a news article they wrote.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1"/>
        <w:numPr>
          <w:ilvl w:val="0"/>
          <w:numId w:val="1"/>
        </w:numPr>
        <w:ind w:left="720" w:hanging="360"/>
        <w:rPr>
          <w:u w:val="none"/>
        </w:rPr>
      </w:pPr>
      <w:bookmarkStart w:colFirst="0" w:colLast="0" w:name="_lnoq71bad1fq" w:id="7"/>
      <w:bookmarkEnd w:id="7"/>
      <w:r w:rsidDel="00000000" w:rsidR="00000000" w:rsidRPr="00000000">
        <w:rPr>
          <w:rtl w:val="0"/>
        </w:rPr>
        <w:t xml:space="preserve">SQL Programming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1"/>
        <w:numPr>
          <w:ilvl w:val="0"/>
          <w:numId w:val="1"/>
        </w:numPr>
        <w:ind w:left="720" w:hanging="360"/>
        <w:rPr>
          <w:u w:val="none"/>
        </w:rPr>
      </w:pPr>
      <w:bookmarkStart w:colFirst="0" w:colLast="0" w:name="_secp9ev0oz2x" w:id="8"/>
      <w:bookmarkEnd w:id="8"/>
      <w:r w:rsidDel="00000000" w:rsidR="00000000" w:rsidRPr="00000000">
        <w:rPr>
          <w:rtl w:val="0"/>
        </w:rPr>
        <w:t xml:space="preserve">Java Database Access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1"/>
        <w:ind w:left="720" w:hanging="360"/>
        <w:rPr/>
        <w:sectPr>
          <w:headerReference r:id="rId6" w:type="default"/>
          <w:headerReference r:id="rId7" w:type="first"/>
          <w:footerReference r:id="rId8" w:type="first"/>
          <w:pgSz w:h="16834" w:w="11909" w:orient="portrait"/>
          <w:pgMar w:bottom="1440" w:top="1440" w:left="1440" w:right="1440" w:header="720" w:footer="720"/>
          <w:pgNumType w:start="1"/>
        </w:sectPr>
      </w:pPr>
      <w:bookmarkStart w:colFirst="0" w:colLast="0" w:name="_8ox2d0vzg9nq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1"/>
        <w:numPr>
          <w:ilvl w:val="0"/>
          <w:numId w:val="1"/>
        </w:numPr>
        <w:ind w:left="720" w:hanging="360"/>
        <w:rPr>
          <w:u w:val="none"/>
        </w:rPr>
      </w:pPr>
      <w:bookmarkStart w:colFirst="0" w:colLast="0" w:name="_dfd7xwcwdgwn" w:id="10"/>
      <w:bookmarkEnd w:id="10"/>
      <w:r w:rsidDel="00000000" w:rsidR="00000000" w:rsidRPr="00000000">
        <w:rPr>
          <w:rtl w:val="0"/>
        </w:rPr>
        <w:t xml:space="preserve">Participation Table</w:t>
      </w:r>
    </w:p>
    <w:p w:rsidR="00000000" w:rsidDel="00000000" w:rsidP="00000000" w:rsidRDefault="00000000" w:rsidRPr="00000000" w14:paraId="00000062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4805.0" w:type="dxa"/>
        <w:jc w:val="left"/>
        <w:tblInd w:w="-2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85"/>
        <w:gridCol w:w="1140"/>
        <w:gridCol w:w="990"/>
        <w:gridCol w:w="1200"/>
        <w:gridCol w:w="1155"/>
        <w:gridCol w:w="2310"/>
        <w:gridCol w:w="1425"/>
        <w:gridCol w:w="1425"/>
        <w:gridCol w:w="1425"/>
        <w:gridCol w:w="1650"/>
        <w:tblGridChange w:id="0">
          <w:tblGrid>
            <w:gridCol w:w="2085"/>
            <w:gridCol w:w="1140"/>
            <w:gridCol w:w="990"/>
            <w:gridCol w:w="1200"/>
            <w:gridCol w:w="1155"/>
            <w:gridCol w:w="2310"/>
            <w:gridCol w:w="1425"/>
            <w:gridCol w:w="1425"/>
            <w:gridCol w:w="1425"/>
            <w:gridCol w:w="1650"/>
          </w:tblGrid>
        </w:tblGridChange>
      </w:tblGrid>
      <w:tr>
        <w:trPr>
          <w:cantSplit w:val="0"/>
          <w:trHeight w:val="46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Concept. Design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Logic.</w:t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Design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Implemen-</w:t>
              <w:br w:type="textWrapping"/>
              <w:t xml:space="preserve">tation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DB instance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Cap.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Cap. 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Cap. 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Cap. 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Average</w:t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Benedicte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25%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24%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Christoffer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25%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24%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Gustav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24%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Phillip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25%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Tobias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25%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24%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ind w:left="0" w:firstLine="0"/>
        <w:rPr/>
      </w:pPr>
      <w:r w:rsidDel="00000000" w:rsidR="00000000" w:rsidRPr="00000000">
        <w:rPr>
          <w:rtl w:val="0"/>
        </w:rPr>
        <w:t xml:space="preserve">Conceptual design:</w:t>
      </w:r>
    </w:p>
    <w:p w:rsidR="00000000" w:rsidDel="00000000" w:rsidP="00000000" w:rsidRDefault="00000000" w:rsidRPr="00000000" w14:paraId="000000A2">
      <w:pPr>
        <w:ind w:left="0" w:firstLine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https://lucid.app/lucidchart/11aa3012-ffde-442d-8eed-327b40e05635/edit?viewport_loc=-764%2C-756%2C2557%2C1210%2C0_0&amp;invitationId=inv_c39377e3-5cde-4ed6-8414-af1a422931f0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3">
      <w:pPr>
        <w:ind w:left="0" w:firstLine="0"/>
        <w:rPr/>
      </w:pPr>
      <w:r w:rsidDel="00000000" w:rsidR="00000000" w:rsidRPr="00000000">
        <w:rPr>
          <w:rtl w:val="0"/>
        </w:rPr>
        <w:t xml:space="preserve">Logical design:</w:t>
      </w:r>
    </w:p>
    <w:p w:rsidR="00000000" w:rsidDel="00000000" w:rsidP="00000000" w:rsidRDefault="00000000" w:rsidRPr="00000000" w14:paraId="000000A4">
      <w:pPr>
        <w:ind w:left="0" w:firstLine="0"/>
        <w:rPr/>
        <w:sectPr>
          <w:type w:val="nextPage"/>
          <w:pgSz w:h="11909" w:w="16834" w:orient="landscape"/>
          <w:pgMar w:bottom="1440" w:top="1440" w:left="1440" w:right="1440" w:header="720" w:footer="720"/>
        </w:sect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https://lucid.app/lucidchart/a0186bd5-bf8f-448d-a520-a57ccdcdd46d/edit?viewport_loc=-88%2C-11%2C1334%2C795%2C0_0&amp;invitationId=inv_708a66f2-54ba-44ee-b8c4-73d5e0c13f8f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left="0" w:firstLine="0"/>
        <w:rPr/>
      </w:pPr>
      <w:r w:rsidDel="00000000" w:rsidR="00000000" w:rsidRPr="00000000">
        <w:rPr>
          <w:rtl w:val="0"/>
        </w:rPr>
      </w:r>
    </w:p>
    <w:sectPr>
      <w:type w:val="nextPage"/>
      <w:pgSz w:h="16834" w:w="11909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9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7">
    <w:pPr>
      <w:rPr/>
    </w:pPr>
    <w:r w:rsidDel="00000000" w:rsidR="00000000" w:rsidRPr="00000000">
      <w:rPr/>
      <w:drawing>
        <wp:inline distB="114300" distT="114300" distL="114300" distR="114300">
          <wp:extent cx="395288" cy="595972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95288" cy="595972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lucid.app/lucidchart/a0186bd5-bf8f-448d-a520-a57ccdcdd46d/edit?viewport_loc=-88%2C-11%2C1334%2C795%2C0_0&amp;invitationId=inv_708a66f2-54ba-44ee-b8c4-73d5e0c13f8f" TargetMode="External"/><Relationship Id="rId9" Type="http://schemas.openxmlformats.org/officeDocument/2006/relationships/hyperlink" Target="https://lucid.app/lucidchart/11aa3012-ffde-442d-8eed-327b40e05635/edit?viewport_loc=-764%2C-756%2C2557%2C1210%2C0_0&amp;invitationId=inv_c39377e3-5cde-4ed6-8414-af1a422931f0" TargetMode="Externa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