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DBDD01" w14:textId="2EB06938" w:rsidR="00B96AF4" w:rsidRDefault="00DC1508" w:rsidP="00DC1508">
      <w:pPr>
        <w:pStyle w:val="a7"/>
        <w:numPr>
          <w:ilvl w:val="0"/>
          <w:numId w:val="1"/>
        </w:numPr>
        <w:ind w:firstLineChars="0"/>
      </w:pPr>
      <w:r>
        <w:t>Osuna E, Freund R. Training Support Vector Machines: an Application to Face Detection [A</w:t>
      </w:r>
      <w:proofErr w:type="gramStart"/>
      <w:r>
        <w:t>].</w:t>
      </w:r>
      <w:proofErr w:type="spellStart"/>
      <w:r>
        <w:t>Proc.of</w:t>
      </w:r>
      <w:proofErr w:type="spellEnd"/>
      <w:proofErr w:type="gramEnd"/>
      <w:r>
        <w:t xml:space="preserve"> Computer Vision and Pattern Recognition [C]. San Juan, Puerto Rico, IEEE Computer Soc., 1997: 130-136</w:t>
      </w:r>
    </w:p>
    <w:p w14:paraId="40C1497C" w14:textId="4871876E" w:rsidR="00B55139" w:rsidRDefault="00B55139" w:rsidP="00B5513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马</w:t>
      </w:r>
      <w:r>
        <w:t>勇,丁晓青.基于层次型支持</w:t>
      </w:r>
      <w:proofErr w:type="gramStart"/>
      <w:r>
        <w:t>向量机</w:t>
      </w:r>
      <w:proofErr w:type="gramEnd"/>
      <w:r>
        <w:t>的人脸检测.清华大学学报(自然科学版),2003,43(1):35-38</w:t>
      </w:r>
    </w:p>
    <w:p w14:paraId="466569A4" w14:textId="28F74064" w:rsidR="00346CF2" w:rsidRDefault="00EB0639" w:rsidP="00EB0639">
      <w:pPr>
        <w:pStyle w:val="a7"/>
        <w:numPr>
          <w:ilvl w:val="0"/>
          <w:numId w:val="1"/>
        </w:numPr>
        <w:ind w:firstLineChars="0"/>
      </w:pPr>
      <w:r>
        <w:t>柳回春，马树元，吴平东.UK心理测试自动分析系统的手写体数</w:t>
      </w:r>
      <w:r>
        <w:rPr>
          <w:rFonts w:hint="eastAsia"/>
        </w:rPr>
        <w:t>字识别</w:t>
      </w:r>
      <w:r>
        <w:t>.北京理工大学学报，2002,22(5):599-603</w:t>
      </w:r>
    </w:p>
    <w:p w14:paraId="306E0862" w14:textId="1ECF4A67" w:rsidR="003E712A" w:rsidRDefault="00556378" w:rsidP="0055637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高</w:t>
      </w:r>
      <w:r>
        <w:t>学，金连文，尹俊勋等.一种基于支持</w:t>
      </w:r>
      <w:proofErr w:type="gramStart"/>
      <w:r>
        <w:t>向量机</w:t>
      </w:r>
      <w:proofErr w:type="gramEnd"/>
      <w:r>
        <w:t>的手写汉字识</w:t>
      </w:r>
      <w:r>
        <w:rPr>
          <w:rFonts w:hint="eastAsia"/>
        </w:rPr>
        <w:t>别方法，电子学报，</w:t>
      </w:r>
      <w:r>
        <w:t>2002,30(5):651-654</w:t>
      </w:r>
    </w:p>
    <w:p w14:paraId="1166203F" w14:textId="774C1C76" w:rsidR="00740C65" w:rsidRDefault="00740C65" w:rsidP="00740C65">
      <w:pPr>
        <w:pStyle w:val="a7"/>
        <w:numPr>
          <w:ilvl w:val="0"/>
          <w:numId w:val="1"/>
        </w:numPr>
        <w:ind w:firstLineChars="0"/>
      </w:pPr>
      <w:r>
        <w:t>LI</w:t>
      </w:r>
      <w:r w:rsidR="00487D94">
        <w:t xml:space="preserve"> </w:t>
      </w:r>
      <w:r>
        <w:t>G H</w:t>
      </w:r>
      <w:r w:rsidR="00487D94">
        <w:rPr>
          <w:rFonts w:hint="eastAsia"/>
        </w:rPr>
        <w:t>,</w:t>
      </w:r>
      <w:r w:rsidR="00487D94">
        <w:t xml:space="preserve"> </w:t>
      </w:r>
      <w:r>
        <w:t>HUANG J F</w:t>
      </w:r>
      <w:r w:rsidR="00487D94">
        <w:t xml:space="preserve">. </w:t>
      </w:r>
      <w:r>
        <w:t>CDRUG</w:t>
      </w:r>
      <w:r w:rsidR="00487D94">
        <w:t xml:space="preserve">: </w:t>
      </w:r>
      <w:r>
        <w:t>a web server for predicting anticancer</w:t>
      </w:r>
      <w:r w:rsidR="00487D94">
        <w:t xml:space="preserve"> </w:t>
      </w:r>
      <w:r>
        <w:t>activity of chemical compounds</w:t>
      </w:r>
      <w:r w:rsidR="00487D94">
        <w:t>[</w:t>
      </w:r>
      <w:r>
        <w:t>J</w:t>
      </w:r>
      <w:r w:rsidR="00487D94">
        <w:t>]</w:t>
      </w:r>
      <w:r>
        <w:t>．Bioinformatics ，</w:t>
      </w:r>
      <w:proofErr w:type="gramStart"/>
      <w:r w:rsidR="00487D94">
        <w:rPr>
          <w:rFonts w:hint="eastAsia"/>
        </w:rPr>
        <w:t>2</w:t>
      </w:r>
      <w:r w:rsidR="00487D94">
        <w:t>012</w:t>
      </w:r>
      <w:r>
        <w:t xml:space="preserve"> </w:t>
      </w:r>
      <w:r w:rsidR="00487D94">
        <w:rPr>
          <w:rFonts w:hint="eastAsia"/>
        </w:rPr>
        <w:t>,</w:t>
      </w:r>
      <w:proofErr w:type="gramEnd"/>
      <w:r w:rsidR="00487D94">
        <w:t xml:space="preserve"> </w:t>
      </w:r>
      <w:r w:rsidR="00487D94">
        <w:rPr>
          <w:rFonts w:hint="eastAsia"/>
        </w:rPr>
        <w:t>2</w:t>
      </w:r>
      <w:r w:rsidR="00487D94">
        <w:t>8</w:t>
      </w:r>
      <w:r>
        <w:rPr>
          <w:rFonts w:hint="eastAsia"/>
        </w:rPr>
        <w:t>（</w:t>
      </w:r>
      <w:r w:rsidR="00487D94">
        <w:rPr>
          <w:rFonts w:hint="eastAsia"/>
        </w:rPr>
        <w:t>2</w:t>
      </w:r>
      <w:r w:rsidR="00487D94">
        <w:t>4</w:t>
      </w:r>
      <w:r>
        <w:rPr>
          <w:rFonts w:hint="eastAsia"/>
        </w:rPr>
        <w:t>）</w:t>
      </w:r>
      <w:r>
        <w:t>：</w:t>
      </w:r>
      <w:r w:rsidR="00487D94">
        <w:rPr>
          <w:rFonts w:hint="eastAsia"/>
        </w:rPr>
        <w:t>3</w:t>
      </w:r>
      <w:r w:rsidR="00487D94">
        <w:t>334</w:t>
      </w:r>
      <w:r>
        <w:t>-</w:t>
      </w:r>
      <w:r w:rsidR="00487D94">
        <w:t>3335</w:t>
      </w:r>
      <w:r>
        <w:t>．</w:t>
      </w:r>
    </w:p>
    <w:p w14:paraId="3DECCC89" w14:textId="6F5CFC39" w:rsidR="000C26C1" w:rsidRDefault="000C26C1" w:rsidP="000C26C1">
      <w:pPr>
        <w:pStyle w:val="a7"/>
        <w:numPr>
          <w:ilvl w:val="0"/>
          <w:numId w:val="1"/>
        </w:numPr>
        <w:ind w:firstLineChars="0"/>
      </w:pPr>
      <w:r>
        <w:t>JIANG Q</w:t>
      </w:r>
      <w:r w:rsidR="00DA5118">
        <w:rPr>
          <w:rFonts w:hint="eastAsia"/>
        </w:rPr>
        <w:t>,</w:t>
      </w:r>
      <w:r w:rsidR="00DA5118">
        <w:t xml:space="preserve"> </w:t>
      </w:r>
      <w:r>
        <w:t>ZHAI C</w:t>
      </w:r>
      <w:r w:rsidR="00DA5118">
        <w:rPr>
          <w:rFonts w:hint="eastAsia"/>
        </w:rPr>
        <w:t>,</w:t>
      </w:r>
      <w:r w:rsidR="00DA5118">
        <w:t xml:space="preserve"> </w:t>
      </w:r>
      <w:r>
        <w:t>XIONG Z</w:t>
      </w:r>
      <w:r w:rsidR="00DA5118">
        <w:rPr>
          <w:rFonts w:hint="eastAsia"/>
        </w:rPr>
        <w:t>.</w:t>
      </w:r>
      <w:r w:rsidR="00DA5118">
        <w:t xml:space="preserve"> </w:t>
      </w:r>
      <w:r>
        <w:t>Chemical compound classification based on improved Max-Min kernel</w:t>
      </w:r>
      <w:r w:rsidR="00DA5118">
        <w:rPr>
          <w:rFonts w:hint="eastAsia"/>
        </w:rPr>
        <w:t>[</w:t>
      </w:r>
      <w:r>
        <w:t>J</w:t>
      </w:r>
      <w:proofErr w:type="gramStart"/>
      <w:r w:rsidR="00DA5118">
        <w:rPr>
          <w:rFonts w:hint="eastAsia"/>
        </w:rPr>
        <w:t>]</w:t>
      </w:r>
      <w:r w:rsidR="00DA5118">
        <w:t xml:space="preserve"> </w:t>
      </w:r>
      <w:r w:rsidR="00DA5118">
        <w:rPr>
          <w:rFonts w:hint="eastAsia"/>
        </w:rPr>
        <w:t>.</w:t>
      </w:r>
      <w:proofErr w:type="gramEnd"/>
      <w:r w:rsidR="00DA5118">
        <w:t xml:space="preserve"> </w:t>
      </w:r>
      <w:r>
        <w:t>Journal of Chemical &amp; Pharmaceutical Research</w:t>
      </w:r>
      <w:r w:rsidR="00DA5118">
        <w:rPr>
          <w:rFonts w:hint="eastAsia"/>
        </w:rPr>
        <w:t>,</w:t>
      </w:r>
      <w:r w:rsidR="00DA5118">
        <w:t xml:space="preserve"> </w:t>
      </w:r>
      <w:r w:rsidR="00396BBB">
        <w:rPr>
          <w:rFonts w:hint="eastAsia"/>
        </w:rPr>
        <w:t>2</w:t>
      </w:r>
      <w:r w:rsidR="00396BBB">
        <w:t>014</w:t>
      </w:r>
      <w:r w:rsidR="00DA5118">
        <w:rPr>
          <w:rFonts w:hint="eastAsia"/>
        </w:rPr>
        <w:t>.</w:t>
      </w:r>
    </w:p>
    <w:p w14:paraId="29648530" w14:textId="44F9BC63" w:rsidR="007B2E12" w:rsidRDefault="00387D6E" w:rsidP="00387D6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王山，孙莉，吴杰，等．一种基于</w:t>
      </w:r>
      <w:proofErr w:type="gramStart"/>
      <w:r>
        <w:rPr>
          <w:rFonts w:hint="eastAsia"/>
        </w:rPr>
        <w:t>计数型布隆</w:t>
      </w:r>
      <w:proofErr w:type="gramEnd"/>
      <w:r>
        <w:rPr>
          <w:rFonts w:hint="eastAsia"/>
        </w:rPr>
        <w:t>过滤器的分子相似性算法研究［</w:t>
      </w:r>
      <w:r>
        <w:t>J］．计算机科学，</w:t>
      </w:r>
      <w:r w:rsidR="000B0246">
        <w:rPr>
          <w:rFonts w:hint="eastAsia"/>
        </w:rPr>
        <w:t>2</w:t>
      </w:r>
      <w:r w:rsidR="000B0246">
        <w:t>017</w:t>
      </w:r>
      <w:r>
        <w:t xml:space="preserve"> ，</w:t>
      </w:r>
      <w:r w:rsidR="000B0246">
        <w:rPr>
          <w:rFonts w:hint="eastAsia"/>
        </w:rPr>
        <w:t>4</w:t>
      </w:r>
      <w:r w:rsidR="000B0246">
        <w:t>4</w:t>
      </w:r>
      <w:r>
        <w:t>（b</w:t>
      </w:r>
      <w:r w:rsidR="000B0246">
        <w:rPr>
          <w:rFonts w:hint="eastAsia"/>
        </w:rPr>
        <w:t>1</w:t>
      </w:r>
      <w:r w:rsidR="000B0246">
        <w:t>1</w:t>
      </w:r>
      <w:r>
        <w:t>）：</w:t>
      </w:r>
      <w:r w:rsidR="000B0246">
        <w:rPr>
          <w:rFonts w:hint="eastAsia"/>
        </w:rPr>
        <w:t>5</w:t>
      </w:r>
      <w:r w:rsidR="000B0246">
        <w:t>52</w:t>
      </w:r>
      <w:r>
        <w:t>-</w:t>
      </w:r>
      <w:r w:rsidR="000B0246">
        <w:t>556</w:t>
      </w:r>
      <w:r>
        <w:t>．</w:t>
      </w:r>
    </w:p>
    <w:p w14:paraId="3BBCFBCE" w14:textId="7AF1D969" w:rsidR="00453CF4" w:rsidRDefault="003803DB" w:rsidP="00387D6E">
      <w:pPr>
        <w:pStyle w:val="a7"/>
        <w:numPr>
          <w:ilvl w:val="0"/>
          <w:numId w:val="1"/>
        </w:numPr>
        <w:ind w:firstLineChars="0"/>
      </w:pPr>
      <w:r w:rsidRPr="003803DB">
        <w:rPr>
          <w:rFonts w:hint="eastAsia"/>
        </w:rPr>
        <w:t>张建辉</w:t>
      </w:r>
      <w:r w:rsidRPr="003803DB">
        <w:t>. K-means聚类算法研究及应用[D]. 武汉理工大学.</w:t>
      </w:r>
    </w:p>
    <w:p w14:paraId="2B2E7AB8" w14:textId="2F4A7F61" w:rsidR="003803DB" w:rsidRDefault="000C6C8A" w:rsidP="00387D6E">
      <w:pPr>
        <w:pStyle w:val="a7"/>
        <w:numPr>
          <w:ilvl w:val="0"/>
          <w:numId w:val="1"/>
        </w:numPr>
        <w:ind w:firstLineChars="0"/>
      </w:pPr>
      <w:r w:rsidRPr="000C6C8A">
        <w:rPr>
          <w:rFonts w:hint="eastAsia"/>
        </w:rPr>
        <w:t>熊志斌</w:t>
      </w:r>
      <w:r w:rsidRPr="000C6C8A">
        <w:t>, 朱剑锋与王冬, K-means聚类算法的研究和应用. 电脑编程技巧与维护, 2014(8): 10-12.</w:t>
      </w:r>
    </w:p>
    <w:p w14:paraId="37162943" w14:textId="77777777" w:rsidR="006A0679" w:rsidRDefault="006A0679" w:rsidP="006A0679">
      <w:pPr>
        <w:pStyle w:val="a7"/>
        <w:numPr>
          <w:ilvl w:val="0"/>
          <w:numId w:val="1"/>
        </w:numPr>
        <w:ind w:firstLineChars="0"/>
      </w:pPr>
      <w:proofErr w:type="spellStart"/>
      <w:r>
        <w:t>Vapnik</w:t>
      </w:r>
      <w:proofErr w:type="spellEnd"/>
      <w:r>
        <w:t>, Lerner A. Pattern Recognition using Generalized Portrait. Automation and Remote Control, 1963, 24:6</w:t>
      </w:r>
    </w:p>
    <w:p w14:paraId="6839D0E5" w14:textId="77777777" w:rsidR="006A0679" w:rsidRDefault="006A0679" w:rsidP="006A0679">
      <w:pPr>
        <w:pStyle w:val="a7"/>
        <w:numPr>
          <w:ilvl w:val="0"/>
          <w:numId w:val="1"/>
        </w:numPr>
        <w:ind w:firstLineChars="0"/>
      </w:pPr>
      <w:proofErr w:type="spellStart"/>
      <w:r>
        <w:t>Kimeldorf</w:t>
      </w:r>
      <w:proofErr w:type="spellEnd"/>
      <w:r>
        <w:t xml:space="preserve"> G, Wahba G. Some results on </w:t>
      </w:r>
      <w:proofErr w:type="spellStart"/>
      <w:r>
        <w:t>Tchebycheffian</w:t>
      </w:r>
      <w:proofErr w:type="spellEnd"/>
      <w:r>
        <w:t xml:space="preserve"> spline functions. </w:t>
      </w:r>
      <w:proofErr w:type="spellStart"/>
      <w:proofErr w:type="gramStart"/>
      <w:r>
        <w:t>J.Math</w:t>
      </w:r>
      <w:proofErr w:type="spellEnd"/>
      <w:proofErr w:type="gramEnd"/>
      <w:r>
        <w:t xml:space="preserve">. Anal. </w:t>
      </w:r>
      <w:proofErr w:type="spellStart"/>
      <w:r>
        <w:t>Applic</w:t>
      </w:r>
      <w:proofErr w:type="spellEnd"/>
      <w:r>
        <w:t>., 1971, 33(1):82~95</w:t>
      </w:r>
    </w:p>
    <w:p w14:paraId="0D0FCE11" w14:textId="77777777" w:rsidR="006A0679" w:rsidRDefault="006A0679" w:rsidP="006A0679">
      <w:pPr>
        <w:pStyle w:val="a7"/>
        <w:numPr>
          <w:ilvl w:val="0"/>
          <w:numId w:val="1"/>
        </w:numPr>
        <w:ind w:firstLineChars="0"/>
      </w:pPr>
      <w:r>
        <w:t>Wahba G. Spline Models for Observational Data(book). SIAM, CBMS-NSF Regional Conference Series, V59-1990</w:t>
      </w:r>
    </w:p>
    <w:p w14:paraId="326112BB" w14:textId="77777777" w:rsidR="006A0679" w:rsidRDefault="006A0679" w:rsidP="006A0679">
      <w:pPr>
        <w:pStyle w:val="a7"/>
        <w:numPr>
          <w:ilvl w:val="0"/>
          <w:numId w:val="1"/>
        </w:numPr>
        <w:ind w:firstLineChars="0"/>
      </w:pPr>
      <w:proofErr w:type="spellStart"/>
      <w:r>
        <w:t>Boser</w:t>
      </w:r>
      <w:proofErr w:type="spellEnd"/>
      <w:r>
        <w:t xml:space="preserve"> B, et al. A training algorithm for optimal margin classifiers. Fifth Annual Workshop on Computational Learning Theory. ACM Press, Pittsburgh. 1992</w:t>
      </w:r>
    </w:p>
    <w:p w14:paraId="51185E62" w14:textId="77777777" w:rsidR="006A0679" w:rsidRDefault="006A0679" w:rsidP="006A0679">
      <w:pPr>
        <w:pStyle w:val="a7"/>
        <w:numPr>
          <w:ilvl w:val="0"/>
          <w:numId w:val="1"/>
        </w:numPr>
        <w:ind w:firstLineChars="0"/>
      </w:pPr>
      <w:proofErr w:type="spellStart"/>
      <w:r>
        <w:t>Vapnik</w:t>
      </w:r>
      <w:proofErr w:type="spellEnd"/>
      <w:r>
        <w:t xml:space="preserve"> V. The Nature of Statistical Learning Theory. Springer-Verlag, New York. 1995</w:t>
      </w:r>
    </w:p>
    <w:p w14:paraId="4CCC85ED" w14:textId="69CF7BF6" w:rsidR="00B01DD6" w:rsidRDefault="00D070E7" w:rsidP="00387D6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K</w:t>
      </w:r>
      <w:r>
        <w:t xml:space="preserve">eerthi S </w:t>
      </w:r>
      <w:proofErr w:type="spellStart"/>
      <w:r>
        <w:t>S</w:t>
      </w:r>
      <w:proofErr w:type="spellEnd"/>
      <w:r>
        <w:t>, et al. A fast iterative nearest point algorithm for support vector machine classifier design: [Technical Report No. TR-ISL-99-03]. Dept of CSA, IISC, Bangalore, INDIA. 1999</w:t>
      </w:r>
    </w:p>
    <w:p w14:paraId="57D3751E" w14:textId="3DF5EB85" w:rsidR="00D070E7" w:rsidRDefault="00461824" w:rsidP="00387D6E">
      <w:pPr>
        <w:pStyle w:val="a7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C</w:t>
      </w:r>
      <w:r>
        <w:t>ristianini</w:t>
      </w:r>
      <w:proofErr w:type="spellEnd"/>
      <w:r>
        <w:t xml:space="preserve"> N, et al. Dynamically Adapting Kernels in Support Vector Machines Neuro </w:t>
      </w:r>
      <w:proofErr w:type="gramStart"/>
      <w:r>
        <w:t>COLT:[</w:t>
      </w:r>
      <w:proofErr w:type="gramEnd"/>
      <w:r>
        <w:t>Technical Report TR-1998-017]. Royal Holloway College.</w:t>
      </w:r>
    </w:p>
    <w:p w14:paraId="1E592A4E" w14:textId="381BCCB1" w:rsidR="00461824" w:rsidRDefault="00B14EDE" w:rsidP="00387D6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T</w:t>
      </w:r>
      <w:r>
        <w:t xml:space="preserve">suda K. Optimal Hyperplane Classifier with Adaptive </w:t>
      </w:r>
      <w:proofErr w:type="gramStart"/>
      <w:r>
        <w:t>Norm:[</w:t>
      </w:r>
      <w:proofErr w:type="gramEnd"/>
      <w:r>
        <w:t>ETL technical report TR-99-9].1999</w:t>
      </w:r>
    </w:p>
    <w:p w14:paraId="1D88862F" w14:textId="3B8AF40D" w:rsidR="00B14EDE" w:rsidRDefault="0044459A" w:rsidP="00387D6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>ontil M, et al. On the Noise Model of Support Vector Machine Regression, CBCL Paper # 168, AI Memo # 1651, Massachusetts Institute of Technology, Cambridge, MA, October 1998</w:t>
      </w:r>
    </w:p>
    <w:p w14:paraId="5CC17CB3" w14:textId="4C45A744" w:rsidR="00E03A2B" w:rsidRDefault="00E03A2B" w:rsidP="00E03A2B">
      <w:pPr>
        <w:pStyle w:val="a7"/>
        <w:numPr>
          <w:ilvl w:val="0"/>
          <w:numId w:val="1"/>
        </w:numPr>
        <w:ind w:firstLineChars="0"/>
      </w:pPr>
      <w:r>
        <w:t xml:space="preserve">Zhang Ling, Zhang </w:t>
      </w:r>
      <w:proofErr w:type="spellStart"/>
      <w:proofErr w:type="gramStart"/>
      <w:r>
        <w:t>Bo.Relationship</w:t>
      </w:r>
      <w:proofErr w:type="spellEnd"/>
      <w:proofErr w:type="gramEnd"/>
      <w:r>
        <w:t xml:space="preserve"> Between Support Vector Set and Kernel Functions in SVM. </w:t>
      </w:r>
      <w:proofErr w:type="spellStart"/>
      <w:proofErr w:type="gramStart"/>
      <w:r>
        <w:t>J.Comput</w:t>
      </w:r>
      <w:proofErr w:type="spellEnd"/>
      <w:proofErr w:type="gramEnd"/>
      <w:r>
        <w:t>. Sci.&amp;Technol.,2002,17(5):549</w:t>
      </w:r>
    </w:p>
    <w:p w14:paraId="272EAD60" w14:textId="0767F923" w:rsidR="00D40880" w:rsidRDefault="00D40880" w:rsidP="00D40880">
      <w:pPr>
        <w:pStyle w:val="a7"/>
        <w:numPr>
          <w:ilvl w:val="0"/>
          <w:numId w:val="1"/>
        </w:numPr>
        <w:ind w:firstLineChars="0"/>
      </w:pPr>
      <w:r>
        <w:t xml:space="preserve">Zhang Ling. The Relationship Between Kernel Functions Based SVM and Three-layer Feedforward Neural </w:t>
      </w:r>
      <w:proofErr w:type="spellStart"/>
      <w:r>
        <w:t>Networks.Chinese</w:t>
      </w:r>
      <w:proofErr w:type="spellEnd"/>
      <w:r>
        <w:t xml:space="preserve"> </w:t>
      </w:r>
      <w:proofErr w:type="spellStart"/>
      <w:proofErr w:type="gramStart"/>
      <w:r>
        <w:t>J.Computer</w:t>
      </w:r>
      <w:proofErr w:type="spellEnd"/>
      <w:proofErr w:type="gramEnd"/>
      <w:r>
        <w:t>, 2002,25(7):1-5</w:t>
      </w:r>
    </w:p>
    <w:p w14:paraId="3ACD762D" w14:textId="64974D4D" w:rsidR="00D77D98" w:rsidRDefault="00D77D98" w:rsidP="00D77D98">
      <w:pPr>
        <w:pStyle w:val="a7"/>
        <w:numPr>
          <w:ilvl w:val="0"/>
          <w:numId w:val="1"/>
        </w:numPr>
        <w:ind w:firstLineChars="0"/>
      </w:pPr>
      <w:r>
        <w:t xml:space="preserve">Weston </w:t>
      </w:r>
      <w:proofErr w:type="spellStart"/>
      <w:proofErr w:type="gramStart"/>
      <w:r>
        <w:t>J,Watkins</w:t>
      </w:r>
      <w:proofErr w:type="spellEnd"/>
      <w:proofErr w:type="gramEnd"/>
      <w:r>
        <w:t xml:space="preserve"> </w:t>
      </w:r>
      <w:proofErr w:type="spellStart"/>
      <w:r>
        <w:t>C.Multi</w:t>
      </w:r>
      <w:proofErr w:type="spellEnd"/>
      <w:r>
        <w:t xml:space="preserve">-class Support Vector Machines. Technical Report, CSD-TR-98-04, Department of Computer Science, Royal Holloway, University of London, </w:t>
      </w:r>
      <w:proofErr w:type="spellStart"/>
      <w:r>
        <w:t>Egham</w:t>
      </w:r>
      <w:proofErr w:type="spellEnd"/>
      <w:r>
        <w:t xml:space="preserve">, TW20 0EX, </w:t>
      </w:r>
      <w:proofErr w:type="spellStart"/>
      <w:proofErr w:type="gramStart"/>
      <w:r>
        <w:t>UK.Http</w:t>
      </w:r>
      <w:proofErr w:type="spellEnd"/>
      <w:r>
        <w:t>://citeseer.nj.nec.com/8884.html,1998</w:t>
      </w:r>
      <w:proofErr w:type="gramEnd"/>
    </w:p>
    <w:p w14:paraId="1B7D65F5" w14:textId="38583FF5" w:rsidR="00D77D98" w:rsidRDefault="00E427A0" w:rsidP="00E427A0">
      <w:pPr>
        <w:pStyle w:val="a7"/>
        <w:numPr>
          <w:ilvl w:val="0"/>
          <w:numId w:val="1"/>
        </w:numPr>
        <w:ind w:firstLineChars="0"/>
      </w:pPr>
      <w:r>
        <w:lastRenderedPageBreak/>
        <w:t xml:space="preserve">Schwenker </w:t>
      </w:r>
      <w:proofErr w:type="spellStart"/>
      <w:proofErr w:type="gramStart"/>
      <w:r>
        <w:t>F.Hierarchical</w:t>
      </w:r>
      <w:proofErr w:type="spellEnd"/>
      <w:proofErr w:type="gramEnd"/>
      <w:r>
        <w:t xml:space="preserve"> Support Vector Machines for Multi-class Pattern </w:t>
      </w:r>
      <w:proofErr w:type="spellStart"/>
      <w:r>
        <w:t>Recognition.Proceedings</w:t>
      </w:r>
      <w:proofErr w:type="spellEnd"/>
      <w:r>
        <w:t xml:space="preserve"> of the 4th International Conference on knowledge-based Intelligent Engineering Systems &amp; Allied Technologies. Brighton, UK,2000-08-30/09-01</w:t>
      </w:r>
    </w:p>
    <w:p w14:paraId="2C9A6396" w14:textId="03C580C1" w:rsidR="005C44FC" w:rsidRDefault="00C570F2" w:rsidP="00C570F2">
      <w:pPr>
        <w:pStyle w:val="a7"/>
        <w:numPr>
          <w:ilvl w:val="0"/>
          <w:numId w:val="1"/>
        </w:numPr>
        <w:ind w:firstLineChars="0"/>
      </w:pPr>
      <w:proofErr w:type="spellStart"/>
      <w:r>
        <w:t>Zanghirati</w:t>
      </w:r>
      <w:proofErr w:type="spellEnd"/>
      <w:r>
        <w:t xml:space="preserve"> G, </w:t>
      </w:r>
      <w:proofErr w:type="spellStart"/>
      <w:r>
        <w:t>Zanni</w:t>
      </w:r>
      <w:proofErr w:type="spellEnd"/>
      <w:r>
        <w:t xml:space="preserve"> L. A parallel solver for large quadratic programs in training support vector machines[J]. Parallel Computing, 2003, 29(4): 535-551.</w:t>
      </w:r>
    </w:p>
    <w:p w14:paraId="4AE92416" w14:textId="661FA9B5" w:rsidR="00AD721D" w:rsidRDefault="009A019F" w:rsidP="009A019F">
      <w:pPr>
        <w:pStyle w:val="a7"/>
        <w:numPr>
          <w:ilvl w:val="0"/>
          <w:numId w:val="1"/>
        </w:numPr>
        <w:ind w:firstLineChars="0"/>
      </w:pPr>
      <w:r>
        <w:t xml:space="preserve">Graf H P, </w:t>
      </w:r>
      <w:proofErr w:type="spellStart"/>
      <w:r>
        <w:t>Cosatto</w:t>
      </w:r>
      <w:proofErr w:type="spellEnd"/>
      <w:r>
        <w:t xml:space="preserve"> E, </w:t>
      </w:r>
      <w:proofErr w:type="spellStart"/>
      <w:r>
        <w:t>Bottou</w:t>
      </w:r>
      <w:proofErr w:type="spellEnd"/>
      <w:r>
        <w:t xml:space="preserve"> L, et al. Parallel support vector machines: the cascade SVM[J]. Advances in Neural Info</w:t>
      </w:r>
      <w:r w:rsidRPr="009A019F">
        <w:t>rmation Processing Systems, 2004, 17(1): 521-528.</w:t>
      </w:r>
    </w:p>
    <w:p w14:paraId="67BE61E3" w14:textId="6AAB3A81" w:rsidR="001946A2" w:rsidRDefault="001946A2" w:rsidP="001946A2">
      <w:pPr>
        <w:pStyle w:val="a7"/>
        <w:numPr>
          <w:ilvl w:val="0"/>
          <w:numId w:val="1"/>
        </w:numPr>
        <w:ind w:firstLineChars="0"/>
      </w:pPr>
      <w:r>
        <w:t xml:space="preserve">Weimer D, Kohler S, </w:t>
      </w:r>
      <w:proofErr w:type="spellStart"/>
      <w:r>
        <w:t>Hellert</w:t>
      </w:r>
      <w:proofErr w:type="spellEnd"/>
      <w:r>
        <w:t xml:space="preserve"> C, et al. GPU architecture for stationary </w:t>
      </w:r>
      <w:proofErr w:type="spellStart"/>
      <w:r>
        <w:t>multisensor</w:t>
      </w:r>
      <w:proofErr w:type="spellEnd"/>
      <w:r>
        <w:t xml:space="preserve"> pedestrian detection at smart intersections[C]//Proceedings of the Intelligent Vehicles Symposium, Baden, Jun 5-9, 2014. Piscataway: IEEE, 2014: 89-94.</w:t>
      </w:r>
    </w:p>
    <w:p w14:paraId="6EDCA50A" w14:textId="60CF5DB3" w:rsidR="003740E4" w:rsidRDefault="00A806D7" w:rsidP="00A806D7">
      <w:pPr>
        <w:pStyle w:val="a7"/>
        <w:numPr>
          <w:ilvl w:val="0"/>
          <w:numId w:val="1"/>
        </w:numPr>
        <w:ind w:firstLineChars="0"/>
      </w:pPr>
      <w:proofErr w:type="spellStart"/>
      <w:r>
        <w:t>Alham</w:t>
      </w:r>
      <w:proofErr w:type="spellEnd"/>
      <w:r>
        <w:t xml:space="preserve"> N K, Li M Z, Liu Y, et al. A </w:t>
      </w:r>
      <w:proofErr w:type="spellStart"/>
      <w:r>
        <w:t>mapreduce</w:t>
      </w:r>
      <w:proofErr w:type="spellEnd"/>
      <w:r>
        <w:t>- based distributed SVM ensemble for scalable image classification and annotation[J]. Computers and Mathematics with Applications, 2013, 66(10): 1920-1934.</w:t>
      </w:r>
    </w:p>
    <w:p w14:paraId="0E4A7C77" w14:textId="2274ECF6" w:rsidR="00FB769E" w:rsidRDefault="00BF5793" w:rsidP="00BF5793">
      <w:pPr>
        <w:pStyle w:val="a7"/>
        <w:numPr>
          <w:ilvl w:val="0"/>
          <w:numId w:val="1"/>
        </w:numPr>
        <w:ind w:firstLineChars="0"/>
      </w:pPr>
      <w:r>
        <w:t>Liu Z S, Pan Z S. Research on parallel SVM algorithm based on Spark[J]. Computer Science, 2016, 43(5): 238-242.</w:t>
      </w:r>
    </w:p>
    <w:p w14:paraId="7AB354B5" w14:textId="4A0787AC" w:rsidR="009D5B87" w:rsidRDefault="009D5B87" w:rsidP="009D5B87">
      <w:pPr>
        <w:pStyle w:val="a7"/>
        <w:numPr>
          <w:ilvl w:val="0"/>
          <w:numId w:val="1"/>
        </w:numPr>
        <w:ind w:firstLineChars="0"/>
      </w:pPr>
      <w:r>
        <w:t>Hartigan J A</w:t>
      </w:r>
      <w:r w:rsidR="00E76FBE">
        <w:rPr>
          <w:rFonts w:hint="eastAsia"/>
        </w:rPr>
        <w:t>.</w:t>
      </w:r>
      <w:r w:rsidR="00E76FBE">
        <w:t xml:space="preserve"> </w:t>
      </w:r>
      <w:r>
        <w:t>Asymptotic Distributions for Clustering Criteria</w:t>
      </w:r>
      <w:r w:rsidR="00E76FBE">
        <w:rPr>
          <w:rFonts w:hint="eastAsia"/>
        </w:rPr>
        <w:t>[</w:t>
      </w:r>
      <w:r>
        <w:t>J</w:t>
      </w:r>
      <w:r w:rsidR="00E76FBE">
        <w:rPr>
          <w:rFonts w:hint="eastAsia"/>
        </w:rPr>
        <w:t>].</w:t>
      </w:r>
      <w:r w:rsidR="00E76FBE">
        <w:t xml:space="preserve"> </w:t>
      </w:r>
      <w:r>
        <w:t>The Annuals of Statistics</w:t>
      </w:r>
      <w:r w:rsidR="00E76FBE">
        <w:rPr>
          <w:rFonts w:hint="eastAsia"/>
        </w:rPr>
        <w:t>,</w:t>
      </w:r>
      <w:r w:rsidR="00E76FBE">
        <w:t xml:space="preserve"> </w:t>
      </w:r>
      <w:r>
        <w:t>1978</w:t>
      </w:r>
      <w:r w:rsidR="00E76FBE">
        <w:rPr>
          <w:rFonts w:hint="eastAsia"/>
        </w:rPr>
        <w:t>,</w:t>
      </w:r>
      <w:r w:rsidR="00E76FBE">
        <w:t xml:space="preserve"> </w:t>
      </w:r>
      <w:r>
        <w:t>6(1</w:t>
      </w:r>
      <w:proofErr w:type="gramStart"/>
      <w:r>
        <w:t>) :</w:t>
      </w:r>
      <w:proofErr w:type="gramEnd"/>
      <w:r>
        <w:t xml:space="preserve"> 117</w:t>
      </w:r>
      <w:r w:rsidR="00E6522B">
        <w:rPr>
          <w:rFonts w:hint="eastAsia"/>
        </w:rPr>
        <w:t>-</w:t>
      </w:r>
      <w:r>
        <w:t>131</w:t>
      </w:r>
      <w:r w:rsidR="00F60555">
        <w:rPr>
          <w:rFonts w:hint="eastAsia"/>
        </w:rPr>
        <w:t>.</w:t>
      </w:r>
    </w:p>
    <w:p w14:paraId="1DECBC1C" w14:textId="3AD6AB76" w:rsidR="006672BB" w:rsidRDefault="006672BB" w:rsidP="006672BB">
      <w:pPr>
        <w:pStyle w:val="a7"/>
        <w:numPr>
          <w:ilvl w:val="0"/>
          <w:numId w:val="1"/>
        </w:numPr>
        <w:ind w:firstLineChars="0"/>
      </w:pPr>
      <w:r>
        <w:t>Pollard D</w:t>
      </w:r>
      <w:r w:rsidR="00251803">
        <w:rPr>
          <w:rFonts w:hint="eastAsia"/>
        </w:rPr>
        <w:t>.</w:t>
      </w:r>
      <w:r w:rsidR="00251803">
        <w:t xml:space="preserve"> </w:t>
      </w:r>
      <w:r>
        <w:t>Strong Consistency of K</w:t>
      </w:r>
      <w:r w:rsidR="0083378A">
        <w:t>-</w:t>
      </w:r>
      <w:r>
        <w:t>means Clustering</w:t>
      </w:r>
      <w:r w:rsidR="0083378A">
        <w:rPr>
          <w:rFonts w:hint="eastAsia"/>
        </w:rPr>
        <w:t>[</w:t>
      </w:r>
      <w:r>
        <w:t>J</w:t>
      </w:r>
      <w:r w:rsidR="0083378A">
        <w:rPr>
          <w:rFonts w:hint="eastAsia"/>
        </w:rPr>
        <w:t>].</w:t>
      </w:r>
      <w:r w:rsidR="005A3A05">
        <w:t xml:space="preserve"> </w:t>
      </w:r>
      <w:r>
        <w:t>The Annuals of Statistics</w:t>
      </w:r>
      <w:r w:rsidR="005A3A05">
        <w:rPr>
          <w:rFonts w:hint="eastAsia"/>
        </w:rPr>
        <w:t>,</w:t>
      </w:r>
      <w:r w:rsidR="005A3A05">
        <w:t xml:space="preserve"> </w:t>
      </w:r>
      <w:r>
        <w:t>1981</w:t>
      </w:r>
      <w:r w:rsidR="008113C4">
        <w:rPr>
          <w:rFonts w:hint="eastAsia"/>
        </w:rPr>
        <w:t>,</w:t>
      </w:r>
      <w:r w:rsidR="008113C4">
        <w:t xml:space="preserve"> </w:t>
      </w:r>
      <w:r>
        <w:t>9(1</w:t>
      </w:r>
      <w:proofErr w:type="gramStart"/>
      <w:r>
        <w:t>) :</w:t>
      </w:r>
      <w:proofErr w:type="gramEnd"/>
      <w:r>
        <w:t xml:space="preserve"> 135</w:t>
      </w:r>
      <w:r w:rsidR="008113C4">
        <w:t>-</w:t>
      </w:r>
      <w:r>
        <w:t>140</w:t>
      </w:r>
      <w:r w:rsidR="008113C4">
        <w:t>.</w:t>
      </w:r>
    </w:p>
    <w:p w14:paraId="587CA7C8" w14:textId="2A2019F7" w:rsidR="00B30BE0" w:rsidRDefault="00B30BE0" w:rsidP="0064447D">
      <w:pPr>
        <w:pStyle w:val="a7"/>
        <w:numPr>
          <w:ilvl w:val="0"/>
          <w:numId w:val="1"/>
        </w:numPr>
        <w:ind w:firstLineChars="0"/>
      </w:pPr>
      <w:r>
        <w:t>Creator R</w:t>
      </w:r>
      <w:r w:rsidR="00DE1ECC">
        <w:rPr>
          <w:rFonts w:hint="eastAsia"/>
        </w:rPr>
        <w:t>,</w:t>
      </w:r>
      <w:r w:rsidR="00DE1ECC">
        <w:t xml:space="preserve"> </w:t>
      </w:r>
      <w:r>
        <w:t>Kaufman L</w:t>
      </w:r>
      <w:r w:rsidR="00DE1ECC">
        <w:rPr>
          <w:rFonts w:hint="eastAsia"/>
        </w:rPr>
        <w:t>,</w:t>
      </w:r>
      <w:r w:rsidR="00DE1ECC">
        <w:t xml:space="preserve"> </w:t>
      </w:r>
      <w:r>
        <w:t>Source R</w:t>
      </w:r>
      <w:r w:rsidR="00DE1ECC">
        <w:rPr>
          <w:rFonts w:hint="eastAsia"/>
        </w:rPr>
        <w:t>,</w:t>
      </w:r>
      <w:r w:rsidR="00DE1ECC">
        <w:t xml:space="preserve"> </w:t>
      </w:r>
      <w:r>
        <w:t>et al</w:t>
      </w:r>
      <w:r w:rsidR="00DE1ECC">
        <w:rPr>
          <w:rFonts w:hint="eastAsia"/>
        </w:rPr>
        <w:t>.</w:t>
      </w:r>
      <w:r>
        <w:t xml:space="preserve"> K</w:t>
      </w:r>
      <w:r w:rsidR="00DE1ECC">
        <w:t>-</w:t>
      </w:r>
      <w:r>
        <w:t>means Type Algorithms: A Generalized Convergence Theorem and Characterization</w:t>
      </w:r>
      <w:r w:rsidR="0064447D">
        <w:t xml:space="preserve"> of Local Optimality</w:t>
      </w:r>
      <w:r w:rsidR="00DE1ECC">
        <w:rPr>
          <w:rFonts w:hint="eastAsia"/>
        </w:rPr>
        <w:t>[</w:t>
      </w:r>
      <w:r w:rsidR="0064447D">
        <w:t>J</w:t>
      </w:r>
      <w:r w:rsidR="00DE1ECC">
        <w:rPr>
          <w:rFonts w:hint="eastAsia"/>
        </w:rPr>
        <w:t>].</w:t>
      </w:r>
      <w:r w:rsidR="0064447D">
        <w:t xml:space="preserve"> IEEE Transactions on Pattern Analysis and Machine Intelligence</w:t>
      </w:r>
      <w:r w:rsidR="00D50A3C">
        <w:rPr>
          <w:rFonts w:hint="eastAsia"/>
        </w:rPr>
        <w:t>,</w:t>
      </w:r>
      <w:r w:rsidR="00D50A3C">
        <w:t xml:space="preserve"> </w:t>
      </w:r>
      <w:r w:rsidR="0064447D">
        <w:t>1984</w:t>
      </w:r>
      <w:r w:rsidR="00D50A3C">
        <w:rPr>
          <w:rFonts w:hint="eastAsia"/>
        </w:rPr>
        <w:t>,</w:t>
      </w:r>
      <w:r w:rsidR="00D50A3C">
        <w:t xml:space="preserve"> </w:t>
      </w:r>
      <w:r w:rsidR="0064447D">
        <w:t>6(1</w:t>
      </w:r>
      <w:proofErr w:type="gramStart"/>
      <w:r w:rsidR="0064447D">
        <w:t>) :</w:t>
      </w:r>
      <w:proofErr w:type="gramEnd"/>
      <w:r w:rsidR="0064447D">
        <w:t xml:space="preserve"> 81</w:t>
      </w:r>
      <w:r w:rsidR="00D50A3C">
        <w:t>-</w:t>
      </w:r>
      <w:r w:rsidR="0064447D">
        <w:t>87</w:t>
      </w:r>
      <w:r w:rsidR="00D50A3C">
        <w:rPr>
          <w:rFonts w:hint="eastAsia"/>
        </w:rPr>
        <w:t>.</w:t>
      </w:r>
    </w:p>
    <w:p w14:paraId="2C90EC94" w14:textId="5D026553" w:rsidR="007F7D53" w:rsidRDefault="007F7D53" w:rsidP="007F7D53">
      <w:pPr>
        <w:pStyle w:val="a7"/>
        <w:numPr>
          <w:ilvl w:val="0"/>
          <w:numId w:val="1"/>
        </w:numPr>
        <w:ind w:firstLineChars="0"/>
      </w:pPr>
      <w:proofErr w:type="spellStart"/>
      <w:r>
        <w:t>Chinrungrueng</w:t>
      </w:r>
      <w:proofErr w:type="spellEnd"/>
      <w:r>
        <w:t xml:space="preserve"> C</w:t>
      </w:r>
      <w:r w:rsidR="00062B2C">
        <w:rPr>
          <w:rFonts w:hint="eastAsia"/>
        </w:rPr>
        <w:t>,</w:t>
      </w:r>
      <w:r w:rsidR="00062B2C">
        <w:t xml:space="preserve"> </w:t>
      </w:r>
      <w:r>
        <w:t>Sequin C H</w:t>
      </w:r>
      <w:r w:rsidR="00062B2C">
        <w:t xml:space="preserve">. </w:t>
      </w:r>
      <w:r>
        <w:t>Optimal Adaptive K</w:t>
      </w:r>
      <w:r w:rsidR="00062B2C">
        <w:t>-</w:t>
      </w:r>
      <w:r>
        <w:t>means Algorithm with Dynamic Adjustment of Learning Rate</w:t>
      </w:r>
      <w:r w:rsidR="00062B2C">
        <w:rPr>
          <w:rFonts w:hint="eastAsia"/>
        </w:rPr>
        <w:t>[</w:t>
      </w:r>
      <w:r>
        <w:t>J</w:t>
      </w:r>
      <w:r w:rsidR="00062B2C">
        <w:rPr>
          <w:rFonts w:hint="eastAsia"/>
        </w:rPr>
        <w:t>].</w:t>
      </w:r>
      <w:r>
        <w:t xml:space="preserve"> IEEE Transactions on Neural Networks</w:t>
      </w:r>
      <w:r w:rsidR="00D53F3B">
        <w:rPr>
          <w:rFonts w:hint="eastAsia"/>
        </w:rPr>
        <w:t>,</w:t>
      </w:r>
      <w:r>
        <w:t xml:space="preserve"> 1995</w:t>
      </w:r>
      <w:r w:rsidR="00D53F3B">
        <w:t xml:space="preserve">, </w:t>
      </w:r>
      <w:r>
        <w:t>6(1): 157</w:t>
      </w:r>
      <w:r w:rsidR="00D53F3B">
        <w:rPr>
          <w:rFonts w:hint="eastAsia"/>
        </w:rPr>
        <w:t>-</w:t>
      </w:r>
      <w:r>
        <w:t>169</w:t>
      </w:r>
      <w:r w:rsidR="00D53F3B">
        <w:rPr>
          <w:rFonts w:hint="eastAsia"/>
        </w:rPr>
        <w:t>.</w:t>
      </w:r>
    </w:p>
    <w:p w14:paraId="3FF5FCDD" w14:textId="70F1D408" w:rsidR="00100B72" w:rsidRDefault="009630CF" w:rsidP="009630CF">
      <w:pPr>
        <w:pStyle w:val="a7"/>
        <w:numPr>
          <w:ilvl w:val="0"/>
          <w:numId w:val="1"/>
        </w:numPr>
        <w:ind w:firstLineChars="0"/>
      </w:pPr>
      <w:bookmarkStart w:id="0" w:name="_Hlk61170096"/>
      <w:proofErr w:type="spellStart"/>
      <w:r>
        <w:t>Rezaee</w:t>
      </w:r>
      <w:proofErr w:type="spellEnd"/>
      <w:r>
        <w:t xml:space="preserve"> M R，</w:t>
      </w:r>
      <w:proofErr w:type="spellStart"/>
      <w:r>
        <w:t>Lelieveldt</w:t>
      </w:r>
      <w:proofErr w:type="spellEnd"/>
      <w:r>
        <w:t xml:space="preserve"> B P，</w:t>
      </w:r>
      <w:proofErr w:type="spellStart"/>
      <w:r>
        <w:t>Reiber</w:t>
      </w:r>
      <w:proofErr w:type="spellEnd"/>
      <w:r>
        <w:t xml:space="preserve"> J H． A New Cluster Validity</w:t>
      </w:r>
      <w:r>
        <w:t xml:space="preserve"> </w:t>
      </w:r>
      <w:r>
        <w:t>Index for the Fuzzy C － Means［J］． Pattern Recognition Letters，1998， 19( 3 － 4) : 237 － 246．</w:t>
      </w:r>
    </w:p>
    <w:p w14:paraId="0860389C" w14:textId="5316C7B7" w:rsidR="00B21E12" w:rsidRDefault="00B21E12" w:rsidP="00B21E12">
      <w:pPr>
        <w:pStyle w:val="a7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成卫青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卢</w:t>
      </w:r>
      <w:proofErr w:type="gramEnd"/>
      <w:r>
        <w:rPr>
          <w:rFonts w:hint="eastAsia"/>
        </w:rPr>
        <w:t>艳红</w:t>
      </w:r>
      <w:r>
        <w:t>. 一种基于最大最小距离和SSE 的自适</w:t>
      </w:r>
      <w:r>
        <w:rPr>
          <w:rFonts w:hint="eastAsia"/>
        </w:rPr>
        <w:t>应聚类算法</w:t>
      </w:r>
      <w:r>
        <w:t>[J]. 南京邮电大学学报（自然科学版），2015，35（2）：102-107.</w:t>
      </w:r>
    </w:p>
    <w:p w14:paraId="2BF89F09" w14:textId="6C5B55DA" w:rsidR="00D20191" w:rsidRDefault="00D20191" w:rsidP="00D201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王建仁，马鑫，</w:t>
      </w:r>
      <w:proofErr w:type="gramStart"/>
      <w:r>
        <w:rPr>
          <w:rFonts w:hint="eastAsia"/>
        </w:rPr>
        <w:t>段刚龙</w:t>
      </w:r>
      <w:proofErr w:type="gramEnd"/>
      <w:r>
        <w:t>. 改进的K-means 聚类k 值选择算</w:t>
      </w:r>
      <w:r>
        <w:rPr>
          <w:rFonts w:hint="eastAsia"/>
        </w:rPr>
        <w:t>法</w:t>
      </w:r>
      <w:r>
        <w:t>[J]. 计算机工程与应用，2019，55（8）：27-33.</w:t>
      </w:r>
    </w:p>
    <w:p w14:paraId="06F98249" w14:textId="7D95F7A0" w:rsidR="00D20191" w:rsidRDefault="00D20191" w:rsidP="00D20191">
      <w:pPr>
        <w:pStyle w:val="a7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贾瑞玉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李玉功</w:t>
      </w:r>
      <w:proofErr w:type="gramEnd"/>
      <w:r>
        <w:t xml:space="preserve">. </w:t>
      </w:r>
      <w:proofErr w:type="gramStart"/>
      <w:r>
        <w:t>类簇数目</w:t>
      </w:r>
      <w:proofErr w:type="gramEnd"/>
      <w:r>
        <w:t>和初始中心点自确定的</w:t>
      </w:r>
      <w:proofErr w:type="spellStart"/>
      <w:r>
        <w:t>Kmeans</w:t>
      </w:r>
      <w:proofErr w:type="spellEnd"/>
      <w:r>
        <w:rPr>
          <w:rFonts w:hint="eastAsia"/>
        </w:rPr>
        <w:t>算法</w:t>
      </w:r>
      <w:r>
        <w:t>[J]. 计算机工程与用，2018，54（7）：152-158.</w:t>
      </w:r>
    </w:p>
    <w:bookmarkEnd w:id="0"/>
    <w:p w14:paraId="4DE60FEB" w14:textId="48534883" w:rsidR="00CB4DCE" w:rsidRDefault="009303C1" w:rsidP="009303C1">
      <w:pPr>
        <w:pStyle w:val="a7"/>
        <w:numPr>
          <w:ilvl w:val="0"/>
          <w:numId w:val="1"/>
        </w:numPr>
        <w:ind w:firstLineChars="0"/>
      </w:pPr>
      <w:proofErr w:type="spellStart"/>
      <w:r>
        <w:t>Duda</w:t>
      </w:r>
      <w:proofErr w:type="spellEnd"/>
      <w:r>
        <w:t xml:space="preserve"> R O，Hart P E． Pattern Classification and Scene Analysis </w:t>
      </w:r>
      <w:r w:rsidR="00D56D4C">
        <w:t>[</w:t>
      </w:r>
      <w:r>
        <w:t>M</w:t>
      </w:r>
      <w:r w:rsidR="00D56D4C">
        <w:rPr>
          <w:rFonts w:hint="eastAsia"/>
        </w:rPr>
        <w:t>]</w:t>
      </w:r>
      <w:r>
        <w:t>． New York: John Wiley ＆ Sons Inc．，1973．</w:t>
      </w:r>
    </w:p>
    <w:p w14:paraId="743092FC" w14:textId="4F56997C" w:rsidR="00403468" w:rsidRDefault="00BC45C2" w:rsidP="00BC45C2">
      <w:pPr>
        <w:pStyle w:val="a7"/>
        <w:numPr>
          <w:ilvl w:val="0"/>
          <w:numId w:val="1"/>
        </w:numPr>
        <w:ind w:firstLineChars="0"/>
      </w:pPr>
      <w:proofErr w:type="spellStart"/>
      <w:r>
        <w:t>Xiong</w:t>
      </w:r>
      <w:proofErr w:type="spellEnd"/>
      <w:r>
        <w:t xml:space="preserve"> C，Hua Z，</w:t>
      </w:r>
      <w:proofErr w:type="spellStart"/>
      <w:r>
        <w:t>Lv</w:t>
      </w:r>
      <w:proofErr w:type="spellEnd"/>
      <w:r>
        <w:t xml:space="preserve"> K，et </w:t>
      </w:r>
      <w:proofErr w:type="spellStart"/>
      <w:r>
        <w:t>al.An</w:t>
      </w:r>
      <w:proofErr w:type="spellEnd"/>
      <w:r>
        <w:t xml:space="preserve"> improved K-means</w:t>
      </w:r>
      <w:r w:rsidR="00C9721F">
        <w:t xml:space="preserve"> </w:t>
      </w:r>
      <w:r>
        <w:t>text clustering algorithm by optimizing initial cluster</w:t>
      </w:r>
      <w:r w:rsidR="00C9721F">
        <w:t xml:space="preserve"> </w:t>
      </w:r>
      <w:r>
        <w:t>centers[C]//2016 7th International Conference on Cloud</w:t>
      </w:r>
      <w:r w:rsidR="00C9721F">
        <w:t xml:space="preserve"> </w:t>
      </w:r>
      <w:r>
        <w:t>Computing and Big Data，Macau，2016：265-268.</w:t>
      </w:r>
    </w:p>
    <w:p w14:paraId="484B096E" w14:textId="15FFD295" w:rsidR="00FC4705" w:rsidRDefault="00332423" w:rsidP="00332423">
      <w:pPr>
        <w:pStyle w:val="a7"/>
        <w:numPr>
          <w:ilvl w:val="0"/>
          <w:numId w:val="1"/>
        </w:numPr>
        <w:ind w:firstLineChars="0"/>
      </w:pPr>
      <w:r>
        <w:t xml:space="preserve">Du X，Xu N，Zhou C，et </w:t>
      </w:r>
      <w:proofErr w:type="spellStart"/>
      <w:r>
        <w:t>al.A</w:t>
      </w:r>
      <w:proofErr w:type="spellEnd"/>
      <w:r>
        <w:t xml:space="preserve"> density- based method for selection of the initial clustering centers of K-means algorithm[C]//2017 IEEE 2nd Advanced Information Technology，Electronic and Automation Control Conference，Chongqing，2017：2509-2512.</w:t>
      </w:r>
    </w:p>
    <w:p w14:paraId="123E5D39" w14:textId="02783B12" w:rsidR="003613A0" w:rsidRDefault="004843B2" w:rsidP="004843B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唐东凯，王红梅，胡明，等</w:t>
      </w:r>
      <w:r>
        <w:t>. 优化初始聚类中心的改进K-means 算法[J]. 小型微型计算机系统，2018，39（8）：1819-1823.</w:t>
      </w:r>
    </w:p>
    <w:p w14:paraId="597ED790" w14:textId="15418F8B" w:rsidR="00086FEF" w:rsidRDefault="00525082" w:rsidP="0052508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陈磊磊</w:t>
      </w:r>
      <w:r>
        <w:t>. 不同距离测度的K-Means 文本聚类研究[J]. 软</w:t>
      </w:r>
      <w:r>
        <w:rPr>
          <w:rFonts w:hint="eastAsia"/>
        </w:rPr>
        <w:t>件，</w:t>
      </w:r>
      <w:r>
        <w:t>2015，36（1）：56-61.</w:t>
      </w:r>
    </w:p>
    <w:p w14:paraId="0F2C8FF4" w14:textId="42977437" w:rsidR="00525082" w:rsidRDefault="00661C9A" w:rsidP="00661C9A">
      <w:pPr>
        <w:pStyle w:val="a7"/>
        <w:numPr>
          <w:ilvl w:val="0"/>
          <w:numId w:val="1"/>
        </w:numPr>
        <w:ind w:firstLineChars="0"/>
      </w:pPr>
      <w:r>
        <w:lastRenderedPageBreak/>
        <w:t xml:space="preserve">Xu Y，Fu X L，Li H </w:t>
      </w:r>
      <w:proofErr w:type="spellStart"/>
      <w:r>
        <w:t>H</w:t>
      </w:r>
      <w:proofErr w:type="spellEnd"/>
      <w:r>
        <w:t xml:space="preserve">，et </w:t>
      </w:r>
      <w:proofErr w:type="spellStart"/>
      <w:r>
        <w:t>al.A</w:t>
      </w:r>
      <w:proofErr w:type="spellEnd"/>
      <w:r>
        <w:t xml:space="preserve"> K-means algorithm based on feature weighting[C]//2018 2nd International Conference on Electronic Information Technology and Computer Engineering，Shanghai，2018.</w:t>
      </w:r>
    </w:p>
    <w:p w14:paraId="4752342D" w14:textId="61DCE983" w:rsidR="00661C9A" w:rsidRDefault="008700B1" w:rsidP="00661C9A">
      <w:pPr>
        <w:pStyle w:val="a7"/>
        <w:numPr>
          <w:ilvl w:val="0"/>
          <w:numId w:val="1"/>
        </w:numPr>
        <w:ind w:firstLineChars="0"/>
      </w:pPr>
      <w:proofErr w:type="spellStart"/>
      <w:r w:rsidRPr="008700B1">
        <w:t>Amirgaliev</w:t>
      </w:r>
      <w:proofErr w:type="spellEnd"/>
      <w:r w:rsidRPr="008700B1">
        <w:t>, E., et al., Recognition of Rocks at Uranium Deposits by Using a Few Methods of Machine Learning. Soft Computing in Machine Learning, 2014: p. 33-40.</w:t>
      </w:r>
    </w:p>
    <w:p w14:paraId="0BBFE0D1" w14:textId="606BC35F" w:rsidR="003D4DE2" w:rsidRDefault="00FC429F" w:rsidP="00661C9A">
      <w:pPr>
        <w:pStyle w:val="a7"/>
        <w:numPr>
          <w:ilvl w:val="0"/>
          <w:numId w:val="1"/>
        </w:numPr>
        <w:ind w:firstLineChars="0"/>
      </w:pPr>
      <w:r w:rsidRPr="00FC429F">
        <w:t>Song, Q., et al., Combination of minimum enclosing balls classifier with SVM in coal-rock recognition. PLOS ONE, 2017. 12(9): p. e0184834.</w:t>
      </w:r>
    </w:p>
    <w:p w14:paraId="705EA57D" w14:textId="681B1346" w:rsidR="003D4DE2" w:rsidRDefault="00FC429F" w:rsidP="00661C9A">
      <w:pPr>
        <w:pStyle w:val="a7"/>
        <w:numPr>
          <w:ilvl w:val="0"/>
          <w:numId w:val="1"/>
        </w:numPr>
        <w:ind w:firstLineChars="0"/>
      </w:pPr>
      <w:proofErr w:type="spellStart"/>
      <w:r w:rsidRPr="00FC429F">
        <w:t>Nurzynska</w:t>
      </w:r>
      <w:proofErr w:type="spellEnd"/>
      <w:r w:rsidRPr="00FC429F">
        <w:t xml:space="preserve">, K. and S. </w:t>
      </w:r>
      <w:proofErr w:type="spellStart"/>
      <w:r w:rsidRPr="00FC429F">
        <w:t>Iwaszenko</w:t>
      </w:r>
      <w:proofErr w:type="spellEnd"/>
      <w:r w:rsidRPr="00FC429F">
        <w:t>, Application of texture features and machine learning methods to grains segmentation in rock material images. Image Analysis &amp; Stereology, 2014.</w:t>
      </w:r>
    </w:p>
    <w:p w14:paraId="1C3E62B7" w14:textId="77777777" w:rsidR="006F28E2" w:rsidRDefault="006F28E2" w:rsidP="006F28E2">
      <w:pPr>
        <w:pStyle w:val="a7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张哲远</w:t>
      </w:r>
      <w:proofErr w:type="gramEnd"/>
      <w:r>
        <w:t>, 陈立辉, 张新阳. 基于SVM的岩石镜下鉴定模式探究[J]. 科技视界, 2019, 000(036):27-28,20.</w:t>
      </w:r>
    </w:p>
    <w:p w14:paraId="205DC978" w14:textId="77777777" w:rsidR="006F28E2" w:rsidRDefault="006F28E2" w:rsidP="006F28E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吴承炜</w:t>
      </w:r>
      <w:r>
        <w:t>, 史如晋, 曾万聃. 基于Siamese网络的矿物拉曼光谱识别[J]. 激光与光电子学进展, 2020, v.</w:t>
      </w:r>
      <w:proofErr w:type="gramStart"/>
      <w:r>
        <w:t>57;No.</w:t>
      </w:r>
      <w:proofErr w:type="gramEnd"/>
      <w:r>
        <w:t>668(09):271-277.</w:t>
      </w:r>
    </w:p>
    <w:p w14:paraId="61C32F13" w14:textId="4906C2E8" w:rsidR="003D4DE2" w:rsidRDefault="006F28E2" w:rsidP="006F28E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徐述腾</w:t>
      </w:r>
      <w:r>
        <w:t>, 周永章. 基于深度学习的镜下矿石矿物的智能识别实验研究[J]. 岩石学报, 2018, 34(11).</w:t>
      </w:r>
    </w:p>
    <w:sectPr w:rsidR="003D4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6E757E" w14:textId="77777777" w:rsidR="00803801" w:rsidRDefault="00803801" w:rsidP="00DC1508">
      <w:r>
        <w:separator/>
      </w:r>
    </w:p>
  </w:endnote>
  <w:endnote w:type="continuationSeparator" w:id="0">
    <w:p w14:paraId="54A59174" w14:textId="77777777" w:rsidR="00803801" w:rsidRDefault="00803801" w:rsidP="00DC1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099F10" w14:textId="77777777" w:rsidR="00803801" w:rsidRDefault="00803801" w:rsidP="00DC1508">
      <w:r>
        <w:separator/>
      </w:r>
    </w:p>
  </w:footnote>
  <w:footnote w:type="continuationSeparator" w:id="0">
    <w:p w14:paraId="007683CE" w14:textId="77777777" w:rsidR="00803801" w:rsidRDefault="00803801" w:rsidP="00DC1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5A7594"/>
    <w:multiLevelType w:val="hybridMultilevel"/>
    <w:tmpl w:val="F5DA4B92"/>
    <w:lvl w:ilvl="0" w:tplc="815E5558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F4"/>
    <w:rsid w:val="00004A37"/>
    <w:rsid w:val="00062B2C"/>
    <w:rsid w:val="0008058B"/>
    <w:rsid w:val="00086FEF"/>
    <w:rsid w:val="000B0246"/>
    <w:rsid w:val="000C26C1"/>
    <w:rsid w:val="000C6C8A"/>
    <w:rsid w:val="00100B72"/>
    <w:rsid w:val="001946A2"/>
    <w:rsid w:val="001F0F98"/>
    <w:rsid w:val="00251803"/>
    <w:rsid w:val="002532D2"/>
    <w:rsid w:val="00272603"/>
    <w:rsid w:val="002A7E44"/>
    <w:rsid w:val="002D78BA"/>
    <w:rsid w:val="0030409D"/>
    <w:rsid w:val="00320E15"/>
    <w:rsid w:val="00332423"/>
    <w:rsid w:val="00346CF2"/>
    <w:rsid w:val="003613A0"/>
    <w:rsid w:val="003740E4"/>
    <w:rsid w:val="003803DB"/>
    <w:rsid w:val="003807F0"/>
    <w:rsid w:val="00387D6E"/>
    <w:rsid w:val="00396BBB"/>
    <w:rsid w:val="003A29ED"/>
    <w:rsid w:val="003D4DE2"/>
    <w:rsid w:val="003E712A"/>
    <w:rsid w:val="00403468"/>
    <w:rsid w:val="0044459A"/>
    <w:rsid w:val="00453CF4"/>
    <w:rsid w:val="00461824"/>
    <w:rsid w:val="00483474"/>
    <w:rsid w:val="004843B2"/>
    <w:rsid w:val="00487D94"/>
    <w:rsid w:val="004D62D9"/>
    <w:rsid w:val="00524D2E"/>
    <w:rsid w:val="00525082"/>
    <w:rsid w:val="00556378"/>
    <w:rsid w:val="005A3A05"/>
    <w:rsid w:val="005C44FC"/>
    <w:rsid w:val="0061650A"/>
    <w:rsid w:val="0064447D"/>
    <w:rsid w:val="00661C9A"/>
    <w:rsid w:val="006672BB"/>
    <w:rsid w:val="00681049"/>
    <w:rsid w:val="006A0679"/>
    <w:rsid w:val="006F28E2"/>
    <w:rsid w:val="00740C65"/>
    <w:rsid w:val="007B2E12"/>
    <w:rsid w:val="007F7D53"/>
    <w:rsid w:val="00803801"/>
    <w:rsid w:val="008113C4"/>
    <w:rsid w:val="0083378A"/>
    <w:rsid w:val="00834515"/>
    <w:rsid w:val="00854273"/>
    <w:rsid w:val="008700B1"/>
    <w:rsid w:val="00913EB6"/>
    <w:rsid w:val="009303C1"/>
    <w:rsid w:val="009630CF"/>
    <w:rsid w:val="009A019F"/>
    <w:rsid w:val="009B534A"/>
    <w:rsid w:val="009D5B87"/>
    <w:rsid w:val="00A40234"/>
    <w:rsid w:val="00A5474A"/>
    <w:rsid w:val="00A61F44"/>
    <w:rsid w:val="00A806D7"/>
    <w:rsid w:val="00AD721D"/>
    <w:rsid w:val="00B01DD6"/>
    <w:rsid w:val="00B14EDE"/>
    <w:rsid w:val="00B21E12"/>
    <w:rsid w:val="00B30BE0"/>
    <w:rsid w:val="00B42F39"/>
    <w:rsid w:val="00B55139"/>
    <w:rsid w:val="00B96AF4"/>
    <w:rsid w:val="00BC45C2"/>
    <w:rsid w:val="00BF5793"/>
    <w:rsid w:val="00C570F2"/>
    <w:rsid w:val="00C9721F"/>
    <w:rsid w:val="00CB4DCE"/>
    <w:rsid w:val="00CE52E0"/>
    <w:rsid w:val="00D070E7"/>
    <w:rsid w:val="00D14EC2"/>
    <w:rsid w:val="00D20191"/>
    <w:rsid w:val="00D40880"/>
    <w:rsid w:val="00D50A3C"/>
    <w:rsid w:val="00D53F3B"/>
    <w:rsid w:val="00D56D4C"/>
    <w:rsid w:val="00D77D98"/>
    <w:rsid w:val="00D85B43"/>
    <w:rsid w:val="00DA5118"/>
    <w:rsid w:val="00DC1508"/>
    <w:rsid w:val="00DE1ECC"/>
    <w:rsid w:val="00E03A2B"/>
    <w:rsid w:val="00E04CEC"/>
    <w:rsid w:val="00E427A0"/>
    <w:rsid w:val="00E6522B"/>
    <w:rsid w:val="00E76FBE"/>
    <w:rsid w:val="00EB0639"/>
    <w:rsid w:val="00EC3A45"/>
    <w:rsid w:val="00F60555"/>
    <w:rsid w:val="00FB769E"/>
    <w:rsid w:val="00FC2D96"/>
    <w:rsid w:val="00FC429F"/>
    <w:rsid w:val="00FC4705"/>
    <w:rsid w:val="00FD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E4C1E"/>
  <w15:chartTrackingRefBased/>
  <w15:docId w15:val="{5DCDC689-4E82-4FEA-9F0D-9BAACB4A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15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15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15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1508"/>
    <w:rPr>
      <w:sz w:val="18"/>
      <w:szCs w:val="18"/>
    </w:rPr>
  </w:style>
  <w:style w:type="paragraph" w:styleId="a7">
    <w:name w:val="List Paragraph"/>
    <w:basedOn w:val="a"/>
    <w:uiPriority w:val="34"/>
    <w:qFormat/>
    <w:rsid w:val="00DC15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2421314760@qq.com</dc:creator>
  <cp:keywords/>
  <dc:description/>
  <cp:lastModifiedBy>2421314760@qq.com</cp:lastModifiedBy>
  <cp:revision>102</cp:revision>
  <dcterms:created xsi:type="dcterms:W3CDTF">2021-01-10T01:41:00Z</dcterms:created>
  <dcterms:modified xsi:type="dcterms:W3CDTF">2021-01-10T03:27:00Z</dcterms:modified>
</cp:coreProperties>
</file>