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92" w:rsidRDefault="00F75DC1">
      <w:r>
        <w:rPr>
          <w:rFonts w:hint="eastAsia"/>
        </w:rPr>
        <w:t>게임 분석</w:t>
      </w:r>
    </w:p>
    <w:p w:rsidR="00F75DC1" w:rsidRDefault="00F75DC1"/>
    <w:p w:rsidR="00F75DC1" w:rsidRDefault="00F75DC1" w:rsidP="00F75D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주사위 마다 특성이 존재한다.</w:t>
      </w:r>
    </w:p>
    <w:p w:rsidR="00F75DC1" w:rsidRDefault="00F75DC1" w:rsidP="00F75D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눈이면 합성이 된다 </w:t>
      </w:r>
      <w:r>
        <w:t xml:space="preserve">=&gt; </w:t>
      </w:r>
      <w:r>
        <w:rPr>
          <w:rFonts w:hint="eastAsia"/>
        </w:rPr>
        <w:t xml:space="preserve">결과물은 랜덤(주사위 정보는 </w:t>
      </w:r>
      <w:r>
        <w:t>DB</w:t>
      </w:r>
      <w:r>
        <w:rPr>
          <w:rFonts w:hint="eastAsia"/>
        </w:rPr>
        <w:t>로 빼는게 좋겠다.</w:t>
      </w:r>
      <w:r>
        <w:t>)</w:t>
      </w:r>
    </w:p>
    <w:p w:rsidR="00F75DC1" w:rsidRDefault="00F75DC1" w:rsidP="00F75D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보스는 랜덤으로 선택되어 짐</w:t>
      </w:r>
    </w:p>
    <w:p w:rsidR="00F75DC1" w:rsidRDefault="00F75DC1" w:rsidP="00F75D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체력을 표시한 몬스터 슬롯</w:t>
      </w:r>
    </w:p>
    <w:p w:rsidR="00F75DC1" w:rsidRDefault="00F75DC1" w:rsidP="00F75D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확인된 주사위 빨강(폭발)</w:t>
      </w:r>
      <w:r>
        <w:t xml:space="preserve">, </w:t>
      </w:r>
      <w:r>
        <w:rPr>
          <w:rFonts w:hint="eastAsia"/>
        </w:rPr>
        <w:t>초록(독)</w:t>
      </w:r>
      <w:proofErr w:type="gramStart"/>
      <w:r>
        <w:rPr>
          <w:rFonts w:hint="eastAsia"/>
        </w:rPr>
        <w:t>,파랑</w:t>
      </w:r>
      <w:proofErr w:type="gramEnd"/>
      <w:r>
        <w:rPr>
          <w:rFonts w:hint="eastAsia"/>
        </w:rPr>
        <w:t>(빙결)</w:t>
      </w:r>
      <w:r>
        <w:t xml:space="preserve">, </w:t>
      </w:r>
      <w:r>
        <w:rPr>
          <w:rFonts w:hint="eastAsia"/>
        </w:rPr>
        <w:t>청록(연사)</w:t>
      </w:r>
    </w:p>
    <w:p w:rsidR="00F75DC1" w:rsidRDefault="00F75DC1" w:rsidP="00F75D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카드 뽑기를 통한 주사위 업그레이드</w:t>
      </w:r>
    </w:p>
    <w:p w:rsidR="00F75DC1" w:rsidRDefault="00F75DC1" w:rsidP="00F75D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주사위를 </w:t>
      </w:r>
      <w:proofErr w:type="spellStart"/>
      <w:r>
        <w:rPr>
          <w:rFonts w:hint="eastAsia"/>
        </w:rPr>
        <w:t>덱에서</w:t>
      </w:r>
      <w:proofErr w:type="spellEnd"/>
      <w:r>
        <w:rPr>
          <w:rFonts w:hint="eastAsia"/>
        </w:rPr>
        <w:t xml:space="preserve"> 설정할 수 있다.</w:t>
      </w:r>
    </w:p>
    <w:p w:rsidR="00F75DC1" w:rsidRDefault="00F75DC1" w:rsidP="00F75D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111%</w:t>
      </w:r>
      <w:r>
        <w:rPr>
          <w:rFonts w:hint="eastAsia"/>
        </w:rPr>
        <w:t>의 시</w:t>
      </w:r>
      <w:bookmarkStart w:id="0" w:name="_GoBack"/>
      <w:bookmarkEnd w:id="0"/>
      <w:r>
        <w:rPr>
          <w:rFonts w:hint="eastAsia"/>
        </w:rPr>
        <w:t>작</w:t>
      </w:r>
    </w:p>
    <w:sectPr w:rsidR="00F75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8370E"/>
    <w:multiLevelType w:val="hybridMultilevel"/>
    <w:tmpl w:val="F1583B70"/>
    <w:lvl w:ilvl="0" w:tplc="ED72E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C1"/>
    <w:rsid w:val="00E67F92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9C7E"/>
  <w15:chartTrackingRefBased/>
  <w15:docId w15:val="{6EE7AACB-806C-4AC6-8AB4-98224E2C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D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1</cp:revision>
  <dcterms:created xsi:type="dcterms:W3CDTF">2020-07-05T03:13:00Z</dcterms:created>
  <dcterms:modified xsi:type="dcterms:W3CDTF">2020-07-05T03:17:00Z</dcterms:modified>
</cp:coreProperties>
</file>