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piovmogkha1g" w:id="0"/>
      <w:bookmarkEnd w:id="0"/>
      <w:r w:rsidDel="00000000" w:rsidR="00000000" w:rsidRPr="00000000">
        <w:rPr>
          <w:b w:val="1"/>
          <w:rtl w:val="0"/>
        </w:rPr>
        <w:t xml:space="preserve">Test Game GDD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v1truzqmpmso" w:id="1"/>
      <w:bookmarkEnd w:id="1"/>
      <w:r w:rsidDel="00000000" w:rsidR="00000000" w:rsidRPr="00000000">
        <w:rPr>
          <w:b w:val="1"/>
          <w:rtl w:val="0"/>
        </w:rPr>
        <w:t xml:space="preserve">Özet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Runner/Platformer türünde olacak oyunumuzda bir adet karakterimiz ve elinde bulunan silahı ateş ederek kendi önünü açmaya çalıştığı bir oyun olacaktır.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m7oya9wfj7hg" w:id="2"/>
      <w:bookmarkEnd w:id="2"/>
      <w:r w:rsidDel="00000000" w:rsidR="00000000" w:rsidRPr="00000000">
        <w:rPr>
          <w:b w:val="1"/>
          <w:rtl w:val="0"/>
        </w:rPr>
        <w:t xml:space="preserve">Mekanikler / Oynanış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Kamera Açısı ve Platform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Kamera açısı aşağıda gösterilen örnekteki gibi çok fazla kullanılan third person ve oyuncuyu takip eden özellikte olacaktır.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Platform oyuncunun sağa sola gitmesine izin verecek, örnekte olduğu kadar bir genişlikte olacaktır.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149669" cy="4652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669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Ateş etme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Oyun içerisindeki ateş etme mekaniği herhangi bir aksiyon alınmasına gerek olmadan otomatik ve sürekli gerçekleşecektir.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Oyuncunun elinde tuttuğu silahtan küre şeklinde mermilerin çıktığı görülecektir.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Hareket etme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Karakterimiz sabit bir hızda ileriye doğru hareket edecektir. Oyuncu sadece platform içerisinde sağa ve sola karakteri hareket ettirmek için slide mekaniğini kullanacaktır.</w:t>
        <w:br w:type="textWrapping"/>
        <w:br w:type="textWrapping"/>
        <w:t xml:space="preserve">Slide mekaniği için oyuncunun ekranın herhangi bir yerine dokunarak sağa sola çekmesi yeterli olacaktır.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Engeller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Referans olarak verilen model asset’i içerisindeki “SM_PolygonPrototype_Buildings_Block_1x1_01P”, “SM_PolygonPrototype_Buildings_Ramp_45_1x1_01P”, “SM_PolygonPrototype_Primitive_Cylander_01P”, “SM_PolygonPrototype_Primitive_Sphere_01P”, “SM_PolygonPrototype_Primitive_Tube_01P”, “SM_PolygonPrototype_Prop_Crate_03” modelleri engel olarak kullanılabilir.</w:t>
        <w:br w:type="textWrapping"/>
        <w:br w:type="textWrapping"/>
        <w:t xml:space="preserve">Engellere oyuncunun çarpması durumunda oynanan level fail olacaktır.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Farklı tipte engel olacaktır. Bu iki tipteki engel ateş edildiğinde yok olup olmamasına göre ayrılacaktır. Engellerden beyaz renktekiler ateş edildiğinde yok olanlar iken mavi olanlar ateş edildiğinde yok olmayanlar olacaktır.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Ateş edildiğinde yok olmayacak olan engeller fiziksel olarak ateş edilmenin etkisi ile arkaya doğru savrulacaktır.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</w:rPr>
      </w:pPr>
      <w:bookmarkStart w:colFirst="0" w:colLast="0" w:name="_23k55jvonccx" w:id="3"/>
      <w:bookmarkEnd w:id="3"/>
      <w:r w:rsidDel="00000000" w:rsidR="00000000" w:rsidRPr="00000000">
        <w:rPr>
          <w:b w:val="1"/>
          <w:rtl w:val="0"/>
        </w:rPr>
        <w:t xml:space="preserve">Görseller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1k6a9q30a5p6" w:id="4"/>
      <w:bookmarkEnd w:id="4"/>
      <w:r w:rsidDel="00000000" w:rsidR="00000000" w:rsidRPr="00000000">
        <w:rPr>
          <w:b w:val="1"/>
          <w:rtl w:val="0"/>
        </w:rPr>
        <w:t xml:space="preserve">Karakter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Referanstaki asset içerisinde bulunan “SM_Bean_…” karakterlerinden bir tanesi kullanılabilir.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>
          <w:b w:val="1"/>
        </w:rPr>
      </w:pPr>
      <w:bookmarkStart w:colFirst="0" w:colLast="0" w:name="_lx7azca6wleq" w:id="5"/>
      <w:bookmarkEnd w:id="5"/>
      <w:r w:rsidDel="00000000" w:rsidR="00000000" w:rsidRPr="00000000">
        <w:rPr>
          <w:b w:val="1"/>
          <w:rtl w:val="0"/>
        </w:rPr>
        <w:t xml:space="preserve">Silah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Referans asset içerisinde bulunan “SM_Wep_WaterPistol_01” silahı kullanılacaktır. Silahın ateş etmesi ile silahtan çıkacak olan mermiler için “SM_PolygonPrototype_Primitive_Sphere_01P” modeli kullanılabilir.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</w:pPr>
      <w:bookmarkStart w:colFirst="0" w:colLast="0" w:name="_fxjblk7hmu98" w:id="6"/>
      <w:bookmarkEnd w:id="6"/>
      <w:r w:rsidDel="00000000" w:rsidR="00000000" w:rsidRPr="00000000">
        <w:rPr>
          <w:b w:val="1"/>
          <w:rtl w:val="0"/>
        </w:rPr>
        <w:t xml:space="preserve">Levellar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Oyun için 2 adet level üretilecektir. Level içerisindeki engeller üst üste, tuğla duvar gibi sıralı ve başka şekillerde yerleştirilebilir. Engellerin boyutları birbirinden farklı olacak şekilde değiştirilebilir.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İlk level tutorial niteliğinde kısa süren ve ~30-50 engelden oluşan bir level olacaktır.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level içerisinde ~200 engel kullanılacaktır.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</w:rPr>
      </w:pPr>
      <w:bookmarkStart w:colFirst="0" w:colLast="0" w:name="_4gtd3umv0coj" w:id="7"/>
      <w:bookmarkEnd w:id="7"/>
      <w:r w:rsidDel="00000000" w:rsidR="00000000" w:rsidRPr="00000000">
        <w:rPr>
          <w:b w:val="1"/>
          <w:rtl w:val="0"/>
        </w:rPr>
        <w:t xml:space="preserve">Referanslar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Oyun içi modeller;</w:t>
      </w:r>
    </w:p>
    <w:p w:rsidR="00000000" w:rsidDel="00000000" w:rsidP="00000000" w:rsidRDefault="00000000" w:rsidRPr="00000000" w14:paraId="0000002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https://assetstore.unity.com/packages/3d/props/polygon-starter-pack-low-poly-3d-art-by-synty-156819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Benzer incelenebilecek oyunlar;</w:t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https://apps.apple.com/US/app/id1507676488?l=en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https://apps.apple.com/US/app/id1538553425?l=en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pStyle w:val="Heading3"/>
        <w:rPr>
          <w:b w:val="1"/>
        </w:rPr>
      </w:pPr>
      <w:bookmarkStart w:colFirst="0" w:colLast="0" w:name="_76v9stp0uhcg" w:id="8"/>
      <w:bookmarkEnd w:id="8"/>
      <w:r w:rsidDel="00000000" w:rsidR="00000000" w:rsidRPr="00000000">
        <w:rPr>
          <w:b w:val="1"/>
          <w:rtl w:val="0"/>
        </w:rPr>
        <w:t xml:space="preserve">Bonuslar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Karakteri referansta verilen humanoid karakter ile değiştirip mixamo üzerinden paylaşılan linkteki animasyonları kullanarak değiştirme.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Karakter modeli referanstaki asset içerisinde bulunan “SM_Character_Male_01” modeli kullanılabilir.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Koşu ve diğer animasyonlar için kullanılacak olan mixamo linki;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https://www.mixamo.com/#/?genres=&amp;page=1&amp;query=run+shoot&amp;type=Motion%2CMotionPack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Elinde silah tutarak karakterin koşması ve sağa sola gitme durumlarında animasyonun bu harekete göre adapte olması (çapraz koşma) gerekmektedir.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Engellerin yok olmasında parçalara ayrılması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Engellerin üzerinde rakam ile kaç kez ateş edileceğinin gösterilmesi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Silah gelişimi ve ateş etme sayısının buna göre değişmesi</w:t>
        <w:br w:type="textWrapping"/>
        <w:t xml:space="preserve">Referans asset içerisinde bulunan “SM_Wep_WaterPistol_01”, “SM_Wep_Watergun_01”, “SM_Wep_Watergun_02” silahları yazıldığı sırada kullanılacaktır.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 silah gelişimi ateş edilecek olan mermi sayısını 1 arttıracaktır.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Silahlar arasındaki gelişim oyun içerisinde gösterilecek olan bir kapı içerisinden geçme ile olacaktır. Kapı üzerinde alınacak olan silah gösterilecektir.</w:t>
        <w:br w:type="textWrapping"/>
        <w:t xml:space="preserve">Kapı için kullanılacak olan asset ismi “SM_PolygonPrototype_Buildings_DoorFrame_01P” olacaktır.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level’dan sonra her level auto generated bir şekilde üretilmiş ve birbirinden farklı levellar olacaktır.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level’ın başında Tutorial olarak parmak ile gösterim yapılacaktır.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ixamo.com/#/?genres=&amp;page=1&amp;query=run+shoot&amp;type=Motion%2CMotionPack" TargetMode="External"/><Relationship Id="rId9" Type="http://schemas.openxmlformats.org/officeDocument/2006/relationships/hyperlink" Target="https://apps.apple.com/US/app/id1538553425?l=e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ssetstore.unity.com/packages/3d/props/polygon-starter-pack-low-poly-3d-art-by-synty-156819" TargetMode="External"/><Relationship Id="rId8" Type="http://schemas.openxmlformats.org/officeDocument/2006/relationships/hyperlink" Target="https://apps.apple.com/US/app/id1507676488?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