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F90" w:rsidRDefault="00DF0F90">
      <w:pPr>
        <w:rPr>
          <w:rFonts w:ascii="Frutiger LT 65 Bold" w:hAnsi="Frutiger LT 65 Bold" w:cs="Arial"/>
          <w:sz w:val="40"/>
          <w:szCs w:val="40"/>
        </w:rPr>
      </w:pPr>
    </w:p>
    <w:p w:rsidR="00A92315" w:rsidRPr="00BD4BBD" w:rsidRDefault="00674F7E">
      <w:pPr>
        <w:rPr>
          <w:rFonts w:cs="Arial"/>
          <w:b/>
          <w:sz w:val="40"/>
          <w:szCs w:val="40"/>
        </w:rPr>
      </w:pPr>
      <w:r w:rsidRPr="00BD4BBD">
        <w:rPr>
          <w:rFonts w:cs="Arial"/>
          <w:b/>
          <w:sz w:val="40"/>
          <w:szCs w:val="40"/>
        </w:rPr>
        <w:t>Experten</w:t>
      </w:r>
      <w:r w:rsidR="00DF0F90" w:rsidRPr="00BD4BBD">
        <w:rPr>
          <w:rFonts w:cs="Arial"/>
          <w:b/>
          <w:sz w:val="40"/>
          <w:szCs w:val="40"/>
        </w:rPr>
        <w:t>/innen</w:t>
      </w:r>
    </w:p>
    <w:p w:rsidR="002253B2" w:rsidRDefault="002253B2">
      <w:pPr>
        <w:rPr>
          <w:rFonts w:ascii="Frutiger LT 65 Bold" w:hAnsi="Frutiger LT 65 Bold" w:cs="Arial"/>
          <w:sz w:val="40"/>
          <w:szCs w:val="40"/>
        </w:rPr>
      </w:pPr>
    </w:p>
    <w:p w:rsidR="002253B2" w:rsidRDefault="00506E9C" w:rsidP="002253B2">
      <w:pPr>
        <w:pStyle w:val="berschrift3"/>
        <w:rPr>
          <w:rFonts w:ascii="Arial" w:hAnsi="Arial" w:cs="Arial"/>
          <w:color w:val="0070C0"/>
          <w:sz w:val="36"/>
        </w:rPr>
      </w:pPr>
      <w:r>
        <w:rPr>
          <w:rFonts w:ascii="Arial" w:hAnsi="Arial" w:cs="Arial"/>
          <w:color w:val="0070C0"/>
          <w:sz w:val="36"/>
        </w:rPr>
        <w:t xml:space="preserve">Rolle und </w:t>
      </w:r>
      <w:r w:rsidR="002253B2" w:rsidRPr="002253B2">
        <w:rPr>
          <w:rFonts w:ascii="Arial" w:hAnsi="Arial" w:cs="Arial"/>
          <w:color w:val="0070C0"/>
          <w:sz w:val="36"/>
        </w:rPr>
        <w:t xml:space="preserve">Aufgaben </w:t>
      </w:r>
      <w:r w:rsidR="00674F7E">
        <w:rPr>
          <w:rFonts w:ascii="Arial" w:hAnsi="Arial" w:cs="Arial"/>
          <w:color w:val="0070C0"/>
          <w:sz w:val="36"/>
        </w:rPr>
        <w:t>in der Auftaktwerkstatt</w:t>
      </w:r>
    </w:p>
    <w:p w:rsidR="002253B2" w:rsidRDefault="002253B2" w:rsidP="002253B2"/>
    <w:p w:rsidR="00DF0F90" w:rsidRPr="002253B2" w:rsidRDefault="00DF0F90" w:rsidP="002253B2"/>
    <w:p w:rsidR="002253B2" w:rsidRPr="00684277" w:rsidRDefault="002253B2" w:rsidP="002253B2">
      <w:pPr>
        <w:rPr>
          <w:rFonts w:cs="Arial"/>
          <w:sz w:val="30"/>
          <w:szCs w:val="30"/>
        </w:rPr>
      </w:pPr>
      <w:r w:rsidRPr="00684277">
        <w:rPr>
          <w:rFonts w:cs="Arial"/>
          <w:sz w:val="30"/>
          <w:szCs w:val="30"/>
        </w:rPr>
        <w:t xml:space="preserve">Jeder </w:t>
      </w:r>
      <w:r w:rsidR="00B94F19" w:rsidRPr="00684277">
        <w:rPr>
          <w:rFonts w:cs="Arial"/>
          <w:sz w:val="30"/>
          <w:szCs w:val="30"/>
        </w:rPr>
        <w:t>Themen</w:t>
      </w:r>
      <w:r w:rsidR="00FE47D0">
        <w:rPr>
          <w:rFonts w:cs="Arial"/>
          <w:sz w:val="30"/>
          <w:szCs w:val="30"/>
        </w:rPr>
        <w:t>a</w:t>
      </w:r>
      <w:r w:rsidR="00B94F19" w:rsidRPr="00684277">
        <w:rPr>
          <w:rFonts w:cs="Arial"/>
          <w:sz w:val="30"/>
          <w:szCs w:val="30"/>
        </w:rPr>
        <w:t xml:space="preserve">usschuss </w:t>
      </w:r>
      <w:r w:rsidRPr="00684277">
        <w:rPr>
          <w:rFonts w:cs="Arial"/>
          <w:sz w:val="30"/>
          <w:szCs w:val="30"/>
        </w:rPr>
        <w:t>wird von einem</w:t>
      </w:r>
      <w:r w:rsidR="00DF0F90">
        <w:rPr>
          <w:rFonts w:cs="Arial"/>
          <w:sz w:val="30"/>
          <w:szCs w:val="30"/>
        </w:rPr>
        <w:t>/einer</w:t>
      </w:r>
      <w:r w:rsidRPr="00684277">
        <w:rPr>
          <w:rFonts w:cs="Arial"/>
          <w:sz w:val="30"/>
          <w:szCs w:val="30"/>
        </w:rPr>
        <w:t xml:space="preserve"> </w:t>
      </w:r>
      <w:r w:rsidR="00674F7E">
        <w:rPr>
          <w:rFonts w:cs="Arial"/>
          <w:sz w:val="30"/>
          <w:szCs w:val="30"/>
        </w:rPr>
        <w:t>inhaltliche</w:t>
      </w:r>
      <w:r w:rsidR="005A475F">
        <w:rPr>
          <w:rFonts w:cs="Arial"/>
          <w:sz w:val="30"/>
          <w:szCs w:val="30"/>
        </w:rPr>
        <w:t>n</w:t>
      </w:r>
      <w:r w:rsidR="00674F7E">
        <w:rPr>
          <w:rFonts w:cs="Arial"/>
          <w:sz w:val="30"/>
          <w:szCs w:val="30"/>
        </w:rPr>
        <w:t xml:space="preserve"> Experten</w:t>
      </w:r>
      <w:r w:rsidR="00DF0F90">
        <w:rPr>
          <w:rFonts w:cs="Arial"/>
          <w:sz w:val="30"/>
          <w:szCs w:val="30"/>
        </w:rPr>
        <w:t>/in</w:t>
      </w:r>
      <w:r w:rsidR="00674F7E">
        <w:rPr>
          <w:rFonts w:cs="Arial"/>
          <w:sz w:val="30"/>
          <w:szCs w:val="30"/>
        </w:rPr>
        <w:t xml:space="preserve"> </w:t>
      </w:r>
      <w:r w:rsidRPr="00684277">
        <w:rPr>
          <w:rFonts w:cs="Arial"/>
          <w:sz w:val="30"/>
          <w:szCs w:val="30"/>
        </w:rPr>
        <w:t xml:space="preserve">betreut. </w:t>
      </w:r>
      <w:r w:rsidR="00674F7E">
        <w:rPr>
          <w:rFonts w:cs="Arial"/>
          <w:sz w:val="30"/>
          <w:szCs w:val="30"/>
        </w:rPr>
        <w:t>In der Regel stehen dafür die Amtsleiter</w:t>
      </w:r>
      <w:r w:rsidR="00DF0F90">
        <w:rPr>
          <w:rFonts w:cs="Arial"/>
          <w:sz w:val="30"/>
          <w:szCs w:val="30"/>
        </w:rPr>
        <w:t>/innen</w:t>
      </w:r>
      <w:r w:rsidR="00674F7E">
        <w:rPr>
          <w:rFonts w:cs="Arial"/>
          <w:sz w:val="30"/>
          <w:szCs w:val="30"/>
        </w:rPr>
        <w:t xml:space="preserve"> mit den entsprechenden Sachgebietsverantwortungen zur Verfügung.</w:t>
      </w:r>
    </w:p>
    <w:p w:rsidR="00684277" w:rsidRPr="00684277" w:rsidRDefault="00684277" w:rsidP="002253B2">
      <w:pPr>
        <w:rPr>
          <w:rFonts w:cs="Arial"/>
          <w:sz w:val="30"/>
          <w:szCs w:val="30"/>
        </w:rPr>
      </w:pPr>
    </w:p>
    <w:p w:rsidR="002253B2" w:rsidRPr="00684277" w:rsidRDefault="00674F7E" w:rsidP="00B94F19">
      <w:pPr>
        <w:rPr>
          <w:rFonts w:cs="Arial"/>
          <w:sz w:val="30"/>
          <w:szCs w:val="30"/>
        </w:rPr>
      </w:pPr>
      <w:r>
        <w:rPr>
          <w:rFonts w:cs="Arial"/>
          <w:sz w:val="30"/>
          <w:szCs w:val="30"/>
        </w:rPr>
        <w:t>D</w:t>
      </w:r>
      <w:r w:rsidR="002253B2" w:rsidRPr="00684277">
        <w:rPr>
          <w:rFonts w:cs="Arial"/>
          <w:sz w:val="30"/>
          <w:szCs w:val="30"/>
        </w:rPr>
        <w:t xml:space="preserve">ie </w:t>
      </w:r>
      <w:r>
        <w:rPr>
          <w:rFonts w:cs="Arial"/>
          <w:sz w:val="30"/>
          <w:szCs w:val="30"/>
        </w:rPr>
        <w:t>Experten</w:t>
      </w:r>
      <w:r w:rsidR="00DF0F90">
        <w:rPr>
          <w:rFonts w:cs="Arial"/>
          <w:sz w:val="30"/>
          <w:szCs w:val="30"/>
        </w:rPr>
        <w:t>/innen</w:t>
      </w:r>
      <w:r>
        <w:rPr>
          <w:rFonts w:cs="Arial"/>
          <w:sz w:val="30"/>
          <w:szCs w:val="30"/>
        </w:rPr>
        <w:t xml:space="preserve"> haben</w:t>
      </w:r>
      <w:r w:rsidR="002253B2" w:rsidRPr="00684277">
        <w:rPr>
          <w:rFonts w:cs="Arial"/>
          <w:sz w:val="30"/>
          <w:szCs w:val="30"/>
        </w:rPr>
        <w:t xml:space="preserve"> folgende Aufgaben:</w:t>
      </w:r>
    </w:p>
    <w:p w:rsidR="002253B2" w:rsidRPr="00684277" w:rsidRDefault="002253B2" w:rsidP="002253B2">
      <w:pPr>
        <w:rPr>
          <w:rFonts w:cs="Arial"/>
          <w:sz w:val="30"/>
          <w:szCs w:val="30"/>
        </w:rPr>
      </w:pPr>
    </w:p>
    <w:p w:rsidR="002253B2" w:rsidRPr="00684277" w:rsidRDefault="007F3B1D" w:rsidP="002253B2">
      <w:pPr>
        <w:pStyle w:val="Listenabsatz"/>
        <w:numPr>
          <w:ilvl w:val="0"/>
          <w:numId w:val="4"/>
        </w:numPr>
        <w:rPr>
          <w:rFonts w:cs="Arial"/>
          <w:sz w:val="30"/>
          <w:szCs w:val="30"/>
        </w:rPr>
      </w:pPr>
      <w:r w:rsidRPr="00684277">
        <w:rPr>
          <w:rFonts w:cs="Arial"/>
          <w:sz w:val="30"/>
          <w:szCs w:val="30"/>
        </w:rPr>
        <w:t xml:space="preserve">Sie </w:t>
      </w:r>
      <w:r w:rsidR="00674F7E">
        <w:rPr>
          <w:rFonts w:cs="Arial"/>
          <w:sz w:val="30"/>
          <w:szCs w:val="30"/>
        </w:rPr>
        <w:t xml:space="preserve">geben den Teilnehmern an den Tischen </w:t>
      </w:r>
      <w:r w:rsidR="00674F7E" w:rsidRPr="00DF0F90">
        <w:rPr>
          <w:rFonts w:cs="Arial"/>
          <w:i/>
          <w:sz w:val="30"/>
          <w:szCs w:val="30"/>
        </w:rPr>
        <w:t>auf Nachfrage</w:t>
      </w:r>
      <w:r w:rsidR="00674F7E">
        <w:rPr>
          <w:rFonts w:cs="Arial"/>
          <w:sz w:val="30"/>
          <w:szCs w:val="30"/>
        </w:rPr>
        <w:t xml:space="preserve"> Hinweise zum aktuellen Sachstand im Themengebiet des Ausschusses.</w:t>
      </w:r>
    </w:p>
    <w:p w:rsidR="007F3B1D" w:rsidRPr="00684277" w:rsidRDefault="007F3B1D" w:rsidP="007F3B1D">
      <w:pPr>
        <w:pStyle w:val="Listenabsatz"/>
        <w:rPr>
          <w:rFonts w:cs="Arial"/>
          <w:sz w:val="30"/>
          <w:szCs w:val="30"/>
        </w:rPr>
      </w:pPr>
    </w:p>
    <w:p w:rsidR="00674F7E" w:rsidRDefault="00674F7E" w:rsidP="002253B2">
      <w:pPr>
        <w:pStyle w:val="Listenabsatz"/>
        <w:numPr>
          <w:ilvl w:val="0"/>
          <w:numId w:val="4"/>
        </w:numPr>
        <w:rPr>
          <w:rFonts w:cs="Arial"/>
          <w:sz w:val="30"/>
          <w:szCs w:val="30"/>
        </w:rPr>
      </w:pPr>
      <w:r>
        <w:rPr>
          <w:rFonts w:cs="Arial"/>
          <w:sz w:val="30"/>
          <w:szCs w:val="30"/>
        </w:rPr>
        <w:t xml:space="preserve">Heben Teilnehmer an einem Tisch Ihres Ausschusses </w:t>
      </w:r>
      <w:r w:rsidR="00DF0F90">
        <w:rPr>
          <w:rFonts w:cs="Arial"/>
          <w:sz w:val="30"/>
          <w:szCs w:val="30"/>
        </w:rPr>
        <w:t>eine</w:t>
      </w:r>
      <w:r>
        <w:rPr>
          <w:rFonts w:cs="Arial"/>
          <w:sz w:val="30"/>
          <w:szCs w:val="30"/>
        </w:rPr>
        <w:t xml:space="preserve"> grüne Karte als Zeichen für eine Nachfrage, gehen Sie bitte zu diesem Tisch. </w:t>
      </w:r>
    </w:p>
    <w:p w:rsidR="00674F7E" w:rsidRPr="00674F7E" w:rsidRDefault="00674F7E" w:rsidP="00674F7E">
      <w:pPr>
        <w:pStyle w:val="Listenabsatz"/>
        <w:rPr>
          <w:rFonts w:cs="Arial"/>
          <w:sz w:val="30"/>
          <w:szCs w:val="30"/>
        </w:rPr>
      </w:pPr>
    </w:p>
    <w:p w:rsidR="007F3B1D" w:rsidRPr="00684277" w:rsidRDefault="007F3B1D" w:rsidP="002253B2">
      <w:pPr>
        <w:pStyle w:val="Listenabsatz"/>
        <w:numPr>
          <w:ilvl w:val="0"/>
          <w:numId w:val="4"/>
        </w:numPr>
        <w:rPr>
          <w:rFonts w:cs="Arial"/>
          <w:sz w:val="30"/>
          <w:szCs w:val="30"/>
        </w:rPr>
      </w:pPr>
      <w:r w:rsidRPr="00684277">
        <w:rPr>
          <w:rFonts w:cs="Arial"/>
          <w:sz w:val="30"/>
          <w:szCs w:val="30"/>
        </w:rPr>
        <w:t>Sie sind vertraut mit dem Ablauf der Auftaktwerkstatt – i</w:t>
      </w:r>
      <w:r w:rsidR="009B43D0">
        <w:rPr>
          <w:rFonts w:cs="Arial"/>
          <w:sz w:val="30"/>
          <w:szCs w:val="30"/>
        </w:rPr>
        <w:t>nsbesondere</w:t>
      </w:r>
      <w:r w:rsidRPr="00684277">
        <w:rPr>
          <w:rFonts w:cs="Arial"/>
          <w:sz w:val="30"/>
          <w:szCs w:val="30"/>
        </w:rPr>
        <w:t xml:space="preserve"> mit den </w:t>
      </w:r>
      <w:r w:rsidR="00FE47D0">
        <w:rPr>
          <w:rFonts w:cs="Arial"/>
          <w:sz w:val="30"/>
          <w:szCs w:val="30"/>
        </w:rPr>
        <w:t>7</w:t>
      </w:r>
      <w:r w:rsidRPr="00684277">
        <w:rPr>
          <w:rFonts w:cs="Arial"/>
          <w:sz w:val="30"/>
          <w:szCs w:val="30"/>
        </w:rPr>
        <w:t xml:space="preserve"> Schritten zu BürgerVorschlägen.</w:t>
      </w:r>
    </w:p>
    <w:p w:rsidR="002253B2" w:rsidRPr="00684277" w:rsidRDefault="002253B2" w:rsidP="002253B2">
      <w:pPr>
        <w:rPr>
          <w:rFonts w:cs="Arial"/>
          <w:sz w:val="30"/>
          <w:szCs w:val="30"/>
        </w:rPr>
      </w:pPr>
    </w:p>
    <w:p w:rsidR="002253B2" w:rsidRPr="00684277" w:rsidRDefault="00674F7E" w:rsidP="002253B2">
      <w:pPr>
        <w:pStyle w:val="Listenabsatz"/>
        <w:numPr>
          <w:ilvl w:val="0"/>
          <w:numId w:val="4"/>
        </w:numPr>
        <w:rPr>
          <w:rFonts w:cs="Arial"/>
          <w:sz w:val="30"/>
          <w:szCs w:val="30"/>
        </w:rPr>
      </w:pPr>
      <w:r>
        <w:rPr>
          <w:rFonts w:cs="Arial"/>
          <w:sz w:val="30"/>
          <w:szCs w:val="30"/>
        </w:rPr>
        <w:t xml:space="preserve">Beziehen Sie bitte </w:t>
      </w:r>
      <w:r w:rsidRPr="00674F7E">
        <w:rPr>
          <w:rFonts w:cs="Arial"/>
          <w:sz w:val="30"/>
          <w:szCs w:val="30"/>
          <w:u w:val="single"/>
        </w:rPr>
        <w:t>keine</w:t>
      </w:r>
      <w:r>
        <w:rPr>
          <w:rFonts w:cs="Arial"/>
          <w:sz w:val="30"/>
          <w:szCs w:val="30"/>
        </w:rPr>
        <w:t xml:space="preserve"> inhaltliche Position gegenüber den Teilnehmern!</w:t>
      </w:r>
    </w:p>
    <w:p w:rsidR="002253B2" w:rsidRPr="00684277" w:rsidRDefault="002253B2" w:rsidP="002253B2">
      <w:pPr>
        <w:rPr>
          <w:rFonts w:cs="Arial"/>
          <w:sz w:val="30"/>
          <w:szCs w:val="30"/>
        </w:rPr>
      </w:pPr>
    </w:p>
    <w:p w:rsidR="002253B2" w:rsidRPr="00684277" w:rsidRDefault="00674F7E" w:rsidP="002253B2">
      <w:pPr>
        <w:pStyle w:val="Listenabsatz"/>
        <w:numPr>
          <w:ilvl w:val="0"/>
          <w:numId w:val="4"/>
        </w:numPr>
        <w:rPr>
          <w:rFonts w:cs="Arial"/>
          <w:sz w:val="30"/>
          <w:szCs w:val="30"/>
        </w:rPr>
      </w:pPr>
      <w:r>
        <w:rPr>
          <w:rFonts w:cs="Arial"/>
          <w:sz w:val="30"/>
          <w:szCs w:val="30"/>
        </w:rPr>
        <w:t>Während der Einführungssequenz halten Sie sich bitte an einem separaten Tisch</w:t>
      </w:r>
      <w:r w:rsidR="009B43D0">
        <w:rPr>
          <w:rFonts w:cs="Arial"/>
          <w:sz w:val="30"/>
          <w:szCs w:val="30"/>
        </w:rPr>
        <w:t xml:space="preserve"> auf</w:t>
      </w:r>
      <w:r>
        <w:rPr>
          <w:rFonts w:cs="Arial"/>
          <w:sz w:val="30"/>
          <w:szCs w:val="30"/>
        </w:rPr>
        <w:t>. Der/die Moderator/in wird Sie dort vorstellen.</w:t>
      </w:r>
      <w:r w:rsidR="0045610A">
        <w:rPr>
          <w:rFonts w:cs="Arial"/>
          <w:sz w:val="30"/>
          <w:szCs w:val="30"/>
        </w:rPr>
        <w:t xml:space="preserve"> Während der Tischdiskussionen zeigen Sie ruhig Präsenz.</w:t>
      </w:r>
    </w:p>
    <w:p w:rsidR="002253B2" w:rsidRPr="00684277" w:rsidRDefault="002253B2" w:rsidP="002253B2">
      <w:pPr>
        <w:rPr>
          <w:rFonts w:cs="Arial"/>
          <w:sz w:val="30"/>
          <w:szCs w:val="30"/>
        </w:rPr>
      </w:pPr>
    </w:p>
    <w:p w:rsidR="002253B2" w:rsidRDefault="0045610A" w:rsidP="002253B2">
      <w:pPr>
        <w:pStyle w:val="Listenabsatz"/>
        <w:numPr>
          <w:ilvl w:val="0"/>
          <w:numId w:val="4"/>
        </w:numPr>
        <w:rPr>
          <w:rFonts w:cs="Arial"/>
          <w:sz w:val="30"/>
          <w:szCs w:val="30"/>
        </w:rPr>
      </w:pPr>
      <w:r>
        <w:rPr>
          <w:rFonts w:cs="Arial"/>
          <w:sz w:val="30"/>
          <w:szCs w:val="30"/>
        </w:rPr>
        <w:t xml:space="preserve">Optional: </w:t>
      </w:r>
      <w:r w:rsidR="00674F7E">
        <w:rPr>
          <w:rFonts w:cs="Arial"/>
          <w:sz w:val="30"/>
          <w:szCs w:val="30"/>
        </w:rPr>
        <w:t xml:space="preserve">Während der Schlusssequenz bittet der/die Moderator/in </w:t>
      </w:r>
      <w:r w:rsidR="005235A1">
        <w:rPr>
          <w:rFonts w:cs="Arial"/>
          <w:sz w:val="30"/>
          <w:szCs w:val="30"/>
        </w:rPr>
        <w:t>S</w:t>
      </w:r>
      <w:r w:rsidR="00674F7E">
        <w:rPr>
          <w:rFonts w:cs="Arial"/>
          <w:sz w:val="30"/>
          <w:szCs w:val="30"/>
        </w:rPr>
        <w:t xml:space="preserve">ie nach den </w:t>
      </w:r>
      <w:r w:rsidR="002E1381">
        <w:rPr>
          <w:rFonts w:cs="Arial"/>
          <w:sz w:val="30"/>
          <w:szCs w:val="30"/>
        </w:rPr>
        <w:t>Bürgerr</w:t>
      </w:r>
      <w:r w:rsidR="00674F7E">
        <w:rPr>
          <w:rFonts w:cs="Arial"/>
          <w:sz w:val="30"/>
          <w:szCs w:val="30"/>
        </w:rPr>
        <w:t>edakteuren auf die Bühne</w:t>
      </w:r>
      <w:r w:rsidR="007F3B1D" w:rsidRPr="00684277">
        <w:rPr>
          <w:rFonts w:cs="Arial"/>
          <w:sz w:val="30"/>
          <w:szCs w:val="30"/>
        </w:rPr>
        <w:t>.</w:t>
      </w:r>
      <w:r w:rsidR="00674F7E">
        <w:rPr>
          <w:rFonts w:cs="Arial"/>
          <w:sz w:val="30"/>
          <w:szCs w:val="30"/>
        </w:rPr>
        <w:t xml:space="preserve"> Er/sie führt mit 1-2 Experten</w:t>
      </w:r>
      <w:r w:rsidR="00DF0F90">
        <w:rPr>
          <w:rFonts w:cs="Arial"/>
          <w:sz w:val="30"/>
          <w:szCs w:val="30"/>
        </w:rPr>
        <w:t>/innen</w:t>
      </w:r>
      <w:r w:rsidR="00674F7E">
        <w:rPr>
          <w:rFonts w:cs="Arial"/>
          <w:sz w:val="30"/>
          <w:szCs w:val="30"/>
        </w:rPr>
        <w:t xml:space="preserve"> ein kurzes Interview zu</w:t>
      </w:r>
      <w:r w:rsidR="005801F5">
        <w:rPr>
          <w:rFonts w:cs="Arial"/>
          <w:sz w:val="30"/>
          <w:szCs w:val="30"/>
        </w:rPr>
        <w:t xml:space="preserve"> </w:t>
      </w:r>
      <w:r w:rsidR="00DF0F90">
        <w:rPr>
          <w:rFonts w:cs="Arial"/>
          <w:sz w:val="30"/>
          <w:szCs w:val="30"/>
        </w:rPr>
        <w:t>i</w:t>
      </w:r>
      <w:r w:rsidR="005801F5">
        <w:rPr>
          <w:rFonts w:cs="Arial"/>
          <w:sz w:val="30"/>
          <w:szCs w:val="30"/>
        </w:rPr>
        <w:t xml:space="preserve">hren Eindrücken </w:t>
      </w:r>
      <w:r w:rsidR="009B43D0">
        <w:rPr>
          <w:rFonts w:cs="Arial"/>
          <w:sz w:val="30"/>
          <w:szCs w:val="30"/>
        </w:rPr>
        <w:t>der</w:t>
      </w:r>
      <w:r w:rsidR="005801F5">
        <w:rPr>
          <w:rFonts w:cs="Arial"/>
          <w:sz w:val="30"/>
          <w:szCs w:val="30"/>
        </w:rPr>
        <w:t xml:space="preserve"> </w:t>
      </w:r>
      <w:r w:rsidR="00674F7E">
        <w:rPr>
          <w:rFonts w:cs="Arial"/>
          <w:sz w:val="30"/>
          <w:szCs w:val="30"/>
        </w:rPr>
        <w:t>Auftaktwerkstatt.</w:t>
      </w:r>
    </w:p>
    <w:p w:rsidR="00674F7E" w:rsidRPr="00674F7E" w:rsidRDefault="00674F7E" w:rsidP="00674F7E">
      <w:pPr>
        <w:pStyle w:val="Listenabsatz"/>
        <w:ind w:left="0"/>
        <w:rPr>
          <w:rFonts w:cs="Arial"/>
          <w:sz w:val="30"/>
          <w:szCs w:val="30"/>
        </w:rPr>
      </w:pPr>
    </w:p>
    <w:sectPr w:rsidR="00674F7E" w:rsidRPr="00674F7E" w:rsidSect="00B643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17B" w:rsidRDefault="0080217B" w:rsidP="00C404A4">
      <w:r>
        <w:separator/>
      </w:r>
    </w:p>
  </w:endnote>
  <w:endnote w:type="continuationSeparator" w:id="0">
    <w:p w:rsidR="0080217B" w:rsidRDefault="0080217B" w:rsidP="00C40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65 Bold">
    <w:altName w:val="Malgun Gothic"/>
    <w:panose1 w:val="020B0803030504020204"/>
    <w:charset w:val="00"/>
    <w:family w:val="swiss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F90" w:rsidRDefault="00DF0F9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4A4" w:rsidRDefault="00C404A4" w:rsidP="00C404A4">
    <w:pPr>
      <w:pStyle w:val="Fuzeile"/>
      <w:jc w:val="right"/>
    </w:pPr>
    <w:r w:rsidRPr="00C404A4">
      <w:rPr>
        <w:noProof/>
      </w:rPr>
      <w:drawing>
        <wp:inline distT="0" distB="0" distL="0" distR="0">
          <wp:extent cx="1331912" cy="590550"/>
          <wp:effectExtent l="19050" t="0" r="1588" b="0"/>
          <wp:docPr id="4" name="Bild 2" descr="Logo_BürgerForum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ild 8" descr="Logo_BürgerForum.png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912" cy="590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404A4" w:rsidRDefault="00C404A4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F90" w:rsidRDefault="00DF0F9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17B" w:rsidRDefault="0080217B" w:rsidP="00C404A4">
      <w:r>
        <w:separator/>
      </w:r>
    </w:p>
  </w:footnote>
  <w:footnote w:type="continuationSeparator" w:id="0">
    <w:p w:rsidR="0080217B" w:rsidRDefault="0080217B" w:rsidP="00C404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F90" w:rsidRDefault="00DF0F9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4A4" w:rsidRDefault="00BD4BBD" w:rsidP="00BD4BBD">
    <w:pPr>
      <w:pStyle w:val="Kopfzeile"/>
      <w:jc w:val="right"/>
    </w:pPr>
    <w:r w:rsidRPr="00C404A4">
      <w:rPr>
        <w:noProof/>
      </w:rPr>
      <w:drawing>
        <wp:inline distT="0" distB="0" distL="0" distR="0" wp14:anchorId="45214EBC" wp14:editId="29D64B0E">
          <wp:extent cx="1331912" cy="590550"/>
          <wp:effectExtent l="19050" t="0" r="1588" b="0"/>
          <wp:docPr id="1" name="Bild 2" descr="Logo_BürgerForum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ild 8" descr="Logo_BürgerForum.png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912" cy="590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F90" w:rsidRDefault="00DF0F9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2D8438A"/>
    <w:lvl w:ilvl="0">
      <w:start w:val="2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25310C8B"/>
    <w:multiLevelType w:val="hybridMultilevel"/>
    <w:tmpl w:val="BB649C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B52E1E"/>
    <w:multiLevelType w:val="hybridMultilevel"/>
    <w:tmpl w:val="D8FE177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4A4"/>
    <w:rsid w:val="000331CE"/>
    <w:rsid w:val="0003409C"/>
    <w:rsid w:val="000F2047"/>
    <w:rsid w:val="001550D9"/>
    <w:rsid w:val="002253B2"/>
    <w:rsid w:val="002E1381"/>
    <w:rsid w:val="002F6DFD"/>
    <w:rsid w:val="00323D3D"/>
    <w:rsid w:val="00357EAA"/>
    <w:rsid w:val="00393FC3"/>
    <w:rsid w:val="00407AB3"/>
    <w:rsid w:val="004212EA"/>
    <w:rsid w:val="00423C86"/>
    <w:rsid w:val="0045610A"/>
    <w:rsid w:val="004619A9"/>
    <w:rsid w:val="004C6D75"/>
    <w:rsid w:val="00506E9C"/>
    <w:rsid w:val="005235A1"/>
    <w:rsid w:val="005801F5"/>
    <w:rsid w:val="005A475F"/>
    <w:rsid w:val="00674F7E"/>
    <w:rsid w:val="00684277"/>
    <w:rsid w:val="00697DB7"/>
    <w:rsid w:val="006D7387"/>
    <w:rsid w:val="00786174"/>
    <w:rsid w:val="007F3B1D"/>
    <w:rsid w:val="0080217B"/>
    <w:rsid w:val="00812EC9"/>
    <w:rsid w:val="008546FD"/>
    <w:rsid w:val="008B5A09"/>
    <w:rsid w:val="008D5270"/>
    <w:rsid w:val="00910ED2"/>
    <w:rsid w:val="009B43D0"/>
    <w:rsid w:val="009D3178"/>
    <w:rsid w:val="00A72028"/>
    <w:rsid w:val="00A92315"/>
    <w:rsid w:val="00AC6035"/>
    <w:rsid w:val="00B51F13"/>
    <w:rsid w:val="00B64338"/>
    <w:rsid w:val="00B93E8C"/>
    <w:rsid w:val="00B94F19"/>
    <w:rsid w:val="00BD4BBD"/>
    <w:rsid w:val="00C404A4"/>
    <w:rsid w:val="00C45B50"/>
    <w:rsid w:val="00C612FC"/>
    <w:rsid w:val="00D948F2"/>
    <w:rsid w:val="00DA76F2"/>
    <w:rsid w:val="00DF0F90"/>
    <w:rsid w:val="00E24850"/>
    <w:rsid w:val="00E32053"/>
    <w:rsid w:val="00E72E17"/>
    <w:rsid w:val="00E8247D"/>
    <w:rsid w:val="00F46AEA"/>
    <w:rsid w:val="00F47EC9"/>
    <w:rsid w:val="00F61FB6"/>
    <w:rsid w:val="00F8742D"/>
    <w:rsid w:val="00FD2A84"/>
    <w:rsid w:val="00FE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F34A091-F648-4BD5-B782-B704039C5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23D3D"/>
    <w:rPr>
      <w:rFonts w:ascii="Arial" w:hAnsi="Arial"/>
    </w:rPr>
  </w:style>
  <w:style w:type="paragraph" w:styleId="berschrift2">
    <w:name w:val="heading 2"/>
    <w:basedOn w:val="Standard"/>
    <w:next w:val="Standard"/>
    <w:qFormat/>
    <w:rsid w:val="00A72028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2253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berschrift2"/>
    <w:rsid w:val="00A72028"/>
    <w:pPr>
      <w:spacing w:before="120" w:after="120"/>
    </w:pPr>
    <w:rPr>
      <w:rFonts w:cs="Times New Roman"/>
      <w:i w:val="0"/>
      <w:iCs w:val="0"/>
      <w:sz w:val="24"/>
      <w:szCs w:val="20"/>
    </w:rPr>
  </w:style>
  <w:style w:type="paragraph" w:customStyle="1" w:styleId="berschrift21">
    <w:name w:val="Überschrift 2.1"/>
    <w:basedOn w:val="berschrift2"/>
    <w:rsid w:val="00A72028"/>
    <w:pPr>
      <w:numPr>
        <w:ilvl w:val="0"/>
        <w:numId w:val="0"/>
      </w:numPr>
      <w:spacing w:before="120" w:after="120"/>
    </w:pPr>
    <w:rPr>
      <w:rFonts w:cs="Times New Roman"/>
      <w:i w:val="0"/>
      <w:iCs w:val="0"/>
      <w:sz w:val="24"/>
      <w:szCs w:val="20"/>
    </w:rPr>
  </w:style>
  <w:style w:type="paragraph" w:styleId="Sprechblasentext">
    <w:name w:val="Balloon Text"/>
    <w:basedOn w:val="Standard"/>
    <w:link w:val="SprechblasentextZchn"/>
    <w:rsid w:val="00C404A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404A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rsid w:val="00C404A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404A4"/>
    <w:rPr>
      <w:rFonts w:ascii="Arial" w:hAnsi="Arial"/>
    </w:rPr>
  </w:style>
  <w:style w:type="paragraph" w:styleId="Fuzeile">
    <w:name w:val="footer"/>
    <w:basedOn w:val="Standard"/>
    <w:link w:val="FuzeileZchn"/>
    <w:uiPriority w:val="99"/>
    <w:rsid w:val="00C404A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404A4"/>
    <w:rPr>
      <w:rFonts w:ascii="Arial" w:hAnsi="Arial"/>
    </w:rPr>
  </w:style>
  <w:style w:type="character" w:customStyle="1" w:styleId="berschrift3Zchn">
    <w:name w:val="Überschrift 3 Zchn"/>
    <w:basedOn w:val="Absatz-Standardschriftart"/>
    <w:link w:val="berschrift3"/>
    <w:semiHidden/>
    <w:rsid w:val="002253B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225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Bertelsmann Stiftung</Company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bus41</dc:creator>
  <cp:lastModifiedBy>Bussieweke, Marita, ST-ZD</cp:lastModifiedBy>
  <cp:revision>4</cp:revision>
  <dcterms:created xsi:type="dcterms:W3CDTF">2014-09-24T12:10:00Z</dcterms:created>
  <dcterms:modified xsi:type="dcterms:W3CDTF">2014-12-11T14:19:00Z</dcterms:modified>
</cp:coreProperties>
</file>