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15" w:rsidRPr="00A43F8F" w:rsidRDefault="00C404A4">
      <w:pPr>
        <w:rPr>
          <w:rFonts w:cs="Arial"/>
          <w:b/>
          <w:sz w:val="40"/>
          <w:szCs w:val="40"/>
        </w:rPr>
      </w:pPr>
      <w:bookmarkStart w:id="0" w:name="_GoBack"/>
      <w:bookmarkEnd w:id="0"/>
      <w:r w:rsidRPr="00A43F8F">
        <w:rPr>
          <w:rFonts w:cs="Arial"/>
          <w:b/>
          <w:sz w:val="40"/>
          <w:szCs w:val="40"/>
        </w:rPr>
        <w:t xml:space="preserve">Rolle </w:t>
      </w:r>
      <w:r w:rsidR="007F3B1D" w:rsidRPr="00A43F8F">
        <w:rPr>
          <w:rFonts w:cs="Arial"/>
          <w:b/>
          <w:sz w:val="40"/>
          <w:szCs w:val="40"/>
        </w:rPr>
        <w:t>Moderationsassistenten</w:t>
      </w:r>
    </w:p>
    <w:p w:rsidR="002253B2" w:rsidRDefault="002253B2">
      <w:pPr>
        <w:rPr>
          <w:rFonts w:ascii="Frutiger LT 65 Bold" w:hAnsi="Frutiger LT 65 Bold" w:cs="Arial"/>
          <w:sz w:val="40"/>
          <w:szCs w:val="40"/>
        </w:rPr>
      </w:pPr>
    </w:p>
    <w:p w:rsidR="002253B2" w:rsidRDefault="002253B2" w:rsidP="002253B2">
      <w:pPr>
        <w:pStyle w:val="berschrift3"/>
        <w:rPr>
          <w:rFonts w:ascii="Arial" w:hAnsi="Arial" w:cs="Arial"/>
          <w:color w:val="0070C0"/>
          <w:sz w:val="36"/>
        </w:rPr>
      </w:pPr>
      <w:r w:rsidRPr="002253B2">
        <w:rPr>
          <w:rFonts w:ascii="Arial" w:hAnsi="Arial" w:cs="Arial"/>
          <w:color w:val="0070C0"/>
          <w:sz w:val="36"/>
        </w:rPr>
        <w:t>Aufgaben für die „</w:t>
      </w:r>
      <w:r w:rsidR="00B94F19">
        <w:rPr>
          <w:rFonts w:ascii="Arial" w:hAnsi="Arial" w:cs="Arial"/>
          <w:color w:val="0070C0"/>
          <w:sz w:val="36"/>
        </w:rPr>
        <w:t>Moderationsassistenten</w:t>
      </w:r>
      <w:r w:rsidRPr="002253B2">
        <w:rPr>
          <w:rFonts w:ascii="Arial" w:hAnsi="Arial" w:cs="Arial"/>
          <w:color w:val="0070C0"/>
          <w:sz w:val="36"/>
        </w:rPr>
        <w:t>“</w:t>
      </w:r>
    </w:p>
    <w:p w:rsidR="002253B2" w:rsidRPr="002253B2" w:rsidRDefault="002253B2" w:rsidP="002253B2"/>
    <w:p w:rsidR="002253B2" w:rsidRPr="00684277" w:rsidRDefault="002253B2" w:rsidP="002253B2">
      <w:pPr>
        <w:rPr>
          <w:rFonts w:cs="Arial"/>
          <w:sz w:val="30"/>
          <w:szCs w:val="30"/>
        </w:rPr>
      </w:pPr>
      <w:r w:rsidRPr="00684277">
        <w:rPr>
          <w:rFonts w:cs="Arial"/>
          <w:sz w:val="30"/>
          <w:szCs w:val="30"/>
        </w:rPr>
        <w:t xml:space="preserve">Jeder </w:t>
      </w:r>
      <w:r w:rsidR="00B94F19" w:rsidRPr="00684277">
        <w:rPr>
          <w:rFonts w:cs="Arial"/>
          <w:sz w:val="30"/>
          <w:szCs w:val="30"/>
        </w:rPr>
        <w:t xml:space="preserve">Themen-Ausschuss </w:t>
      </w:r>
      <w:r w:rsidRPr="00684277">
        <w:rPr>
          <w:rFonts w:cs="Arial"/>
          <w:sz w:val="30"/>
          <w:szCs w:val="30"/>
        </w:rPr>
        <w:t>wird von einem</w:t>
      </w:r>
      <w:r w:rsidR="00B94F19" w:rsidRPr="00684277">
        <w:rPr>
          <w:rFonts w:cs="Arial"/>
          <w:sz w:val="30"/>
          <w:szCs w:val="30"/>
        </w:rPr>
        <w:t>/einer</w:t>
      </w:r>
      <w:r w:rsidRPr="00684277">
        <w:rPr>
          <w:rFonts w:cs="Arial"/>
          <w:sz w:val="30"/>
          <w:szCs w:val="30"/>
        </w:rPr>
        <w:t xml:space="preserve"> </w:t>
      </w:r>
      <w:r w:rsidR="00B94F19" w:rsidRPr="00684277">
        <w:rPr>
          <w:rFonts w:cs="Arial"/>
          <w:sz w:val="30"/>
          <w:szCs w:val="30"/>
        </w:rPr>
        <w:t>Moderationsassistenten/</w:t>
      </w:r>
      <w:r w:rsidRPr="00684277">
        <w:rPr>
          <w:rFonts w:cs="Arial"/>
          <w:sz w:val="30"/>
          <w:szCs w:val="30"/>
        </w:rPr>
        <w:t xml:space="preserve">betreut. </w:t>
      </w:r>
    </w:p>
    <w:p w:rsidR="00684277" w:rsidRPr="00684277" w:rsidRDefault="00684277" w:rsidP="002253B2">
      <w:pPr>
        <w:rPr>
          <w:rFonts w:cs="Arial"/>
          <w:sz w:val="30"/>
          <w:szCs w:val="30"/>
        </w:rPr>
      </w:pPr>
    </w:p>
    <w:p w:rsidR="002253B2" w:rsidRPr="00684277" w:rsidRDefault="002253B2" w:rsidP="00B94F19">
      <w:pPr>
        <w:rPr>
          <w:rFonts w:cs="Arial"/>
          <w:sz w:val="30"/>
          <w:szCs w:val="30"/>
        </w:rPr>
      </w:pPr>
      <w:r w:rsidRPr="00684277">
        <w:rPr>
          <w:rFonts w:cs="Arial"/>
          <w:sz w:val="30"/>
          <w:szCs w:val="30"/>
        </w:rPr>
        <w:t xml:space="preserve">Der/die </w:t>
      </w:r>
      <w:r w:rsidR="007F3B1D" w:rsidRPr="00684277">
        <w:rPr>
          <w:rFonts w:cs="Arial"/>
          <w:sz w:val="30"/>
          <w:szCs w:val="30"/>
        </w:rPr>
        <w:t>Moderationsassistent/in</w:t>
      </w:r>
      <w:r w:rsidRPr="00684277">
        <w:rPr>
          <w:rFonts w:cs="Arial"/>
          <w:sz w:val="30"/>
          <w:szCs w:val="30"/>
        </w:rPr>
        <w:t xml:space="preserve"> hat folgende Aufgaben:</w:t>
      </w:r>
    </w:p>
    <w:p w:rsidR="002253B2" w:rsidRPr="00684277" w:rsidRDefault="002253B2" w:rsidP="002253B2">
      <w:pPr>
        <w:rPr>
          <w:rFonts w:cs="Arial"/>
          <w:sz w:val="30"/>
          <w:szCs w:val="30"/>
        </w:rPr>
      </w:pPr>
    </w:p>
    <w:p w:rsidR="002253B2" w:rsidRPr="00684277" w:rsidRDefault="007F3B1D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 w:rsidRPr="00684277">
        <w:rPr>
          <w:rFonts w:cs="Arial"/>
          <w:sz w:val="30"/>
          <w:szCs w:val="30"/>
        </w:rPr>
        <w:t>Sie he</w:t>
      </w:r>
      <w:r w:rsidR="00FB508F">
        <w:rPr>
          <w:rFonts w:cs="Arial"/>
          <w:sz w:val="30"/>
          <w:szCs w:val="30"/>
        </w:rPr>
        <w:t xml:space="preserve">lfen beim Aufbau des World </w:t>
      </w:r>
      <w:r w:rsidR="00AF66A2">
        <w:rPr>
          <w:rFonts w:cs="Arial"/>
          <w:sz w:val="30"/>
          <w:szCs w:val="30"/>
        </w:rPr>
        <w:t>Cafés</w:t>
      </w:r>
      <w:r w:rsidRPr="00684277">
        <w:rPr>
          <w:rFonts w:cs="Arial"/>
          <w:sz w:val="30"/>
          <w:szCs w:val="30"/>
        </w:rPr>
        <w:t xml:space="preserve"> am Tag vor der Veranstaltung: u. a. Verteilung der Tischvorlagen, Aufstellung der Pinnwände, Bereitstellung der Materialtische</w:t>
      </w:r>
      <w:r w:rsidR="002253B2" w:rsidRPr="00684277">
        <w:rPr>
          <w:rFonts w:cs="Arial"/>
          <w:sz w:val="30"/>
          <w:szCs w:val="30"/>
        </w:rPr>
        <w:t>.</w:t>
      </w:r>
    </w:p>
    <w:p w:rsidR="007F3B1D" w:rsidRPr="00684277" w:rsidRDefault="007F3B1D" w:rsidP="007F3B1D">
      <w:pPr>
        <w:pStyle w:val="Listenabsatz"/>
        <w:rPr>
          <w:rFonts w:cs="Arial"/>
          <w:sz w:val="30"/>
          <w:szCs w:val="30"/>
        </w:rPr>
      </w:pPr>
    </w:p>
    <w:p w:rsidR="007F3B1D" w:rsidRPr="00684277" w:rsidRDefault="007F3B1D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 w:rsidRPr="00684277">
        <w:rPr>
          <w:rFonts w:cs="Arial"/>
          <w:sz w:val="30"/>
          <w:szCs w:val="30"/>
        </w:rPr>
        <w:t>Sie sind vertraut mit dem Ablauf der Auftaktwerkstatt – i</w:t>
      </w:r>
      <w:r w:rsidR="00FB508F">
        <w:rPr>
          <w:rFonts w:cs="Arial"/>
          <w:sz w:val="30"/>
          <w:szCs w:val="30"/>
        </w:rPr>
        <w:t xml:space="preserve">nsbesondere </w:t>
      </w:r>
      <w:r w:rsidR="00CB1EDD">
        <w:rPr>
          <w:rFonts w:cs="Arial"/>
          <w:sz w:val="30"/>
          <w:szCs w:val="30"/>
        </w:rPr>
        <w:t>mit den 7</w:t>
      </w:r>
      <w:r w:rsidRPr="00684277">
        <w:rPr>
          <w:rFonts w:cs="Arial"/>
          <w:sz w:val="30"/>
          <w:szCs w:val="30"/>
        </w:rPr>
        <w:t xml:space="preserve"> Schritten zu Bürger</w:t>
      </w:r>
      <w:r w:rsidR="00CB1EDD">
        <w:rPr>
          <w:rFonts w:cs="Arial"/>
          <w:sz w:val="30"/>
          <w:szCs w:val="30"/>
        </w:rPr>
        <w:t>v</w:t>
      </w:r>
      <w:r w:rsidRPr="00684277">
        <w:rPr>
          <w:rFonts w:cs="Arial"/>
          <w:sz w:val="30"/>
          <w:szCs w:val="30"/>
        </w:rPr>
        <w:t>orschlägen.</w:t>
      </w:r>
    </w:p>
    <w:p w:rsidR="002253B2" w:rsidRPr="00684277" w:rsidRDefault="002253B2" w:rsidP="002253B2">
      <w:pPr>
        <w:rPr>
          <w:rFonts w:cs="Arial"/>
          <w:sz w:val="30"/>
          <w:szCs w:val="30"/>
        </w:rPr>
      </w:pPr>
    </w:p>
    <w:p w:rsidR="002253B2" w:rsidRPr="00684277" w:rsidRDefault="007F3B1D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 w:rsidRPr="00684277">
        <w:rPr>
          <w:rFonts w:cs="Arial"/>
          <w:sz w:val="30"/>
          <w:szCs w:val="30"/>
        </w:rPr>
        <w:t xml:space="preserve">Zeigen die Teilnehmer eines Tisches eine grüne Karte, gehen Sie bitte dorthin, beantworten die Frage oder leiten die Frage an die Experten </w:t>
      </w:r>
      <w:r w:rsidR="00684277" w:rsidRPr="00684277">
        <w:rPr>
          <w:rFonts w:cs="Arial"/>
          <w:sz w:val="30"/>
          <w:szCs w:val="30"/>
        </w:rPr>
        <w:t xml:space="preserve">(Amtsleiter) </w:t>
      </w:r>
      <w:r w:rsidRPr="00684277">
        <w:rPr>
          <w:rFonts w:cs="Arial"/>
          <w:sz w:val="30"/>
          <w:szCs w:val="30"/>
        </w:rPr>
        <w:t>oder de</w:t>
      </w:r>
      <w:r w:rsidR="00F46AEA">
        <w:rPr>
          <w:rFonts w:cs="Arial"/>
          <w:sz w:val="30"/>
          <w:szCs w:val="30"/>
        </w:rPr>
        <w:t>n/die</w:t>
      </w:r>
      <w:r w:rsidRPr="00684277">
        <w:rPr>
          <w:rFonts w:cs="Arial"/>
          <w:sz w:val="30"/>
          <w:szCs w:val="30"/>
        </w:rPr>
        <w:t xml:space="preserve"> Moderator</w:t>
      </w:r>
      <w:r w:rsidR="00F46AEA">
        <w:rPr>
          <w:rFonts w:cs="Arial"/>
          <w:sz w:val="30"/>
          <w:szCs w:val="30"/>
        </w:rPr>
        <w:t>/in</w:t>
      </w:r>
      <w:r w:rsidRPr="00684277">
        <w:rPr>
          <w:rFonts w:cs="Arial"/>
          <w:sz w:val="30"/>
          <w:szCs w:val="30"/>
        </w:rPr>
        <w:t xml:space="preserve"> weiter.</w:t>
      </w:r>
    </w:p>
    <w:p w:rsidR="002253B2" w:rsidRPr="00684277" w:rsidRDefault="002253B2" w:rsidP="002253B2">
      <w:pPr>
        <w:rPr>
          <w:rFonts w:cs="Arial"/>
          <w:sz w:val="30"/>
          <w:szCs w:val="30"/>
        </w:rPr>
      </w:pPr>
    </w:p>
    <w:p w:rsidR="002253B2" w:rsidRPr="00684277" w:rsidRDefault="007F3B1D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 w:rsidRPr="00684277">
        <w:rPr>
          <w:rFonts w:cs="Arial"/>
          <w:sz w:val="30"/>
          <w:szCs w:val="30"/>
        </w:rPr>
        <w:t xml:space="preserve">Sie unterstützen die Tischgastgeber an den Pinnwänden: Halten Sie Pinnnadeln oder Klebepunkte zum passenden Zeitpunkt bereit. </w:t>
      </w:r>
    </w:p>
    <w:p w:rsidR="002253B2" w:rsidRPr="00684277" w:rsidRDefault="002253B2" w:rsidP="002253B2">
      <w:pPr>
        <w:rPr>
          <w:rFonts w:cs="Arial"/>
          <w:sz w:val="30"/>
          <w:szCs w:val="30"/>
        </w:rPr>
      </w:pPr>
    </w:p>
    <w:p w:rsidR="002253B2" w:rsidRPr="00684277" w:rsidRDefault="007F3B1D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 w:rsidRPr="00684277">
        <w:rPr>
          <w:rFonts w:cs="Arial"/>
          <w:sz w:val="30"/>
          <w:szCs w:val="30"/>
        </w:rPr>
        <w:t>Sie unterstützen die Tischgastgeber beim Auszählen der Abstimmungsschritte.</w:t>
      </w:r>
    </w:p>
    <w:p w:rsidR="00684277" w:rsidRPr="00684277" w:rsidRDefault="00684277" w:rsidP="00684277">
      <w:pPr>
        <w:pStyle w:val="Listenabsatz"/>
        <w:rPr>
          <w:rFonts w:cs="Arial"/>
          <w:sz w:val="30"/>
          <w:szCs w:val="30"/>
        </w:rPr>
      </w:pPr>
    </w:p>
    <w:p w:rsidR="00CB1EDD" w:rsidRDefault="00CB1EDD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Sie unterstützen den Moderator beim Auswahlprozess der Bürgerredakteure direkt in den Ausschüssen.</w:t>
      </w:r>
    </w:p>
    <w:p w:rsidR="00CB1EDD" w:rsidRPr="00CB1EDD" w:rsidRDefault="00CB1EDD" w:rsidP="00CB1EDD">
      <w:pPr>
        <w:pStyle w:val="Listenabsatz"/>
        <w:rPr>
          <w:rFonts w:cs="Arial"/>
          <w:sz w:val="30"/>
          <w:szCs w:val="30"/>
        </w:rPr>
      </w:pPr>
    </w:p>
    <w:p w:rsidR="00684277" w:rsidRDefault="00684277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 w:rsidRPr="00684277">
        <w:rPr>
          <w:rFonts w:cs="Arial"/>
          <w:sz w:val="30"/>
          <w:szCs w:val="30"/>
        </w:rPr>
        <w:t>Sie schreiben die Namen der ausgewählten Bürger</w:t>
      </w:r>
      <w:r w:rsidR="00CB1EDD">
        <w:rPr>
          <w:rFonts w:cs="Arial"/>
          <w:sz w:val="30"/>
          <w:szCs w:val="30"/>
        </w:rPr>
        <w:t>r</w:t>
      </w:r>
      <w:r w:rsidRPr="00684277">
        <w:rPr>
          <w:rFonts w:cs="Arial"/>
          <w:sz w:val="30"/>
          <w:szCs w:val="30"/>
        </w:rPr>
        <w:t>edakteure auf die zugehörigen Top3-Bürgervorschläge.</w:t>
      </w:r>
    </w:p>
    <w:p w:rsidR="000A65AB" w:rsidRPr="000A65AB" w:rsidRDefault="000A65AB" w:rsidP="000A65AB">
      <w:pPr>
        <w:pStyle w:val="Listenabsatz"/>
        <w:rPr>
          <w:rFonts w:cs="Arial"/>
          <w:sz w:val="30"/>
          <w:szCs w:val="30"/>
        </w:rPr>
      </w:pPr>
    </w:p>
    <w:p w:rsidR="000A65AB" w:rsidRPr="00684277" w:rsidRDefault="000A65AB" w:rsidP="002253B2">
      <w:pPr>
        <w:pStyle w:val="Listenabsatz"/>
        <w:numPr>
          <w:ilvl w:val="0"/>
          <w:numId w:val="4"/>
        </w:numPr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Sie verteilen den Ausdruck „Anmeldung zur Online</w:t>
      </w:r>
      <w:r w:rsidR="00D5322A">
        <w:rPr>
          <w:rFonts w:cs="Arial"/>
          <w:sz w:val="30"/>
          <w:szCs w:val="30"/>
        </w:rPr>
        <w:t>-W</w:t>
      </w:r>
      <w:r>
        <w:rPr>
          <w:rFonts w:cs="Arial"/>
          <w:sz w:val="30"/>
          <w:szCs w:val="30"/>
        </w:rPr>
        <w:t>erkstatt“</w:t>
      </w:r>
    </w:p>
    <w:p w:rsidR="002253B2" w:rsidRPr="00684277" w:rsidRDefault="002253B2" w:rsidP="002253B2">
      <w:pPr>
        <w:rPr>
          <w:rFonts w:cs="Arial"/>
          <w:sz w:val="30"/>
          <w:szCs w:val="30"/>
        </w:rPr>
      </w:pPr>
    </w:p>
    <w:sectPr w:rsidR="002253B2" w:rsidRPr="00684277" w:rsidSect="00A43F8F">
      <w:headerReference w:type="default" r:id="rId7"/>
      <w:footerReference w:type="default" r:id="rId8"/>
      <w:pgSz w:w="11906" w:h="16838"/>
      <w:pgMar w:top="1985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753" w:rsidRDefault="006E2753" w:rsidP="00C404A4">
      <w:r>
        <w:separator/>
      </w:r>
    </w:p>
  </w:endnote>
  <w:endnote w:type="continuationSeparator" w:id="0">
    <w:p w:rsidR="006E2753" w:rsidRDefault="006E2753" w:rsidP="00C4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65 Bold">
    <w:altName w:val="Malgun Gothic"/>
    <w:panose1 w:val="020B0803030504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4A4" w:rsidRDefault="00C404A4" w:rsidP="00C404A4">
    <w:pPr>
      <w:pStyle w:val="Fuzeile"/>
      <w:jc w:val="right"/>
    </w:pPr>
  </w:p>
  <w:p w:rsidR="00C404A4" w:rsidRDefault="00C404A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753" w:rsidRDefault="006E2753" w:rsidP="00C404A4">
      <w:r>
        <w:separator/>
      </w:r>
    </w:p>
  </w:footnote>
  <w:footnote w:type="continuationSeparator" w:id="0">
    <w:p w:rsidR="006E2753" w:rsidRDefault="006E2753" w:rsidP="00C40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4A4" w:rsidRDefault="00A43F8F" w:rsidP="00A43F8F">
    <w:pPr>
      <w:pStyle w:val="Kopfzeile"/>
      <w:jc w:val="right"/>
    </w:pPr>
    <w:r w:rsidRPr="00C404A4">
      <w:rPr>
        <w:noProof/>
      </w:rPr>
      <w:drawing>
        <wp:inline distT="0" distB="0" distL="0" distR="0" wp14:anchorId="3B683C66" wp14:editId="28E1ED3F">
          <wp:extent cx="1331912" cy="590550"/>
          <wp:effectExtent l="19050" t="0" r="1588" b="0"/>
          <wp:docPr id="7" name="Bild 2" descr="Logo_BürgerForu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d 8" descr="Logo_BürgerForum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912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404A4" w:rsidRDefault="00C404A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2D8438A"/>
    <w:lvl w:ilvl="0">
      <w:start w:val="2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25310C8B"/>
    <w:multiLevelType w:val="hybridMultilevel"/>
    <w:tmpl w:val="BB649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52E1E"/>
    <w:multiLevelType w:val="hybridMultilevel"/>
    <w:tmpl w:val="D8FE17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A4"/>
    <w:rsid w:val="0003409C"/>
    <w:rsid w:val="000A65AB"/>
    <w:rsid w:val="001550D9"/>
    <w:rsid w:val="001A5FEC"/>
    <w:rsid w:val="002253B2"/>
    <w:rsid w:val="002F6DFD"/>
    <w:rsid w:val="00323D3D"/>
    <w:rsid w:val="00357EAA"/>
    <w:rsid w:val="003C4DA6"/>
    <w:rsid w:val="00407AB3"/>
    <w:rsid w:val="004212EA"/>
    <w:rsid w:val="004619A9"/>
    <w:rsid w:val="005406AD"/>
    <w:rsid w:val="00684277"/>
    <w:rsid w:val="00687C30"/>
    <w:rsid w:val="00697DB7"/>
    <w:rsid w:val="006D7387"/>
    <w:rsid w:val="006E2753"/>
    <w:rsid w:val="007F3B1D"/>
    <w:rsid w:val="008546FD"/>
    <w:rsid w:val="008B5A09"/>
    <w:rsid w:val="00910ED2"/>
    <w:rsid w:val="009D3178"/>
    <w:rsid w:val="009D7FF4"/>
    <w:rsid w:val="00A43F8F"/>
    <w:rsid w:val="00A72028"/>
    <w:rsid w:val="00A92315"/>
    <w:rsid w:val="00AC6035"/>
    <w:rsid w:val="00AF66A2"/>
    <w:rsid w:val="00B51F13"/>
    <w:rsid w:val="00B64338"/>
    <w:rsid w:val="00B93E8C"/>
    <w:rsid w:val="00B94F19"/>
    <w:rsid w:val="00B96176"/>
    <w:rsid w:val="00BD325B"/>
    <w:rsid w:val="00C404A4"/>
    <w:rsid w:val="00C45B50"/>
    <w:rsid w:val="00CB1EDD"/>
    <w:rsid w:val="00D5322A"/>
    <w:rsid w:val="00D948F2"/>
    <w:rsid w:val="00DA76F2"/>
    <w:rsid w:val="00E24850"/>
    <w:rsid w:val="00E72E17"/>
    <w:rsid w:val="00E8247D"/>
    <w:rsid w:val="00F46AEA"/>
    <w:rsid w:val="00F47EC9"/>
    <w:rsid w:val="00FB508F"/>
    <w:rsid w:val="00F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0CBB475-0CD9-4A3B-8DAE-DF7C7283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3D3D"/>
    <w:rPr>
      <w:rFonts w:ascii="Arial" w:hAnsi="Arial"/>
    </w:rPr>
  </w:style>
  <w:style w:type="paragraph" w:styleId="berschrift2">
    <w:name w:val="heading 2"/>
    <w:basedOn w:val="Standard"/>
    <w:next w:val="Standard"/>
    <w:qFormat/>
    <w:rsid w:val="00A72028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253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A72028"/>
    <w:pPr>
      <w:spacing w:before="120" w:after="120"/>
    </w:pPr>
    <w:rPr>
      <w:rFonts w:cs="Times New Roman"/>
      <w:i w:val="0"/>
      <w:iCs w:val="0"/>
      <w:sz w:val="24"/>
      <w:szCs w:val="20"/>
    </w:rPr>
  </w:style>
  <w:style w:type="paragraph" w:customStyle="1" w:styleId="berschrift21">
    <w:name w:val="Überschrift 2.1"/>
    <w:basedOn w:val="berschrift2"/>
    <w:rsid w:val="00A72028"/>
    <w:pPr>
      <w:numPr>
        <w:ilvl w:val="0"/>
        <w:numId w:val="0"/>
      </w:numPr>
      <w:spacing w:before="120" w:after="120"/>
    </w:pPr>
    <w:rPr>
      <w:rFonts w:cs="Times New Roman"/>
      <w:i w:val="0"/>
      <w:iCs w:val="0"/>
      <w:sz w:val="24"/>
      <w:szCs w:val="20"/>
    </w:rPr>
  </w:style>
  <w:style w:type="paragraph" w:styleId="Sprechblasentext">
    <w:name w:val="Balloon Text"/>
    <w:basedOn w:val="Standard"/>
    <w:link w:val="SprechblasentextZchn"/>
    <w:rsid w:val="00C404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404A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4A4"/>
    <w:rPr>
      <w:rFonts w:ascii="Arial" w:hAnsi="Arial"/>
    </w:rPr>
  </w:style>
  <w:style w:type="paragraph" w:styleId="Fuzeile">
    <w:name w:val="footer"/>
    <w:basedOn w:val="Standard"/>
    <w:link w:val="Fu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4A4"/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semiHidden/>
    <w:rsid w:val="002253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2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Bertelsmann Stiftung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bus41</dc:creator>
  <cp:lastModifiedBy>Bussieweke, Marita, ST-ZD</cp:lastModifiedBy>
  <cp:revision>5</cp:revision>
  <dcterms:created xsi:type="dcterms:W3CDTF">2014-04-30T13:20:00Z</dcterms:created>
  <dcterms:modified xsi:type="dcterms:W3CDTF">2014-12-11T14:20:00Z</dcterms:modified>
</cp:coreProperties>
</file>