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CDAC3" w14:textId="12DDDFFB" w:rsidR="00732C1A" w:rsidRDefault="00732C1A" w:rsidP="00732C1A">
      <w:pPr>
        <w:rPr>
          <w:rFonts w:ascii="Helvetica Neue" w:hAnsi="Helvetica Neue"/>
          <w:color w:val="2D3B45"/>
          <w:shd w:val="clear" w:color="auto" w:fill="FFFFFF"/>
        </w:rPr>
      </w:pPr>
    </w:p>
    <w:p w14:paraId="64E66843" w14:textId="763AC880" w:rsidR="00A564EC" w:rsidRDefault="00A564EC" w:rsidP="00732C1A">
      <w:pPr>
        <w:rPr>
          <w:rFonts w:ascii="Helvetica Neue" w:hAnsi="Helvetica Neue"/>
          <w:color w:val="2D3B45"/>
          <w:shd w:val="clear" w:color="auto" w:fill="FFFFFF"/>
        </w:rPr>
      </w:pPr>
    </w:p>
    <w:p w14:paraId="482AC17F" w14:textId="2B4E0DAA" w:rsidR="00A564EC" w:rsidRDefault="00A564EC" w:rsidP="00732C1A">
      <w:pPr>
        <w:rPr>
          <w:rFonts w:ascii="Helvetica Neue" w:hAnsi="Helvetica Neue"/>
          <w:color w:val="2D3B45"/>
          <w:shd w:val="clear" w:color="auto" w:fill="FFFFFF"/>
        </w:rPr>
      </w:pPr>
    </w:p>
    <w:p w14:paraId="6C6EF524" w14:textId="77BF63BB" w:rsidR="00A564EC" w:rsidRDefault="00A564EC" w:rsidP="00732C1A">
      <w:pPr>
        <w:rPr>
          <w:rFonts w:ascii="Helvetica Neue" w:hAnsi="Helvetica Neue"/>
          <w:color w:val="2D3B45"/>
          <w:shd w:val="clear" w:color="auto" w:fill="FFFFFF"/>
        </w:rPr>
      </w:pPr>
    </w:p>
    <w:p w14:paraId="747E085D" w14:textId="77777777" w:rsidR="00047FF4" w:rsidRDefault="00047FF4" w:rsidP="00732C1A">
      <w:pPr>
        <w:rPr>
          <w:rFonts w:ascii="Helvetica Neue" w:hAnsi="Helvetica Neue"/>
          <w:color w:val="2D3B45"/>
          <w:shd w:val="clear" w:color="auto" w:fill="FFFFFF"/>
        </w:rPr>
      </w:pPr>
    </w:p>
    <w:p w14:paraId="60511DDF" w14:textId="22F3E707" w:rsidR="00A564EC" w:rsidRDefault="00A564EC" w:rsidP="00732C1A">
      <w:pPr>
        <w:rPr>
          <w:rFonts w:ascii="Helvetica Neue" w:hAnsi="Helvetica Neue"/>
          <w:color w:val="2D3B45"/>
          <w:shd w:val="clear" w:color="auto" w:fill="FFFFFF"/>
        </w:rPr>
      </w:pPr>
    </w:p>
    <w:p w14:paraId="01F2CA6B" w14:textId="5A4C1A4D" w:rsidR="00A564EC" w:rsidRDefault="00A564EC" w:rsidP="00732C1A">
      <w:pPr>
        <w:rPr>
          <w:rFonts w:ascii="Helvetica Neue" w:hAnsi="Helvetica Neue"/>
          <w:color w:val="2D3B45"/>
          <w:shd w:val="clear" w:color="auto" w:fill="FFFFFF"/>
        </w:rPr>
      </w:pPr>
    </w:p>
    <w:p w14:paraId="3499D4FE" w14:textId="0C8CD6AA" w:rsidR="00A564EC" w:rsidRDefault="00A564EC" w:rsidP="00732C1A">
      <w:pPr>
        <w:rPr>
          <w:rFonts w:ascii="Helvetica Neue" w:hAnsi="Helvetica Neue"/>
          <w:color w:val="2D3B45"/>
          <w:shd w:val="clear" w:color="auto" w:fill="FFFFFF"/>
        </w:rPr>
      </w:pPr>
    </w:p>
    <w:p w14:paraId="1213E8B0" w14:textId="6B39F7E7" w:rsidR="00A564EC" w:rsidRDefault="00A564EC" w:rsidP="00732C1A">
      <w:pPr>
        <w:rPr>
          <w:rFonts w:ascii="Helvetica Neue" w:hAnsi="Helvetica Neue"/>
          <w:color w:val="2D3B45"/>
          <w:shd w:val="clear" w:color="auto" w:fill="FFFFFF"/>
        </w:rPr>
      </w:pPr>
    </w:p>
    <w:p w14:paraId="29E858DB" w14:textId="51A58E6B" w:rsidR="00047FF4" w:rsidRDefault="00047FF4" w:rsidP="00732C1A">
      <w:pPr>
        <w:rPr>
          <w:rFonts w:ascii="Helvetica Neue" w:hAnsi="Helvetica Neue"/>
          <w:color w:val="2D3B45"/>
          <w:shd w:val="clear" w:color="auto" w:fill="FFFFFF"/>
        </w:rPr>
      </w:pPr>
    </w:p>
    <w:p w14:paraId="575575F0" w14:textId="049A5494" w:rsidR="00047FF4" w:rsidRDefault="00047FF4" w:rsidP="00732C1A">
      <w:pPr>
        <w:rPr>
          <w:rFonts w:ascii="Helvetica Neue" w:hAnsi="Helvetica Neue"/>
          <w:color w:val="2D3B45"/>
          <w:shd w:val="clear" w:color="auto" w:fill="FFFFFF"/>
        </w:rPr>
      </w:pPr>
    </w:p>
    <w:p w14:paraId="2FAB63D2" w14:textId="5D212FA7" w:rsidR="00047FF4" w:rsidRDefault="00047FF4" w:rsidP="00732C1A">
      <w:pPr>
        <w:rPr>
          <w:rFonts w:ascii="Helvetica Neue" w:hAnsi="Helvetica Neue"/>
          <w:color w:val="2D3B45"/>
          <w:shd w:val="clear" w:color="auto" w:fill="FFFFFF"/>
        </w:rPr>
      </w:pPr>
    </w:p>
    <w:p w14:paraId="5D2DF4A1" w14:textId="470EB1F5" w:rsidR="00047FF4" w:rsidRDefault="00047FF4" w:rsidP="00732C1A">
      <w:pPr>
        <w:rPr>
          <w:rFonts w:ascii="Helvetica Neue" w:hAnsi="Helvetica Neue"/>
          <w:color w:val="2D3B45"/>
          <w:shd w:val="clear" w:color="auto" w:fill="FFFFFF"/>
        </w:rPr>
      </w:pPr>
    </w:p>
    <w:p w14:paraId="19CDEC4F" w14:textId="77777777" w:rsidR="00047FF4" w:rsidRDefault="00047FF4" w:rsidP="00732C1A">
      <w:pPr>
        <w:rPr>
          <w:rFonts w:ascii="Helvetica Neue" w:hAnsi="Helvetica Neue"/>
          <w:color w:val="2D3B45"/>
          <w:shd w:val="clear" w:color="auto" w:fill="FFFFFF"/>
        </w:rPr>
      </w:pPr>
    </w:p>
    <w:p w14:paraId="448D7AB3" w14:textId="77777777" w:rsidR="00A564EC" w:rsidRDefault="00A564EC" w:rsidP="00732C1A">
      <w:pPr>
        <w:rPr>
          <w:rFonts w:ascii="Helvetica Neue" w:hAnsi="Helvetica Neue"/>
          <w:color w:val="2D3B45"/>
          <w:shd w:val="clear" w:color="auto" w:fill="FFFFFF"/>
        </w:rPr>
      </w:pPr>
    </w:p>
    <w:p w14:paraId="112ACA9B" w14:textId="77777777" w:rsidR="00732C1A" w:rsidRDefault="00732C1A" w:rsidP="00732C1A">
      <w:pPr>
        <w:rPr>
          <w:rFonts w:ascii="Helvetica Neue" w:hAnsi="Helvetica Neue"/>
          <w:color w:val="2D3B45"/>
          <w:shd w:val="clear" w:color="auto" w:fill="FFFFFF"/>
        </w:rPr>
      </w:pPr>
    </w:p>
    <w:p w14:paraId="7B9AF5A7" w14:textId="531F577C" w:rsidR="004661BB" w:rsidRDefault="00A564EC" w:rsidP="00047FF4">
      <w:pPr>
        <w:jc w:val="center"/>
        <w:rPr>
          <w:rFonts w:ascii="Helvetica Neue" w:hAnsi="Helvetica Neue"/>
          <w:color w:val="2D3B45"/>
          <w:sz w:val="40"/>
          <w:szCs w:val="40"/>
          <w:shd w:val="clear" w:color="auto" w:fill="FFFFFF"/>
        </w:rPr>
      </w:pPr>
      <w:r w:rsidRPr="00A564EC">
        <w:rPr>
          <w:rFonts w:ascii="Helvetica Neue" w:hAnsi="Helvetica Neue"/>
          <w:color w:val="2D3B45"/>
          <w:sz w:val="40"/>
          <w:szCs w:val="40"/>
          <w:shd w:val="clear" w:color="auto" w:fill="FFFFFF"/>
        </w:rPr>
        <w:t>Programmer Manual</w:t>
      </w:r>
    </w:p>
    <w:p w14:paraId="746C13B3" w14:textId="77777777" w:rsidR="004661BB" w:rsidRDefault="004661BB" w:rsidP="00047FF4">
      <w:pPr>
        <w:jc w:val="center"/>
        <w:rPr>
          <w:rFonts w:ascii="Helvetica Neue" w:hAnsi="Helvetica Neue"/>
          <w:color w:val="2D3B45"/>
          <w:sz w:val="40"/>
          <w:szCs w:val="40"/>
          <w:shd w:val="clear" w:color="auto" w:fill="FFFFFF"/>
        </w:rPr>
      </w:pPr>
    </w:p>
    <w:p w14:paraId="0DD0472D" w14:textId="7A25F8EB" w:rsidR="00A564EC" w:rsidRDefault="004661BB" w:rsidP="004661BB">
      <w:pPr>
        <w:jc w:val="center"/>
        <w:rPr>
          <w:rFonts w:ascii="Helvetica Neue" w:hAnsi="Helvetica Neue"/>
          <w:color w:val="2D3B45"/>
          <w:sz w:val="28"/>
          <w:szCs w:val="28"/>
          <w:shd w:val="clear" w:color="auto" w:fill="FFFFFF"/>
        </w:rPr>
      </w:pPr>
      <w:r>
        <w:rPr>
          <w:rFonts w:ascii="Helvetica Neue" w:hAnsi="Helvetica Neue"/>
          <w:color w:val="2D3B45"/>
          <w:sz w:val="40"/>
          <w:szCs w:val="40"/>
          <w:shd w:val="clear" w:color="auto" w:fill="FFFFFF"/>
        </w:rPr>
        <w:t>IUS Nursing Skills Checklist Website</w:t>
      </w:r>
    </w:p>
    <w:p w14:paraId="6BEAB255" w14:textId="77777777" w:rsidR="00047FF4" w:rsidRPr="00A564EC" w:rsidRDefault="00047FF4" w:rsidP="00047FF4">
      <w:pPr>
        <w:rPr>
          <w:rFonts w:ascii="Helvetica Neue" w:hAnsi="Helvetica Neue"/>
          <w:color w:val="2D3B45"/>
          <w:sz w:val="28"/>
          <w:szCs w:val="28"/>
          <w:shd w:val="clear" w:color="auto" w:fill="FFFFFF"/>
        </w:rPr>
      </w:pPr>
    </w:p>
    <w:p w14:paraId="4C5052DB" w14:textId="40877E3D" w:rsidR="00A564EC" w:rsidRDefault="00A564EC" w:rsidP="00A564EC">
      <w:pPr>
        <w:jc w:val="center"/>
        <w:rPr>
          <w:rFonts w:ascii="Helvetica Neue" w:hAnsi="Helvetica Neue"/>
          <w:color w:val="2D3B45"/>
          <w:shd w:val="clear" w:color="auto" w:fill="FFFFFF"/>
        </w:rPr>
      </w:pPr>
    </w:p>
    <w:p w14:paraId="2902CC78" w14:textId="6B6AD70E" w:rsidR="00A564EC" w:rsidRDefault="00A564EC" w:rsidP="00A564EC">
      <w:pPr>
        <w:jc w:val="center"/>
        <w:rPr>
          <w:rFonts w:ascii="Helvetica Neue" w:hAnsi="Helvetica Neue"/>
          <w:color w:val="2D3B45"/>
          <w:shd w:val="clear" w:color="auto" w:fill="FFFFFF"/>
        </w:rPr>
      </w:pPr>
    </w:p>
    <w:p w14:paraId="7CC92E84" w14:textId="4D0A76AA" w:rsidR="00A564EC" w:rsidRDefault="00A564EC" w:rsidP="00A564EC">
      <w:pPr>
        <w:jc w:val="center"/>
        <w:rPr>
          <w:rFonts w:ascii="Helvetica Neue" w:hAnsi="Helvetica Neue"/>
          <w:color w:val="2D3B45"/>
          <w:shd w:val="clear" w:color="auto" w:fill="FFFFFF"/>
        </w:rPr>
      </w:pPr>
    </w:p>
    <w:p w14:paraId="25772336" w14:textId="668EA515" w:rsidR="00A564EC" w:rsidRDefault="00A564EC" w:rsidP="00A564EC">
      <w:pPr>
        <w:jc w:val="center"/>
        <w:rPr>
          <w:rFonts w:ascii="Helvetica Neue" w:hAnsi="Helvetica Neue"/>
          <w:color w:val="2D3B45"/>
          <w:shd w:val="clear" w:color="auto" w:fill="FFFFFF"/>
        </w:rPr>
      </w:pPr>
    </w:p>
    <w:p w14:paraId="09600800" w14:textId="441F94A8" w:rsidR="00A564EC" w:rsidRDefault="00A564EC" w:rsidP="00A564EC">
      <w:pPr>
        <w:jc w:val="center"/>
        <w:rPr>
          <w:rFonts w:ascii="Helvetica Neue" w:hAnsi="Helvetica Neue"/>
          <w:color w:val="2D3B45"/>
          <w:shd w:val="clear" w:color="auto" w:fill="FFFFFF"/>
        </w:rPr>
      </w:pPr>
    </w:p>
    <w:p w14:paraId="0A96D4C4" w14:textId="576D0D9D" w:rsidR="00A564EC" w:rsidRDefault="00A564EC" w:rsidP="00A564EC">
      <w:pPr>
        <w:jc w:val="center"/>
        <w:rPr>
          <w:rFonts w:ascii="Helvetica Neue" w:hAnsi="Helvetica Neue"/>
          <w:color w:val="2D3B45"/>
          <w:shd w:val="clear" w:color="auto" w:fill="FFFFFF"/>
        </w:rPr>
      </w:pPr>
    </w:p>
    <w:p w14:paraId="0DB01289" w14:textId="36C3C4B9" w:rsidR="00A564EC" w:rsidRDefault="00A564EC" w:rsidP="00A564EC">
      <w:pPr>
        <w:jc w:val="center"/>
        <w:rPr>
          <w:rFonts w:ascii="Helvetica Neue" w:hAnsi="Helvetica Neue"/>
          <w:color w:val="2D3B45"/>
          <w:shd w:val="clear" w:color="auto" w:fill="FFFFFF"/>
        </w:rPr>
      </w:pPr>
    </w:p>
    <w:p w14:paraId="0F5EB478" w14:textId="3F3E091B" w:rsidR="00A564EC" w:rsidRDefault="00A564EC" w:rsidP="00A564EC">
      <w:pPr>
        <w:jc w:val="center"/>
        <w:rPr>
          <w:rFonts w:ascii="Helvetica Neue" w:hAnsi="Helvetica Neue"/>
          <w:color w:val="2D3B45"/>
          <w:shd w:val="clear" w:color="auto" w:fill="FFFFFF"/>
        </w:rPr>
      </w:pPr>
    </w:p>
    <w:p w14:paraId="49F01C69" w14:textId="1B7ECC8D" w:rsidR="00A564EC" w:rsidRDefault="00A564EC" w:rsidP="00A564EC">
      <w:pPr>
        <w:jc w:val="center"/>
        <w:rPr>
          <w:rFonts w:ascii="Helvetica Neue" w:hAnsi="Helvetica Neue"/>
          <w:color w:val="2D3B45"/>
          <w:shd w:val="clear" w:color="auto" w:fill="FFFFFF"/>
        </w:rPr>
      </w:pPr>
    </w:p>
    <w:p w14:paraId="6A79FFFB" w14:textId="105488A5" w:rsidR="00A564EC" w:rsidRDefault="00A564EC" w:rsidP="00A564EC">
      <w:pPr>
        <w:jc w:val="center"/>
        <w:rPr>
          <w:rFonts w:ascii="Helvetica Neue" w:hAnsi="Helvetica Neue"/>
          <w:color w:val="2D3B45"/>
          <w:shd w:val="clear" w:color="auto" w:fill="FFFFFF"/>
        </w:rPr>
      </w:pPr>
    </w:p>
    <w:p w14:paraId="160AEA7A" w14:textId="3BD1F734" w:rsidR="00047FF4" w:rsidRDefault="00047FF4" w:rsidP="00A564EC">
      <w:pPr>
        <w:jc w:val="center"/>
        <w:rPr>
          <w:rFonts w:ascii="Helvetica Neue" w:hAnsi="Helvetica Neue"/>
          <w:color w:val="2D3B45"/>
          <w:shd w:val="clear" w:color="auto" w:fill="FFFFFF"/>
        </w:rPr>
      </w:pPr>
    </w:p>
    <w:p w14:paraId="0105582B" w14:textId="451407AB" w:rsidR="00047FF4" w:rsidRDefault="00047FF4" w:rsidP="00A564EC">
      <w:pPr>
        <w:jc w:val="center"/>
        <w:rPr>
          <w:rFonts w:ascii="Helvetica Neue" w:hAnsi="Helvetica Neue"/>
          <w:color w:val="2D3B45"/>
          <w:shd w:val="clear" w:color="auto" w:fill="FFFFFF"/>
        </w:rPr>
      </w:pPr>
    </w:p>
    <w:p w14:paraId="2C76FEBE" w14:textId="6C17993C" w:rsidR="00047FF4" w:rsidRDefault="00047FF4" w:rsidP="00A564EC">
      <w:pPr>
        <w:jc w:val="center"/>
        <w:rPr>
          <w:rFonts w:ascii="Helvetica Neue" w:hAnsi="Helvetica Neue"/>
          <w:color w:val="2D3B45"/>
          <w:shd w:val="clear" w:color="auto" w:fill="FFFFFF"/>
        </w:rPr>
      </w:pPr>
    </w:p>
    <w:p w14:paraId="605E874F" w14:textId="2579CCEC" w:rsidR="00047FF4" w:rsidRDefault="00047FF4" w:rsidP="00A564EC">
      <w:pPr>
        <w:jc w:val="center"/>
        <w:rPr>
          <w:rFonts w:ascii="Helvetica Neue" w:hAnsi="Helvetica Neue"/>
          <w:color w:val="2D3B45"/>
          <w:shd w:val="clear" w:color="auto" w:fill="FFFFFF"/>
        </w:rPr>
      </w:pPr>
    </w:p>
    <w:p w14:paraId="4CB750CD" w14:textId="2FA3A4DC" w:rsidR="00047FF4" w:rsidRDefault="00047FF4" w:rsidP="00A564EC">
      <w:pPr>
        <w:jc w:val="center"/>
        <w:rPr>
          <w:rFonts w:ascii="Helvetica Neue" w:hAnsi="Helvetica Neue"/>
          <w:color w:val="2D3B45"/>
          <w:shd w:val="clear" w:color="auto" w:fill="FFFFFF"/>
        </w:rPr>
      </w:pPr>
    </w:p>
    <w:p w14:paraId="33F86457" w14:textId="5B2E1DF8" w:rsidR="00047FF4" w:rsidRDefault="00047FF4" w:rsidP="00A564EC">
      <w:pPr>
        <w:jc w:val="center"/>
        <w:rPr>
          <w:rFonts w:ascii="Helvetica Neue" w:hAnsi="Helvetica Neue"/>
          <w:color w:val="2D3B45"/>
          <w:shd w:val="clear" w:color="auto" w:fill="FFFFFF"/>
        </w:rPr>
      </w:pPr>
    </w:p>
    <w:p w14:paraId="13408E0F" w14:textId="2E969C8F" w:rsidR="00047FF4" w:rsidRDefault="00047FF4" w:rsidP="00A564EC">
      <w:pPr>
        <w:jc w:val="center"/>
        <w:rPr>
          <w:rFonts w:ascii="Helvetica Neue" w:hAnsi="Helvetica Neue"/>
          <w:color w:val="2D3B45"/>
          <w:shd w:val="clear" w:color="auto" w:fill="FFFFFF"/>
        </w:rPr>
      </w:pPr>
    </w:p>
    <w:p w14:paraId="6300DBE2" w14:textId="33006750" w:rsidR="00047FF4" w:rsidRDefault="00047FF4" w:rsidP="00A564EC">
      <w:pPr>
        <w:jc w:val="center"/>
        <w:rPr>
          <w:rFonts w:ascii="Helvetica Neue" w:hAnsi="Helvetica Neue"/>
          <w:color w:val="2D3B45"/>
          <w:shd w:val="clear" w:color="auto" w:fill="FFFFFF"/>
        </w:rPr>
      </w:pPr>
    </w:p>
    <w:p w14:paraId="3188255B" w14:textId="4F0DDDDD" w:rsidR="00047FF4" w:rsidRDefault="00047FF4" w:rsidP="00A564EC">
      <w:pPr>
        <w:jc w:val="center"/>
        <w:rPr>
          <w:rFonts w:ascii="Helvetica Neue" w:hAnsi="Helvetica Neue"/>
          <w:color w:val="2D3B45"/>
          <w:shd w:val="clear" w:color="auto" w:fill="FFFFFF"/>
        </w:rPr>
      </w:pPr>
    </w:p>
    <w:p w14:paraId="0F507A0B" w14:textId="1D66B67D" w:rsidR="00047FF4" w:rsidRDefault="00047FF4" w:rsidP="00047FF4">
      <w:pPr>
        <w:rPr>
          <w:rFonts w:ascii="Helvetica Neue" w:hAnsi="Helvetica Neue"/>
          <w:color w:val="2D3B45"/>
          <w:shd w:val="clear" w:color="auto" w:fill="FFFFFF"/>
        </w:rPr>
      </w:pPr>
    </w:p>
    <w:p w14:paraId="08739F9F" w14:textId="77777777" w:rsidR="00047FF4" w:rsidRDefault="00047FF4" w:rsidP="00047FF4">
      <w:pPr>
        <w:rPr>
          <w:rFonts w:ascii="Helvetica Neue" w:hAnsi="Helvetica Neue"/>
          <w:color w:val="2D3B45"/>
          <w:shd w:val="clear" w:color="auto" w:fill="FFFFFF"/>
        </w:rPr>
      </w:pPr>
    </w:p>
    <w:p w14:paraId="0D144BC2" w14:textId="5EAB150F" w:rsidR="00A564EC" w:rsidRDefault="00A564EC" w:rsidP="00A564EC">
      <w:pPr>
        <w:jc w:val="center"/>
        <w:rPr>
          <w:rFonts w:ascii="Helvetica Neue" w:hAnsi="Helvetica Neue"/>
          <w:color w:val="2D3B45"/>
          <w:shd w:val="clear" w:color="auto" w:fill="FFFFFF"/>
        </w:rPr>
      </w:pPr>
    </w:p>
    <w:p w14:paraId="7C05FB3B" w14:textId="77777777" w:rsidR="00A06044" w:rsidRDefault="00A06044" w:rsidP="00732C1A">
      <w:pPr>
        <w:rPr>
          <w:rFonts w:ascii="Helvetica Neue" w:hAnsi="Helvetica Neue"/>
          <w:color w:val="2D3B45"/>
          <w:shd w:val="clear" w:color="auto" w:fill="FFFFFF"/>
        </w:rPr>
      </w:pPr>
    </w:p>
    <w:p w14:paraId="644A13CB" w14:textId="77777777" w:rsidR="00CE50DB" w:rsidRDefault="00CE50DB" w:rsidP="00732C1A">
      <w:pPr>
        <w:rPr>
          <w:rFonts w:ascii="Helvetica Neue" w:hAnsi="Helvetica Neue"/>
          <w:color w:val="2D3B45"/>
        </w:rPr>
      </w:pPr>
    </w:p>
    <w:p w14:paraId="0F0F05F0" w14:textId="77777777" w:rsidR="00976FC9" w:rsidRDefault="00732C1A" w:rsidP="00976FC9">
      <w:pPr>
        <w:rPr>
          <w:rFonts w:ascii="Helvetica Neue" w:hAnsi="Helvetica Neue"/>
          <w:b/>
          <w:bCs/>
          <w:color w:val="2D3B45"/>
          <w:shd w:val="clear" w:color="auto" w:fill="FFFFFF"/>
        </w:rPr>
      </w:pPr>
      <w:r w:rsidRPr="00732C1A">
        <w:rPr>
          <w:rFonts w:ascii="Helvetica Neue" w:hAnsi="Helvetica Neue"/>
          <w:b/>
          <w:bCs/>
          <w:color w:val="2D3B45"/>
          <w:shd w:val="clear" w:color="auto" w:fill="FFFFFF"/>
        </w:rPr>
        <w:t>1. Vision statement</w:t>
      </w:r>
    </w:p>
    <w:p w14:paraId="4D3D8F94" w14:textId="4AC73BEE" w:rsidR="00976FC9" w:rsidRPr="00976FC9" w:rsidRDefault="00976FC9" w:rsidP="00976FC9">
      <w:pPr>
        <w:rPr>
          <w:lang w:val="en-AU"/>
        </w:rPr>
      </w:pPr>
      <w:r>
        <w:rPr>
          <w:color w:val="000000"/>
        </w:rPr>
        <w:br/>
      </w:r>
      <w:r w:rsidRPr="00976FC9">
        <w:rPr>
          <w:color w:val="000000"/>
        </w:rPr>
        <w:t xml:space="preserve">The IUS Nursing </w:t>
      </w:r>
      <w:r>
        <w:rPr>
          <w:color w:val="000000"/>
        </w:rPr>
        <w:t xml:space="preserve">Skills </w:t>
      </w:r>
      <w:r w:rsidRPr="00976FC9">
        <w:rPr>
          <w:color w:val="000000"/>
        </w:rPr>
        <w:t xml:space="preserve">Checklist website is a page that students and faculty/staff use to track student’s task along the time in the program.  Previously, students were required to carry a </w:t>
      </w:r>
      <w:proofErr w:type="gramStart"/>
      <w:r w:rsidRPr="00976FC9">
        <w:rPr>
          <w:color w:val="000000"/>
        </w:rPr>
        <w:t>10 page</w:t>
      </w:r>
      <w:proofErr w:type="gramEnd"/>
      <w:r w:rsidRPr="00976FC9">
        <w:rPr>
          <w:color w:val="000000"/>
        </w:rPr>
        <w:t xml:space="preserve"> document with 160+ tasks that they must complete over either 4 semesters or as long as it takes.  This means, they </w:t>
      </w:r>
      <w:proofErr w:type="gramStart"/>
      <w:r w:rsidRPr="00976FC9">
        <w:rPr>
          <w:color w:val="000000"/>
        </w:rPr>
        <w:t>have to</w:t>
      </w:r>
      <w:proofErr w:type="gramEnd"/>
      <w:r w:rsidRPr="00976FC9">
        <w:rPr>
          <w:color w:val="000000"/>
        </w:rPr>
        <w:t xml:space="preserve"> keep track of one physical document for multiple years.  Upon successful return of the document, the Nursing staff then enters each </w:t>
      </w:r>
      <w:proofErr w:type="gramStart"/>
      <w:r w:rsidRPr="00976FC9">
        <w:rPr>
          <w:color w:val="000000"/>
        </w:rPr>
        <w:t>students</w:t>
      </w:r>
      <w:proofErr w:type="gramEnd"/>
      <w:r w:rsidRPr="00976FC9">
        <w:rPr>
          <w:color w:val="000000"/>
        </w:rPr>
        <w:t xml:space="preserve"> data into a excel document.  This is highly inefficient and cumbersome for both administrators and students alike.</w:t>
      </w:r>
    </w:p>
    <w:p w14:paraId="37061B28" w14:textId="542FEA55" w:rsidR="00714722" w:rsidRDefault="004661BB" w:rsidP="00714722">
      <w:pPr>
        <w:shd w:val="clear" w:color="auto" w:fill="FFFFFF"/>
        <w:rPr>
          <w:color w:val="222222"/>
        </w:rPr>
      </w:pPr>
      <w:r>
        <w:t xml:space="preserve">. </w:t>
      </w:r>
    </w:p>
    <w:p w14:paraId="597E0A65" w14:textId="48C0E1DB" w:rsidR="00CA6DEE" w:rsidRDefault="00732C1A" w:rsidP="00732C1A">
      <w:pPr>
        <w:rPr>
          <w:rFonts w:ascii="Helvetica Neue" w:hAnsi="Helvetica Neue"/>
          <w:color w:val="000000" w:themeColor="text1"/>
        </w:rPr>
      </w:pPr>
      <w:r w:rsidRPr="00732C1A">
        <w:rPr>
          <w:rFonts w:ascii="Helvetica Neue" w:hAnsi="Helvetica Neue"/>
          <w:color w:val="2D3B45"/>
        </w:rPr>
        <w:br/>
      </w:r>
      <w:r w:rsidRPr="00732C1A">
        <w:rPr>
          <w:rFonts w:ascii="Helvetica Neue" w:hAnsi="Helvetica Neue"/>
          <w:b/>
          <w:bCs/>
          <w:color w:val="2D3B45"/>
          <w:shd w:val="clear" w:color="auto" w:fill="FFFFFF"/>
        </w:rPr>
        <w:t>2. Introduction</w:t>
      </w:r>
      <w:r w:rsidR="00976FC9">
        <w:rPr>
          <w:rFonts w:ascii="Helvetica Neue" w:hAnsi="Helvetica Neue"/>
          <w:b/>
          <w:bCs/>
          <w:color w:val="2D3B45"/>
          <w:shd w:val="clear" w:color="auto" w:fill="FFFFFF"/>
        </w:rPr>
        <w:br/>
      </w:r>
      <w:r w:rsidR="00976FC9">
        <w:br/>
      </w:r>
      <w:r w:rsidR="00976FC9" w:rsidRPr="00976FC9">
        <w:rPr>
          <w:color w:val="000000"/>
        </w:rPr>
        <w:t xml:space="preserve">The IUS Nursing </w:t>
      </w:r>
      <w:r w:rsidR="00976FC9">
        <w:rPr>
          <w:color w:val="000000"/>
        </w:rPr>
        <w:t xml:space="preserve">Skills </w:t>
      </w:r>
      <w:r w:rsidR="00976FC9" w:rsidRPr="00976FC9">
        <w:rPr>
          <w:color w:val="000000"/>
        </w:rPr>
        <w:t>Checklist website</w:t>
      </w:r>
      <w:r w:rsidR="00976FC9">
        <w:rPr>
          <w:color w:val="000000"/>
        </w:rPr>
        <w:t xml:space="preserve"> is a lightweight and </w:t>
      </w:r>
      <w:proofErr w:type="gramStart"/>
      <w:r w:rsidR="00976FC9">
        <w:rPr>
          <w:color w:val="000000"/>
        </w:rPr>
        <w:t>user friendly</w:t>
      </w:r>
      <w:proofErr w:type="gramEnd"/>
      <w:r w:rsidR="00976FC9">
        <w:rPr>
          <w:color w:val="000000"/>
        </w:rPr>
        <w:t xml:space="preserve"> page to help facilitate a someone cumbersome process throughout a students time in the program.  When tracking something over multiple years of time, it is important to have a solid foundation and database for work that has been accomplished.  This is where the website excels versus the existing process of tracking a physical document.   Progress is always stored and retrievable indefinitely.</w:t>
      </w:r>
    </w:p>
    <w:p w14:paraId="58FB8161" w14:textId="6F3B8584" w:rsidR="00F329C6" w:rsidRPr="007A1F35" w:rsidRDefault="00732C1A" w:rsidP="00732C1A">
      <w:pPr>
        <w:rPr>
          <w:rFonts w:ascii="Helvetica Neue" w:hAnsi="Helvetica Neue"/>
          <w:b/>
          <w:bCs/>
          <w:color w:val="000000" w:themeColor="text1"/>
          <w:shd w:val="clear" w:color="auto" w:fill="FFFFFF"/>
        </w:rPr>
      </w:pPr>
      <w:r w:rsidRPr="00732C1A">
        <w:rPr>
          <w:rFonts w:ascii="Helvetica Neue" w:hAnsi="Helvetica Neue"/>
          <w:color w:val="000000" w:themeColor="text1"/>
        </w:rPr>
        <w:br/>
      </w:r>
      <w:r w:rsidRPr="00732C1A">
        <w:rPr>
          <w:rFonts w:ascii="Helvetica Neue" w:hAnsi="Helvetica Neue"/>
          <w:b/>
          <w:bCs/>
          <w:color w:val="000000" w:themeColor="text1"/>
          <w:shd w:val="clear" w:color="auto" w:fill="FFFFFF"/>
        </w:rPr>
        <w:t>3. Component Overview (one for each)</w:t>
      </w:r>
    </w:p>
    <w:p w14:paraId="31EF364A" w14:textId="78134CA5" w:rsidR="00FC6030" w:rsidRPr="00FD6808" w:rsidRDefault="00976FC9" w:rsidP="00976FC9">
      <w:pPr>
        <w:rPr>
          <w:rFonts w:ascii="Helvetica Neue" w:hAnsi="Helvetica Neue"/>
          <w:b/>
          <w:bCs/>
          <w:color w:val="000000" w:themeColor="text1"/>
        </w:rPr>
      </w:pPr>
      <w:r>
        <w:rPr>
          <w:rFonts w:ascii="Helvetica Neue" w:hAnsi="Helvetica Neue"/>
          <w:b/>
          <w:bCs/>
          <w:color w:val="000000" w:themeColor="text1"/>
        </w:rPr>
        <w:br/>
        <w:t xml:space="preserve">        </w:t>
      </w:r>
      <w:r w:rsidR="00FC6030" w:rsidRPr="00FD6808">
        <w:rPr>
          <w:rFonts w:ascii="Helvetica Neue" w:hAnsi="Helvetica Neue"/>
          <w:b/>
          <w:bCs/>
          <w:color w:val="000000" w:themeColor="text1"/>
        </w:rPr>
        <w:t xml:space="preserve">a) </w:t>
      </w:r>
      <w:r>
        <w:rPr>
          <w:rFonts w:ascii="Helvetica Neue" w:hAnsi="Helvetica Neue"/>
          <w:b/>
          <w:bCs/>
          <w:color w:val="000000" w:themeColor="text1"/>
        </w:rPr>
        <w:t>User Interface (Students)</w:t>
      </w:r>
    </w:p>
    <w:p w14:paraId="5B6932C0" w14:textId="1DA4EBDD" w:rsidR="00D31583" w:rsidRPr="00D31583" w:rsidRDefault="00976FC9" w:rsidP="00976FC9">
      <w:pPr>
        <w:ind w:left="720"/>
      </w:pPr>
      <w:r>
        <w:t>The user interface is self-explanatory with a “Usage” tab depicting the websites appropriate usage as intended by the administrator sponsors as well as the developer.</w:t>
      </w:r>
    </w:p>
    <w:p w14:paraId="1869B50E" w14:textId="77777777" w:rsidR="00FC6030" w:rsidRDefault="00FC6030" w:rsidP="00732C1A">
      <w:pPr>
        <w:rPr>
          <w:rFonts w:ascii="Helvetica Neue" w:hAnsi="Helvetica Neue"/>
          <w:color w:val="2D3B45"/>
        </w:rPr>
      </w:pPr>
    </w:p>
    <w:p w14:paraId="0790F8FB" w14:textId="7ADED8EE" w:rsidR="00FC6030" w:rsidRDefault="00976FC9" w:rsidP="00976FC9">
      <w:pPr>
        <w:rPr>
          <w:rFonts w:ascii="Helvetica Neue" w:hAnsi="Helvetica Neue"/>
          <w:color w:val="2D3B45"/>
        </w:rPr>
      </w:pPr>
      <w:r>
        <w:rPr>
          <w:rFonts w:ascii="Helvetica Neue" w:hAnsi="Helvetica Neue"/>
          <w:b/>
          <w:bCs/>
          <w:color w:val="2D3B45"/>
        </w:rPr>
        <w:t xml:space="preserve">        </w:t>
      </w:r>
      <w:r w:rsidR="00FC6030" w:rsidRPr="00FD6808">
        <w:rPr>
          <w:rFonts w:ascii="Helvetica Neue" w:hAnsi="Helvetica Neue"/>
          <w:b/>
          <w:bCs/>
          <w:color w:val="2D3B45"/>
        </w:rPr>
        <w:t>b</w:t>
      </w:r>
      <w:r w:rsidR="00FC6030" w:rsidRPr="00FD6808">
        <w:rPr>
          <w:rFonts w:ascii="Helvetica Neue" w:hAnsi="Helvetica Neue"/>
          <w:b/>
          <w:bCs/>
          <w:color w:val="000000" w:themeColor="text1"/>
        </w:rPr>
        <w:t xml:space="preserve">) </w:t>
      </w:r>
      <w:r>
        <w:rPr>
          <w:rFonts w:ascii="Helvetica Neue" w:hAnsi="Helvetica Neue"/>
          <w:b/>
          <w:bCs/>
          <w:color w:val="000000" w:themeColor="text1"/>
        </w:rPr>
        <w:t>User Interface (</w:t>
      </w:r>
      <w:r>
        <w:rPr>
          <w:rFonts w:ascii="Helvetica Neue" w:hAnsi="Helvetica Neue"/>
          <w:b/>
          <w:bCs/>
          <w:color w:val="000000" w:themeColor="text1"/>
        </w:rPr>
        <w:t>Administrators</w:t>
      </w:r>
      <w:r>
        <w:rPr>
          <w:rFonts w:ascii="Helvetica Neue" w:hAnsi="Helvetica Neue"/>
          <w:b/>
          <w:bCs/>
          <w:color w:val="000000" w:themeColor="text1"/>
        </w:rPr>
        <w:t>)</w:t>
      </w:r>
    </w:p>
    <w:p w14:paraId="274DF99A" w14:textId="553F3CC8" w:rsidR="00D31583" w:rsidRPr="00D31583" w:rsidRDefault="00976FC9" w:rsidP="00976FC9">
      <w:pPr>
        <w:ind w:left="720"/>
      </w:pPr>
      <w:r>
        <w:t xml:space="preserve">Administrators have access to a separate view than the Students.  This allows them to access the data for every student while never actually being able to alter the data.  </w:t>
      </w:r>
    </w:p>
    <w:p w14:paraId="765A147E" w14:textId="77777777" w:rsidR="00FC6030" w:rsidRDefault="00FC6030" w:rsidP="00732C1A">
      <w:pPr>
        <w:rPr>
          <w:rFonts w:ascii="Helvetica Neue" w:hAnsi="Helvetica Neue"/>
          <w:color w:val="2D3B45"/>
        </w:rPr>
      </w:pPr>
    </w:p>
    <w:p w14:paraId="2F0A5C4E" w14:textId="1BA53FB5" w:rsidR="00FC6030" w:rsidRPr="00FD6808" w:rsidRDefault="00976FC9" w:rsidP="00976FC9">
      <w:pPr>
        <w:rPr>
          <w:rFonts w:ascii="Helvetica Neue" w:hAnsi="Helvetica Neue"/>
          <w:b/>
          <w:bCs/>
          <w:color w:val="000000" w:themeColor="text1"/>
        </w:rPr>
      </w:pPr>
      <w:r>
        <w:rPr>
          <w:rFonts w:ascii="Helvetica Neue" w:hAnsi="Helvetica Neue"/>
          <w:b/>
          <w:bCs/>
          <w:color w:val="000000" w:themeColor="text1"/>
        </w:rPr>
        <w:t xml:space="preserve">        </w:t>
      </w:r>
      <w:r w:rsidR="00FC6030" w:rsidRPr="00FD6808">
        <w:rPr>
          <w:rFonts w:ascii="Helvetica Neue" w:hAnsi="Helvetica Neue"/>
          <w:b/>
          <w:bCs/>
          <w:color w:val="000000" w:themeColor="text1"/>
        </w:rPr>
        <w:t xml:space="preserve">c) </w:t>
      </w:r>
      <w:r>
        <w:rPr>
          <w:rFonts w:ascii="Helvetica Neue" w:hAnsi="Helvetica Neue"/>
          <w:b/>
          <w:bCs/>
          <w:color w:val="000000" w:themeColor="text1"/>
        </w:rPr>
        <w:t>Data Access Layer</w:t>
      </w:r>
    </w:p>
    <w:p w14:paraId="301B06F1" w14:textId="1E61C657" w:rsidR="00FC6030" w:rsidRDefault="001B3976" w:rsidP="00FC6030">
      <w:pPr>
        <w:ind w:firstLine="720"/>
        <w:rPr>
          <w:rFonts w:ascii="Helvetica Neue" w:hAnsi="Helvetica Neue"/>
          <w:color w:val="2D3B45"/>
        </w:rPr>
      </w:pPr>
      <w:r>
        <w:rPr>
          <w:rFonts w:ascii="Helvetica Neue" w:hAnsi="Helvetica Neue"/>
          <w:color w:val="2D3B45"/>
        </w:rPr>
        <w:t xml:space="preserve">Only developers can alter the data access layer.  The current administrators do not </w:t>
      </w:r>
      <w:r>
        <w:rPr>
          <w:rFonts w:ascii="Helvetica Neue" w:hAnsi="Helvetica Neue"/>
          <w:color w:val="2D3B45"/>
        </w:rPr>
        <w:br/>
      </w:r>
      <w:r>
        <w:rPr>
          <w:rFonts w:ascii="Helvetica Neue" w:hAnsi="Helvetica Neue"/>
          <w:color w:val="2D3B45"/>
        </w:rPr>
        <w:tab/>
        <w:t xml:space="preserve">need access to the data access layer and could potentially cause harm to the state of </w:t>
      </w:r>
      <w:r>
        <w:rPr>
          <w:rFonts w:ascii="Helvetica Neue" w:hAnsi="Helvetica Neue"/>
          <w:color w:val="2D3B45"/>
        </w:rPr>
        <w:br/>
      </w:r>
      <w:r>
        <w:rPr>
          <w:rFonts w:ascii="Helvetica Neue" w:hAnsi="Helvetica Neue"/>
          <w:color w:val="2D3B45"/>
        </w:rPr>
        <w:tab/>
        <w:t>website if they did.  There is a process to follow to gain access to the data access layer</w:t>
      </w:r>
      <w:r>
        <w:rPr>
          <w:rFonts w:ascii="Helvetica Neue" w:hAnsi="Helvetica Neue"/>
          <w:color w:val="2D3B45"/>
        </w:rPr>
        <w:br/>
      </w:r>
      <w:r>
        <w:rPr>
          <w:rFonts w:ascii="Helvetica Neue" w:hAnsi="Helvetica Neue"/>
          <w:color w:val="2D3B45"/>
        </w:rPr>
        <w:tab/>
        <w:t>contained in the repository documentation.</w:t>
      </w:r>
    </w:p>
    <w:p w14:paraId="0B62893A" w14:textId="77777777" w:rsidR="005368F3" w:rsidRDefault="005368F3" w:rsidP="00FC6030">
      <w:pPr>
        <w:ind w:firstLine="720"/>
        <w:rPr>
          <w:rFonts w:ascii="Helvetica Neue" w:hAnsi="Helvetica Neue"/>
          <w:color w:val="2D3B45"/>
        </w:rPr>
      </w:pPr>
    </w:p>
    <w:p w14:paraId="35F49236" w14:textId="77777777" w:rsidR="001B3976" w:rsidRDefault="001B3976" w:rsidP="00732C1A">
      <w:pPr>
        <w:rPr>
          <w:rFonts w:ascii="Helvetica Neue" w:hAnsi="Helvetica Neue"/>
          <w:b/>
          <w:bCs/>
          <w:color w:val="000000" w:themeColor="text1"/>
          <w:shd w:val="clear" w:color="auto" w:fill="FFFFFF"/>
        </w:rPr>
      </w:pPr>
    </w:p>
    <w:p w14:paraId="668D3D7A" w14:textId="77777777" w:rsidR="001B3976" w:rsidRDefault="001B3976" w:rsidP="00732C1A">
      <w:pPr>
        <w:rPr>
          <w:rFonts w:ascii="Helvetica Neue" w:hAnsi="Helvetica Neue"/>
          <w:b/>
          <w:bCs/>
          <w:color w:val="000000" w:themeColor="text1"/>
          <w:shd w:val="clear" w:color="auto" w:fill="FFFFFF"/>
        </w:rPr>
      </w:pPr>
    </w:p>
    <w:p w14:paraId="38E7999D" w14:textId="0299EFB2" w:rsidR="00F329C6" w:rsidRPr="00632845" w:rsidRDefault="00732C1A" w:rsidP="00732C1A">
      <w:pPr>
        <w:rPr>
          <w:rFonts w:ascii="Helvetica Neue" w:hAnsi="Helvetica Neue"/>
          <w:b/>
          <w:bCs/>
          <w:color w:val="000000" w:themeColor="text1"/>
          <w:shd w:val="clear" w:color="auto" w:fill="FFFFFF"/>
        </w:rPr>
      </w:pPr>
      <w:r w:rsidRPr="00732C1A">
        <w:rPr>
          <w:rFonts w:ascii="Helvetica Neue" w:hAnsi="Helvetica Neue"/>
          <w:b/>
          <w:bCs/>
          <w:color w:val="000000" w:themeColor="text1"/>
          <w:shd w:val="clear" w:color="auto" w:fill="FFFFFF"/>
        </w:rPr>
        <w:lastRenderedPageBreak/>
        <w:t>4. Tool overview (one for each)</w:t>
      </w:r>
    </w:p>
    <w:p w14:paraId="07B96478" w14:textId="7852DC0E" w:rsidR="001B3976" w:rsidRDefault="00732C1A" w:rsidP="00732C1A">
      <w:pPr>
        <w:rPr>
          <w:rFonts w:ascii="Helvetica Neue" w:hAnsi="Helvetica Neue"/>
          <w:color w:val="2D3B45"/>
          <w:shd w:val="clear" w:color="auto" w:fill="FFFFFF"/>
        </w:rPr>
      </w:pPr>
      <w:r w:rsidRPr="00732C1A">
        <w:rPr>
          <w:rFonts w:ascii="Helvetica Neue" w:hAnsi="Helvetica Neue"/>
          <w:b/>
          <w:bCs/>
          <w:color w:val="2D3B45"/>
        </w:rPr>
        <w:br/>
      </w:r>
      <w:r w:rsidRPr="00732C1A">
        <w:rPr>
          <w:rFonts w:ascii="Helvetica Neue" w:hAnsi="Helvetica Neue"/>
          <w:b/>
          <w:bCs/>
          <w:color w:val="2D3B45"/>
          <w:shd w:val="clear" w:color="auto" w:fill="FFFFFF"/>
        </w:rPr>
        <w:t xml:space="preserve">  </w:t>
      </w:r>
      <w:r w:rsidR="001B3976">
        <w:rPr>
          <w:rFonts w:ascii="Helvetica Neue" w:hAnsi="Helvetica Neue"/>
          <w:b/>
          <w:bCs/>
          <w:color w:val="2D3B45"/>
          <w:shd w:val="clear" w:color="auto" w:fill="FFFFFF"/>
        </w:rPr>
        <w:t xml:space="preserve">  </w:t>
      </w:r>
      <w:r w:rsidRPr="00732C1A">
        <w:rPr>
          <w:rFonts w:ascii="Helvetica Neue" w:hAnsi="Helvetica Neue"/>
          <w:b/>
          <w:bCs/>
          <w:color w:val="2D3B45"/>
          <w:shd w:val="clear" w:color="auto" w:fill="FFFFFF"/>
        </w:rPr>
        <w:t xml:space="preserve">  </w:t>
      </w:r>
      <w:r w:rsidR="001B3976">
        <w:rPr>
          <w:rFonts w:ascii="Helvetica Neue" w:hAnsi="Helvetica Neue"/>
          <w:b/>
          <w:bCs/>
          <w:color w:val="2D3B45"/>
          <w:shd w:val="clear" w:color="auto" w:fill="FFFFFF"/>
        </w:rPr>
        <w:t xml:space="preserve">  </w:t>
      </w:r>
      <w:r w:rsidRPr="00732C1A">
        <w:rPr>
          <w:rFonts w:ascii="Helvetica Neue" w:hAnsi="Helvetica Neue"/>
          <w:b/>
          <w:bCs/>
          <w:color w:val="2D3B45"/>
          <w:shd w:val="clear" w:color="auto" w:fill="FFFFFF"/>
        </w:rPr>
        <w:t>a</w:t>
      </w:r>
      <w:r w:rsidR="001B3976">
        <w:rPr>
          <w:rFonts w:ascii="Helvetica Neue" w:hAnsi="Helvetica Neue"/>
          <w:b/>
          <w:bCs/>
          <w:color w:val="2D3B45"/>
          <w:shd w:val="clear" w:color="auto" w:fill="FFFFFF"/>
        </w:rPr>
        <w:t>)</w:t>
      </w:r>
      <w:r w:rsidRPr="00732C1A">
        <w:rPr>
          <w:rFonts w:ascii="Helvetica Neue" w:hAnsi="Helvetica Neue"/>
          <w:b/>
          <w:bCs/>
          <w:color w:val="2D3B45"/>
          <w:shd w:val="clear" w:color="auto" w:fill="FFFFFF"/>
        </w:rPr>
        <w:t xml:space="preserve"> </w:t>
      </w:r>
      <w:r w:rsidR="001B3976">
        <w:rPr>
          <w:rFonts w:ascii="Helvetica Neue" w:hAnsi="Helvetica Neue"/>
          <w:b/>
          <w:bCs/>
          <w:color w:val="2D3B45"/>
          <w:shd w:val="clear" w:color="auto" w:fill="FFFFFF"/>
        </w:rPr>
        <w:t>NodeJS</w:t>
      </w:r>
      <w:r w:rsidR="001B3976">
        <w:rPr>
          <w:rFonts w:ascii="Helvetica Neue" w:hAnsi="Helvetica Neue"/>
          <w:b/>
          <w:bCs/>
          <w:color w:val="2D3B45"/>
          <w:shd w:val="clear" w:color="auto" w:fill="FFFFFF"/>
        </w:rPr>
        <w:br/>
      </w:r>
      <w:r w:rsidR="001B3976">
        <w:rPr>
          <w:rFonts w:ascii="Helvetica Neue" w:hAnsi="Helvetica Neue"/>
          <w:b/>
          <w:bCs/>
          <w:color w:val="2D3B45"/>
          <w:shd w:val="clear" w:color="auto" w:fill="FFFFFF"/>
        </w:rPr>
        <w:tab/>
      </w:r>
      <w:r w:rsidR="001B3976" w:rsidRPr="001B3976">
        <w:rPr>
          <w:rFonts w:ascii="Helvetica Neue" w:hAnsi="Helvetica Neue"/>
          <w:color w:val="2D3B45"/>
          <w:shd w:val="clear" w:color="auto" w:fill="FFFFFF"/>
        </w:rPr>
        <w:t xml:space="preserve">Node is used to install packages needed by the website.  It installs </w:t>
      </w:r>
      <w:proofErr w:type="gramStart"/>
      <w:r w:rsidR="001B3976" w:rsidRPr="001B3976">
        <w:rPr>
          <w:rFonts w:ascii="Helvetica Neue" w:hAnsi="Helvetica Neue"/>
          <w:color w:val="2D3B45"/>
          <w:shd w:val="clear" w:color="auto" w:fill="FFFFFF"/>
        </w:rPr>
        <w:t>all of</w:t>
      </w:r>
      <w:proofErr w:type="gramEnd"/>
      <w:r w:rsidR="001B3976" w:rsidRPr="001B3976">
        <w:rPr>
          <w:rFonts w:ascii="Helvetica Neue" w:hAnsi="Helvetica Neue"/>
          <w:color w:val="2D3B45"/>
          <w:shd w:val="clear" w:color="auto" w:fill="FFFFFF"/>
        </w:rPr>
        <w:t xml:space="preserve"> the required </w:t>
      </w:r>
      <w:r w:rsidR="001B3976" w:rsidRPr="001B3976">
        <w:rPr>
          <w:rFonts w:ascii="Helvetica Neue" w:hAnsi="Helvetica Neue"/>
          <w:color w:val="2D3B45"/>
          <w:shd w:val="clear" w:color="auto" w:fill="FFFFFF"/>
        </w:rPr>
        <w:br/>
        <w:t xml:space="preserve">            dependencies, such as socket, port, and hosting modules.</w:t>
      </w:r>
    </w:p>
    <w:p w14:paraId="1DD0FAA7" w14:textId="73316942" w:rsidR="001B3976" w:rsidRDefault="001B3976" w:rsidP="00732C1A">
      <w:pPr>
        <w:rPr>
          <w:rFonts w:ascii="Helvetica Neue" w:hAnsi="Helvetica Neue"/>
          <w:color w:val="2D3B45"/>
          <w:shd w:val="clear" w:color="auto" w:fill="FFFFFF"/>
        </w:rPr>
      </w:pPr>
    </w:p>
    <w:p w14:paraId="5924DE63" w14:textId="77777777" w:rsidR="007648A0" w:rsidRDefault="001B3976" w:rsidP="00732C1A">
      <w:pPr>
        <w:rPr>
          <w:rFonts w:ascii="Helvetica Neue" w:hAnsi="Helvetica Neue"/>
          <w:color w:val="2D3B45"/>
          <w:shd w:val="clear" w:color="auto" w:fill="FFFFFF"/>
        </w:rPr>
      </w:pPr>
      <w:r>
        <w:rPr>
          <w:rFonts w:ascii="Helvetica Neue" w:hAnsi="Helvetica Neue"/>
          <w:color w:val="2D3B45"/>
          <w:shd w:val="clear" w:color="auto" w:fill="FFFFFF"/>
        </w:rPr>
        <w:t xml:space="preserve">        </w:t>
      </w:r>
      <w:r>
        <w:rPr>
          <w:rFonts w:ascii="Helvetica Neue" w:hAnsi="Helvetica Neue"/>
          <w:b/>
          <w:bCs/>
          <w:color w:val="2D3B45"/>
          <w:shd w:val="clear" w:color="auto" w:fill="FFFFFF"/>
        </w:rPr>
        <w:t>b)</w:t>
      </w:r>
      <w:r w:rsidRPr="00732C1A">
        <w:rPr>
          <w:rFonts w:ascii="Helvetica Neue" w:hAnsi="Helvetica Neue"/>
          <w:b/>
          <w:bCs/>
          <w:color w:val="2D3B45"/>
          <w:shd w:val="clear" w:color="auto" w:fill="FFFFFF"/>
        </w:rPr>
        <w:t xml:space="preserve"> </w:t>
      </w:r>
      <w:r>
        <w:rPr>
          <w:rFonts w:ascii="Helvetica Neue" w:hAnsi="Helvetica Neue"/>
          <w:b/>
          <w:bCs/>
          <w:color w:val="2D3B45"/>
          <w:shd w:val="clear" w:color="auto" w:fill="FFFFFF"/>
        </w:rPr>
        <w:t>Vue CLI</w:t>
      </w:r>
      <w:r>
        <w:rPr>
          <w:rFonts w:ascii="Helvetica Neue" w:hAnsi="Helvetica Neue"/>
          <w:b/>
          <w:bCs/>
          <w:color w:val="2D3B45"/>
          <w:shd w:val="clear" w:color="auto" w:fill="FFFFFF"/>
        </w:rPr>
        <w:br/>
      </w:r>
      <w:r>
        <w:rPr>
          <w:rFonts w:ascii="Helvetica Neue" w:hAnsi="Helvetica Neue"/>
          <w:b/>
          <w:bCs/>
          <w:color w:val="2D3B45"/>
          <w:shd w:val="clear" w:color="auto" w:fill="FFFFFF"/>
        </w:rPr>
        <w:tab/>
      </w:r>
      <w:r w:rsidRPr="001B3976">
        <w:rPr>
          <w:rFonts w:ascii="Helvetica Neue" w:hAnsi="Helvetica Neue"/>
          <w:color w:val="2D3B45"/>
          <w:shd w:val="clear" w:color="auto" w:fill="FFFFFF"/>
        </w:rPr>
        <w:t xml:space="preserve">Vue is a CLI used to setup the initial repository.  This is not necessary anymore since </w:t>
      </w:r>
      <w:r w:rsidRPr="001B3976">
        <w:rPr>
          <w:rFonts w:ascii="Helvetica Neue" w:hAnsi="Helvetica Neue"/>
          <w:color w:val="2D3B45"/>
          <w:shd w:val="clear" w:color="auto" w:fill="FFFFFF"/>
        </w:rPr>
        <w:br/>
      </w:r>
      <w:r w:rsidRPr="001B3976">
        <w:rPr>
          <w:rFonts w:ascii="Helvetica Neue" w:hAnsi="Helvetica Neue"/>
          <w:color w:val="2D3B45"/>
          <w:shd w:val="clear" w:color="auto" w:fill="FFFFFF"/>
        </w:rPr>
        <w:tab/>
        <w:t xml:space="preserve">the repository is established. However, there may be some reason to use it in the </w:t>
      </w:r>
      <w:r w:rsidRPr="001B3976">
        <w:rPr>
          <w:rFonts w:ascii="Helvetica Neue" w:hAnsi="Helvetica Neue"/>
          <w:color w:val="2D3B45"/>
          <w:shd w:val="clear" w:color="auto" w:fill="FFFFFF"/>
        </w:rPr>
        <w:br/>
      </w:r>
      <w:r w:rsidRPr="001B3976">
        <w:rPr>
          <w:rFonts w:ascii="Helvetica Neue" w:hAnsi="Helvetica Neue"/>
          <w:color w:val="2D3B45"/>
          <w:shd w:val="clear" w:color="auto" w:fill="FFFFFF"/>
        </w:rPr>
        <w:tab/>
        <w:t>future for this application.</w:t>
      </w:r>
      <w:r>
        <w:rPr>
          <w:rFonts w:ascii="Helvetica Neue" w:hAnsi="Helvetica Neue"/>
          <w:color w:val="2D3B45"/>
          <w:shd w:val="clear" w:color="auto" w:fill="FFFFFF"/>
        </w:rPr>
        <w:br/>
      </w:r>
      <w:r>
        <w:rPr>
          <w:rFonts w:ascii="Helvetica Neue" w:hAnsi="Helvetica Neue"/>
          <w:color w:val="2D3B45"/>
          <w:shd w:val="clear" w:color="auto" w:fill="FFFFFF"/>
        </w:rPr>
        <w:br/>
        <w:t xml:space="preserve">        </w:t>
      </w:r>
      <w:r>
        <w:rPr>
          <w:rFonts w:ascii="Helvetica Neue" w:hAnsi="Helvetica Neue"/>
          <w:b/>
          <w:bCs/>
          <w:color w:val="2D3B45"/>
          <w:shd w:val="clear" w:color="auto" w:fill="FFFFFF"/>
        </w:rPr>
        <w:t>c)</w:t>
      </w:r>
      <w:r w:rsidRPr="00732C1A">
        <w:rPr>
          <w:rFonts w:ascii="Helvetica Neue" w:hAnsi="Helvetica Neue"/>
          <w:b/>
          <w:bCs/>
          <w:color w:val="2D3B45"/>
          <w:shd w:val="clear" w:color="auto" w:fill="FFFFFF"/>
        </w:rPr>
        <w:t xml:space="preserve"> </w:t>
      </w:r>
      <w:r>
        <w:rPr>
          <w:rFonts w:ascii="Helvetica Neue" w:hAnsi="Helvetica Neue"/>
          <w:b/>
          <w:bCs/>
          <w:color w:val="2D3B45"/>
          <w:shd w:val="clear" w:color="auto" w:fill="FFFFFF"/>
        </w:rPr>
        <w:t>Visual Studio Code</w:t>
      </w:r>
      <w:r>
        <w:rPr>
          <w:rFonts w:ascii="Helvetica Neue" w:hAnsi="Helvetica Neue"/>
          <w:b/>
          <w:bCs/>
          <w:color w:val="2D3B45"/>
          <w:shd w:val="clear" w:color="auto" w:fill="FFFFFF"/>
        </w:rPr>
        <w:br/>
        <w:t xml:space="preserve">            </w:t>
      </w:r>
      <w:r>
        <w:rPr>
          <w:rFonts w:ascii="Helvetica Neue" w:hAnsi="Helvetica Neue"/>
          <w:color w:val="2D3B45"/>
          <w:shd w:val="clear" w:color="auto" w:fill="FFFFFF"/>
        </w:rPr>
        <w:t>VS Code, as its often referred to, is a lightweight text editor.  Despite VS code being</w:t>
      </w:r>
      <w:r>
        <w:rPr>
          <w:rFonts w:ascii="Helvetica Neue" w:hAnsi="Helvetica Neue"/>
          <w:color w:val="2D3B45"/>
          <w:shd w:val="clear" w:color="auto" w:fill="FFFFFF"/>
        </w:rPr>
        <w:br/>
      </w:r>
      <w:r>
        <w:rPr>
          <w:rFonts w:ascii="Helvetica Neue" w:hAnsi="Helvetica Neue"/>
          <w:b/>
          <w:bCs/>
          <w:color w:val="2D3B45"/>
          <w:shd w:val="clear" w:color="auto" w:fill="FFFFFF"/>
        </w:rPr>
        <w:t xml:space="preserve">            </w:t>
      </w:r>
      <w:r>
        <w:rPr>
          <w:rFonts w:ascii="Helvetica Neue" w:hAnsi="Helvetica Neue"/>
          <w:color w:val="2D3B45"/>
          <w:shd w:val="clear" w:color="auto" w:fill="FFFFFF"/>
        </w:rPr>
        <w:t xml:space="preserve">called a text editor, is has nearly infinite scalability.  Since it is open source, any </w:t>
      </w:r>
      <w:r>
        <w:rPr>
          <w:rFonts w:ascii="Helvetica Neue" w:hAnsi="Helvetica Neue"/>
          <w:color w:val="2D3B45"/>
          <w:shd w:val="clear" w:color="auto" w:fill="FFFFFF"/>
        </w:rPr>
        <w:br/>
      </w:r>
      <w:r w:rsidR="007648A0">
        <w:rPr>
          <w:rFonts w:ascii="Helvetica Neue" w:hAnsi="Helvetica Neue"/>
          <w:color w:val="2D3B45"/>
          <w:shd w:val="clear" w:color="auto" w:fill="FFFFFF"/>
        </w:rPr>
        <w:t xml:space="preserve">            </w:t>
      </w:r>
      <w:r>
        <w:rPr>
          <w:rFonts w:ascii="Helvetica Neue" w:hAnsi="Helvetica Neue"/>
          <w:color w:val="2D3B45"/>
          <w:shd w:val="clear" w:color="auto" w:fill="FFFFFF"/>
        </w:rPr>
        <w:t xml:space="preserve">contributor can add extensions to the marketplace (of course following specific coding </w:t>
      </w:r>
      <w:r w:rsidR="007648A0">
        <w:rPr>
          <w:rFonts w:ascii="Helvetica Neue" w:hAnsi="Helvetica Neue"/>
          <w:color w:val="2D3B45"/>
          <w:shd w:val="clear" w:color="auto" w:fill="FFFFFF"/>
        </w:rPr>
        <w:t xml:space="preserve">          </w:t>
      </w:r>
      <w:r w:rsidR="007648A0">
        <w:rPr>
          <w:rFonts w:ascii="Helvetica Neue" w:hAnsi="Helvetica Neue"/>
          <w:color w:val="2D3B45"/>
          <w:shd w:val="clear" w:color="auto" w:fill="FFFFFF"/>
        </w:rPr>
        <w:br/>
        <w:t xml:space="preserve">            </w:t>
      </w:r>
      <w:r>
        <w:rPr>
          <w:rFonts w:ascii="Helvetica Neue" w:hAnsi="Helvetica Neue"/>
          <w:color w:val="2D3B45"/>
          <w:shd w:val="clear" w:color="auto" w:fill="FFFFFF"/>
        </w:rPr>
        <w:t>guidelines)</w:t>
      </w:r>
      <w:r w:rsidR="007648A0">
        <w:rPr>
          <w:rFonts w:ascii="Helvetica Neue" w:hAnsi="Helvetica Neue"/>
          <w:color w:val="2D3B45"/>
          <w:shd w:val="clear" w:color="auto" w:fill="FFFFFF"/>
        </w:rPr>
        <w:t xml:space="preserve">.  Many extensions can be used in the </w:t>
      </w:r>
      <w:proofErr w:type="gramStart"/>
      <w:r w:rsidR="007648A0">
        <w:rPr>
          <w:rFonts w:ascii="Helvetica Neue" w:hAnsi="Helvetica Neue"/>
          <w:color w:val="2D3B45"/>
          <w:shd w:val="clear" w:color="auto" w:fill="FFFFFF"/>
        </w:rPr>
        <w:t>project</w:t>
      </w:r>
      <w:proofErr w:type="gramEnd"/>
      <w:r w:rsidR="007648A0">
        <w:rPr>
          <w:rFonts w:ascii="Helvetica Neue" w:hAnsi="Helvetica Neue"/>
          <w:color w:val="2D3B45"/>
          <w:shd w:val="clear" w:color="auto" w:fill="FFFFFF"/>
        </w:rPr>
        <w:t xml:space="preserve"> but none are necessary.  </w:t>
      </w:r>
      <w:r w:rsidR="007648A0">
        <w:rPr>
          <w:rFonts w:ascii="Helvetica Neue" w:hAnsi="Helvetica Neue"/>
          <w:color w:val="2D3B45"/>
          <w:shd w:val="clear" w:color="auto" w:fill="FFFFFF"/>
        </w:rPr>
        <w:br/>
      </w:r>
      <w:r w:rsidR="007648A0">
        <w:rPr>
          <w:rFonts w:ascii="Helvetica Neue" w:hAnsi="Helvetica Neue"/>
          <w:color w:val="2D3B45"/>
          <w:shd w:val="clear" w:color="auto" w:fill="FFFFFF"/>
        </w:rPr>
        <w:br/>
        <w:t xml:space="preserve">        </w:t>
      </w:r>
      <w:r w:rsidR="007648A0" w:rsidRPr="007648A0">
        <w:rPr>
          <w:rFonts w:ascii="Helvetica Neue" w:hAnsi="Helvetica Neue"/>
          <w:b/>
          <w:bCs/>
          <w:color w:val="2D3B45"/>
          <w:shd w:val="clear" w:color="auto" w:fill="FFFFFF"/>
        </w:rPr>
        <w:t>d) Firebase CLI</w:t>
      </w:r>
    </w:p>
    <w:p w14:paraId="418D96BF" w14:textId="054EE2C7" w:rsidR="00F329C6" w:rsidRPr="0024399C" w:rsidRDefault="007648A0" w:rsidP="00732C1A">
      <w:pPr>
        <w:rPr>
          <w:rFonts w:ascii="Helvetica Neue" w:hAnsi="Helvetica Neue"/>
          <w:b/>
          <w:bCs/>
          <w:color w:val="2D3B45"/>
          <w:shd w:val="clear" w:color="auto" w:fill="FFFFFF"/>
        </w:rPr>
      </w:pPr>
      <w:r>
        <w:rPr>
          <w:rFonts w:ascii="Helvetica Neue" w:hAnsi="Helvetica Neue"/>
          <w:color w:val="2D3B45"/>
          <w:shd w:val="clear" w:color="auto" w:fill="FFFFFF"/>
        </w:rPr>
        <w:t xml:space="preserve">             The firebase cli is a node module that can be downloaded via the </w:t>
      </w:r>
      <w:proofErr w:type="spellStart"/>
      <w:r>
        <w:rPr>
          <w:rFonts w:ascii="Helvetica Neue" w:hAnsi="Helvetica Neue"/>
          <w:color w:val="2D3B45"/>
          <w:shd w:val="clear" w:color="auto" w:fill="FFFFFF"/>
        </w:rPr>
        <w:t>npm</w:t>
      </w:r>
      <w:proofErr w:type="spellEnd"/>
      <w:r>
        <w:rPr>
          <w:rFonts w:ascii="Helvetica Neue" w:hAnsi="Helvetica Neue"/>
          <w:color w:val="2D3B45"/>
          <w:shd w:val="clear" w:color="auto" w:fill="FFFFFF"/>
        </w:rPr>
        <w:t xml:space="preserve"> command in a </w:t>
      </w:r>
      <w:r>
        <w:rPr>
          <w:rFonts w:ascii="Helvetica Neue" w:hAnsi="Helvetica Neue"/>
          <w:color w:val="2D3B45"/>
          <w:shd w:val="clear" w:color="auto" w:fill="FFFFFF"/>
        </w:rPr>
        <w:br/>
        <w:t xml:space="preserve">             terminal or directly from their website.  The cli streamlines the process of setting up</w:t>
      </w:r>
      <w:r>
        <w:rPr>
          <w:rFonts w:ascii="Helvetica Neue" w:hAnsi="Helvetica Neue"/>
          <w:color w:val="2D3B45"/>
          <w:shd w:val="clear" w:color="auto" w:fill="FFFFFF"/>
        </w:rPr>
        <w:br/>
        <w:t xml:space="preserve">             the firebase database withing the Vue </w:t>
      </w:r>
      <w:proofErr w:type="spellStart"/>
      <w:r>
        <w:rPr>
          <w:rFonts w:ascii="Helvetica Neue" w:hAnsi="Helvetica Neue"/>
          <w:color w:val="2D3B45"/>
          <w:shd w:val="clear" w:color="auto" w:fill="FFFFFF"/>
        </w:rPr>
        <w:t>Javascript</w:t>
      </w:r>
      <w:proofErr w:type="spellEnd"/>
      <w:r>
        <w:rPr>
          <w:rFonts w:ascii="Helvetica Neue" w:hAnsi="Helvetica Neue"/>
          <w:color w:val="2D3B45"/>
          <w:shd w:val="clear" w:color="auto" w:fill="FFFFFF"/>
        </w:rPr>
        <w:t xml:space="preserve"> application.</w:t>
      </w:r>
      <w:r>
        <w:rPr>
          <w:rFonts w:ascii="Helvetica Neue" w:hAnsi="Helvetica Neue"/>
          <w:color w:val="2D3B45"/>
          <w:shd w:val="clear" w:color="auto" w:fill="FFFFFF"/>
        </w:rPr>
        <w:br/>
        <w:t xml:space="preserve">           </w:t>
      </w:r>
      <w:r w:rsidR="001B3976">
        <w:rPr>
          <w:rFonts w:ascii="Helvetica Neue" w:hAnsi="Helvetica Neue"/>
          <w:b/>
          <w:bCs/>
          <w:color w:val="2D3B45"/>
          <w:shd w:val="clear" w:color="auto" w:fill="FFFFFF"/>
        </w:rPr>
        <w:br/>
        <w:t xml:space="preserve">  </w:t>
      </w:r>
      <w:r w:rsidR="00732C1A" w:rsidRPr="00732C1A">
        <w:rPr>
          <w:rFonts w:ascii="Helvetica Neue" w:hAnsi="Helvetica Neue"/>
          <w:b/>
          <w:bCs/>
          <w:color w:val="2D3B45"/>
          <w:shd w:val="clear" w:color="auto" w:fill="FFFFFF"/>
        </w:rPr>
        <w:t>5. Project Repository</w:t>
      </w:r>
    </w:p>
    <w:p w14:paraId="097A8B54" w14:textId="2FE83532" w:rsidR="00C20281" w:rsidRDefault="00732C1A" w:rsidP="007648A0">
      <w:pPr>
        <w:rPr>
          <w:rFonts w:ascii="Helvetica" w:hAnsi="Helvetica" w:cs="Tahoma"/>
          <w:bCs/>
          <w:iCs/>
          <w:szCs w:val="20"/>
          <w:lang w:val="en-AU"/>
        </w:rPr>
      </w:pPr>
      <w:r w:rsidRPr="00732C1A">
        <w:rPr>
          <w:rFonts w:ascii="Helvetica Neue" w:hAnsi="Helvetica Neue"/>
          <w:b/>
          <w:bCs/>
          <w:color w:val="2D3B45"/>
        </w:rPr>
        <w:br/>
      </w:r>
      <w:r w:rsidRPr="00732C1A">
        <w:rPr>
          <w:rFonts w:ascii="Helvetica Neue" w:hAnsi="Helvetica Neue"/>
          <w:b/>
          <w:bCs/>
          <w:color w:val="2D3B45"/>
          <w:shd w:val="clear" w:color="auto" w:fill="FFFFFF"/>
        </w:rPr>
        <w:t> </w:t>
      </w:r>
      <w:r w:rsidR="007648A0">
        <w:rPr>
          <w:rFonts w:ascii="Helvetica Neue" w:hAnsi="Helvetica Neue"/>
          <w:b/>
          <w:bCs/>
          <w:color w:val="2D3B45"/>
          <w:shd w:val="clear" w:color="auto" w:fill="FFFFFF"/>
        </w:rPr>
        <w:t xml:space="preserve">   </w:t>
      </w:r>
      <w:r w:rsidRPr="00732C1A">
        <w:rPr>
          <w:rFonts w:ascii="Helvetica Neue" w:hAnsi="Helvetica Neue"/>
          <w:b/>
          <w:bCs/>
          <w:color w:val="2D3B45"/>
          <w:shd w:val="clear" w:color="auto" w:fill="FFFFFF"/>
        </w:rPr>
        <w:t xml:space="preserve">   </w:t>
      </w:r>
      <w:r w:rsidR="007648A0">
        <w:rPr>
          <w:rFonts w:ascii="Helvetica Neue" w:hAnsi="Helvetica Neue"/>
          <w:b/>
          <w:bCs/>
          <w:color w:val="2D3B45"/>
          <w:shd w:val="clear" w:color="auto" w:fill="FFFFFF"/>
        </w:rPr>
        <w:t xml:space="preserve">The project repository is being stored on GitHub.  All source code is available by </w:t>
      </w:r>
      <w:r w:rsidR="007648A0">
        <w:rPr>
          <w:rFonts w:ascii="Helvetica Neue" w:hAnsi="Helvetica Neue"/>
          <w:b/>
          <w:bCs/>
          <w:color w:val="2D3B45"/>
          <w:shd w:val="clear" w:color="auto" w:fill="FFFFFF"/>
        </w:rPr>
        <w:br/>
        <w:t xml:space="preserve">   </w:t>
      </w:r>
      <w:proofErr w:type="gramStart"/>
      <w:r w:rsidR="007648A0">
        <w:rPr>
          <w:rFonts w:ascii="Helvetica Neue" w:hAnsi="Helvetica Neue"/>
          <w:b/>
          <w:bCs/>
          <w:color w:val="2D3B45"/>
          <w:shd w:val="clear" w:color="auto" w:fill="FFFFFF"/>
        </w:rPr>
        <w:t xml:space="preserve">   “</w:t>
      </w:r>
      <w:proofErr w:type="gramEnd"/>
      <w:r w:rsidR="007648A0">
        <w:rPr>
          <w:rFonts w:ascii="Helvetica Neue" w:hAnsi="Helvetica Neue"/>
          <w:b/>
          <w:bCs/>
          <w:color w:val="2D3B45"/>
          <w:shd w:val="clear" w:color="auto" w:fill="FFFFFF"/>
        </w:rPr>
        <w:t xml:space="preserve">cloning” the project and following the guidelines listed in the “Installation for new </w:t>
      </w:r>
      <w:r w:rsidR="007648A0">
        <w:rPr>
          <w:rFonts w:ascii="Helvetica Neue" w:hAnsi="Helvetica Neue"/>
          <w:b/>
          <w:bCs/>
          <w:color w:val="2D3B45"/>
          <w:shd w:val="clear" w:color="auto" w:fill="FFFFFF"/>
        </w:rPr>
        <w:br/>
        <w:t xml:space="preserve">      install” section of this document (step 6).</w:t>
      </w:r>
    </w:p>
    <w:p w14:paraId="1D66FAA0" w14:textId="3D0510A2" w:rsidR="005A7D14" w:rsidRPr="005D4BD8" w:rsidRDefault="00732C1A" w:rsidP="00732C1A">
      <w:pPr>
        <w:rPr>
          <w:rFonts w:ascii="Helvetica Neue" w:hAnsi="Helvetica Neue"/>
          <w:color w:val="2D3B45"/>
          <w:shd w:val="clear" w:color="auto" w:fill="FFFFFF"/>
        </w:rPr>
      </w:pPr>
      <w:r w:rsidRPr="00732C1A">
        <w:rPr>
          <w:rFonts w:ascii="Helvetica Neue" w:hAnsi="Helvetica Neue"/>
          <w:b/>
          <w:bCs/>
          <w:color w:val="2D3B45"/>
        </w:rPr>
        <w:br/>
      </w:r>
      <w:r w:rsidRPr="00732C1A">
        <w:rPr>
          <w:rFonts w:ascii="Helvetica Neue" w:hAnsi="Helvetica Neue"/>
          <w:b/>
          <w:bCs/>
          <w:color w:val="2D3B45"/>
          <w:shd w:val="clear" w:color="auto" w:fill="FFFFFF"/>
        </w:rPr>
        <w:t>  6. Installation for new install</w:t>
      </w:r>
      <w:r w:rsidR="005D4BD8">
        <w:rPr>
          <w:rFonts w:ascii="Helvetica Neue" w:hAnsi="Helvetica Neue"/>
          <w:b/>
          <w:bCs/>
          <w:color w:val="2D3B45"/>
          <w:shd w:val="clear" w:color="auto" w:fill="FFFFFF"/>
        </w:rPr>
        <w:t xml:space="preserve">   -AND-   7. </w:t>
      </w:r>
      <w:r w:rsidR="005D4BD8" w:rsidRPr="00732C1A">
        <w:rPr>
          <w:rFonts w:ascii="Helvetica Neue" w:hAnsi="Helvetica Neue"/>
          <w:b/>
          <w:bCs/>
          <w:color w:val="2D3B45"/>
          <w:shd w:val="clear" w:color="auto" w:fill="FFFFFF"/>
        </w:rPr>
        <w:t>Installation for new platform</w:t>
      </w:r>
    </w:p>
    <w:p w14:paraId="13CD19F1" w14:textId="77777777" w:rsidR="005A7D14" w:rsidRDefault="005A7D14" w:rsidP="00732C1A">
      <w:pPr>
        <w:rPr>
          <w:rFonts w:ascii="Helvetica Neue" w:hAnsi="Helvetica Neue"/>
          <w:b/>
          <w:bCs/>
          <w:color w:val="2D3B45"/>
          <w:shd w:val="clear" w:color="auto" w:fill="FFFFFF"/>
        </w:rPr>
      </w:pPr>
    </w:p>
    <w:p w14:paraId="61E480E9" w14:textId="77777777" w:rsidR="005A7D14" w:rsidRPr="005A7D14" w:rsidRDefault="005A7D14" w:rsidP="005A7D14">
      <w:pPr>
        <w:pStyle w:val="ListParagraph"/>
        <w:numPr>
          <w:ilvl w:val="0"/>
          <w:numId w:val="2"/>
        </w:numPr>
        <w:rPr>
          <w:rFonts w:ascii="Helvetica Neue" w:hAnsi="Helvetica Neue"/>
          <w:b/>
          <w:bCs/>
          <w:color w:val="2D3B45"/>
          <w:shd w:val="clear" w:color="auto" w:fill="FFFFFF"/>
        </w:rPr>
      </w:pPr>
      <w:r w:rsidRPr="005A7D14">
        <w:rPr>
          <w:rFonts w:ascii="Helvetica Neue" w:hAnsi="Helvetica Neue"/>
          <w:color w:val="2D3B45"/>
          <w:shd w:val="clear" w:color="auto" w:fill="FFFFFF"/>
        </w:rPr>
        <w:t>Navigate to the URL:</w:t>
      </w:r>
      <w:r>
        <w:rPr>
          <w:rFonts w:ascii="Helvetica Neue" w:hAnsi="Helvetica Neue"/>
          <w:b/>
          <w:bCs/>
          <w:color w:val="2D3B45"/>
          <w:shd w:val="clear" w:color="auto" w:fill="FFFFFF"/>
        </w:rPr>
        <w:t xml:space="preserve"> </w:t>
      </w:r>
      <w:hyperlink r:id="rId6" w:history="1">
        <w:r>
          <w:rPr>
            <w:rStyle w:val="Hyperlink"/>
          </w:rPr>
          <w:t>https://github.com/Trauma-Troopers/Nursing-App</w:t>
        </w:r>
      </w:hyperlink>
      <w:r>
        <w:t xml:space="preserve"> </w:t>
      </w:r>
    </w:p>
    <w:p w14:paraId="21BE671C" w14:textId="77777777" w:rsidR="005A7D14" w:rsidRPr="005A7D14" w:rsidRDefault="005A7D14" w:rsidP="005A7D14">
      <w:pPr>
        <w:pStyle w:val="ListParagraph"/>
        <w:numPr>
          <w:ilvl w:val="0"/>
          <w:numId w:val="2"/>
        </w:numPr>
        <w:rPr>
          <w:rFonts w:ascii="Helvetica Neue" w:hAnsi="Helvetica Neue"/>
          <w:b/>
          <w:bCs/>
          <w:color w:val="2D3B45"/>
          <w:shd w:val="clear" w:color="auto" w:fill="FFFFFF"/>
        </w:rPr>
      </w:pPr>
      <w:r>
        <w:t>On the right-hand side of the page click the drop down “Clone or Download.”</w:t>
      </w:r>
    </w:p>
    <w:p w14:paraId="1F0E8461" w14:textId="14F585B9" w:rsidR="00893BE9" w:rsidRPr="005A7D14" w:rsidRDefault="005A7D14" w:rsidP="00893BE9">
      <w:pPr>
        <w:pStyle w:val="ListParagraph"/>
        <w:numPr>
          <w:ilvl w:val="0"/>
          <w:numId w:val="2"/>
        </w:numPr>
        <w:rPr>
          <w:rFonts w:ascii="Helvetica Neue" w:hAnsi="Helvetica Neue"/>
          <w:b/>
          <w:bCs/>
          <w:color w:val="2D3B45"/>
          <w:shd w:val="clear" w:color="auto" w:fill="FFFFFF"/>
        </w:rPr>
      </w:pPr>
      <w:r>
        <w:t xml:space="preserve">In this step either do one </w:t>
      </w:r>
      <w:proofErr w:type="gramStart"/>
      <w:r>
        <w:t>of  the</w:t>
      </w:r>
      <w:proofErr w:type="gramEnd"/>
      <w:r>
        <w:t xml:space="preserve"> following:</w:t>
      </w:r>
    </w:p>
    <w:p w14:paraId="0AF94FAA" w14:textId="77777777" w:rsidR="00893BE9" w:rsidRPr="005A7D14" w:rsidRDefault="00893BE9" w:rsidP="00893BE9">
      <w:pPr>
        <w:pStyle w:val="ListParagraph"/>
        <w:numPr>
          <w:ilvl w:val="0"/>
          <w:numId w:val="3"/>
        </w:numPr>
        <w:rPr>
          <w:rFonts w:ascii="Helvetica Neue" w:hAnsi="Helvetica Neue"/>
          <w:b/>
          <w:bCs/>
          <w:color w:val="2D3B45"/>
          <w:shd w:val="clear" w:color="auto" w:fill="FFFFFF"/>
        </w:rPr>
      </w:pPr>
      <w:r>
        <w:t>Click “Download ZIP” and unzip the folder in your desired directory.</w:t>
      </w:r>
      <w:r>
        <w:br/>
      </w:r>
      <w:r>
        <w:rPr>
          <w:rFonts w:ascii="Helvetica Neue" w:hAnsi="Helvetica Neue"/>
          <w:b/>
          <w:bCs/>
          <w:color w:val="2D3B45"/>
          <w:shd w:val="clear" w:color="auto" w:fill="FFFFFF"/>
        </w:rPr>
        <w:t xml:space="preserve">                                                  </w:t>
      </w:r>
      <w:r w:rsidRPr="005A7D14">
        <w:rPr>
          <w:rFonts w:ascii="Helvetica Neue" w:hAnsi="Helvetica Neue"/>
          <w:color w:val="2D3B45"/>
          <w:shd w:val="clear" w:color="auto" w:fill="FFFFFF"/>
        </w:rPr>
        <w:t>-OR-</w:t>
      </w:r>
    </w:p>
    <w:p w14:paraId="5216F459" w14:textId="659B8E47" w:rsidR="005A7D14" w:rsidRPr="00893BE9" w:rsidRDefault="00893BE9" w:rsidP="00893BE9">
      <w:pPr>
        <w:pStyle w:val="ListParagraph"/>
        <w:numPr>
          <w:ilvl w:val="0"/>
          <w:numId w:val="3"/>
        </w:numPr>
        <w:rPr>
          <w:rFonts w:ascii="Helvetica Neue" w:hAnsi="Helvetica Neue"/>
          <w:b/>
          <w:bCs/>
          <w:color w:val="2D3B45"/>
          <w:shd w:val="clear" w:color="auto" w:fill="FFFFFF"/>
        </w:rPr>
      </w:pPr>
      <w:r w:rsidRPr="00893BE9">
        <w:rPr>
          <w:rFonts w:ascii="Helvetica Neue" w:hAnsi="Helvetica Neue"/>
          <w:color w:val="2D3B45"/>
          <w:shd w:val="clear" w:color="auto" w:fill="FFFFFF"/>
        </w:rPr>
        <w:t>Perform a “git clone” in a terminal with the link in the text box to your desired directory.  Please research “git clone” to utilize this method as it goes beyond the scope of this document.  In the end, it does nothing different then the first method</w:t>
      </w:r>
      <w:r w:rsidRPr="00893BE9">
        <w:rPr>
          <w:rFonts w:ascii="Helvetica Neue" w:hAnsi="Helvetica Neue"/>
          <w:color w:val="2D3B45"/>
          <w:shd w:val="clear" w:color="auto" w:fill="FFFFFF"/>
        </w:rPr>
        <w:br/>
      </w:r>
    </w:p>
    <w:p w14:paraId="6BE121E2" w14:textId="16A6F3CB" w:rsidR="00893BE9" w:rsidRPr="00893BE9" w:rsidRDefault="00893BE9" w:rsidP="00893BE9">
      <w:pPr>
        <w:pStyle w:val="ListParagraph"/>
        <w:numPr>
          <w:ilvl w:val="0"/>
          <w:numId w:val="2"/>
        </w:numPr>
        <w:rPr>
          <w:rFonts w:ascii="Helvetica Neue" w:hAnsi="Helvetica Neue"/>
          <w:b/>
          <w:bCs/>
          <w:color w:val="2D3B45"/>
          <w:shd w:val="clear" w:color="auto" w:fill="FFFFFF"/>
        </w:rPr>
      </w:pPr>
      <w:r>
        <w:rPr>
          <w:rFonts w:ascii="Helvetica Neue" w:hAnsi="Helvetica Neue"/>
          <w:color w:val="2D3B45"/>
          <w:shd w:val="clear" w:color="auto" w:fill="FFFFFF"/>
        </w:rPr>
        <w:lastRenderedPageBreak/>
        <w:t>Download NodeJS (</w:t>
      </w:r>
      <w:hyperlink r:id="rId7" w:history="1">
        <w:r>
          <w:rPr>
            <w:rStyle w:val="Hyperlink"/>
          </w:rPr>
          <w:t>https://nodejs.org/en/download/</w:t>
        </w:r>
      </w:hyperlink>
      <w:r>
        <w:t>) with the appropriate installer for your machine (</w:t>
      </w:r>
      <w:proofErr w:type="spellStart"/>
      <w:r>
        <w:t>eg.</w:t>
      </w:r>
      <w:proofErr w:type="spellEnd"/>
      <w:r>
        <w:t xml:space="preserve"> 32bit vs 64bit, windows vs mac, etc.). </w:t>
      </w:r>
      <w:r>
        <w:br/>
        <w:t>*Tip: Make sure this is installed in your Environmental Variables PATH</w:t>
      </w:r>
    </w:p>
    <w:p w14:paraId="5BC4E160" w14:textId="77777777" w:rsidR="00893BE9" w:rsidRPr="00893BE9" w:rsidRDefault="00893BE9" w:rsidP="00893BE9">
      <w:pPr>
        <w:pStyle w:val="ListParagraph"/>
        <w:numPr>
          <w:ilvl w:val="0"/>
          <w:numId w:val="2"/>
        </w:numPr>
        <w:rPr>
          <w:rFonts w:ascii="Helvetica Neue" w:hAnsi="Helvetica Neue"/>
          <w:b/>
          <w:bCs/>
          <w:color w:val="2D3B45"/>
          <w:shd w:val="clear" w:color="auto" w:fill="FFFFFF"/>
        </w:rPr>
      </w:pPr>
      <w:r>
        <w:t>Navigate to the folder path ‘</w:t>
      </w:r>
      <w:r w:rsidRPr="00893BE9">
        <w:t>Nursing-App\</w:t>
      </w:r>
      <w:proofErr w:type="spellStart"/>
      <w:r w:rsidRPr="00893BE9">
        <w:t>clientform</w:t>
      </w:r>
      <w:proofErr w:type="spellEnd"/>
      <w:r>
        <w:t xml:space="preserve">.’  This is where your </w:t>
      </w:r>
      <w:proofErr w:type="spellStart"/>
      <w:proofErr w:type="gramStart"/>
      <w:r>
        <w:t>package.json</w:t>
      </w:r>
      <w:proofErr w:type="spellEnd"/>
      <w:proofErr w:type="gramEnd"/>
      <w:r>
        <w:t xml:space="preserve"> is stored which tells NodeJS which packages/dependencies to download.  </w:t>
      </w:r>
    </w:p>
    <w:p w14:paraId="23E26D91" w14:textId="77777777" w:rsidR="00893BE9" w:rsidRPr="00893BE9" w:rsidRDefault="00893BE9" w:rsidP="00893BE9">
      <w:pPr>
        <w:pStyle w:val="ListParagraph"/>
        <w:numPr>
          <w:ilvl w:val="0"/>
          <w:numId w:val="2"/>
        </w:numPr>
        <w:rPr>
          <w:rFonts w:ascii="Helvetica Neue" w:hAnsi="Helvetica Neue"/>
          <w:b/>
          <w:bCs/>
          <w:color w:val="2D3B45"/>
          <w:shd w:val="clear" w:color="auto" w:fill="FFFFFF"/>
        </w:rPr>
      </w:pPr>
      <w:r>
        <w:rPr>
          <w:rFonts w:ascii="Helvetica Neue" w:hAnsi="Helvetica Neue"/>
          <w:color w:val="2D3B45"/>
          <w:shd w:val="clear" w:color="auto" w:fill="FFFFFF"/>
        </w:rPr>
        <w:t>In a terminal, type ‘</w:t>
      </w:r>
      <w:proofErr w:type="spellStart"/>
      <w:r>
        <w:rPr>
          <w:rFonts w:ascii="Helvetica Neue" w:hAnsi="Helvetica Neue"/>
          <w:color w:val="2D3B45"/>
          <w:shd w:val="clear" w:color="auto" w:fill="FFFFFF"/>
        </w:rPr>
        <w:t>npm</w:t>
      </w:r>
      <w:proofErr w:type="spellEnd"/>
      <w:r>
        <w:rPr>
          <w:rFonts w:ascii="Helvetica Neue" w:hAnsi="Helvetica Neue"/>
          <w:color w:val="2D3B45"/>
          <w:shd w:val="clear" w:color="auto" w:fill="FFFFFF"/>
        </w:rPr>
        <w:t xml:space="preserve"> install’.  Node will begin downloading all the necessities for the project to run locally.  </w:t>
      </w:r>
    </w:p>
    <w:p w14:paraId="55E55957" w14:textId="77777777" w:rsidR="005D4BD8" w:rsidRPr="005D4BD8" w:rsidRDefault="00893BE9" w:rsidP="00893BE9">
      <w:pPr>
        <w:pStyle w:val="ListParagraph"/>
        <w:numPr>
          <w:ilvl w:val="0"/>
          <w:numId w:val="2"/>
        </w:numPr>
        <w:rPr>
          <w:rFonts w:ascii="Helvetica Neue" w:hAnsi="Helvetica Neue"/>
          <w:b/>
          <w:bCs/>
          <w:color w:val="2D3B45"/>
          <w:shd w:val="clear" w:color="auto" w:fill="FFFFFF"/>
        </w:rPr>
      </w:pPr>
      <w:r>
        <w:rPr>
          <w:rFonts w:ascii="Helvetica Neue" w:hAnsi="Helvetica Neue"/>
          <w:color w:val="2D3B45"/>
          <w:shd w:val="clear" w:color="auto" w:fill="FFFFFF"/>
        </w:rPr>
        <w:t>In a terminal, type ‘</w:t>
      </w:r>
      <w:proofErr w:type="spellStart"/>
      <w:r>
        <w:rPr>
          <w:rFonts w:ascii="Helvetica Neue" w:hAnsi="Helvetica Neue"/>
          <w:color w:val="2D3B45"/>
          <w:shd w:val="clear" w:color="auto" w:fill="FFFFFF"/>
        </w:rPr>
        <w:t>npm</w:t>
      </w:r>
      <w:proofErr w:type="spellEnd"/>
      <w:r>
        <w:rPr>
          <w:rFonts w:ascii="Helvetica Neue" w:hAnsi="Helvetica Neue"/>
          <w:color w:val="2D3B45"/>
          <w:shd w:val="clear" w:color="auto" w:fill="FFFFFF"/>
        </w:rPr>
        <w:t xml:space="preserve"> run dev’.  The terminal will then say the project is running on ‘</w:t>
      </w:r>
      <w:proofErr w:type="spellStart"/>
      <w:proofErr w:type="gramStart"/>
      <w:r w:rsidRPr="00893BE9">
        <w:rPr>
          <w:rFonts w:ascii="Helvetica Neue" w:hAnsi="Helvetica Neue"/>
          <w:color w:val="2D3B45"/>
          <w:shd w:val="clear" w:color="auto" w:fill="FFFFFF"/>
        </w:rPr>
        <w:t>localhost:</w:t>
      </w:r>
      <w:r>
        <w:rPr>
          <w:rFonts w:ascii="Helvetica Neue" w:hAnsi="Helvetica Neue"/>
          <w:color w:val="2D3B45"/>
          <w:shd w:val="clear" w:color="auto" w:fill="FFFFFF"/>
        </w:rPr>
        <w:t>xxxx</w:t>
      </w:r>
      <w:proofErr w:type="spellEnd"/>
      <w:proofErr w:type="gramEnd"/>
      <w:r>
        <w:rPr>
          <w:rFonts w:ascii="Helvetica Neue" w:hAnsi="Helvetica Neue"/>
          <w:color w:val="2D3B45"/>
          <w:shd w:val="clear" w:color="auto" w:fill="FFFFFF"/>
        </w:rPr>
        <w:t>’ where ‘</w:t>
      </w:r>
      <w:proofErr w:type="spellStart"/>
      <w:r>
        <w:rPr>
          <w:rFonts w:ascii="Helvetica Neue" w:hAnsi="Helvetica Neue"/>
          <w:color w:val="2D3B45"/>
          <w:shd w:val="clear" w:color="auto" w:fill="FFFFFF"/>
        </w:rPr>
        <w:t>xxxx</w:t>
      </w:r>
      <w:proofErr w:type="spellEnd"/>
      <w:r>
        <w:rPr>
          <w:rFonts w:ascii="Helvetica Neue" w:hAnsi="Helvetica Neue"/>
          <w:color w:val="2D3B45"/>
          <w:shd w:val="clear" w:color="auto" w:fill="FFFFFF"/>
        </w:rPr>
        <w:t>’ is the port number that is it running locally on your machine.</w:t>
      </w:r>
    </w:p>
    <w:p w14:paraId="1AA7369D" w14:textId="1CFE8F50" w:rsidR="00670FE0" w:rsidRPr="005D4BD8" w:rsidRDefault="005D4BD8" w:rsidP="005D4BD8">
      <w:pPr>
        <w:pStyle w:val="ListParagraph"/>
        <w:numPr>
          <w:ilvl w:val="0"/>
          <w:numId w:val="2"/>
        </w:numPr>
        <w:rPr>
          <w:rFonts w:ascii="Helvetica Neue" w:hAnsi="Helvetica Neue"/>
          <w:b/>
          <w:bCs/>
          <w:color w:val="2D3B45"/>
          <w:shd w:val="clear" w:color="auto" w:fill="FFFFFF"/>
        </w:rPr>
      </w:pPr>
      <w:r>
        <w:rPr>
          <w:rFonts w:ascii="Helvetica Neue" w:hAnsi="Helvetica Neue"/>
          <w:color w:val="2D3B45"/>
          <w:shd w:val="clear" w:color="auto" w:fill="FFFFFF"/>
        </w:rPr>
        <w:t>Type that ‘</w:t>
      </w:r>
      <w:proofErr w:type="spellStart"/>
      <w:proofErr w:type="gramStart"/>
      <w:r w:rsidRPr="005D4BD8">
        <w:rPr>
          <w:rFonts w:ascii="Helvetica Neue" w:hAnsi="Helvetica Neue"/>
          <w:color w:val="2D3B45"/>
          <w:shd w:val="clear" w:color="auto" w:fill="FFFFFF"/>
        </w:rPr>
        <w:t>localhost:</w:t>
      </w:r>
      <w:r>
        <w:rPr>
          <w:rFonts w:ascii="Helvetica Neue" w:hAnsi="Helvetica Neue"/>
          <w:color w:val="2D3B45"/>
          <w:shd w:val="clear" w:color="auto" w:fill="FFFFFF"/>
        </w:rPr>
        <w:t>xxxx</w:t>
      </w:r>
      <w:proofErr w:type="spellEnd"/>
      <w:proofErr w:type="gramEnd"/>
      <w:r>
        <w:rPr>
          <w:rFonts w:ascii="Helvetica Neue" w:hAnsi="Helvetica Neue"/>
          <w:color w:val="2D3B45"/>
          <w:shd w:val="clear" w:color="auto" w:fill="FFFFFF"/>
        </w:rPr>
        <w:t>’ in a web browser (Chrome preferred for its amazing dev tools) and you will see the project running locally.</w:t>
      </w:r>
    </w:p>
    <w:p w14:paraId="7D1571A9" w14:textId="1BE6DCC9" w:rsidR="00670FE0" w:rsidRDefault="00670FE0" w:rsidP="00732C1A"/>
    <w:p w14:paraId="29018AFE" w14:textId="09FE5527" w:rsidR="00732C1A" w:rsidRPr="00732C1A" w:rsidRDefault="00732C1A" w:rsidP="00732C1A">
      <w:pPr>
        <w:rPr>
          <w:b/>
          <w:bCs/>
        </w:rPr>
      </w:pPr>
      <w:r w:rsidRPr="00732C1A">
        <w:rPr>
          <w:rFonts w:ascii="Helvetica Neue" w:hAnsi="Helvetica Neue"/>
          <w:color w:val="2D3B45"/>
        </w:rPr>
        <w:br/>
      </w:r>
      <w:r w:rsidRPr="00732C1A">
        <w:rPr>
          <w:rFonts w:ascii="Helvetica Neue" w:hAnsi="Helvetica Neue"/>
          <w:b/>
          <w:bCs/>
          <w:color w:val="2D3B45"/>
          <w:shd w:val="clear" w:color="auto" w:fill="FFFFFF"/>
        </w:rPr>
        <w:t>8. Further development statement (if I had another year to do this I would …)</w:t>
      </w:r>
    </w:p>
    <w:p w14:paraId="2EC89BD8" w14:textId="50F63EF1" w:rsidR="00F36851" w:rsidRDefault="005D4BD8" w:rsidP="005D4BD8">
      <w:r>
        <w:t>There are many optimizations to make to the current IUS Nursing Skills Checklist website.</w:t>
      </w:r>
      <w:r w:rsidR="00F36851">
        <w:t xml:space="preserve"> </w:t>
      </w:r>
    </w:p>
    <w:p w14:paraId="11D991B3" w14:textId="77777777" w:rsidR="00950330" w:rsidRDefault="00950330" w:rsidP="005D4BD8"/>
    <w:p w14:paraId="549635C4" w14:textId="3BB5C0ED" w:rsidR="005D4BD8" w:rsidRDefault="005D4BD8" w:rsidP="005D4BD8">
      <w:r>
        <w:t xml:space="preserve">If I had another </w:t>
      </w:r>
      <w:proofErr w:type="gramStart"/>
      <w:r>
        <w:t>year</w:t>
      </w:r>
      <w:proofErr w:type="gramEnd"/>
      <w:r>
        <w:t xml:space="preserve"> I would do the following (by category):</w:t>
      </w:r>
      <w:r>
        <w:br/>
      </w:r>
      <w:r>
        <w:tab/>
      </w:r>
    </w:p>
    <w:p w14:paraId="77FC0944" w14:textId="7EB6CFF6" w:rsidR="00855AA1" w:rsidRDefault="00855AA1" w:rsidP="00855AA1">
      <w:pPr>
        <w:ind w:left="360"/>
      </w:pPr>
      <w:r>
        <w:t xml:space="preserve">Signup/Login User </w:t>
      </w:r>
      <w:r>
        <w:t>Interface:</w:t>
      </w:r>
    </w:p>
    <w:p w14:paraId="4655010F" w14:textId="0F00C492" w:rsidR="00855AA1" w:rsidRDefault="00855AA1" w:rsidP="00855AA1">
      <w:pPr>
        <w:pStyle w:val="ListParagraph"/>
        <w:numPr>
          <w:ilvl w:val="0"/>
          <w:numId w:val="6"/>
        </w:numPr>
      </w:pPr>
      <w:r>
        <w:t>Reset password functionality and appropriate UI verbiage</w:t>
      </w:r>
    </w:p>
    <w:p w14:paraId="46B71060" w14:textId="77777777" w:rsidR="00855AA1" w:rsidRDefault="00855AA1" w:rsidP="005D4BD8"/>
    <w:p w14:paraId="22310DD4" w14:textId="1AD6934B" w:rsidR="005D4BD8" w:rsidRDefault="005D4BD8" w:rsidP="005D4BD8">
      <w:pPr>
        <w:ind w:left="360"/>
      </w:pPr>
      <w:r>
        <w:t>Student User Interface:</w:t>
      </w:r>
    </w:p>
    <w:p w14:paraId="4EBF9632" w14:textId="7EE7482E" w:rsidR="00C04954" w:rsidRDefault="00C04954" w:rsidP="005D4BD8">
      <w:pPr>
        <w:pStyle w:val="ListParagraph"/>
        <w:numPr>
          <w:ilvl w:val="0"/>
          <w:numId w:val="5"/>
        </w:numPr>
      </w:pPr>
      <w:r>
        <w:t>A “</w:t>
      </w:r>
      <w:r>
        <w:t>Toggle Edit</w:t>
      </w:r>
      <w:r>
        <w:t xml:space="preserve">” button/checkbox when a </w:t>
      </w:r>
      <w:proofErr w:type="spellStart"/>
      <w:proofErr w:type="gramStart"/>
      <w:r>
        <w:t>students</w:t>
      </w:r>
      <w:proofErr w:type="spellEnd"/>
      <w:proofErr w:type="gramEnd"/>
      <w:r>
        <w:t xml:space="preserve"> check items are populated</w:t>
      </w:r>
      <w:r>
        <w:t xml:space="preserve">.  The page defaults to editable.  </w:t>
      </w:r>
      <w:proofErr w:type="gramStart"/>
      <w:r>
        <w:t>So</w:t>
      </w:r>
      <w:proofErr w:type="gramEnd"/>
      <w:r>
        <w:t xml:space="preserve"> this would shut off editing for the current session.  This may be useful if the user wishes to leave the page open but does not want data altered. (The button for the Admin user interface below is quite different).</w:t>
      </w:r>
    </w:p>
    <w:p w14:paraId="56A5B32F" w14:textId="7F35D1D3" w:rsidR="005D4BD8" w:rsidRDefault="005D4BD8" w:rsidP="005D4BD8">
      <w:pPr>
        <w:pStyle w:val="ListParagraph"/>
        <w:numPr>
          <w:ilvl w:val="0"/>
          <w:numId w:val="5"/>
        </w:numPr>
      </w:pPr>
      <w:r>
        <w:t>A single page of all checklist items (currently it only filters by category)</w:t>
      </w:r>
    </w:p>
    <w:p w14:paraId="185DB255" w14:textId="50C31717" w:rsidR="005D4BD8" w:rsidRDefault="005D4BD8" w:rsidP="00855AA1">
      <w:pPr>
        <w:pStyle w:val="ListParagraph"/>
        <w:numPr>
          <w:ilvl w:val="0"/>
          <w:numId w:val="5"/>
        </w:numPr>
      </w:pPr>
      <w:r>
        <w:t xml:space="preserve">An export to excel spreadsheet conversion </w:t>
      </w:r>
      <w:r w:rsidR="00855AA1">
        <w:t xml:space="preserve">button (there is open source software that converts Firebase JSON to </w:t>
      </w:r>
      <w:proofErr w:type="spellStart"/>
      <w:r w:rsidR="00855AA1">
        <w:t>xlxs</w:t>
      </w:r>
      <w:proofErr w:type="spellEnd"/>
      <w:r w:rsidR="00855AA1">
        <w:t xml:space="preserve"> format)</w:t>
      </w:r>
      <w:r>
        <w:br/>
      </w:r>
    </w:p>
    <w:p w14:paraId="046DDDE3" w14:textId="3471F851" w:rsidR="005D4BD8" w:rsidRDefault="005D4BD8" w:rsidP="005D4BD8">
      <w:pPr>
        <w:ind w:left="360"/>
      </w:pPr>
      <w:r>
        <w:t xml:space="preserve">Admin </w:t>
      </w:r>
      <w:r>
        <w:t>User Interface:</w:t>
      </w:r>
    </w:p>
    <w:p w14:paraId="3166ED9A" w14:textId="273F698B" w:rsidR="00855AA1" w:rsidRDefault="00855AA1" w:rsidP="005D4BD8">
      <w:pPr>
        <w:pStyle w:val="ListParagraph"/>
        <w:numPr>
          <w:ilvl w:val="0"/>
          <w:numId w:val="5"/>
        </w:numPr>
      </w:pPr>
      <w:r>
        <w:t>A “</w:t>
      </w:r>
      <w:r w:rsidR="00C04954">
        <w:t>Toggle Edit</w:t>
      </w:r>
      <w:r>
        <w:t xml:space="preserve">” button/checkbox when a </w:t>
      </w:r>
      <w:proofErr w:type="gramStart"/>
      <w:r>
        <w:t>students</w:t>
      </w:r>
      <w:proofErr w:type="gramEnd"/>
      <w:r>
        <w:t xml:space="preserve"> check items are populated</w:t>
      </w:r>
      <w:r w:rsidR="00C04954">
        <w:t xml:space="preserve">. A robust and detailed warning message in bold border, bold letters, and red font should be displayed beside this button because it is dangerous!  The page defaults to having the checkboxes greyed out and not editable; this functionality was purposeful and was so admins </w:t>
      </w:r>
      <w:proofErr w:type="gramStart"/>
      <w:r w:rsidR="00C04954">
        <w:t>didn’t</w:t>
      </w:r>
      <w:proofErr w:type="gramEnd"/>
      <w:r w:rsidR="00C04954">
        <w:t xml:space="preserve"> unintentionally edit student data because data can be manipulated from the admin user interface.</w:t>
      </w:r>
    </w:p>
    <w:p w14:paraId="45D9FE78" w14:textId="77777777" w:rsidR="00855AA1" w:rsidRDefault="00855AA1" w:rsidP="005D4BD8">
      <w:pPr>
        <w:pStyle w:val="ListParagraph"/>
        <w:numPr>
          <w:ilvl w:val="0"/>
          <w:numId w:val="5"/>
        </w:numPr>
      </w:pPr>
      <w:r>
        <w:t>Fix a defect where categories are populated each time student data is populated asynchronously.</w:t>
      </w:r>
    </w:p>
    <w:p w14:paraId="7603AEA7" w14:textId="77777777" w:rsidR="00855AA1" w:rsidRDefault="00855AA1" w:rsidP="00855AA1">
      <w:pPr>
        <w:pStyle w:val="ListParagraph"/>
        <w:numPr>
          <w:ilvl w:val="1"/>
          <w:numId w:val="5"/>
        </w:numPr>
      </w:pPr>
      <w:r>
        <w:t>To test this:</w:t>
      </w:r>
    </w:p>
    <w:p w14:paraId="6D3D2026" w14:textId="77777777" w:rsidR="00855AA1" w:rsidRDefault="00855AA1" w:rsidP="00855AA1">
      <w:pPr>
        <w:pStyle w:val="ListParagraph"/>
        <w:numPr>
          <w:ilvl w:val="2"/>
          <w:numId w:val="5"/>
        </w:numPr>
      </w:pPr>
      <w:r>
        <w:t xml:space="preserve">Enter a </w:t>
      </w:r>
      <w:proofErr w:type="spellStart"/>
      <w:proofErr w:type="gramStart"/>
      <w:r>
        <w:t>students</w:t>
      </w:r>
      <w:proofErr w:type="spellEnd"/>
      <w:proofErr w:type="gramEnd"/>
      <w:r>
        <w:t xml:space="preserve"> name in the admin page</w:t>
      </w:r>
    </w:p>
    <w:p w14:paraId="6AA67B08" w14:textId="77777777" w:rsidR="00855AA1" w:rsidRDefault="00855AA1" w:rsidP="00855AA1">
      <w:pPr>
        <w:pStyle w:val="ListParagraph"/>
        <w:numPr>
          <w:ilvl w:val="2"/>
          <w:numId w:val="5"/>
        </w:numPr>
      </w:pPr>
      <w:r>
        <w:t xml:space="preserve">Enter another </w:t>
      </w:r>
      <w:proofErr w:type="gramStart"/>
      <w:r>
        <w:t>students</w:t>
      </w:r>
      <w:proofErr w:type="gramEnd"/>
      <w:r>
        <w:t xml:space="preserve"> username in the admin page</w:t>
      </w:r>
    </w:p>
    <w:p w14:paraId="7A6757CB" w14:textId="3D4C8EAA" w:rsidR="00855AA1" w:rsidRDefault="00855AA1" w:rsidP="00855AA1">
      <w:pPr>
        <w:pStyle w:val="ListParagraph"/>
        <w:numPr>
          <w:ilvl w:val="2"/>
          <w:numId w:val="5"/>
        </w:numPr>
      </w:pPr>
      <w:r>
        <w:t>The categories populate twice but function for the current user (scroll right on the browser)</w:t>
      </w:r>
    </w:p>
    <w:p w14:paraId="30526D1E" w14:textId="77777777" w:rsidR="00855AA1" w:rsidRDefault="00855AA1" w:rsidP="00855AA1">
      <w:pPr>
        <w:pStyle w:val="ListParagraph"/>
        <w:numPr>
          <w:ilvl w:val="2"/>
          <w:numId w:val="5"/>
        </w:numPr>
      </w:pPr>
      <w:r>
        <w:lastRenderedPageBreak/>
        <w:t>The categories should not populate more than the first time</w:t>
      </w:r>
    </w:p>
    <w:p w14:paraId="3D89C369" w14:textId="302C5A68" w:rsidR="00855AA1" w:rsidRDefault="00855AA1" w:rsidP="00855AA1">
      <w:pPr>
        <w:pStyle w:val="ListParagraph"/>
        <w:numPr>
          <w:ilvl w:val="0"/>
          <w:numId w:val="5"/>
        </w:numPr>
      </w:pPr>
      <w:r>
        <w:t xml:space="preserve">Provide more </w:t>
      </w:r>
      <w:proofErr w:type="gramStart"/>
      <w:r>
        <w:t>in depth</w:t>
      </w:r>
      <w:proofErr w:type="gramEnd"/>
      <w:r>
        <w:t xml:space="preserve"> queries </w:t>
      </w:r>
      <w:r w:rsidR="00C04954">
        <w:t>of</w:t>
      </w:r>
      <w:r>
        <w:t xml:space="preserve"> student data</w:t>
      </w:r>
      <w:r w:rsidR="00C04954">
        <w:t xml:space="preserve"> for Admins</w:t>
      </w:r>
      <w:r>
        <w:t xml:space="preserve">.  Currently the database only </w:t>
      </w:r>
      <w:r w:rsidR="00C04954">
        <w:t>changes</w:t>
      </w:r>
      <w:r>
        <w:t xml:space="preserve"> a Boolean value when a student checks an item.  It would be ideal for the database to also provide a “</w:t>
      </w:r>
      <w:proofErr w:type="spellStart"/>
      <w:proofErr w:type="gramStart"/>
      <w:r>
        <w:t>getdate</w:t>
      </w:r>
      <w:proofErr w:type="spellEnd"/>
      <w:r>
        <w:t>(</w:t>
      </w:r>
      <w:proofErr w:type="gramEnd"/>
      <w:r>
        <w:t>)” (sorry I still think in SQL) for the current time of the click.  Then the admins would be able to query what date an item for a specific user was checked.  This is a larger task than it seems because it i</w:t>
      </w:r>
      <w:r w:rsidR="00C04954">
        <w:t>s</w:t>
      </w:r>
      <w:r>
        <w:t xml:space="preserve"> multi-dimensional changes to the database as well as the controllers/</w:t>
      </w:r>
      <w:r w:rsidR="00C04954">
        <w:t>UI.</w:t>
      </w:r>
      <w:r>
        <w:br/>
      </w:r>
    </w:p>
    <w:p w14:paraId="622F6132" w14:textId="554B097B" w:rsidR="005D4BD8" w:rsidRDefault="005D4BD8" w:rsidP="00855AA1">
      <w:pPr>
        <w:pStyle w:val="ListParagraph"/>
        <w:ind w:left="1800"/>
      </w:pPr>
    </w:p>
    <w:p w14:paraId="10C71A2A" w14:textId="6B82ED1F" w:rsidR="005D4BD8" w:rsidRDefault="00950330" w:rsidP="005D4BD8">
      <w:pPr>
        <w:ind w:left="360"/>
      </w:pPr>
      <w:r>
        <w:t>Firebase database</w:t>
      </w:r>
      <w:r w:rsidR="005D4BD8">
        <w:t>:</w:t>
      </w:r>
    </w:p>
    <w:p w14:paraId="6C9AFC1F" w14:textId="2932401B" w:rsidR="005D4BD8" w:rsidRDefault="005D4BD8" w:rsidP="005D4BD8">
      <w:pPr>
        <w:ind w:left="360"/>
      </w:pPr>
    </w:p>
    <w:p w14:paraId="427B6F7C" w14:textId="137E6632" w:rsidR="005D4BD8" w:rsidRDefault="00950330" w:rsidP="00950330">
      <w:pPr>
        <w:pStyle w:val="ListParagraph"/>
        <w:numPr>
          <w:ilvl w:val="0"/>
          <w:numId w:val="5"/>
        </w:numPr>
      </w:pPr>
      <w:r>
        <w:t>As stated in the ‘Admin User Interface’ section above, we need a way to provide more details for querying.  There may need to be more things added to the collections in the database.</w:t>
      </w:r>
      <w:r w:rsidR="005D4BD8">
        <w:br/>
      </w:r>
    </w:p>
    <w:sectPr w:rsidR="005D4BD8" w:rsidSect="00E7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D110E"/>
    <w:multiLevelType w:val="hybridMultilevel"/>
    <w:tmpl w:val="F1446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85A86"/>
    <w:multiLevelType w:val="hybridMultilevel"/>
    <w:tmpl w:val="FC6E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567D7"/>
    <w:multiLevelType w:val="hybridMultilevel"/>
    <w:tmpl w:val="00D2E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8E597B"/>
    <w:multiLevelType w:val="hybridMultilevel"/>
    <w:tmpl w:val="536E20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C93FB9"/>
    <w:multiLevelType w:val="hybridMultilevel"/>
    <w:tmpl w:val="640A2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5A66A8"/>
    <w:multiLevelType w:val="hybridMultilevel"/>
    <w:tmpl w:val="1BB4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1A"/>
    <w:rsid w:val="00047FF4"/>
    <w:rsid w:val="000822EF"/>
    <w:rsid w:val="00174A77"/>
    <w:rsid w:val="001B3976"/>
    <w:rsid w:val="001E7FAE"/>
    <w:rsid w:val="0024399C"/>
    <w:rsid w:val="004661BB"/>
    <w:rsid w:val="005368F3"/>
    <w:rsid w:val="00597405"/>
    <w:rsid w:val="005A7D14"/>
    <w:rsid w:val="005D14A9"/>
    <w:rsid w:val="005D4BD8"/>
    <w:rsid w:val="00632845"/>
    <w:rsid w:val="00670FE0"/>
    <w:rsid w:val="00714722"/>
    <w:rsid w:val="00732C1A"/>
    <w:rsid w:val="007648A0"/>
    <w:rsid w:val="007A1F35"/>
    <w:rsid w:val="007B4707"/>
    <w:rsid w:val="00806099"/>
    <w:rsid w:val="00855AA1"/>
    <w:rsid w:val="00893BE9"/>
    <w:rsid w:val="00950330"/>
    <w:rsid w:val="00976FC9"/>
    <w:rsid w:val="009B4E88"/>
    <w:rsid w:val="00A06044"/>
    <w:rsid w:val="00A564EC"/>
    <w:rsid w:val="00AB7F3E"/>
    <w:rsid w:val="00AC6203"/>
    <w:rsid w:val="00C04954"/>
    <w:rsid w:val="00C20281"/>
    <w:rsid w:val="00C96075"/>
    <w:rsid w:val="00CA6DEE"/>
    <w:rsid w:val="00CE50DB"/>
    <w:rsid w:val="00D31583"/>
    <w:rsid w:val="00DB62D0"/>
    <w:rsid w:val="00E721B1"/>
    <w:rsid w:val="00F329C6"/>
    <w:rsid w:val="00F36851"/>
    <w:rsid w:val="00F52E32"/>
    <w:rsid w:val="00FC6030"/>
    <w:rsid w:val="00FD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9D5D"/>
  <w15:chartTrackingRefBased/>
  <w15:docId w15:val="{4FA6333D-62E2-AA42-8D69-04980B32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F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405"/>
    <w:pPr>
      <w:spacing w:before="100" w:beforeAutospacing="1" w:after="100" w:afterAutospacing="1"/>
    </w:pPr>
  </w:style>
  <w:style w:type="paragraph" w:styleId="ListParagraph">
    <w:name w:val="List Paragraph"/>
    <w:basedOn w:val="Normal"/>
    <w:uiPriority w:val="34"/>
    <w:qFormat/>
    <w:rsid w:val="00976FC9"/>
    <w:pPr>
      <w:ind w:left="720"/>
      <w:contextualSpacing/>
    </w:pPr>
  </w:style>
  <w:style w:type="character" w:styleId="Hyperlink">
    <w:name w:val="Hyperlink"/>
    <w:basedOn w:val="DefaultParagraphFont"/>
    <w:uiPriority w:val="99"/>
    <w:unhideWhenUsed/>
    <w:rsid w:val="005368F3"/>
    <w:rPr>
      <w:color w:val="0563C1" w:themeColor="hyperlink"/>
      <w:u w:val="single"/>
    </w:rPr>
  </w:style>
  <w:style w:type="character" w:styleId="UnresolvedMention">
    <w:name w:val="Unresolved Mention"/>
    <w:basedOn w:val="DefaultParagraphFont"/>
    <w:uiPriority w:val="99"/>
    <w:semiHidden/>
    <w:unhideWhenUsed/>
    <w:rsid w:val="00536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58574">
      <w:bodyDiv w:val="1"/>
      <w:marLeft w:val="0"/>
      <w:marRight w:val="0"/>
      <w:marTop w:val="0"/>
      <w:marBottom w:val="0"/>
      <w:divBdr>
        <w:top w:val="none" w:sz="0" w:space="0" w:color="auto"/>
        <w:left w:val="none" w:sz="0" w:space="0" w:color="auto"/>
        <w:bottom w:val="none" w:sz="0" w:space="0" w:color="auto"/>
        <w:right w:val="none" w:sz="0" w:space="0" w:color="auto"/>
      </w:divBdr>
    </w:div>
    <w:div w:id="201670026">
      <w:bodyDiv w:val="1"/>
      <w:marLeft w:val="0"/>
      <w:marRight w:val="0"/>
      <w:marTop w:val="0"/>
      <w:marBottom w:val="0"/>
      <w:divBdr>
        <w:top w:val="none" w:sz="0" w:space="0" w:color="auto"/>
        <w:left w:val="none" w:sz="0" w:space="0" w:color="auto"/>
        <w:bottom w:val="none" w:sz="0" w:space="0" w:color="auto"/>
        <w:right w:val="none" w:sz="0" w:space="0" w:color="auto"/>
      </w:divBdr>
    </w:div>
    <w:div w:id="298730889">
      <w:bodyDiv w:val="1"/>
      <w:marLeft w:val="0"/>
      <w:marRight w:val="0"/>
      <w:marTop w:val="0"/>
      <w:marBottom w:val="0"/>
      <w:divBdr>
        <w:top w:val="none" w:sz="0" w:space="0" w:color="auto"/>
        <w:left w:val="none" w:sz="0" w:space="0" w:color="auto"/>
        <w:bottom w:val="none" w:sz="0" w:space="0" w:color="auto"/>
        <w:right w:val="none" w:sz="0" w:space="0" w:color="auto"/>
      </w:divBdr>
    </w:div>
    <w:div w:id="385490057">
      <w:bodyDiv w:val="1"/>
      <w:marLeft w:val="0"/>
      <w:marRight w:val="0"/>
      <w:marTop w:val="0"/>
      <w:marBottom w:val="0"/>
      <w:divBdr>
        <w:top w:val="none" w:sz="0" w:space="0" w:color="auto"/>
        <w:left w:val="none" w:sz="0" w:space="0" w:color="auto"/>
        <w:bottom w:val="none" w:sz="0" w:space="0" w:color="auto"/>
        <w:right w:val="none" w:sz="0" w:space="0" w:color="auto"/>
      </w:divBdr>
    </w:div>
    <w:div w:id="739984289">
      <w:bodyDiv w:val="1"/>
      <w:marLeft w:val="0"/>
      <w:marRight w:val="0"/>
      <w:marTop w:val="0"/>
      <w:marBottom w:val="0"/>
      <w:divBdr>
        <w:top w:val="none" w:sz="0" w:space="0" w:color="auto"/>
        <w:left w:val="none" w:sz="0" w:space="0" w:color="auto"/>
        <w:bottom w:val="none" w:sz="0" w:space="0" w:color="auto"/>
        <w:right w:val="none" w:sz="0" w:space="0" w:color="auto"/>
      </w:divBdr>
    </w:div>
    <w:div w:id="791248091">
      <w:bodyDiv w:val="1"/>
      <w:marLeft w:val="0"/>
      <w:marRight w:val="0"/>
      <w:marTop w:val="0"/>
      <w:marBottom w:val="0"/>
      <w:divBdr>
        <w:top w:val="none" w:sz="0" w:space="0" w:color="auto"/>
        <w:left w:val="none" w:sz="0" w:space="0" w:color="auto"/>
        <w:bottom w:val="none" w:sz="0" w:space="0" w:color="auto"/>
        <w:right w:val="none" w:sz="0" w:space="0" w:color="auto"/>
      </w:divBdr>
    </w:div>
    <w:div w:id="982778830">
      <w:bodyDiv w:val="1"/>
      <w:marLeft w:val="0"/>
      <w:marRight w:val="0"/>
      <w:marTop w:val="0"/>
      <w:marBottom w:val="0"/>
      <w:divBdr>
        <w:top w:val="none" w:sz="0" w:space="0" w:color="auto"/>
        <w:left w:val="none" w:sz="0" w:space="0" w:color="auto"/>
        <w:bottom w:val="none" w:sz="0" w:space="0" w:color="auto"/>
        <w:right w:val="none" w:sz="0" w:space="0" w:color="auto"/>
      </w:divBdr>
    </w:div>
    <w:div w:id="1011831958">
      <w:bodyDiv w:val="1"/>
      <w:marLeft w:val="0"/>
      <w:marRight w:val="0"/>
      <w:marTop w:val="0"/>
      <w:marBottom w:val="0"/>
      <w:divBdr>
        <w:top w:val="none" w:sz="0" w:space="0" w:color="auto"/>
        <w:left w:val="none" w:sz="0" w:space="0" w:color="auto"/>
        <w:bottom w:val="none" w:sz="0" w:space="0" w:color="auto"/>
        <w:right w:val="none" w:sz="0" w:space="0" w:color="auto"/>
      </w:divBdr>
    </w:div>
    <w:div w:id="1149514054">
      <w:bodyDiv w:val="1"/>
      <w:marLeft w:val="0"/>
      <w:marRight w:val="0"/>
      <w:marTop w:val="0"/>
      <w:marBottom w:val="0"/>
      <w:divBdr>
        <w:top w:val="none" w:sz="0" w:space="0" w:color="auto"/>
        <w:left w:val="none" w:sz="0" w:space="0" w:color="auto"/>
        <w:bottom w:val="none" w:sz="0" w:space="0" w:color="auto"/>
        <w:right w:val="none" w:sz="0" w:space="0" w:color="auto"/>
      </w:divBdr>
    </w:div>
    <w:div w:id="1340036398">
      <w:bodyDiv w:val="1"/>
      <w:marLeft w:val="0"/>
      <w:marRight w:val="0"/>
      <w:marTop w:val="0"/>
      <w:marBottom w:val="0"/>
      <w:divBdr>
        <w:top w:val="none" w:sz="0" w:space="0" w:color="auto"/>
        <w:left w:val="none" w:sz="0" w:space="0" w:color="auto"/>
        <w:bottom w:val="none" w:sz="0" w:space="0" w:color="auto"/>
        <w:right w:val="none" w:sz="0" w:space="0" w:color="auto"/>
      </w:divBdr>
    </w:div>
    <w:div w:id="1427773831">
      <w:bodyDiv w:val="1"/>
      <w:marLeft w:val="0"/>
      <w:marRight w:val="0"/>
      <w:marTop w:val="0"/>
      <w:marBottom w:val="0"/>
      <w:divBdr>
        <w:top w:val="none" w:sz="0" w:space="0" w:color="auto"/>
        <w:left w:val="none" w:sz="0" w:space="0" w:color="auto"/>
        <w:bottom w:val="none" w:sz="0" w:space="0" w:color="auto"/>
        <w:right w:val="none" w:sz="0" w:space="0" w:color="auto"/>
      </w:divBdr>
    </w:div>
    <w:div w:id="1461261343">
      <w:bodyDiv w:val="1"/>
      <w:marLeft w:val="0"/>
      <w:marRight w:val="0"/>
      <w:marTop w:val="0"/>
      <w:marBottom w:val="0"/>
      <w:divBdr>
        <w:top w:val="none" w:sz="0" w:space="0" w:color="auto"/>
        <w:left w:val="none" w:sz="0" w:space="0" w:color="auto"/>
        <w:bottom w:val="none" w:sz="0" w:space="0" w:color="auto"/>
        <w:right w:val="none" w:sz="0" w:space="0" w:color="auto"/>
      </w:divBdr>
    </w:div>
    <w:div w:id="1467167299">
      <w:bodyDiv w:val="1"/>
      <w:marLeft w:val="0"/>
      <w:marRight w:val="0"/>
      <w:marTop w:val="0"/>
      <w:marBottom w:val="0"/>
      <w:divBdr>
        <w:top w:val="none" w:sz="0" w:space="0" w:color="auto"/>
        <w:left w:val="none" w:sz="0" w:space="0" w:color="auto"/>
        <w:bottom w:val="none" w:sz="0" w:space="0" w:color="auto"/>
        <w:right w:val="none" w:sz="0" w:space="0" w:color="auto"/>
      </w:divBdr>
    </w:div>
    <w:div w:id="1559635014">
      <w:bodyDiv w:val="1"/>
      <w:marLeft w:val="0"/>
      <w:marRight w:val="0"/>
      <w:marTop w:val="0"/>
      <w:marBottom w:val="0"/>
      <w:divBdr>
        <w:top w:val="none" w:sz="0" w:space="0" w:color="auto"/>
        <w:left w:val="none" w:sz="0" w:space="0" w:color="auto"/>
        <w:bottom w:val="none" w:sz="0" w:space="0" w:color="auto"/>
        <w:right w:val="none" w:sz="0" w:space="0" w:color="auto"/>
      </w:divBdr>
    </w:div>
    <w:div w:id="214311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odejs.org/en/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rauma-Troopers/Nursing-Ap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0FEEE-0E0F-4916-9AF4-E52233BC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Goodridge, Amanda Morgan</dc:creator>
  <cp:keywords/>
  <dc:description/>
  <cp:lastModifiedBy>Russell, Daniel Lee</cp:lastModifiedBy>
  <cp:revision>2</cp:revision>
  <dcterms:created xsi:type="dcterms:W3CDTF">2020-05-06T02:09:00Z</dcterms:created>
  <dcterms:modified xsi:type="dcterms:W3CDTF">2020-05-06T02:09:00Z</dcterms:modified>
</cp:coreProperties>
</file>