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4BF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bookmarkStart w:id="0" w:name="_Hlk84775850"/>
      <w:bookmarkStart w:id="1" w:name="_Toc506732815"/>
      <w:r w:rsidRPr="00AB4C2E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14:paraId="6C200C34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 xml:space="preserve">высшего образования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«Уральский федеральный университет имени первого Президента России Б.Н. Ельцина»</w:t>
      </w:r>
    </w:p>
    <w:p w14:paraId="248114D0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Институт радиоэлектроники и информационных технологий - РТФ </w:t>
      </w:r>
    </w:p>
    <w:p w14:paraId="07083506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0E6E944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ОЦЕНКА РАБОТЫ</w:t>
      </w:r>
    </w:p>
    <w:p w14:paraId="158FB77D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457EEB76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311BD86C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144A76D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07BCB94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6E1D40C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4AAD3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12E312B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ОТЧЕТ</w:t>
      </w:r>
    </w:p>
    <w:p w14:paraId="2C52795C" w14:textId="10C3C979" w:rsidR="00632D50" w:rsidRPr="0003126F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по лабораторной работе</w:t>
      </w:r>
      <w:r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 xml:space="preserve"> №</w:t>
      </w:r>
      <w:r w:rsidR="0003126F" w:rsidRPr="0003126F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3</w:t>
      </w:r>
    </w:p>
    <w:p w14:paraId="730687B3" w14:textId="27966300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br/>
      </w:r>
      <w:r w:rsidR="002F201D">
        <w:rPr>
          <w:rFonts w:ascii="Times New Roman" w:eastAsia="Calibri" w:hAnsi="Times New Roman" w:cs="Times New Roman"/>
          <w:sz w:val="24"/>
          <w:szCs w:val="24"/>
          <w:lang w:eastAsia="ru-RU" w:bidi="ru-RU"/>
        </w:rPr>
        <w:t>Разработка безопасных веб-приложений</w:t>
      </w:r>
      <w:r w:rsidRPr="00AB4C2E">
        <w:rPr>
          <w:rFonts w:ascii="Times New Roman" w:eastAsia="Calibri" w:hAnsi="Times New Roman" w:cs="Times New Roman"/>
          <w:sz w:val="24"/>
          <w:szCs w:val="24"/>
          <w:lang w:eastAsia="ru-RU" w:bidi="ru-RU"/>
        </w:rPr>
        <w:br/>
      </w:r>
    </w:p>
    <w:p w14:paraId="5C90D097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3A9F26B8" w14:textId="77777777" w:rsidR="00632D50" w:rsidRPr="00AB4C2E" w:rsidRDefault="00632D50" w:rsidP="00632D50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Дата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Подпись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Ф.И.О.</w:t>
      </w:r>
    </w:p>
    <w:p w14:paraId="069D2FF9" w14:textId="7777777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7460FBD" w14:textId="52D4B5F9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Преподаватель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С. Г. Мирвода</w:t>
      </w:r>
    </w:p>
    <w:p w14:paraId="35D6ACEA" w14:textId="5109986A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Студент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FF1B3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Д. А. Мартюшев</w:t>
      </w:r>
    </w:p>
    <w:p w14:paraId="07B44C07" w14:textId="77777777" w:rsidR="00632D50" w:rsidRPr="00AB4C2E" w:rsidRDefault="00632D50" w:rsidP="00632D50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Группа РИ –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57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7</w:t>
      </w:r>
    </w:p>
    <w:p w14:paraId="2AD552CE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bookmarkEnd w:id="0"/>
    <w:p w14:paraId="54D66D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2F9D40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066C2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62F7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DADBC7" w14:textId="6BEB7362" w:rsidR="002F201D" w:rsidRDefault="00632D50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Екатеринбург 20</w:t>
      </w:r>
      <w:bookmarkEnd w:id="1"/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</w:t>
      </w:r>
    </w:p>
    <w:p w14:paraId="5EC27E11" w14:textId="06108AEF" w:rsidR="005010A1" w:rsidRDefault="002F201D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page"/>
      </w:r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Установить PostgreSQL сервер любой версии</w:t>
      </w:r>
    </w:p>
    <w:p w14:paraId="43AEB79C" w14:textId="429A3BB3" w:rsidR="005010A1" w:rsidRPr="005010A1" w:rsidRDefault="00FE0E0E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E0E0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31F126A8" wp14:editId="5D9B8613">
            <wp:extent cx="5940425" cy="408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F4F" w14:textId="101748E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Создать БД lib</w:t>
      </w:r>
    </w:p>
    <w:p w14:paraId="68545367" w14:textId="266F02C0" w:rsidR="005010A1" w:rsidRPr="005010A1" w:rsidRDefault="00220C9F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20C9F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0BC9431D" wp14:editId="24A5D147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16F" w14:textId="20C6ABC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Применить к ней скрипты из папки db (либо создать объекты и вставить данные в таблицы руками). Скрипты выполнять в порядке указанном в имени файла. 3.1 Восстановить данные из файла data.sql</w:t>
      </w:r>
    </w:p>
    <w:p w14:paraId="41D601F1" w14:textId="77777777" w:rsidR="005010A1" w:rsidRPr="005010A1" w:rsidRDefault="005010A1" w:rsidP="005010A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B88514" w14:textId="05C442CE" w:rsidR="005010A1" w:rsidRPr="005010A1" w:rsidRDefault="0081203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12031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5543838B" wp14:editId="146B9DEA">
            <wp:extent cx="5940425" cy="43478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334" w14:textId="7F95E6E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Установить nodejs версии 14.</w:t>
      </w:r>
    </w:p>
    <w:p w14:paraId="34C753E1" w14:textId="0A1D0994" w:rsidR="00812031" w:rsidRPr="0081203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812031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1705354E" wp14:editId="68F4927B">
            <wp:extent cx="5940425" cy="32410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09A" w14:textId="09A46C9A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Перейти в папку lab2 и выполнить в ней команду npm install.</w:t>
      </w:r>
    </w:p>
    <w:p w14:paraId="03E7035A" w14:textId="5E92BFDE" w:rsidR="00812031" w:rsidRPr="005010A1" w:rsidRDefault="00137F2C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7F2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3ED77DBE" wp14:editId="7E17202B">
            <wp:extent cx="5940425" cy="6605270"/>
            <wp:effectExtent l="0" t="0" r="3175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E33" w14:textId="5839FA4B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Запустить сайт через Visual Studio Code или через команду npm start.</w:t>
      </w:r>
    </w:p>
    <w:p w14:paraId="43440602" w14:textId="2F55CC21" w:rsidR="00137F2C" w:rsidRPr="005010A1" w:rsidRDefault="00395F67" w:rsidP="00137F2C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5F67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0984D553" wp14:editId="47F881A1">
            <wp:extent cx="4286848" cy="244826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497" w14:textId="2391EB5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Войти на сайт и увидеть список книг и авторов</w:t>
      </w:r>
    </w:p>
    <w:p w14:paraId="1C0316FA" w14:textId="77777777" w:rsidR="00871092" w:rsidRDefault="00481741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1741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71F157CF" wp14:editId="1D5DE9A5">
            <wp:extent cx="5940425" cy="414591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6B0" w14:textId="77777777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509A1DB" w14:textId="77777777" w:rsidR="00871092" w:rsidRDefault="00871092" w:rsidP="00871092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8CA930" w14:textId="2B20D149" w:rsidR="00871092" w:rsidRPr="00871092" w:rsidRDefault="00871092" w:rsidP="00871092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странице со списком книг найти</w:t>
      </w:r>
    </w:p>
    <w:p w14:paraId="00434280" w14:textId="7FFC0D8C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8.1 Reflected XSS в поиске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8B08F16" w14:textId="77777777" w:rsidR="00627860" w:rsidRDefault="006278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A28E711" w14:textId="34651F5A" w:rsidR="00627860" w:rsidRDefault="006278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2786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Reflected XSS-уязвимость возникает, когда пользовательский ввод с URL-адреса или данных POST отражается на странице без сохранения, что позволяет злоумышленнику внедрить вредоносный контент.</w:t>
      </w:r>
    </w:p>
    <w:p w14:paraId="75BAAB88" w14:textId="2A8AEAD5" w:rsidR="00871092" w:rsidRDefault="00F533D4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533D4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0978FD17" wp14:editId="124997F9">
            <wp:extent cx="5940425" cy="1990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C4BF" w14:textId="77777777" w:rsidR="00CE6202" w:rsidRPr="00871092" w:rsidRDefault="00CE620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5AD47C" w14:textId="0D408A08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8.2 Persisted (Stored) XSS при создании книги и отображении списка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4320CE6" w14:textId="77777777" w:rsidR="00F769BF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4F5FAE" w14:textId="03A0C05B" w:rsidR="00825E78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Stored XSS-уязвимость может возникнуть, если имя пользователя онлайн-доски объявлений не очищено должным образом при выводе на страницу. В этом случае злоумышленник может вставить вредоносный код при регистрации нового пользователя в форме.</w:t>
      </w:r>
    </w:p>
    <w:p w14:paraId="49000659" w14:textId="786F8CC8" w:rsidR="00F769BF" w:rsidRDefault="0010712C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0712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6A78BE61" wp14:editId="12EE87D0">
            <wp:extent cx="594042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29E9" w14:textId="77777777" w:rsidR="00F769BF" w:rsidRPr="00871092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96646D" w14:textId="3088741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8.3 Потенциальную уязвимость через Cookie Injection</w:t>
      </w:r>
    </w:p>
    <w:p w14:paraId="7DD9B4CC" w14:textId="0EA46589" w:rsidR="007120E3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 входе на сайт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генерируется сессионный </w:t>
      </w:r>
      <w:r w:rsidR="004B661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4B661F" w:rsidRP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файл, который </w:t>
      </w:r>
      <w:r w:rsidR="00FA09F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позволяет авторизировать конкретного пользователя в сессии, что и может быть использовано во вред.</w:t>
      </w:r>
    </w:p>
    <w:p w14:paraId="53D7DEE8" w14:textId="40F2EAD1" w:rsidR="00FA09FB" w:rsidRPr="004B661F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A09FB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42271A95" wp14:editId="3F66091F">
            <wp:extent cx="5940425" cy="2001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4F34" w14:textId="4878C54D" w:rsidR="00342AAA" w:rsidRDefault="00342AAA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80D2C55" w14:textId="0E244483" w:rsid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перехвата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</w:t>
      </w:r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спользовать </w:t>
      </w:r>
      <w:r w:rsidR="005E3FF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а именно команду:</w:t>
      </w:r>
    </w:p>
    <w:p w14:paraId="2064FFC7" w14:textId="77777777" w:rsidR="005E3FF4" w:rsidRDefault="005E3FF4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40A506" w14:textId="1D345954" w:rsidR="005E3FF4" w:rsidRDefault="005E3FF4" w:rsidP="005E3F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http://localhost:8080/books?name=1&lt;img%20src=1%20onerror=%27javascript:alert(document.cookie)%27/&gt;</w:t>
      </w:r>
    </w:p>
    <w:p w14:paraId="5C35E90C" w14:textId="3E6EC9CD" w:rsidR="00FA09FB" w:rsidRP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0F3A64D" w14:textId="74769F78" w:rsidR="0010712C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120E3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497A981B" wp14:editId="2981D289">
            <wp:extent cx="5940425" cy="1402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A64C" w14:textId="77777777" w:rsidR="007120E3" w:rsidRPr="007120E3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0697877D" w14:textId="4C584FF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8.4 Некорректное создание сессионной cookie, которое приводит к захвату сессии (Session hijacking)</w:t>
      </w:r>
    </w:p>
    <w:p w14:paraId="020C13D2" w14:textId="77777777" w:rsidR="00B46302" w:rsidRDefault="00B46302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2FFE1E9" w14:textId="7BD0434D" w:rsidR="00055A82" w:rsidRDefault="00B46302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</w:t>
      </w:r>
      <w:r w:rsidRPr="00B463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подмены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использовать </w:t>
      </w:r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расширение </w:t>
      </w:r>
      <w:r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Editor</w:t>
      </w:r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браузера.</w:t>
      </w:r>
    </w:p>
    <w:p w14:paraId="7FB2E033" w14:textId="0E20F18D" w:rsidR="00122025" w:rsidRDefault="00122025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22025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3A7E3130" wp14:editId="1631C360">
            <wp:extent cx="5658640" cy="4029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6021" w14:textId="7481B7FB" w:rsidR="00122025" w:rsidRDefault="00122025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нём отображается созданный </w:t>
      </w:r>
      <w:r w:rsidR="00BA307E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который можно заменить на конкретный желаемый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F7C17CA" w14:textId="4980D56B" w:rsidR="00981DAF" w:rsidRDefault="00981DAF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981DAF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1DDD33CF" wp14:editId="4A19593A">
            <wp:extent cx="5325218" cy="38200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516B" w14:textId="7C573BD2" w:rsidR="00981DAF" w:rsidRPr="00981DAF" w:rsidRDefault="00981DAF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этого зайдем под другим пользователем и заполним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Value</w:t>
      </w:r>
      <w:r w:rsidRPr="00981D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959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уже обозначенное выше «123», тогда сайт будет воспринимать текущую сессию, для другого пользователя, что может быть </w:t>
      </w:r>
      <w:r w:rsidR="001959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использовано для </w:t>
      </w:r>
      <w:r w:rsidR="00657D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зловредных действий, например смена пароля или удаление данных.</w:t>
      </w:r>
    </w:p>
    <w:p w14:paraId="3A50A45C" w14:textId="77777777" w:rsidR="0010712C" w:rsidRPr="00871092" w:rsidRDefault="0010712C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356A5F" w14:textId="77777777" w:rsidR="00871092" w:rsidRP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Написать отчёт с описанием найденных уязвимости и примерами их эксплуатации</w:t>
      </w:r>
    </w:p>
    <w:p w14:paraId="623EC5E8" w14:textId="77777777" w:rsidR="00871092" w:rsidRP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Исправить уязвимость</w:t>
      </w:r>
    </w:p>
    <w:p w14:paraId="3B0AA74A" w14:textId="6DE7E0B9" w:rsidR="00E60496" w:rsidRDefault="00871092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10.1 В отчёте привести пример того, что уязвимости больше не эксплуатируются</w:t>
      </w:r>
    </w:p>
    <w:p w14:paraId="73A51B34" w14:textId="53072084" w:rsidR="00DB12ED" w:rsidRDefault="00DB12ED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5377429E" w14:textId="2B2B0BB7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устранения уязвимостей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требуется произвести Санитайзинг вводимых значений, для этого можно использовать простую функцию для отслеживания вводимых символов.</w:t>
      </w:r>
    </w:p>
    <w:p w14:paraId="2D6D3151" w14:textId="16787AFD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4BA9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577FB858" wp14:editId="59CFDDAF">
            <wp:extent cx="5772956" cy="3848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B6B" w14:textId="63A6FC51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Таким образом вложенные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запросы перестают действовать.</w:t>
      </w:r>
    </w:p>
    <w:p w14:paraId="182A90FC" w14:textId="1945B6DC" w:rsidR="00364BA9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0916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5F0B30A4" wp14:editId="659B7E35">
            <wp:extent cx="5940425" cy="4120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D636" w14:textId="5D1AA99C" w:rsidR="00A90916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016992" w14:textId="5D3D4DAF" w:rsidR="00364BA9" w:rsidRPr="00D0035A" w:rsidRDefault="00A90916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устранения уязвимости связанных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A9091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файлами</w:t>
      </w:r>
      <w:r w:rsidR="00962404" w:rsidRP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следует устанавливать флаг </w:t>
      </w:r>
      <w:r w:rsidR="00D0035A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HttpOnly</w:t>
      </w:r>
      <w:r w:rsidR="00D0035A" w:rsidRP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таким образом блокируя доступ на запись и чтение</w:t>
      </w:r>
      <w:r w:rsid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606467A3" w14:textId="62A168A8" w:rsidR="00D0035A" w:rsidRDefault="00D0035A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0035A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13CE0DED" wp14:editId="29583176">
            <wp:extent cx="5940425" cy="1188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D10" w14:textId="0E6EA114" w:rsidR="007F3D67" w:rsidRPr="007F3D67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результате санитайзинга доступ 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также был невозможен.</w:t>
      </w:r>
    </w:p>
    <w:p w14:paraId="333CE097" w14:textId="799AF292" w:rsidR="007F3D67" w:rsidRPr="00962404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D67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4858C16D" wp14:editId="5D09F8FA">
            <wp:extent cx="5940425" cy="2117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67" w:rsidRPr="0096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C2AEA"/>
    <w:multiLevelType w:val="hybridMultilevel"/>
    <w:tmpl w:val="F71E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51C2"/>
    <w:multiLevelType w:val="hybridMultilevel"/>
    <w:tmpl w:val="66148688"/>
    <w:lvl w:ilvl="0" w:tplc="74E015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57030"/>
    <w:multiLevelType w:val="hybridMultilevel"/>
    <w:tmpl w:val="4598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0"/>
    <w:rsid w:val="000122DF"/>
    <w:rsid w:val="0003126F"/>
    <w:rsid w:val="00055A82"/>
    <w:rsid w:val="000601C7"/>
    <w:rsid w:val="00074738"/>
    <w:rsid w:val="00086488"/>
    <w:rsid w:val="0010712C"/>
    <w:rsid w:val="00116D4F"/>
    <w:rsid w:val="00122025"/>
    <w:rsid w:val="00137F2C"/>
    <w:rsid w:val="00162EF5"/>
    <w:rsid w:val="0019595C"/>
    <w:rsid w:val="00211FF1"/>
    <w:rsid w:val="00220C9F"/>
    <w:rsid w:val="00267CA7"/>
    <w:rsid w:val="00291E1D"/>
    <w:rsid w:val="002A7B7E"/>
    <w:rsid w:val="002B4183"/>
    <w:rsid w:val="002F201D"/>
    <w:rsid w:val="00342AAA"/>
    <w:rsid w:val="00364BA9"/>
    <w:rsid w:val="00376BC1"/>
    <w:rsid w:val="00381A1D"/>
    <w:rsid w:val="00395F67"/>
    <w:rsid w:val="003A6DC3"/>
    <w:rsid w:val="003B2205"/>
    <w:rsid w:val="003F1BDF"/>
    <w:rsid w:val="0044285C"/>
    <w:rsid w:val="00481741"/>
    <w:rsid w:val="004B661F"/>
    <w:rsid w:val="005010A1"/>
    <w:rsid w:val="0052523F"/>
    <w:rsid w:val="00526758"/>
    <w:rsid w:val="00533B80"/>
    <w:rsid w:val="00550512"/>
    <w:rsid w:val="005B0011"/>
    <w:rsid w:val="005B0C5D"/>
    <w:rsid w:val="005E3FF4"/>
    <w:rsid w:val="00627860"/>
    <w:rsid w:val="00632D50"/>
    <w:rsid w:val="00657D65"/>
    <w:rsid w:val="00682363"/>
    <w:rsid w:val="006F506C"/>
    <w:rsid w:val="007120E3"/>
    <w:rsid w:val="007314BC"/>
    <w:rsid w:val="00731524"/>
    <w:rsid w:val="0073545B"/>
    <w:rsid w:val="007371F1"/>
    <w:rsid w:val="007372B7"/>
    <w:rsid w:val="00756C29"/>
    <w:rsid w:val="007E72DA"/>
    <w:rsid w:val="007F3D67"/>
    <w:rsid w:val="00812031"/>
    <w:rsid w:val="00825E78"/>
    <w:rsid w:val="00867630"/>
    <w:rsid w:val="00871092"/>
    <w:rsid w:val="00906702"/>
    <w:rsid w:val="00954461"/>
    <w:rsid w:val="00962404"/>
    <w:rsid w:val="00981DAF"/>
    <w:rsid w:val="00A61901"/>
    <w:rsid w:val="00A860F1"/>
    <w:rsid w:val="00A90916"/>
    <w:rsid w:val="00AB4529"/>
    <w:rsid w:val="00B17BEA"/>
    <w:rsid w:val="00B46302"/>
    <w:rsid w:val="00B76365"/>
    <w:rsid w:val="00B94B32"/>
    <w:rsid w:val="00BA307E"/>
    <w:rsid w:val="00BC14D0"/>
    <w:rsid w:val="00BC25C8"/>
    <w:rsid w:val="00BC42E2"/>
    <w:rsid w:val="00BF32F3"/>
    <w:rsid w:val="00BF5CF3"/>
    <w:rsid w:val="00C03D48"/>
    <w:rsid w:val="00C14F2D"/>
    <w:rsid w:val="00C21425"/>
    <w:rsid w:val="00CE6202"/>
    <w:rsid w:val="00CF211C"/>
    <w:rsid w:val="00D0035A"/>
    <w:rsid w:val="00D34935"/>
    <w:rsid w:val="00D4391A"/>
    <w:rsid w:val="00DB12ED"/>
    <w:rsid w:val="00E60496"/>
    <w:rsid w:val="00E72AEC"/>
    <w:rsid w:val="00E83651"/>
    <w:rsid w:val="00EA7D15"/>
    <w:rsid w:val="00EC60B1"/>
    <w:rsid w:val="00EF71BC"/>
    <w:rsid w:val="00F27AC8"/>
    <w:rsid w:val="00F533D4"/>
    <w:rsid w:val="00F7214A"/>
    <w:rsid w:val="00F769BF"/>
    <w:rsid w:val="00F77DA2"/>
    <w:rsid w:val="00FA09FB"/>
    <w:rsid w:val="00FE0E0E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2E9B"/>
  <w15:chartTrackingRefBased/>
  <w15:docId w15:val="{B276A691-4DA0-47B1-8159-6700DC7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E3F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Мартюшев Дмитрий Александрович</dc:creator>
  <cp:keywords/>
  <dc:description/>
  <cp:lastModifiedBy>Мартюшев Дмитрий Александрович</cp:lastModifiedBy>
  <cp:revision>57</cp:revision>
  <dcterms:created xsi:type="dcterms:W3CDTF">2021-12-24T11:21:00Z</dcterms:created>
  <dcterms:modified xsi:type="dcterms:W3CDTF">2022-01-09T15:23:00Z</dcterms:modified>
</cp:coreProperties>
</file>