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BCE27" w14:textId="67B20F3D" w:rsidR="00977B3C" w:rsidRPr="00D43AC0" w:rsidRDefault="00977B3C" w:rsidP="00977B3C">
      <w:pPr>
        <w:pStyle w:val="Standard"/>
        <w:jc w:val="center"/>
        <w:rPr>
          <w:rFonts w:ascii="Comic Sans MS" w:hAnsi="Comic Sans MS" w:cs="Arial"/>
          <w:b/>
          <w:sz w:val="28"/>
          <w:szCs w:val="28"/>
        </w:rPr>
      </w:pPr>
      <w:bookmarkStart w:id="0" w:name="_Hlk24737932"/>
      <w:r w:rsidRPr="00D43AC0">
        <w:rPr>
          <w:rFonts w:ascii="Comic Sans MS" w:hAnsi="Comic Sans MS" w:cs="Arial"/>
          <w:b/>
          <w:sz w:val="28"/>
          <w:szCs w:val="28"/>
        </w:rPr>
        <w:t>ETUDE DE LA MODELISATION COMPORTEMENTALE</w:t>
      </w:r>
      <w:r w:rsidR="00F672F9">
        <w:rPr>
          <w:rFonts w:ascii="Comic Sans MS" w:hAnsi="Comic Sans MS" w:cs="Arial"/>
          <w:b/>
          <w:sz w:val="28"/>
          <w:szCs w:val="28"/>
        </w:rPr>
        <w:t xml:space="preserve"> AVEC SYSML</w:t>
      </w:r>
    </w:p>
    <w:p w14:paraId="02B04EEA" w14:textId="77777777" w:rsidR="00977B3C" w:rsidRPr="00D43AC0" w:rsidRDefault="00977B3C" w:rsidP="00977B3C">
      <w:pPr>
        <w:pStyle w:val="Standard"/>
        <w:jc w:val="center"/>
        <w:rPr>
          <w:rFonts w:ascii="Comic Sans MS" w:hAnsi="Comic Sans MS" w:cs="Arial"/>
          <w:b/>
          <w:sz w:val="28"/>
          <w:szCs w:val="28"/>
        </w:rPr>
      </w:pPr>
      <w:r w:rsidRPr="00D43AC0">
        <w:rPr>
          <w:rFonts w:ascii="Comic Sans MS" w:hAnsi="Comic Sans MS" w:cs="Arial"/>
          <w:b/>
          <w:sz w:val="28"/>
          <w:szCs w:val="28"/>
        </w:rPr>
        <w:t xml:space="preserve">DU SECHE-MAIN AIRBLADE </w:t>
      </w:r>
    </w:p>
    <w:p w14:paraId="40D028F3" w14:textId="77777777" w:rsidR="00977B3C" w:rsidRDefault="00977B3C" w:rsidP="00977B3C">
      <w:pPr>
        <w:pStyle w:val="Standard"/>
        <w:rPr>
          <w:rFonts w:ascii="Arial" w:hAnsi="Arial" w:cs="Arial"/>
          <w:b/>
          <w:sz w:val="22"/>
          <w:szCs w:val="22"/>
          <w:u w:val="single"/>
        </w:rPr>
      </w:pPr>
    </w:p>
    <w:p w14:paraId="0CBFB6C3" w14:textId="77777777" w:rsidR="00977B3C" w:rsidRPr="00677216" w:rsidRDefault="00977B3C" w:rsidP="00977B3C">
      <w:pPr>
        <w:pStyle w:val="Paragraphedeliste"/>
        <w:numPr>
          <w:ilvl w:val="0"/>
          <w:numId w:val="10"/>
        </w:numPr>
        <w:suppressAutoHyphens/>
        <w:autoSpaceDN w:val="0"/>
        <w:spacing w:after="240" w:line="240" w:lineRule="auto"/>
        <w:jc w:val="both"/>
        <w:textAlignment w:val="baseline"/>
        <w:rPr>
          <w:rFonts w:ascii="Comic Sans MS" w:hAnsi="Comic Sans MS"/>
          <w:b/>
          <w:bCs/>
          <w:u w:val="single"/>
        </w:rPr>
      </w:pPr>
      <w:r w:rsidRPr="00677216">
        <w:rPr>
          <w:rFonts w:ascii="Comic Sans MS" w:hAnsi="Comic Sans MS"/>
          <w:b/>
          <w:bCs/>
          <w:u w:val="single"/>
        </w:rPr>
        <w:t xml:space="preserve">Présentation du sèche-main </w:t>
      </w:r>
      <w:proofErr w:type="spellStart"/>
      <w:r w:rsidRPr="00677216">
        <w:rPr>
          <w:rFonts w:ascii="Comic Sans MS" w:hAnsi="Comic Sans MS"/>
          <w:b/>
          <w:bCs/>
          <w:u w:val="single"/>
        </w:rPr>
        <w:t>AirBlade</w:t>
      </w:r>
      <w:proofErr w:type="spellEnd"/>
    </w:p>
    <w:p w14:paraId="31D3036C" w14:textId="77777777" w:rsidR="00977B3C" w:rsidRPr="00677216" w:rsidRDefault="00977B3C" w:rsidP="00977B3C">
      <w:pPr>
        <w:spacing w:after="240"/>
        <w:jc w:val="both"/>
        <w:rPr>
          <w:rFonts w:ascii="Comic Sans MS" w:hAnsi="Comic Sans MS"/>
        </w:rPr>
      </w:pPr>
      <w:r w:rsidRPr="00677216">
        <w:rPr>
          <w:rFonts w:ascii="Comic Sans MS" w:hAnsi="Comic Sans MS"/>
          <w:noProof/>
        </w:rPr>
        <w:drawing>
          <wp:anchor distT="0" distB="0" distL="114300" distR="114300" simplePos="0" relativeHeight="251661312" behindDoc="1" locked="0" layoutInCell="1" allowOverlap="1" wp14:anchorId="2870E7CE" wp14:editId="0E799DFC">
            <wp:simplePos x="0" y="0"/>
            <wp:positionH relativeFrom="column">
              <wp:posOffset>4624070</wp:posOffset>
            </wp:positionH>
            <wp:positionV relativeFrom="paragraph">
              <wp:posOffset>14605</wp:posOffset>
            </wp:positionV>
            <wp:extent cx="1712595" cy="1886585"/>
            <wp:effectExtent l="19050" t="0" r="1905" b="0"/>
            <wp:wrapTight wrapText="bothSides">
              <wp:wrapPolygon edited="0">
                <wp:start x="-240" y="0"/>
                <wp:lineTo x="-240" y="21375"/>
                <wp:lineTo x="21624" y="21375"/>
                <wp:lineTo x="21624" y="0"/>
                <wp:lineTo x="-24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srcRect/>
                    <a:stretch>
                      <a:fillRect/>
                    </a:stretch>
                  </pic:blipFill>
                  <pic:spPr bwMode="auto">
                    <a:xfrm>
                      <a:off x="0" y="0"/>
                      <a:ext cx="1712595" cy="1886585"/>
                    </a:xfrm>
                    <a:prstGeom prst="rect">
                      <a:avLst/>
                    </a:prstGeom>
                    <a:noFill/>
                    <a:ln w="9525">
                      <a:noFill/>
                      <a:miter lim="800000"/>
                      <a:headEnd/>
                      <a:tailEnd/>
                    </a:ln>
                  </pic:spPr>
                </pic:pic>
              </a:graphicData>
            </a:graphic>
          </wp:anchor>
        </w:drawing>
      </w:r>
      <w:r w:rsidRPr="00677216">
        <w:rPr>
          <w:rFonts w:ascii="Comic Sans MS" w:hAnsi="Comic Sans MS"/>
        </w:rPr>
        <w:t xml:space="preserve">Dyson a révolutionné l’univers des toilettes avec son sèche-mains </w:t>
      </w:r>
      <w:r w:rsidRPr="00677216">
        <w:rPr>
          <w:rFonts w:ascii="Comic Sans MS" w:hAnsi="Comic Sans MS"/>
          <w:b/>
          <w:bCs/>
        </w:rPr>
        <w:t xml:space="preserve">Dyson </w:t>
      </w:r>
      <w:proofErr w:type="spellStart"/>
      <w:r w:rsidRPr="00677216">
        <w:rPr>
          <w:rFonts w:ascii="Comic Sans MS" w:hAnsi="Comic Sans MS"/>
          <w:b/>
          <w:bCs/>
        </w:rPr>
        <w:t>Airblade</w:t>
      </w:r>
      <w:proofErr w:type="spellEnd"/>
      <w:r w:rsidRPr="00677216">
        <w:rPr>
          <w:rFonts w:ascii="Comic Sans MS" w:hAnsi="Comic Sans MS"/>
          <w:b/>
          <w:bCs/>
        </w:rPr>
        <w:t>,</w:t>
      </w:r>
      <w:r w:rsidRPr="00677216">
        <w:rPr>
          <w:rFonts w:ascii="Comic Sans MS" w:hAnsi="Comic Sans MS"/>
        </w:rPr>
        <w:t xml:space="preserve"> plus rapide, plus hygiénique, plus économique et écologique que les autres appareils électriques à air chaud. Dyson propose un produit qui permet de réduire l’empreinte carbone de 50% sans aucun compromis sur la performance. </w:t>
      </w:r>
    </w:p>
    <w:p w14:paraId="07372300" w14:textId="77777777" w:rsidR="00977B3C" w:rsidRPr="00677216" w:rsidRDefault="00977B3C" w:rsidP="00977B3C">
      <w:pPr>
        <w:spacing w:after="240"/>
        <w:jc w:val="both"/>
        <w:rPr>
          <w:rFonts w:ascii="Comic Sans MS" w:hAnsi="Comic Sans MS"/>
        </w:rPr>
      </w:pPr>
      <w:r w:rsidRPr="00677216">
        <w:rPr>
          <w:rFonts w:ascii="Comic Sans MS" w:hAnsi="Comic Sans MS"/>
        </w:rPr>
        <w:t xml:space="preserve">Le </w:t>
      </w:r>
      <w:r w:rsidRPr="00677216">
        <w:rPr>
          <w:rFonts w:ascii="Comic Sans MS" w:hAnsi="Comic Sans MS"/>
          <w:b/>
          <w:bCs/>
        </w:rPr>
        <w:t xml:space="preserve">Dyson </w:t>
      </w:r>
      <w:proofErr w:type="spellStart"/>
      <w:r w:rsidRPr="00677216">
        <w:rPr>
          <w:rFonts w:ascii="Comic Sans MS" w:hAnsi="Comic Sans MS"/>
          <w:b/>
          <w:bCs/>
        </w:rPr>
        <w:t>Airblade</w:t>
      </w:r>
      <w:proofErr w:type="spellEnd"/>
      <w:r w:rsidRPr="00677216">
        <w:rPr>
          <w:rFonts w:ascii="Comic Sans MS" w:hAnsi="Comic Sans MS"/>
          <w:b/>
          <w:bCs/>
        </w:rPr>
        <w:t>™ AB03</w:t>
      </w:r>
      <w:r w:rsidRPr="00677216">
        <w:rPr>
          <w:rFonts w:ascii="Comic Sans MS" w:hAnsi="Comic Sans MS"/>
        </w:rPr>
        <w:t xml:space="preserve"> possède la même technologie que son équivalent AB01 en aluminium – et donc les mêmes performances – mais sa coque est fabriquée en polycarbonate et ABS (PC-ABS), très robuste et résistant à la chaleur, que l’on utilise par ailleurs pour fabriquer les casques de moto, les hublots d’avion ou même les aspirateurs Dyson.</w:t>
      </w:r>
    </w:p>
    <w:p w14:paraId="69466587" w14:textId="77777777" w:rsidR="00977B3C" w:rsidRPr="00677216" w:rsidRDefault="00977B3C" w:rsidP="00977B3C">
      <w:pPr>
        <w:spacing w:after="240"/>
        <w:jc w:val="both"/>
        <w:rPr>
          <w:rFonts w:ascii="Comic Sans MS" w:hAnsi="Comic Sans MS"/>
        </w:rPr>
      </w:pPr>
      <w:r w:rsidRPr="00677216">
        <w:rPr>
          <w:rFonts w:ascii="Comic Sans MS" w:hAnsi="Comic Sans MS"/>
        </w:rPr>
        <w:t xml:space="preserve">Le sèche-mains </w:t>
      </w:r>
      <w:r w:rsidRPr="00677216">
        <w:rPr>
          <w:rFonts w:ascii="Comic Sans MS" w:hAnsi="Comic Sans MS"/>
          <w:b/>
          <w:bCs/>
        </w:rPr>
        <w:t xml:space="preserve">Dyson </w:t>
      </w:r>
      <w:proofErr w:type="spellStart"/>
      <w:r w:rsidRPr="00677216">
        <w:rPr>
          <w:rFonts w:ascii="Comic Sans MS" w:hAnsi="Comic Sans MS"/>
          <w:b/>
          <w:bCs/>
        </w:rPr>
        <w:t>Airblade</w:t>
      </w:r>
      <w:proofErr w:type="spellEnd"/>
      <w:r w:rsidRPr="00677216">
        <w:rPr>
          <w:rFonts w:ascii="Comic Sans MS" w:hAnsi="Comic Sans MS"/>
          <w:b/>
          <w:bCs/>
        </w:rPr>
        <w:t>™</w:t>
      </w:r>
      <w:r w:rsidRPr="00677216">
        <w:rPr>
          <w:rFonts w:ascii="Comic Sans MS" w:hAnsi="Comic Sans MS"/>
        </w:rPr>
        <w:t xml:space="preserve"> balaie littéralement l’eau des mains en 10 secondes seulement, grâce à une lame d’air non chauffée. Il utilise ainsi 80% d’énergie en moins qu’un sèche-mains à air chaud. L’air est purifié grâce à un filtre HEPA utilisé dans les hôpitaux, ce qui le rend totalement hygiénique. Il est d’ailleurs certifié par NSF international, une organisation indépendante de santé publique et sanitaire.</w:t>
      </w:r>
    </w:p>
    <w:p w14:paraId="4CB1E487" w14:textId="77777777" w:rsidR="00977B3C" w:rsidRPr="00677216" w:rsidRDefault="00977B3C" w:rsidP="00977B3C">
      <w:pPr>
        <w:spacing w:after="240"/>
        <w:jc w:val="both"/>
        <w:rPr>
          <w:rFonts w:ascii="Comic Sans MS" w:hAnsi="Comic Sans MS"/>
        </w:rPr>
      </w:pPr>
      <w:r w:rsidRPr="00677216">
        <w:rPr>
          <w:rFonts w:ascii="Comic Sans MS" w:hAnsi="Comic Sans MS"/>
        </w:rPr>
        <w:t>Sa robustesse a été mise à l’épreuve des tests les plus violents, tant par des robots en laboratoire que par des tests humains en utilisation réelle. Et contrairement aux autres sèche-mains électriques en plastiques testés dans les mêmes conditions, seul l’AB03 a résisté avec succès.</w:t>
      </w:r>
    </w:p>
    <w:p w14:paraId="5F98EBE1" w14:textId="77777777" w:rsidR="00977B3C" w:rsidRPr="00677216" w:rsidRDefault="00977B3C" w:rsidP="00977B3C">
      <w:pPr>
        <w:spacing w:after="240"/>
        <w:jc w:val="both"/>
        <w:rPr>
          <w:rFonts w:ascii="Comic Sans MS" w:hAnsi="Comic Sans MS"/>
        </w:rPr>
      </w:pPr>
      <w:r w:rsidRPr="00677216">
        <w:rPr>
          <w:rFonts w:ascii="Comic Sans MS" w:hAnsi="Comic Sans MS"/>
        </w:rPr>
        <w:t>« Le PC-ABS est un matériau très solide qui peut résister à tous les chocs possibles et imaginables. C’est celui que nous avons toujours utilisé pour nos aspirateurs parce qu’il est précisément très robuste et ultra résistant. Nous avons aussi pu traiter la surface pour qu’elle soit parfaitement hygiénique, comme nous avions pu le faire avec l’AB01. Ce matériau a donc tous les avantages, en plus de nous permettre de réduire l’empreinte carbone de plus de 50% » (James Dyson).</w:t>
      </w:r>
    </w:p>
    <w:p w14:paraId="089DF29B" w14:textId="77777777" w:rsidR="00977B3C" w:rsidRDefault="00977B3C" w:rsidP="00977B3C">
      <w:pPr>
        <w:pStyle w:val="Standard"/>
        <w:rPr>
          <w:rFonts w:ascii="Arial" w:hAnsi="Arial" w:cs="Arial"/>
          <w:b/>
          <w:sz w:val="22"/>
          <w:szCs w:val="22"/>
          <w:u w:val="single"/>
        </w:rPr>
      </w:pPr>
    </w:p>
    <w:p w14:paraId="2E70CBF2" w14:textId="77777777" w:rsidR="00977B3C" w:rsidRPr="00677216" w:rsidRDefault="00977B3C" w:rsidP="00977B3C">
      <w:pPr>
        <w:pStyle w:val="Paragraphedeliste"/>
        <w:numPr>
          <w:ilvl w:val="0"/>
          <w:numId w:val="10"/>
        </w:numPr>
        <w:suppressAutoHyphens/>
        <w:autoSpaceDN w:val="0"/>
        <w:spacing w:after="240" w:line="240" w:lineRule="auto"/>
        <w:jc w:val="both"/>
        <w:textAlignment w:val="baseline"/>
        <w:rPr>
          <w:rFonts w:ascii="Comic Sans MS" w:hAnsi="Comic Sans MS"/>
          <w:b/>
          <w:bCs/>
          <w:u w:val="single"/>
        </w:rPr>
      </w:pPr>
      <w:r>
        <w:rPr>
          <w:rFonts w:ascii="Comic Sans MS" w:hAnsi="Comic Sans MS"/>
          <w:b/>
          <w:bCs/>
          <w:u w:val="single"/>
        </w:rPr>
        <w:t xml:space="preserve">Etude comportementale du système </w:t>
      </w:r>
    </w:p>
    <w:p w14:paraId="384CE020" w14:textId="0D7DF625" w:rsidR="00977B3C" w:rsidRPr="00412A2D" w:rsidRDefault="00977B3C" w:rsidP="00977B3C">
      <w:pPr>
        <w:pStyle w:val="Standard"/>
        <w:rPr>
          <w:rFonts w:ascii="Comic Sans MS" w:hAnsi="Comic Sans MS" w:cs="Arial"/>
          <w:bCs/>
          <w:sz w:val="22"/>
          <w:szCs w:val="22"/>
        </w:rPr>
      </w:pPr>
      <w:r w:rsidRPr="00412A2D">
        <w:rPr>
          <w:rFonts w:ascii="Comic Sans MS" w:hAnsi="Comic Sans MS" w:cs="Arial"/>
          <w:bCs/>
          <w:sz w:val="22"/>
          <w:szCs w:val="22"/>
        </w:rPr>
        <w:t xml:space="preserve">L’étude </w:t>
      </w:r>
      <w:r>
        <w:rPr>
          <w:rFonts w:ascii="Comic Sans MS" w:hAnsi="Comic Sans MS" w:cs="Arial"/>
          <w:bCs/>
          <w:sz w:val="22"/>
          <w:szCs w:val="22"/>
        </w:rPr>
        <w:t>comportementale de ce système peut être modélisée à l’aide de</w:t>
      </w:r>
      <w:r w:rsidR="005D247B">
        <w:rPr>
          <w:rFonts w:ascii="Comic Sans MS" w:hAnsi="Comic Sans MS" w:cs="Arial"/>
          <w:bCs/>
          <w:sz w:val="22"/>
          <w:szCs w:val="22"/>
        </w:rPr>
        <w:t>s</w:t>
      </w:r>
      <w:r>
        <w:rPr>
          <w:rFonts w:ascii="Comic Sans MS" w:hAnsi="Comic Sans MS" w:cs="Arial"/>
          <w:bCs/>
          <w:sz w:val="22"/>
          <w:szCs w:val="22"/>
        </w:rPr>
        <w:t xml:space="preserve"> 3 diagrammes </w:t>
      </w:r>
      <w:r w:rsidRPr="00412A2D">
        <w:rPr>
          <w:rFonts w:ascii="Comic Sans MS" w:hAnsi="Comic Sans MS" w:cs="Arial"/>
          <w:b/>
          <w:sz w:val="22"/>
          <w:szCs w:val="22"/>
        </w:rPr>
        <w:t>SYSML</w:t>
      </w:r>
      <w:r>
        <w:rPr>
          <w:rFonts w:ascii="Comic Sans MS" w:hAnsi="Comic Sans MS" w:cs="Arial"/>
          <w:bCs/>
          <w:sz w:val="22"/>
          <w:szCs w:val="22"/>
        </w:rPr>
        <w:t xml:space="preserve"> suivants : diagramme des </w:t>
      </w:r>
      <w:r w:rsidRPr="00412A2D">
        <w:rPr>
          <w:rFonts w:ascii="Comic Sans MS" w:hAnsi="Comic Sans MS" w:cs="Arial"/>
          <w:b/>
          <w:sz w:val="22"/>
          <w:szCs w:val="22"/>
        </w:rPr>
        <w:t>cas d’utilisation</w:t>
      </w:r>
      <w:r>
        <w:rPr>
          <w:rFonts w:ascii="Comic Sans MS" w:hAnsi="Comic Sans MS" w:cs="Arial"/>
          <w:bCs/>
          <w:sz w:val="22"/>
          <w:szCs w:val="22"/>
        </w:rPr>
        <w:t>, diagramme de</w:t>
      </w:r>
      <w:r w:rsidRPr="00412A2D">
        <w:rPr>
          <w:rFonts w:ascii="Comic Sans MS" w:hAnsi="Comic Sans MS" w:cs="Arial"/>
          <w:b/>
          <w:sz w:val="22"/>
          <w:szCs w:val="22"/>
        </w:rPr>
        <w:t xml:space="preserve"> séquence</w:t>
      </w:r>
      <w:r>
        <w:rPr>
          <w:rFonts w:ascii="Comic Sans MS" w:hAnsi="Comic Sans MS" w:cs="Arial"/>
          <w:bCs/>
          <w:sz w:val="22"/>
          <w:szCs w:val="22"/>
        </w:rPr>
        <w:t xml:space="preserve"> et diagramme d’</w:t>
      </w:r>
      <w:r w:rsidRPr="00412A2D">
        <w:rPr>
          <w:rFonts w:ascii="Comic Sans MS" w:hAnsi="Comic Sans MS" w:cs="Arial"/>
          <w:b/>
          <w:sz w:val="22"/>
          <w:szCs w:val="22"/>
        </w:rPr>
        <w:t>états</w:t>
      </w:r>
      <w:r>
        <w:rPr>
          <w:rFonts w:ascii="Comic Sans MS" w:hAnsi="Comic Sans MS" w:cs="Arial"/>
          <w:bCs/>
          <w:sz w:val="22"/>
          <w:szCs w:val="22"/>
        </w:rPr>
        <w:t>.</w:t>
      </w:r>
    </w:p>
    <w:p w14:paraId="783F03F6" w14:textId="77777777" w:rsidR="00977B3C" w:rsidRDefault="00977B3C" w:rsidP="00977B3C">
      <w:pPr>
        <w:pStyle w:val="Standard"/>
        <w:rPr>
          <w:rFonts w:ascii="Arial" w:hAnsi="Arial" w:cs="Arial"/>
          <w:sz w:val="22"/>
          <w:szCs w:val="22"/>
        </w:rPr>
      </w:pPr>
      <w:r>
        <w:rPr>
          <w:rFonts w:ascii="Arial" w:hAnsi="Arial" w:cs="Arial"/>
          <w:noProof/>
          <w:sz w:val="22"/>
          <w:szCs w:val="22"/>
          <w:lang w:eastAsia="fr-FR"/>
        </w:rPr>
        <w:lastRenderedPageBreak/>
        <w:drawing>
          <wp:anchor distT="0" distB="0" distL="114300" distR="114300" simplePos="0" relativeHeight="251662336" behindDoc="0" locked="0" layoutInCell="1" allowOverlap="1" wp14:anchorId="6AAE7F59" wp14:editId="43585904">
            <wp:simplePos x="0" y="0"/>
            <wp:positionH relativeFrom="column">
              <wp:posOffset>320675</wp:posOffset>
            </wp:positionH>
            <wp:positionV relativeFrom="paragraph">
              <wp:posOffset>182245</wp:posOffset>
            </wp:positionV>
            <wp:extent cx="5826125" cy="2253615"/>
            <wp:effectExtent l="0" t="0" r="3175" b="0"/>
            <wp:wrapTopAndBottom/>
            <wp:docPr id="17"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l="24738" t="32957" r="24806" b="32744"/>
                    <a:stretch>
                      <a:fillRect/>
                    </a:stretch>
                  </pic:blipFill>
                  <pic:spPr>
                    <a:xfrm>
                      <a:off x="0" y="0"/>
                      <a:ext cx="5826125" cy="2253615"/>
                    </a:xfrm>
                    <a:prstGeom prst="rect">
                      <a:avLst/>
                    </a:prstGeom>
                    <a:ln>
                      <a:noFill/>
                      <a:prstDash/>
                    </a:ln>
                  </pic:spPr>
                </pic:pic>
              </a:graphicData>
            </a:graphic>
            <wp14:sizeRelH relativeFrom="margin">
              <wp14:pctWidth>0</wp14:pctWidth>
            </wp14:sizeRelH>
            <wp14:sizeRelV relativeFrom="margin">
              <wp14:pctHeight>0</wp14:pctHeight>
            </wp14:sizeRelV>
          </wp:anchor>
        </w:drawing>
      </w:r>
      <w:r>
        <w:rPr>
          <w:rFonts w:ascii="Arial" w:hAnsi="Arial" w:cs="Arial"/>
          <w:noProof/>
          <w:sz w:val="22"/>
          <w:szCs w:val="22"/>
          <w:lang w:eastAsia="fr-FR"/>
        </w:rPr>
        <mc:AlternateContent>
          <mc:Choice Requires="wps">
            <w:drawing>
              <wp:anchor distT="0" distB="0" distL="114300" distR="114300" simplePos="0" relativeHeight="251665408" behindDoc="0" locked="0" layoutInCell="1" allowOverlap="1" wp14:anchorId="2F5BC692" wp14:editId="6EDD99E4">
                <wp:simplePos x="0" y="0"/>
                <wp:positionH relativeFrom="column">
                  <wp:posOffset>3544727</wp:posOffset>
                </wp:positionH>
                <wp:positionV relativeFrom="paragraph">
                  <wp:posOffset>236385</wp:posOffset>
                </wp:positionV>
                <wp:extent cx="517525" cy="463138"/>
                <wp:effectExtent l="0" t="0" r="0" b="0"/>
                <wp:wrapNone/>
                <wp:docPr id="28" name="Rectangle 28"/>
                <wp:cNvGraphicFramePr/>
                <a:graphic xmlns:a="http://schemas.openxmlformats.org/drawingml/2006/main">
                  <a:graphicData uri="http://schemas.microsoft.com/office/word/2010/wordprocessingShape">
                    <wps:wsp>
                      <wps:cNvSpPr/>
                      <wps:spPr>
                        <a:xfrm>
                          <a:off x="0" y="0"/>
                          <a:ext cx="517525" cy="46313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0A7572" id="Rectangle 28" o:spid="_x0000_s1026" style="position:absolute;margin-left:279.1pt;margin-top:18.6pt;width:40.75pt;height:36.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" fillcolor="white [3212]" stroked="f" strokeweight="2pt"/>
            </w:pict>
          </mc:Fallback>
        </mc:AlternateContent>
      </w:r>
      <w:r>
        <w:rPr>
          <w:rFonts w:ascii="Arial" w:hAnsi="Arial" w:cs="Arial"/>
          <w:noProof/>
          <w:sz w:val="22"/>
          <w:szCs w:val="22"/>
          <w:lang w:eastAsia="fr-FR"/>
        </w:rPr>
        <mc:AlternateContent>
          <mc:Choice Requires="wps">
            <w:drawing>
              <wp:anchor distT="0" distB="0" distL="114300" distR="114300" simplePos="0" relativeHeight="251664384" behindDoc="0" locked="0" layoutInCell="1" allowOverlap="1" wp14:anchorId="4665AB46" wp14:editId="4568888D">
                <wp:simplePos x="0" y="0"/>
                <wp:positionH relativeFrom="column">
                  <wp:posOffset>1262536</wp:posOffset>
                </wp:positionH>
                <wp:positionV relativeFrom="paragraph">
                  <wp:posOffset>388860</wp:posOffset>
                </wp:positionV>
                <wp:extent cx="517585" cy="1069340"/>
                <wp:effectExtent l="0" t="0" r="0" b="0"/>
                <wp:wrapNone/>
                <wp:docPr id="26" name="Rectangle 26"/>
                <wp:cNvGraphicFramePr/>
                <a:graphic xmlns:a="http://schemas.openxmlformats.org/drawingml/2006/main">
                  <a:graphicData uri="http://schemas.microsoft.com/office/word/2010/wordprocessingShape">
                    <wps:wsp>
                      <wps:cNvSpPr/>
                      <wps:spPr>
                        <a:xfrm>
                          <a:off x="0" y="0"/>
                          <a:ext cx="517585" cy="10693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1E900C" id="Rectangle 26" o:spid="_x0000_s1026" style="position:absolute;margin-left:99.4pt;margin-top:30.6pt;width:40.75pt;height:8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" fillcolor="white [3212]" stroked="f" strokeweight="2pt"/>
            </w:pict>
          </mc:Fallback>
        </mc:AlternateContent>
      </w:r>
      <w:r>
        <w:rPr>
          <w:rFonts w:ascii="Arial" w:hAnsi="Arial" w:cs="Arial"/>
          <w:noProof/>
          <w:sz w:val="22"/>
          <w:szCs w:val="22"/>
          <w:lang w:eastAsia="fr-FR"/>
        </w:rPr>
        <mc:AlternateContent>
          <mc:Choice Requires="wps">
            <w:drawing>
              <wp:anchor distT="0" distB="0" distL="114300" distR="114300" simplePos="0" relativeHeight="251663360" behindDoc="0" locked="0" layoutInCell="1" allowOverlap="1" wp14:anchorId="564B672F" wp14:editId="25C24760">
                <wp:simplePos x="0" y="0"/>
                <wp:positionH relativeFrom="column">
                  <wp:posOffset>1261304</wp:posOffset>
                </wp:positionH>
                <wp:positionV relativeFrom="paragraph">
                  <wp:posOffset>388860</wp:posOffset>
                </wp:positionV>
                <wp:extent cx="561949" cy="1069675"/>
                <wp:effectExtent l="0" t="0" r="0" b="0"/>
                <wp:wrapNone/>
                <wp:docPr id="3" name="Rectangle 3"/>
                <wp:cNvGraphicFramePr/>
                <a:graphic xmlns:a="http://schemas.openxmlformats.org/drawingml/2006/main">
                  <a:graphicData uri="http://schemas.microsoft.com/office/word/2010/wordprocessingShape">
                    <wps:wsp>
                      <wps:cNvSpPr/>
                      <wps:spPr>
                        <a:xfrm>
                          <a:off x="0" y="0"/>
                          <a:ext cx="561949" cy="1069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BFB3D1" id="Rectangle 3" o:spid="_x0000_s1026" style="position:absolute;margin-left:99.3pt;margin-top:30.6pt;width:44.25pt;height:8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" filled="f" stroked="f" strokeweight="2pt"/>
            </w:pict>
          </mc:Fallback>
        </mc:AlternateContent>
      </w:r>
      <w:r>
        <w:rPr>
          <w:rFonts w:ascii="Arial" w:hAnsi="Arial" w:cs="Arial"/>
          <w:sz w:val="22"/>
          <w:szCs w:val="22"/>
        </w:rPr>
        <w:t>Ainsi, le</w:t>
      </w:r>
      <w:r w:rsidRPr="00490505">
        <w:rPr>
          <w:rFonts w:ascii="Arial" w:hAnsi="Arial" w:cs="Arial"/>
          <w:sz w:val="22"/>
          <w:szCs w:val="22"/>
        </w:rPr>
        <w:t xml:space="preserve"> diagramme </w:t>
      </w:r>
      <w:r>
        <w:rPr>
          <w:rFonts w:ascii="Arial" w:hAnsi="Arial" w:cs="Arial"/>
          <w:sz w:val="22"/>
          <w:szCs w:val="22"/>
        </w:rPr>
        <w:t>des cas d’utilisation (</w:t>
      </w:r>
      <w:proofErr w:type="spellStart"/>
      <w:r w:rsidRPr="004E03AF">
        <w:rPr>
          <w:rFonts w:ascii="Arial" w:hAnsi="Arial" w:cs="Arial"/>
          <w:b/>
          <w:bCs/>
          <w:sz w:val="22"/>
          <w:szCs w:val="22"/>
        </w:rPr>
        <w:t>uc</w:t>
      </w:r>
      <w:proofErr w:type="spellEnd"/>
      <w:r>
        <w:rPr>
          <w:rFonts w:ascii="Arial" w:hAnsi="Arial" w:cs="Arial"/>
          <w:sz w:val="22"/>
          <w:szCs w:val="22"/>
        </w:rPr>
        <w:t>) peut-être modélisé comme suit :</w:t>
      </w:r>
    </w:p>
    <w:p w14:paraId="2487FA7E" w14:textId="77777777" w:rsidR="00977B3C" w:rsidRPr="00490505" w:rsidRDefault="00977B3C" w:rsidP="00977B3C">
      <w:pPr>
        <w:pStyle w:val="Standard"/>
        <w:rPr>
          <w:rFonts w:ascii="Arial" w:hAnsi="Arial" w:cs="Arial"/>
          <w:sz w:val="22"/>
          <w:szCs w:val="22"/>
        </w:rPr>
      </w:pPr>
    </w:p>
    <w:p w14:paraId="0FA16CA6" w14:textId="77777777" w:rsidR="00977B3C" w:rsidRDefault="00977B3C" w:rsidP="00977B3C">
      <w:pPr>
        <w:pStyle w:val="Standard"/>
        <w:ind w:left="720"/>
        <w:rPr>
          <w:rFonts w:ascii="Arial" w:hAnsi="Arial" w:cs="Arial"/>
          <w:sz w:val="22"/>
          <w:szCs w:val="22"/>
        </w:rPr>
      </w:pPr>
    </w:p>
    <w:p w14:paraId="3ED1CA9C" w14:textId="0C8B96A0" w:rsidR="00977B3C" w:rsidRPr="00262F5B" w:rsidRDefault="00977B3C" w:rsidP="00977B3C">
      <w:pPr>
        <w:pStyle w:val="Standard"/>
        <w:numPr>
          <w:ilvl w:val="1"/>
          <w:numId w:val="12"/>
        </w:numPr>
        <w:rPr>
          <w:rFonts w:ascii="Comic Sans MS" w:hAnsi="Comic Sans MS" w:cs="Arial"/>
          <w:sz w:val="22"/>
          <w:szCs w:val="22"/>
        </w:rPr>
      </w:pPr>
      <w:r w:rsidRPr="00262F5B">
        <w:rPr>
          <w:rFonts w:ascii="Comic Sans MS" w:hAnsi="Comic Sans MS" w:cs="Arial"/>
          <w:sz w:val="22"/>
          <w:szCs w:val="22"/>
        </w:rPr>
        <w:t>Quel est ce diagramme ?</w:t>
      </w:r>
      <w:r w:rsidRPr="00262F5B">
        <w:rPr>
          <w:rFonts w:ascii="Comic Sans MS" w:hAnsi="Comic Sans MS" w:cs="Arial"/>
          <w:b/>
          <w:color w:val="FF0000"/>
          <w:sz w:val="22"/>
          <w:szCs w:val="22"/>
        </w:rPr>
        <w:t xml:space="preserve">  </w:t>
      </w:r>
      <w:r w:rsidR="005D70A5">
        <w:rPr>
          <w:rFonts w:ascii="Comic Sans MS" w:hAnsi="Comic Sans MS" w:cs="Arial"/>
          <w:b/>
          <w:color w:val="FF0000"/>
          <w:sz w:val="22"/>
          <w:szCs w:val="22"/>
        </w:rPr>
        <w:t>Diagramme de séquence</w:t>
      </w:r>
    </w:p>
    <w:p w14:paraId="1156A641" w14:textId="77777777" w:rsidR="00977B3C" w:rsidRDefault="00977B3C" w:rsidP="00977B3C">
      <w:pPr>
        <w:pStyle w:val="Standard"/>
        <w:rPr>
          <w:rFonts w:ascii="Arial" w:hAnsi="Arial" w:cs="Arial"/>
          <w:b/>
          <w:color w:val="FF0000"/>
          <w:sz w:val="22"/>
          <w:szCs w:val="22"/>
        </w:rPr>
      </w:pPr>
    </w:p>
    <w:p w14:paraId="4434CE73" w14:textId="77777777" w:rsidR="00977B3C" w:rsidRDefault="00977B3C" w:rsidP="00977B3C">
      <w:pPr>
        <w:pStyle w:val="Standard"/>
        <w:rPr>
          <w:rFonts w:ascii="Arial" w:hAnsi="Arial" w:cs="Arial"/>
          <w:b/>
          <w:color w:val="FF0000"/>
          <w:sz w:val="22"/>
          <w:szCs w:val="22"/>
        </w:rPr>
      </w:pPr>
      <w:r>
        <w:rPr>
          <w:noProof/>
          <w:lang w:eastAsia="fr-FR"/>
        </w:rPr>
        <w:drawing>
          <wp:inline distT="0" distB="0" distL="0" distR="0" wp14:anchorId="2938E46D" wp14:editId="069FE612">
            <wp:extent cx="5972810" cy="4339590"/>
            <wp:effectExtent l="0" t="0" r="889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4339590"/>
                    </a:xfrm>
                    <a:prstGeom prst="rect">
                      <a:avLst/>
                    </a:prstGeom>
                  </pic:spPr>
                </pic:pic>
              </a:graphicData>
            </a:graphic>
          </wp:inline>
        </w:drawing>
      </w:r>
    </w:p>
    <w:p w14:paraId="38E0EC84" w14:textId="485540C0" w:rsidR="00977B3C" w:rsidRDefault="00977B3C" w:rsidP="00977B3C">
      <w:pPr>
        <w:pStyle w:val="Standard"/>
        <w:numPr>
          <w:ilvl w:val="1"/>
          <w:numId w:val="12"/>
        </w:numPr>
        <w:rPr>
          <w:rFonts w:ascii="Comic Sans MS" w:hAnsi="Comic Sans MS" w:cs="Arial"/>
          <w:sz w:val="22"/>
          <w:szCs w:val="22"/>
        </w:rPr>
      </w:pPr>
      <w:r w:rsidRPr="00262F5B">
        <w:rPr>
          <w:rFonts w:ascii="Comic Sans MS" w:hAnsi="Comic Sans MS" w:cs="Arial"/>
          <w:sz w:val="22"/>
          <w:szCs w:val="22"/>
        </w:rPr>
        <w:t>Que se passe-t-il après que l’utilisateur ait retiré les mains ?</w:t>
      </w:r>
      <w:r>
        <w:rPr>
          <w:rFonts w:ascii="Comic Sans MS" w:hAnsi="Comic Sans MS" w:cs="Arial"/>
          <w:sz w:val="22"/>
          <w:szCs w:val="22"/>
        </w:rPr>
        <w:t xml:space="preserve">                                                           </w:t>
      </w:r>
    </w:p>
    <w:p w14:paraId="27DE5C85" w14:textId="77777777" w:rsidR="00977B3C" w:rsidRDefault="00977B3C" w:rsidP="00977B3C">
      <w:pPr>
        <w:pStyle w:val="Standard"/>
        <w:rPr>
          <w:rFonts w:ascii="Comic Sans MS" w:hAnsi="Comic Sans MS" w:cs="Arial"/>
          <w:b/>
          <w:color w:val="FF0000"/>
          <w:sz w:val="22"/>
          <w:szCs w:val="22"/>
        </w:rPr>
      </w:pPr>
      <w:r>
        <w:rPr>
          <w:rFonts w:ascii="Comic Sans MS" w:hAnsi="Comic Sans MS" w:cs="Arial"/>
          <w:b/>
          <w:color w:val="FF0000"/>
          <w:sz w:val="22"/>
          <w:szCs w:val="22"/>
        </w:rPr>
        <w:t xml:space="preserve">     </w:t>
      </w:r>
    </w:p>
    <w:p w14:paraId="1890289F" w14:textId="2ADECFCF" w:rsidR="00977B3C" w:rsidRPr="005E74B3" w:rsidRDefault="00977B3C" w:rsidP="00977B3C">
      <w:pPr>
        <w:pStyle w:val="Standard"/>
        <w:rPr>
          <w:rFonts w:ascii="Comic Sans MS" w:hAnsi="Comic Sans MS" w:cs="Arial"/>
          <w:sz w:val="22"/>
          <w:szCs w:val="22"/>
        </w:rPr>
      </w:pPr>
      <w:r>
        <w:rPr>
          <w:rFonts w:ascii="Comic Sans MS" w:hAnsi="Comic Sans MS" w:cs="Arial"/>
          <w:b/>
          <w:color w:val="FF0000"/>
          <w:sz w:val="22"/>
          <w:szCs w:val="22"/>
        </w:rPr>
        <w:t xml:space="preserve">     </w:t>
      </w:r>
      <w:r w:rsidR="00045307">
        <w:rPr>
          <w:rFonts w:ascii="Comic Sans MS" w:hAnsi="Comic Sans MS" w:cs="Arial"/>
          <w:b/>
          <w:color w:val="FF0000"/>
          <w:sz w:val="22"/>
          <w:szCs w:val="22"/>
        </w:rPr>
        <w:t xml:space="preserve">   </w:t>
      </w:r>
      <w:r>
        <w:rPr>
          <w:rFonts w:ascii="Comic Sans MS" w:hAnsi="Comic Sans MS" w:cs="Arial"/>
          <w:b/>
          <w:color w:val="FF0000"/>
          <w:sz w:val="22"/>
          <w:szCs w:val="22"/>
        </w:rPr>
        <w:t xml:space="preserve">  </w:t>
      </w:r>
      <w:r w:rsidR="005D70A5">
        <w:rPr>
          <w:rFonts w:ascii="Comic Sans MS" w:hAnsi="Comic Sans MS" w:cs="Arial"/>
          <w:b/>
          <w:color w:val="FF0000"/>
          <w:sz w:val="22"/>
          <w:szCs w:val="22"/>
        </w:rPr>
        <w:t>Après avoir retiré les mains s’active le break qui fait donc arrêter le souffle.</w:t>
      </w:r>
    </w:p>
    <w:p w14:paraId="6D73081E" w14:textId="77777777" w:rsidR="00977B3C" w:rsidRPr="00262F5B" w:rsidRDefault="00977B3C" w:rsidP="00977B3C">
      <w:pPr>
        <w:pStyle w:val="Standard"/>
        <w:ind w:left="720"/>
        <w:rPr>
          <w:rFonts w:ascii="Comic Sans MS" w:hAnsi="Comic Sans MS" w:cs="Arial"/>
          <w:sz w:val="22"/>
          <w:szCs w:val="22"/>
        </w:rPr>
      </w:pPr>
    </w:p>
    <w:p w14:paraId="710B551E" w14:textId="77777777" w:rsidR="00977B3C" w:rsidRDefault="00977B3C" w:rsidP="00977B3C">
      <w:pPr>
        <w:pStyle w:val="Standard"/>
        <w:rPr>
          <w:rFonts w:ascii="Comic Sans MS" w:hAnsi="Comic Sans MS" w:cs="Arial"/>
          <w:sz w:val="22"/>
          <w:szCs w:val="22"/>
        </w:rPr>
      </w:pPr>
    </w:p>
    <w:p w14:paraId="5ACD413B" w14:textId="77777777" w:rsidR="00977B3C" w:rsidRDefault="00977B3C" w:rsidP="00977B3C">
      <w:pPr>
        <w:pStyle w:val="Standard"/>
        <w:rPr>
          <w:rFonts w:ascii="Comic Sans MS" w:hAnsi="Comic Sans MS" w:cs="Arial"/>
          <w:sz w:val="22"/>
          <w:szCs w:val="22"/>
        </w:rPr>
      </w:pPr>
    </w:p>
    <w:p w14:paraId="0F4C4C7A" w14:textId="77777777" w:rsidR="00977B3C" w:rsidRDefault="00977B3C" w:rsidP="00977B3C">
      <w:pPr>
        <w:pStyle w:val="Standard"/>
        <w:rPr>
          <w:rFonts w:ascii="Comic Sans MS" w:hAnsi="Comic Sans MS" w:cs="Arial"/>
          <w:sz w:val="22"/>
          <w:szCs w:val="22"/>
        </w:rPr>
      </w:pPr>
    </w:p>
    <w:p w14:paraId="3C5BEE2D" w14:textId="77777777" w:rsidR="00977B3C" w:rsidRDefault="00977B3C" w:rsidP="00977B3C">
      <w:pPr>
        <w:pStyle w:val="Standard"/>
        <w:rPr>
          <w:rFonts w:ascii="Comic Sans MS" w:hAnsi="Comic Sans MS" w:cs="Arial"/>
          <w:sz w:val="22"/>
          <w:szCs w:val="22"/>
        </w:rPr>
      </w:pPr>
    </w:p>
    <w:p w14:paraId="68A39D13" w14:textId="146D171D" w:rsidR="00134A67" w:rsidRPr="00134A67" w:rsidRDefault="00107A78" w:rsidP="00134A67">
      <w:pPr>
        <w:pStyle w:val="Standard"/>
        <w:numPr>
          <w:ilvl w:val="1"/>
          <w:numId w:val="12"/>
        </w:numPr>
        <w:rPr>
          <w:rFonts w:ascii="Comic Sans MS" w:hAnsi="Comic Sans MS" w:cs="Arial"/>
          <w:sz w:val="22"/>
          <w:szCs w:val="22"/>
        </w:rPr>
      </w:pPr>
      <w:r>
        <w:rPr>
          <w:rFonts w:ascii="Arial" w:hAnsi="Arial" w:cs="Arial"/>
          <w:b/>
          <w:noProof/>
          <w:color w:val="FF0000"/>
          <w:sz w:val="22"/>
          <w:szCs w:val="22"/>
          <w:lang w:eastAsia="fr-FR"/>
        </w:rPr>
        <w:lastRenderedPageBreak/>
        <mc:AlternateContent>
          <mc:Choice Requires="wps">
            <w:drawing>
              <wp:anchor distT="0" distB="0" distL="114300" distR="114300" simplePos="0" relativeHeight="251669504" behindDoc="0" locked="0" layoutInCell="1" allowOverlap="1" wp14:anchorId="336B4FC3" wp14:editId="3796EE02">
                <wp:simplePos x="0" y="0"/>
                <wp:positionH relativeFrom="column">
                  <wp:posOffset>2348865</wp:posOffset>
                </wp:positionH>
                <wp:positionV relativeFrom="paragraph">
                  <wp:posOffset>1373505</wp:posOffset>
                </wp:positionV>
                <wp:extent cx="1605915" cy="182880"/>
                <wp:effectExtent l="0" t="0" r="13335" b="26670"/>
                <wp:wrapNone/>
                <wp:docPr id="6" name="Ellipse 6"/>
                <wp:cNvGraphicFramePr/>
                <a:graphic xmlns:a="http://schemas.openxmlformats.org/drawingml/2006/main">
                  <a:graphicData uri="http://schemas.microsoft.com/office/word/2010/wordprocessingShape">
                    <wps:wsp>
                      <wps:cNvSpPr/>
                      <wps:spPr>
                        <a:xfrm>
                          <a:off x="0" y="0"/>
                          <a:ext cx="1605915"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6" o:spid="_x0000_s1026" style="position:absolute;margin-left:184.95pt;margin-top:108.15pt;width:126.45pt;height:14.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" filled="f" strokecolor="red" strokeweight="2pt"/>
            </w:pict>
          </mc:Fallback>
        </mc:AlternateContent>
      </w:r>
      <w:r>
        <w:rPr>
          <w:rFonts w:ascii="Arial" w:hAnsi="Arial" w:cs="Arial"/>
          <w:b/>
          <w:noProof/>
          <w:color w:val="FF0000"/>
          <w:sz w:val="22"/>
          <w:szCs w:val="22"/>
          <w:lang w:eastAsia="fr-FR"/>
        </w:rPr>
        <w:drawing>
          <wp:anchor distT="0" distB="0" distL="114300" distR="114300" simplePos="0" relativeHeight="251667456" behindDoc="0" locked="0" layoutInCell="1" allowOverlap="1" wp14:anchorId="79FF14B8" wp14:editId="381C7A91">
            <wp:simplePos x="0" y="0"/>
            <wp:positionH relativeFrom="margin">
              <wp:posOffset>45085</wp:posOffset>
            </wp:positionH>
            <wp:positionV relativeFrom="paragraph">
              <wp:posOffset>354965</wp:posOffset>
            </wp:positionV>
            <wp:extent cx="6638925" cy="2861945"/>
            <wp:effectExtent l="0" t="0" r="9525" b="0"/>
            <wp:wrapSquare wrapText="bothSides"/>
            <wp:docPr id="23"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lum/>
                      <a:alphaModFix/>
                    </a:blip>
                    <a:srcRect l="18396" t="28425" r="18484" b="28220"/>
                    <a:stretch>
                      <a:fillRect/>
                    </a:stretch>
                  </pic:blipFill>
                  <pic:spPr>
                    <a:xfrm>
                      <a:off x="0" y="0"/>
                      <a:ext cx="6638925" cy="2861945"/>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977B3C" w:rsidRPr="00262F5B">
        <w:rPr>
          <w:rFonts w:ascii="Comic Sans MS" w:hAnsi="Comic Sans MS" w:cs="Arial"/>
          <w:sz w:val="22"/>
          <w:szCs w:val="22"/>
        </w:rPr>
        <w:t xml:space="preserve">Quel est ce diagramme ? </w:t>
      </w:r>
      <w:r w:rsidR="005D70A5">
        <w:rPr>
          <w:rFonts w:ascii="Comic Sans MS" w:hAnsi="Comic Sans MS" w:cs="Arial"/>
          <w:b/>
          <w:bCs/>
          <w:color w:val="FF0000"/>
          <w:sz w:val="22"/>
          <w:szCs w:val="22"/>
        </w:rPr>
        <w:t>Diagramme d’état</w:t>
      </w:r>
      <w:bookmarkStart w:id="1" w:name="_GoBack"/>
      <w:bookmarkEnd w:id="1"/>
    </w:p>
    <w:p w14:paraId="7D82D45C" w14:textId="16D56A8E" w:rsidR="00977B3C" w:rsidRDefault="005D70A5" w:rsidP="00977B3C">
      <w:pPr>
        <w:pStyle w:val="Standard"/>
        <w:rPr>
          <w:rFonts w:ascii="Arial" w:hAnsi="Arial" w:cs="Arial"/>
          <w:b/>
          <w:noProof/>
          <w:color w:val="FF0000"/>
          <w:sz w:val="22"/>
          <w:szCs w:val="22"/>
          <w:lang w:eastAsia="fr-FR"/>
        </w:rPr>
      </w:pPr>
      <w:r w:rsidRPr="005D70A5">
        <w:rPr>
          <w:rFonts w:ascii="Arial" w:hAnsi="Arial" w:cs="Arial"/>
          <w:b/>
          <w:noProof/>
          <w:color w:val="FF0000"/>
          <w:sz w:val="22"/>
          <w:szCs w:val="22"/>
          <w:lang w:eastAsia="fr-FR"/>
        </w:rPr>
        <mc:AlternateContent>
          <mc:Choice Requires="wps">
            <w:drawing>
              <wp:anchor distT="0" distB="0" distL="114300" distR="114300" simplePos="0" relativeHeight="251668480" behindDoc="0" locked="0" layoutInCell="1" allowOverlap="1" wp14:anchorId="1465981D" wp14:editId="37649F46">
                <wp:simplePos x="0" y="0"/>
                <wp:positionH relativeFrom="column">
                  <wp:posOffset>4369242</wp:posOffset>
                </wp:positionH>
                <wp:positionV relativeFrom="paragraph">
                  <wp:posOffset>2514407</wp:posOffset>
                </wp:positionV>
                <wp:extent cx="1502796" cy="246490"/>
                <wp:effectExtent l="0" t="0" r="21590" b="20320"/>
                <wp:wrapNone/>
                <wp:docPr id="5" name="Ellipse 5"/>
                <wp:cNvGraphicFramePr/>
                <a:graphic xmlns:a="http://schemas.openxmlformats.org/drawingml/2006/main">
                  <a:graphicData uri="http://schemas.microsoft.com/office/word/2010/wordprocessingShape">
                    <wps:wsp>
                      <wps:cNvSpPr/>
                      <wps:spPr>
                        <a:xfrm>
                          <a:off x="0" y="0"/>
                          <a:ext cx="1502796" cy="24649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344.05pt;margin-top:198pt;width:118.35pt;height:19.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" filled="f" strokecolor="red" strokeweight="2pt"/>
            </w:pict>
          </mc:Fallback>
        </mc:AlternateContent>
      </w:r>
    </w:p>
    <w:p w14:paraId="1F19C635" w14:textId="29554028" w:rsidR="00977B3C" w:rsidRPr="006374A9" w:rsidRDefault="00977B3C" w:rsidP="00045307">
      <w:pPr>
        <w:pStyle w:val="Standard"/>
        <w:numPr>
          <w:ilvl w:val="1"/>
          <w:numId w:val="12"/>
        </w:numPr>
        <w:rPr>
          <w:rFonts w:ascii="Comic Sans MS" w:hAnsi="Comic Sans MS" w:cs="Arial"/>
          <w:sz w:val="22"/>
          <w:szCs w:val="22"/>
        </w:rPr>
      </w:pPr>
      <w:r w:rsidRPr="006374A9">
        <w:rPr>
          <w:rFonts w:ascii="Comic Sans MS" w:hAnsi="Comic Sans MS" w:cs="Arial"/>
          <w:sz w:val="22"/>
          <w:szCs w:val="22"/>
        </w:rPr>
        <w:t>Quel évènement déclenche la sortie de l’état « attente de retrait des mains » ?</w:t>
      </w:r>
    </w:p>
    <w:p w14:paraId="3AD5B19A" w14:textId="77777777" w:rsidR="00977B3C" w:rsidRDefault="00977B3C" w:rsidP="00977B3C">
      <w:pPr>
        <w:pStyle w:val="Standard"/>
        <w:ind w:firstLine="708"/>
        <w:rPr>
          <w:rFonts w:ascii="Comic Sans MS" w:hAnsi="Comic Sans MS" w:cs="Arial"/>
          <w:b/>
          <w:color w:val="FF0000"/>
          <w:sz w:val="22"/>
          <w:szCs w:val="22"/>
        </w:rPr>
      </w:pPr>
    </w:p>
    <w:p w14:paraId="4EB03BA7" w14:textId="129444EB" w:rsidR="00977B3C" w:rsidRDefault="005D70A5" w:rsidP="00977B3C">
      <w:pPr>
        <w:pStyle w:val="Standard"/>
        <w:ind w:firstLine="708"/>
        <w:rPr>
          <w:rFonts w:ascii="Comic Sans MS" w:hAnsi="Comic Sans MS" w:cs="Arial"/>
          <w:b/>
          <w:color w:val="FF0000"/>
          <w:sz w:val="22"/>
          <w:szCs w:val="22"/>
        </w:rPr>
      </w:pPr>
      <w:r>
        <w:rPr>
          <w:rFonts w:ascii="Comic Sans MS" w:hAnsi="Comic Sans MS" w:cs="Arial"/>
          <w:b/>
          <w:color w:val="FF0000"/>
          <w:sz w:val="22"/>
          <w:szCs w:val="22"/>
        </w:rPr>
        <w:t xml:space="preserve"> Lorsque les mains passent l’attente de retrait des mains s’activent jusqu’à quelles partent et le souffle s’</w:t>
      </w:r>
      <w:proofErr w:type="spellStart"/>
      <w:r>
        <w:rPr>
          <w:rFonts w:ascii="Comic Sans MS" w:hAnsi="Comic Sans MS" w:cs="Arial"/>
          <w:b/>
          <w:color w:val="FF0000"/>
          <w:sz w:val="22"/>
          <w:szCs w:val="22"/>
        </w:rPr>
        <w:t>arrete</w:t>
      </w:r>
      <w:proofErr w:type="spellEnd"/>
      <w:r>
        <w:rPr>
          <w:rFonts w:ascii="Comic Sans MS" w:hAnsi="Comic Sans MS" w:cs="Arial"/>
          <w:b/>
          <w:color w:val="FF0000"/>
          <w:sz w:val="22"/>
          <w:szCs w:val="22"/>
        </w:rPr>
        <w:t xml:space="preserve"> après.</w:t>
      </w:r>
    </w:p>
    <w:p w14:paraId="189BD007" w14:textId="77777777" w:rsidR="005D70A5" w:rsidRPr="006374A9" w:rsidRDefault="005D70A5" w:rsidP="00977B3C">
      <w:pPr>
        <w:pStyle w:val="Standard"/>
        <w:ind w:firstLine="708"/>
        <w:rPr>
          <w:rFonts w:ascii="Comic Sans MS" w:hAnsi="Comic Sans MS" w:cs="Arial"/>
          <w:b/>
          <w:color w:val="FF0000"/>
          <w:sz w:val="22"/>
          <w:szCs w:val="22"/>
        </w:rPr>
      </w:pPr>
    </w:p>
    <w:p w14:paraId="59ED44CA" w14:textId="6E06F54A" w:rsidR="00977B3C" w:rsidRPr="006374A9" w:rsidRDefault="00977B3C" w:rsidP="00045307">
      <w:pPr>
        <w:pStyle w:val="Standard"/>
        <w:numPr>
          <w:ilvl w:val="1"/>
          <w:numId w:val="12"/>
        </w:numPr>
        <w:rPr>
          <w:rFonts w:ascii="Comic Sans MS" w:hAnsi="Comic Sans MS" w:cs="Arial"/>
          <w:sz w:val="22"/>
          <w:szCs w:val="22"/>
        </w:rPr>
      </w:pPr>
      <w:r w:rsidRPr="006374A9">
        <w:rPr>
          <w:rFonts w:ascii="Comic Sans MS" w:hAnsi="Comic Sans MS" w:cs="Arial"/>
          <w:sz w:val="22"/>
          <w:szCs w:val="22"/>
        </w:rPr>
        <w:t>Qu’est-ce qui déclenche le passage de la sécurité anti-vandalisme à l’attente des mains ?</w:t>
      </w:r>
    </w:p>
    <w:p w14:paraId="46728C4B" w14:textId="77777777" w:rsidR="00977B3C" w:rsidRDefault="00977B3C" w:rsidP="00977B3C">
      <w:pPr>
        <w:pStyle w:val="Paragraphedeliste"/>
        <w:rPr>
          <w:rFonts w:ascii="Comic Sans MS" w:hAnsi="Comic Sans MS" w:cs="Arial"/>
          <w:b/>
          <w:color w:val="FF0000"/>
        </w:rPr>
      </w:pPr>
    </w:p>
    <w:p w14:paraId="78F5EFF4" w14:textId="2CFF6517" w:rsidR="005D70A5" w:rsidRDefault="005D70A5" w:rsidP="00977B3C">
      <w:pPr>
        <w:pStyle w:val="Paragraphedeliste"/>
        <w:rPr>
          <w:rFonts w:ascii="Comic Sans MS" w:hAnsi="Comic Sans MS" w:cs="Arial"/>
          <w:b/>
          <w:color w:val="FF0000"/>
        </w:rPr>
      </w:pPr>
      <w:r>
        <w:rPr>
          <w:rFonts w:ascii="Comic Sans MS" w:hAnsi="Comic Sans MS" w:cs="Arial"/>
          <w:b/>
          <w:color w:val="FF0000"/>
        </w:rPr>
        <w:t xml:space="preserve">30 secondes après la fin </w:t>
      </w:r>
      <w:proofErr w:type="gramStart"/>
      <w:r>
        <w:rPr>
          <w:rFonts w:ascii="Comic Sans MS" w:hAnsi="Comic Sans MS" w:cs="Arial"/>
          <w:b/>
          <w:color w:val="FF0000"/>
        </w:rPr>
        <w:t>si il</w:t>
      </w:r>
      <w:proofErr w:type="gramEnd"/>
      <w:r>
        <w:rPr>
          <w:rFonts w:ascii="Comic Sans MS" w:hAnsi="Comic Sans MS" w:cs="Arial"/>
          <w:b/>
          <w:color w:val="FF0000"/>
        </w:rPr>
        <w:t xml:space="preserve"> y a encore les mains la sécurité anti-vandalisme s’active</w:t>
      </w:r>
    </w:p>
    <w:p w14:paraId="369E9B4C" w14:textId="77777777" w:rsidR="005D70A5" w:rsidRPr="006374A9" w:rsidRDefault="005D70A5" w:rsidP="00977B3C">
      <w:pPr>
        <w:pStyle w:val="Paragraphedeliste"/>
        <w:rPr>
          <w:rFonts w:ascii="Comic Sans MS" w:hAnsi="Comic Sans MS" w:cs="Arial"/>
          <w:b/>
          <w:color w:val="FF0000"/>
        </w:rPr>
      </w:pPr>
    </w:p>
    <w:p w14:paraId="337CF7CF" w14:textId="698B6E07" w:rsidR="00977B3C" w:rsidRPr="006374A9" w:rsidRDefault="00977B3C" w:rsidP="00EB0B8E">
      <w:pPr>
        <w:pStyle w:val="Standard"/>
        <w:numPr>
          <w:ilvl w:val="1"/>
          <w:numId w:val="12"/>
        </w:numPr>
        <w:rPr>
          <w:rFonts w:ascii="Comic Sans MS" w:hAnsi="Comic Sans MS" w:cs="Arial"/>
          <w:sz w:val="22"/>
          <w:szCs w:val="22"/>
        </w:rPr>
      </w:pPr>
      <w:r w:rsidRPr="006374A9">
        <w:rPr>
          <w:rFonts w:ascii="Comic Sans MS" w:hAnsi="Comic Sans MS" w:cs="Arial"/>
          <w:sz w:val="22"/>
          <w:szCs w:val="22"/>
        </w:rPr>
        <w:t>Entourer en rouge les évènements où les capteurs sont à 1 ?</w:t>
      </w:r>
    </w:p>
    <w:p w14:paraId="5C3B7C84" w14:textId="77777777" w:rsidR="00977B3C" w:rsidRDefault="00977B3C" w:rsidP="00977B3C">
      <w:pPr>
        <w:pStyle w:val="Paragraphedeliste"/>
        <w:rPr>
          <w:rFonts w:ascii="Comic Sans MS" w:hAnsi="Comic Sans MS" w:cs="Arial"/>
          <w:b/>
          <w:color w:val="FF0000"/>
        </w:rPr>
      </w:pPr>
    </w:p>
    <w:p w14:paraId="14C3BA0B" w14:textId="77777777" w:rsidR="00977B3C" w:rsidRDefault="00977B3C" w:rsidP="003C7F5B">
      <w:pPr>
        <w:jc w:val="center"/>
        <w:rPr>
          <w:rFonts w:ascii="Comic Sans MS" w:hAnsi="Comic Sans MS"/>
          <w:b/>
          <w:bCs/>
          <w:sz w:val="28"/>
          <w:szCs w:val="28"/>
        </w:rPr>
      </w:pPr>
    </w:p>
    <w:p w14:paraId="25D203E3" w14:textId="77777777" w:rsidR="00977B3C" w:rsidRDefault="00977B3C" w:rsidP="003C7F5B">
      <w:pPr>
        <w:jc w:val="center"/>
        <w:rPr>
          <w:rFonts w:ascii="Comic Sans MS" w:hAnsi="Comic Sans MS"/>
          <w:b/>
          <w:bCs/>
          <w:sz w:val="28"/>
          <w:szCs w:val="28"/>
        </w:rPr>
      </w:pPr>
    </w:p>
    <w:p w14:paraId="69B31414" w14:textId="77777777" w:rsidR="00977B3C" w:rsidRDefault="00977B3C" w:rsidP="003C7F5B">
      <w:pPr>
        <w:jc w:val="center"/>
        <w:rPr>
          <w:rFonts w:ascii="Comic Sans MS" w:hAnsi="Comic Sans MS"/>
          <w:b/>
          <w:bCs/>
          <w:sz w:val="28"/>
          <w:szCs w:val="28"/>
        </w:rPr>
      </w:pPr>
    </w:p>
    <w:p w14:paraId="6A5E9B5B" w14:textId="77777777" w:rsidR="00977B3C" w:rsidRDefault="00977B3C" w:rsidP="003C7F5B">
      <w:pPr>
        <w:jc w:val="center"/>
        <w:rPr>
          <w:rFonts w:ascii="Comic Sans MS" w:hAnsi="Comic Sans MS"/>
          <w:b/>
          <w:bCs/>
          <w:sz w:val="28"/>
          <w:szCs w:val="28"/>
        </w:rPr>
      </w:pPr>
    </w:p>
    <w:p w14:paraId="683CD690" w14:textId="77777777" w:rsidR="00977B3C" w:rsidRDefault="00977B3C" w:rsidP="003C7F5B">
      <w:pPr>
        <w:jc w:val="center"/>
        <w:rPr>
          <w:rFonts w:ascii="Comic Sans MS" w:hAnsi="Comic Sans MS"/>
          <w:b/>
          <w:bCs/>
          <w:sz w:val="28"/>
          <w:szCs w:val="28"/>
        </w:rPr>
      </w:pPr>
    </w:p>
    <w:p w14:paraId="02E934F5" w14:textId="77777777" w:rsidR="00977B3C" w:rsidRDefault="00977B3C" w:rsidP="003C7F5B">
      <w:pPr>
        <w:jc w:val="center"/>
        <w:rPr>
          <w:rFonts w:ascii="Comic Sans MS" w:hAnsi="Comic Sans MS"/>
          <w:b/>
          <w:bCs/>
          <w:sz w:val="28"/>
          <w:szCs w:val="28"/>
        </w:rPr>
      </w:pPr>
    </w:p>
    <w:bookmarkEnd w:id="0"/>
    <w:sectPr w:rsidR="00977B3C" w:rsidSect="0094133B">
      <w:headerReference w:type="default" r:id="rId13"/>
      <w:footerReference w:type="default" r:id="rId14"/>
      <w:pgSz w:w="11906" w:h="16838"/>
      <w:pgMar w:top="720" w:right="720" w:bottom="720" w:left="720" w:header="426"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88E21" w14:textId="77777777" w:rsidR="002E1328" w:rsidRDefault="002E1328" w:rsidP="00AC0866">
      <w:pPr>
        <w:spacing w:after="0" w:line="240" w:lineRule="auto"/>
      </w:pPr>
      <w:r>
        <w:separator/>
      </w:r>
    </w:p>
  </w:endnote>
  <w:endnote w:type="continuationSeparator" w:id="0">
    <w:p w14:paraId="1762E43E" w14:textId="77777777" w:rsidR="002E1328" w:rsidRDefault="002E1328" w:rsidP="00AC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9b">
    <w:altName w:val="Calibri"/>
    <w:charset w:val="00"/>
    <w:family w:val="auto"/>
    <w:pitch w:val="default"/>
  </w:font>
  <w:font w:name="ff9a">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92755" w14:textId="1FA7F12E" w:rsidR="00365791" w:rsidRPr="0013088B" w:rsidRDefault="007E5C80" w:rsidP="008C1317">
    <w:pPr>
      <w:pStyle w:val="Pieddepage"/>
      <w:tabs>
        <w:tab w:val="clear" w:pos="4536"/>
        <w:tab w:val="clear" w:pos="9072"/>
        <w:tab w:val="center" w:pos="4962"/>
        <w:tab w:val="left" w:pos="5410"/>
        <w:tab w:val="right" w:pos="10620"/>
      </w:tabs>
    </w:pPr>
    <w:r>
      <w:rPr>
        <w:noProof/>
      </w:rPr>
      <w:drawing>
        <wp:anchor distT="0" distB="0" distL="114300" distR="114300" simplePos="0" relativeHeight="251657728" behindDoc="0" locked="0" layoutInCell="1" allowOverlap="1" wp14:anchorId="7FB85DD4" wp14:editId="0359D38D">
          <wp:simplePos x="0" y="0"/>
          <wp:positionH relativeFrom="column">
            <wp:posOffset>128905</wp:posOffset>
          </wp:positionH>
          <wp:positionV relativeFrom="paragraph">
            <wp:posOffset>-112395</wp:posOffset>
          </wp:positionV>
          <wp:extent cx="1003300" cy="452755"/>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r="72765"/>
                  <a:stretch>
                    <a:fillRect/>
                  </a:stretch>
                </pic:blipFill>
                <pic:spPr bwMode="auto">
                  <a:xfrm>
                    <a:off x="0" y="0"/>
                    <a:ext cx="1003300" cy="452755"/>
                  </a:xfrm>
                  <a:prstGeom prst="rect">
                    <a:avLst/>
                  </a:prstGeom>
                  <a:noFill/>
                </pic:spPr>
              </pic:pic>
            </a:graphicData>
          </a:graphic>
          <wp14:sizeRelH relativeFrom="page">
            <wp14:pctWidth>0</wp14:pctWidth>
          </wp14:sizeRelH>
          <wp14:sizeRelV relativeFrom="page">
            <wp14:pctHeight>0</wp14:pctHeight>
          </wp14:sizeRelV>
        </wp:anchor>
      </w:drawing>
    </w:r>
    <w:r w:rsidR="00365791" w:rsidRPr="00584DCA">
      <w:rPr>
        <w:rFonts w:cs="Calibri"/>
      </w:rPr>
      <w:tab/>
      <w:t xml:space="preserve">p. </w:t>
    </w:r>
    <w:r w:rsidR="00365791" w:rsidRPr="00584DCA">
      <w:rPr>
        <w:rFonts w:cs="Calibri"/>
      </w:rPr>
      <w:fldChar w:fldCharType="begin"/>
    </w:r>
    <w:r w:rsidR="00365791" w:rsidRPr="00584DCA">
      <w:rPr>
        <w:rFonts w:cs="Calibri"/>
      </w:rPr>
      <w:instrText xml:space="preserve"> PAGE    \* MERGEFORMAT </w:instrText>
    </w:r>
    <w:r w:rsidR="00365791" w:rsidRPr="00584DCA">
      <w:rPr>
        <w:rFonts w:cs="Calibri"/>
      </w:rPr>
      <w:fldChar w:fldCharType="separate"/>
    </w:r>
    <w:r w:rsidR="00107A78">
      <w:rPr>
        <w:rFonts w:cs="Calibri"/>
        <w:noProof/>
      </w:rPr>
      <w:t>3</w:t>
    </w:r>
    <w:r w:rsidR="00365791" w:rsidRPr="00584DCA">
      <w:rPr>
        <w:rFonts w:cs="Calibri"/>
      </w:rPr>
      <w:fldChar w:fldCharType="end"/>
    </w:r>
    <w:r w:rsidR="008C1317">
      <w:t>/</w:t>
    </w:r>
    <w:r w:rsidR="006F16D4">
      <w:t>3</w:t>
    </w:r>
    <w:r w:rsidR="008C1317">
      <w:tab/>
    </w:r>
    <w:r w:rsidR="003D4990">
      <w:t xml:space="preserve">                                </w:t>
    </w:r>
    <w:r w:rsidR="00365791">
      <w:t>Lycée du Dauphiné / Romans sur Isère</w:t>
    </w:r>
    <w:r w:rsidR="00365791" w:rsidRPr="0013088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C0D2B" w14:textId="77777777" w:rsidR="002E1328" w:rsidRDefault="002E1328" w:rsidP="00AC0866">
      <w:pPr>
        <w:spacing w:after="0" w:line="240" w:lineRule="auto"/>
      </w:pPr>
      <w:r>
        <w:separator/>
      </w:r>
    </w:p>
  </w:footnote>
  <w:footnote w:type="continuationSeparator" w:id="0">
    <w:p w14:paraId="719EFFDC" w14:textId="77777777" w:rsidR="002E1328" w:rsidRDefault="002E1328" w:rsidP="00AC08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6069" w14:textId="77777777" w:rsidR="00365791" w:rsidRDefault="00365791">
    <w:pPr>
      <w:pStyle w:val="En-tt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9"/>
      <w:gridCol w:w="6119"/>
      <w:gridCol w:w="1932"/>
    </w:tblGrid>
    <w:tr w:rsidR="00365791" w:rsidRPr="00855700" w14:paraId="3D18938D" w14:textId="77777777" w:rsidTr="00EA6155">
      <w:tc>
        <w:tcPr>
          <w:tcW w:w="2658" w:type="dxa"/>
          <w:vAlign w:val="center"/>
        </w:tcPr>
        <w:p w14:paraId="15495638" w14:textId="77777777" w:rsidR="00365791" w:rsidRPr="00855700" w:rsidRDefault="00365791" w:rsidP="005F683F">
          <w:pPr>
            <w:pStyle w:val="En-tte"/>
            <w:jc w:val="center"/>
            <w:rPr>
              <w:rFonts w:ascii="Comic Sans MS" w:hAnsi="Comic Sans MS"/>
              <w:b/>
            </w:rPr>
          </w:pPr>
          <w:r w:rsidRPr="00855700">
            <w:rPr>
              <w:rFonts w:ascii="Comic Sans MS" w:hAnsi="Comic Sans MS"/>
              <w:b/>
            </w:rPr>
            <w:t>STI 2D</w:t>
          </w:r>
        </w:p>
      </w:tc>
      <w:tc>
        <w:tcPr>
          <w:tcW w:w="6237" w:type="dxa"/>
          <w:vMerge w:val="restart"/>
          <w:vAlign w:val="center"/>
        </w:tcPr>
        <w:p w14:paraId="397D4D0E" w14:textId="198EB618" w:rsidR="00365791" w:rsidRPr="00855700" w:rsidRDefault="00EA6155" w:rsidP="00317CE0">
          <w:pPr>
            <w:spacing w:after="0" w:line="240" w:lineRule="auto"/>
            <w:jc w:val="center"/>
            <w:rPr>
              <w:rFonts w:ascii="Comic Sans MS" w:hAnsi="Comic Sans MS"/>
              <w:b/>
              <w:sz w:val="24"/>
              <w:szCs w:val="24"/>
            </w:rPr>
          </w:pPr>
          <w:r>
            <w:rPr>
              <w:rFonts w:ascii="Comic Sans MS" w:hAnsi="Comic Sans MS"/>
              <w:b/>
              <w:sz w:val="24"/>
              <w:szCs w:val="24"/>
            </w:rPr>
            <w:t>TD</w:t>
          </w:r>
          <w:r w:rsidR="00977B3C">
            <w:rPr>
              <w:rFonts w:ascii="Comic Sans MS" w:hAnsi="Comic Sans MS"/>
              <w:b/>
              <w:sz w:val="24"/>
              <w:szCs w:val="24"/>
            </w:rPr>
            <w:t>1</w:t>
          </w:r>
          <w:r>
            <w:rPr>
              <w:rFonts w:ascii="Comic Sans MS" w:hAnsi="Comic Sans MS"/>
              <w:b/>
              <w:sz w:val="24"/>
              <w:szCs w:val="24"/>
            </w:rPr>
            <w:t xml:space="preserve"> </w:t>
          </w:r>
          <w:r w:rsidR="0087676B">
            <w:rPr>
              <w:rFonts w:ascii="Comic Sans MS" w:hAnsi="Comic Sans MS"/>
              <w:b/>
              <w:sz w:val="24"/>
              <w:szCs w:val="24"/>
            </w:rPr>
            <w:t>–</w:t>
          </w:r>
          <w:r>
            <w:rPr>
              <w:rFonts w:ascii="Comic Sans MS" w:hAnsi="Comic Sans MS"/>
              <w:b/>
              <w:sz w:val="24"/>
              <w:szCs w:val="24"/>
            </w:rPr>
            <w:t xml:space="preserve"> </w:t>
          </w:r>
          <w:r w:rsidR="00AA52B6">
            <w:rPr>
              <w:rFonts w:ascii="Comic Sans MS" w:hAnsi="Comic Sans MS"/>
              <w:b/>
            </w:rPr>
            <w:t>Algorithmes de programmation</w:t>
          </w:r>
          <w:r w:rsidR="0087676B">
            <w:rPr>
              <w:rFonts w:ascii="Comic Sans MS" w:hAnsi="Comic Sans MS"/>
              <w:b/>
            </w:rPr>
            <w:t xml:space="preserve"> - </w:t>
          </w:r>
        </w:p>
      </w:tc>
      <w:tc>
        <w:tcPr>
          <w:tcW w:w="1939" w:type="dxa"/>
          <w:vAlign w:val="center"/>
        </w:tcPr>
        <w:p w14:paraId="1701DA18" w14:textId="45934029" w:rsidR="00365791" w:rsidRPr="00855700" w:rsidRDefault="009E5097" w:rsidP="005F683F">
          <w:pPr>
            <w:pStyle w:val="En-tte"/>
            <w:ind w:left="176"/>
            <w:jc w:val="center"/>
            <w:rPr>
              <w:rFonts w:ascii="Comic Sans MS" w:hAnsi="Comic Sans MS"/>
              <w:b/>
            </w:rPr>
          </w:pPr>
          <w:r>
            <w:rPr>
              <w:rFonts w:ascii="Comic Sans MS" w:hAnsi="Comic Sans MS"/>
              <w:b/>
            </w:rPr>
            <w:t>1</w:t>
          </w:r>
          <w:r w:rsidR="00EA1BBE">
            <w:rPr>
              <w:rFonts w:ascii="Comic Sans MS" w:hAnsi="Comic Sans MS"/>
              <w:b/>
            </w:rPr>
            <w:t>0</w:t>
          </w:r>
          <w:r w:rsidR="00365791" w:rsidRPr="00855700">
            <w:rPr>
              <w:rFonts w:ascii="Comic Sans MS" w:hAnsi="Comic Sans MS"/>
              <w:b/>
            </w:rPr>
            <w:t>/</w:t>
          </w:r>
          <w:r>
            <w:rPr>
              <w:rFonts w:ascii="Comic Sans MS" w:hAnsi="Comic Sans MS"/>
              <w:b/>
            </w:rPr>
            <w:t>1</w:t>
          </w:r>
          <w:r w:rsidR="00EA1BBE">
            <w:rPr>
              <w:rFonts w:ascii="Comic Sans MS" w:hAnsi="Comic Sans MS"/>
              <w:b/>
            </w:rPr>
            <w:t>1</w:t>
          </w:r>
          <w:r w:rsidR="00365791" w:rsidRPr="00855700">
            <w:rPr>
              <w:rFonts w:ascii="Comic Sans MS" w:hAnsi="Comic Sans MS"/>
              <w:b/>
            </w:rPr>
            <w:t>/201</w:t>
          </w:r>
          <w:r w:rsidR="001F594A">
            <w:rPr>
              <w:rFonts w:ascii="Comic Sans MS" w:hAnsi="Comic Sans MS"/>
              <w:b/>
            </w:rPr>
            <w:t>9</w:t>
          </w:r>
        </w:p>
      </w:tc>
    </w:tr>
    <w:tr w:rsidR="00365791" w:rsidRPr="00855700" w14:paraId="4C6EF76C" w14:textId="77777777" w:rsidTr="00EA6155">
      <w:tc>
        <w:tcPr>
          <w:tcW w:w="2658" w:type="dxa"/>
          <w:vAlign w:val="center"/>
        </w:tcPr>
        <w:p w14:paraId="72E150FA" w14:textId="77777777" w:rsidR="00365791" w:rsidRPr="00EA6155" w:rsidRDefault="001F594A" w:rsidP="00855700">
          <w:pPr>
            <w:pStyle w:val="En-tte"/>
            <w:jc w:val="center"/>
            <w:rPr>
              <w:rFonts w:ascii="Comic Sans MS" w:hAnsi="Comic Sans MS"/>
              <w:b/>
              <w:sz w:val="20"/>
              <w:szCs w:val="20"/>
            </w:rPr>
          </w:pPr>
          <w:r w:rsidRPr="00EA6155">
            <w:rPr>
              <w:rFonts w:ascii="Comic Sans MS" w:hAnsi="Comic Sans MS"/>
              <w:b/>
              <w:sz w:val="20"/>
              <w:szCs w:val="20"/>
            </w:rPr>
            <w:t>Innovation Technologique</w:t>
          </w:r>
        </w:p>
      </w:tc>
      <w:tc>
        <w:tcPr>
          <w:tcW w:w="6237" w:type="dxa"/>
          <w:vMerge/>
          <w:vAlign w:val="center"/>
        </w:tcPr>
        <w:p w14:paraId="48EC6EF8" w14:textId="77777777" w:rsidR="00365791" w:rsidRPr="00855700" w:rsidRDefault="00365791" w:rsidP="00855700">
          <w:pPr>
            <w:pStyle w:val="En-tte"/>
            <w:jc w:val="center"/>
            <w:rPr>
              <w:rFonts w:ascii="Comic Sans MS" w:hAnsi="Comic Sans MS"/>
              <w:b/>
            </w:rPr>
          </w:pPr>
        </w:p>
      </w:tc>
      <w:tc>
        <w:tcPr>
          <w:tcW w:w="1939" w:type="dxa"/>
          <w:vAlign w:val="center"/>
        </w:tcPr>
        <w:p w14:paraId="316A0C84" w14:textId="339A1C6B" w:rsidR="00365791" w:rsidRPr="00855700" w:rsidRDefault="001F594A" w:rsidP="00855700">
          <w:pPr>
            <w:pStyle w:val="En-tte"/>
            <w:ind w:left="176"/>
            <w:jc w:val="center"/>
            <w:rPr>
              <w:rFonts w:ascii="Comic Sans MS" w:hAnsi="Comic Sans MS"/>
              <w:b/>
            </w:rPr>
          </w:pPr>
          <w:r>
            <w:rPr>
              <w:rFonts w:ascii="Comic Sans MS" w:hAnsi="Comic Sans MS"/>
              <w:b/>
            </w:rPr>
            <w:t>Séquence n°</w:t>
          </w:r>
          <w:r w:rsidR="009E5097">
            <w:rPr>
              <w:rFonts w:ascii="Comic Sans MS" w:hAnsi="Comic Sans MS"/>
              <w:b/>
            </w:rPr>
            <w:t>5</w:t>
          </w:r>
        </w:p>
      </w:tc>
    </w:tr>
  </w:tbl>
  <w:p w14:paraId="5816D169" w14:textId="77777777" w:rsidR="00365791" w:rsidRDefault="0036579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upperRoman"/>
      <w:lvlText w:val="%1."/>
      <w:lvlJc w:val="left"/>
      <w:pPr>
        <w:tabs>
          <w:tab w:val="num" w:pos="720"/>
        </w:tabs>
      </w:pPr>
      <w:rPr>
        <w:rFonts w:cs="Times New Roman"/>
      </w:rPr>
    </w:lvl>
    <w:lvl w:ilvl="1">
      <w:start w:val="1"/>
      <w:numFmt w:val="upperRoman"/>
      <w:lvlText w:val="%2."/>
      <w:lvlJc w:val="left"/>
      <w:pPr>
        <w:tabs>
          <w:tab w:val="num" w:pos="1080"/>
        </w:tabs>
      </w:pPr>
      <w:rPr>
        <w:rFonts w:cs="Times New Roman"/>
      </w:rPr>
    </w:lvl>
    <w:lvl w:ilvl="2">
      <w:start w:val="1"/>
      <w:numFmt w:val="upperRoman"/>
      <w:lvlText w:val="%3."/>
      <w:lvlJc w:val="left"/>
      <w:pPr>
        <w:tabs>
          <w:tab w:val="num" w:pos="1440"/>
        </w:tabs>
      </w:pPr>
      <w:rPr>
        <w:rFonts w:cs="Times New Roman"/>
      </w:rPr>
    </w:lvl>
    <w:lvl w:ilvl="3">
      <w:start w:val="1"/>
      <w:numFmt w:val="upperRoman"/>
      <w:lvlText w:val="%4."/>
      <w:lvlJc w:val="left"/>
      <w:pPr>
        <w:tabs>
          <w:tab w:val="num" w:pos="1800"/>
        </w:tabs>
      </w:pPr>
      <w:rPr>
        <w:rFonts w:cs="Times New Roman"/>
      </w:rPr>
    </w:lvl>
    <w:lvl w:ilvl="4">
      <w:start w:val="1"/>
      <w:numFmt w:val="upperRoman"/>
      <w:lvlText w:val="%5."/>
      <w:lvlJc w:val="left"/>
      <w:pPr>
        <w:tabs>
          <w:tab w:val="num" w:pos="2160"/>
        </w:tabs>
      </w:pPr>
      <w:rPr>
        <w:rFonts w:cs="Times New Roman"/>
      </w:rPr>
    </w:lvl>
    <w:lvl w:ilvl="5">
      <w:start w:val="1"/>
      <w:numFmt w:val="upperRoman"/>
      <w:lvlText w:val="%6."/>
      <w:lvlJc w:val="left"/>
      <w:pPr>
        <w:tabs>
          <w:tab w:val="num" w:pos="2520"/>
        </w:tabs>
      </w:pPr>
      <w:rPr>
        <w:rFonts w:cs="Times New Roman"/>
      </w:rPr>
    </w:lvl>
    <w:lvl w:ilvl="6">
      <w:start w:val="1"/>
      <w:numFmt w:val="upperRoman"/>
      <w:lvlText w:val="%7."/>
      <w:lvlJc w:val="left"/>
      <w:pPr>
        <w:tabs>
          <w:tab w:val="num" w:pos="2880"/>
        </w:tabs>
      </w:pPr>
      <w:rPr>
        <w:rFonts w:cs="Times New Roman"/>
      </w:rPr>
    </w:lvl>
    <w:lvl w:ilvl="7">
      <w:start w:val="1"/>
      <w:numFmt w:val="upperRoman"/>
      <w:lvlText w:val="%8."/>
      <w:lvlJc w:val="left"/>
      <w:pPr>
        <w:tabs>
          <w:tab w:val="num" w:pos="3240"/>
        </w:tabs>
      </w:pPr>
      <w:rPr>
        <w:rFonts w:cs="Times New Roman"/>
      </w:rPr>
    </w:lvl>
    <w:lvl w:ilvl="8">
      <w:start w:val="1"/>
      <w:numFmt w:val="upperRoman"/>
      <w:lvlText w:val="%9."/>
      <w:lvlJc w:val="left"/>
      <w:pPr>
        <w:tabs>
          <w:tab w:val="num" w:pos="3600"/>
        </w:tabs>
      </w:pPr>
      <w:rPr>
        <w:rFonts w:cs="Times New Roman"/>
      </w:rPr>
    </w:lvl>
  </w:abstractNum>
  <w:abstractNum w:abstractNumId="1">
    <w:nsid w:val="1674187C"/>
    <w:multiLevelType w:val="hybridMultilevel"/>
    <w:tmpl w:val="1F406466"/>
    <w:lvl w:ilvl="0" w:tplc="D4962B36">
      <w:start w:val="1"/>
      <w:numFmt w:val="decimal"/>
      <w:lvlText w:val="%1-"/>
      <w:lvlJc w:val="left"/>
      <w:pPr>
        <w:ind w:left="787" w:hanging="360"/>
      </w:pPr>
      <w:rPr>
        <w:rFonts w:hint="default"/>
      </w:r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2">
    <w:nsid w:val="1FA52AC7"/>
    <w:multiLevelType w:val="hybridMultilevel"/>
    <w:tmpl w:val="5D54B1EA"/>
    <w:lvl w:ilvl="0" w:tplc="32BEE928">
      <w:start w:val="1"/>
      <w:numFmt w:val="decimal"/>
      <w:lvlText w:val="%1-"/>
      <w:lvlJc w:val="left"/>
      <w:pPr>
        <w:ind w:left="928"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nsid w:val="1FB171DD"/>
    <w:multiLevelType w:val="multilevel"/>
    <w:tmpl w:val="E19E08C4"/>
    <w:lvl w:ilvl="0">
      <w:start w:val="2"/>
      <w:numFmt w:val="decimal"/>
      <w:lvlText w:val="%1."/>
      <w:lvlJc w:val="left"/>
      <w:pPr>
        <w:ind w:left="390" w:hanging="390"/>
      </w:pPr>
      <w:rPr>
        <w:rFonts w:hint="default"/>
      </w:rPr>
    </w:lvl>
    <w:lvl w:ilvl="1">
      <w:start w:val="1"/>
      <w:numFmt w:val="decimal"/>
      <w:lvlText w:val="%1.%2-"/>
      <w:lvlJc w:val="left"/>
      <w:pPr>
        <w:ind w:left="1147" w:hanging="720"/>
      </w:pPr>
      <w:rPr>
        <w:rFonts w:hint="default"/>
      </w:rPr>
    </w:lvl>
    <w:lvl w:ilvl="2">
      <w:start w:val="1"/>
      <w:numFmt w:val="decimal"/>
      <w:lvlText w:val="%1.%2-%3."/>
      <w:lvlJc w:val="left"/>
      <w:pPr>
        <w:ind w:left="1934" w:hanging="108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3148" w:hanging="1440"/>
      </w:pPr>
      <w:rPr>
        <w:rFonts w:hint="default"/>
      </w:rPr>
    </w:lvl>
    <w:lvl w:ilvl="5">
      <w:start w:val="1"/>
      <w:numFmt w:val="decimal"/>
      <w:lvlText w:val="%1.%2-%3.%4.%5.%6."/>
      <w:lvlJc w:val="left"/>
      <w:pPr>
        <w:ind w:left="3935" w:hanging="180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5149" w:hanging="2160"/>
      </w:pPr>
      <w:rPr>
        <w:rFonts w:hint="default"/>
      </w:rPr>
    </w:lvl>
    <w:lvl w:ilvl="8">
      <w:start w:val="1"/>
      <w:numFmt w:val="decimal"/>
      <w:lvlText w:val="%1.%2-%3.%4.%5.%6.%7.%8.%9."/>
      <w:lvlJc w:val="left"/>
      <w:pPr>
        <w:ind w:left="5936" w:hanging="2520"/>
      </w:pPr>
      <w:rPr>
        <w:rFonts w:hint="default"/>
      </w:rPr>
    </w:lvl>
  </w:abstractNum>
  <w:abstractNum w:abstractNumId="4">
    <w:nsid w:val="262F1BF5"/>
    <w:multiLevelType w:val="hybridMultilevel"/>
    <w:tmpl w:val="772E81EE"/>
    <w:lvl w:ilvl="0" w:tplc="D4962B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65F56A0"/>
    <w:multiLevelType w:val="hybridMultilevel"/>
    <w:tmpl w:val="BF968E8A"/>
    <w:lvl w:ilvl="0" w:tplc="5FB63E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FCD1135"/>
    <w:multiLevelType w:val="hybridMultilevel"/>
    <w:tmpl w:val="A9E4308C"/>
    <w:lvl w:ilvl="0" w:tplc="5BD2F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296117E"/>
    <w:multiLevelType w:val="hybridMultilevel"/>
    <w:tmpl w:val="232CDBE2"/>
    <w:lvl w:ilvl="0" w:tplc="12907AB0">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nsid w:val="5D3163A8"/>
    <w:multiLevelType w:val="hybridMultilevel"/>
    <w:tmpl w:val="69CC13C0"/>
    <w:lvl w:ilvl="0" w:tplc="32BEE928">
      <w:start w:val="1"/>
      <w:numFmt w:val="decimal"/>
      <w:lvlText w:val="%1-"/>
      <w:lvlJc w:val="lef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9">
    <w:nsid w:val="5FA924AD"/>
    <w:multiLevelType w:val="hybridMultilevel"/>
    <w:tmpl w:val="0DBE70AE"/>
    <w:lvl w:ilvl="0" w:tplc="853CB820">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0">
    <w:nsid w:val="68BB272B"/>
    <w:multiLevelType w:val="hybridMultilevel"/>
    <w:tmpl w:val="CD746F94"/>
    <w:lvl w:ilvl="0" w:tplc="853CB820">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1">
    <w:nsid w:val="6CFC3F8E"/>
    <w:multiLevelType w:val="hybridMultilevel"/>
    <w:tmpl w:val="221AC438"/>
    <w:lvl w:ilvl="0" w:tplc="CA92D8F0">
      <w:start w:val="1"/>
      <w:numFmt w:val="decimal"/>
      <w:lvlText w:val="%1-"/>
      <w:lvlJc w:val="left"/>
      <w:pPr>
        <w:ind w:left="644"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2">
    <w:nsid w:val="753427A3"/>
    <w:multiLevelType w:val="hybridMultilevel"/>
    <w:tmpl w:val="221AC438"/>
    <w:lvl w:ilvl="0" w:tplc="CA92D8F0">
      <w:start w:val="1"/>
      <w:numFmt w:val="decimal"/>
      <w:lvlText w:val="%1-"/>
      <w:lvlJc w:val="left"/>
      <w:pPr>
        <w:ind w:left="644"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abstractNumId w:val="5"/>
  </w:num>
  <w:num w:numId="2">
    <w:abstractNumId w:val="10"/>
  </w:num>
  <w:num w:numId="3">
    <w:abstractNumId w:val="9"/>
  </w:num>
  <w:num w:numId="4">
    <w:abstractNumId w:val="2"/>
  </w:num>
  <w:num w:numId="5">
    <w:abstractNumId w:val="8"/>
  </w:num>
  <w:num w:numId="6">
    <w:abstractNumId w:val="12"/>
  </w:num>
  <w:num w:numId="7">
    <w:abstractNumId w:val="11"/>
  </w:num>
  <w:num w:numId="8">
    <w:abstractNumId w:val="7"/>
  </w:num>
  <w:num w:numId="9">
    <w:abstractNumId w:val="6"/>
  </w:num>
  <w:num w:numId="10">
    <w:abstractNumId w:val="4"/>
  </w:num>
  <w:num w:numId="11">
    <w:abstractNumId w:val="1"/>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0DD"/>
    <w:rsid w:val="00000340"/>
    <w:rsid w:val="000008ED"/>
    <w:rsid w:val="0000217C"/>
    <w:rsid w:val="00002213"/>
    <w:rsid w:val="000027C8"/>
    <w:rsid w:val="00003669"/>
    <w:rsid w:val="000055CB"/>
    <w:rsid w:val="00007319"/>
    <w:rsid w:val="000100DD"/>
    <w:rsid w:val="00012303"/>
    <w:rsid w:val="00012513"/>
    <w:rsid w:val="00015603"/>
    <w:rsid w:val="00016BB6"/>
    <w:rsid w:val="00021BA5"/>
    <w:rsid w:val="00023A9F"/>
    <w:rsid w:val="000265D8"/>
    <w:rsid w:val="00026F84"/>
    <w:rsid w:val="0002759A"/>
    <w:rsid w:val="000325CE"/>
    <w:rsid w:val="00034075"/>
    <w:rsid w:val="000344E1"/>
    <w:rsid w:val="00035CC6"/>
    <w:rsid w:val="000406AE"/>
    <w:rsid w:val="000417C3"/>
    <w:rsid w:val="00042878"/>
    <w:rsid w:val="00042895"/>
    <w:rsid w:val="00044E2F"/>
    <w:rsid w:val="000450CD"/>
    <w:rsid w:val="00045307"/>
    <w:rsid w:val="000461C1"/>
    <w:rsid w:val="00046F05"/>
    <w:rsid w:val="00046F91"/>
    <w:rsid w:val="00055C5D"/>
    <w:rsid w:val="0005635F"/>
    <w:rsid w:val="00060348"/>
    <w:rsid w:val="000655B6"/>
    <w:rsid w:val="00066B9F"/>
    <w:rsid w:val="00070463"/>
    <w:rsid w:val="00070AFB"/>
    <w:rsid w:val="000713B1"/>
    <w:rsid w:val="00074485"/>
    <w:rsid w:val="00077C08"/>
    <w:rsid w:val="00080708"/>
    <w:rsid w:val="00080FF2"/>
    <w:rsid w:val="000810E3"/>
    <w:rsid w:val="0008186F"/>
    <w:rsid w:val="0008441D"/>
    <w:rsid w:val="0008456D"/>
    <w:rsid w:val="000853F6"/>
    <w:rsid w:val="0009009B"/>
    <w:rsid w:val="000902F0"/>
    <w:rsid w:val="00090ED4"/>
    <w:rsid w:val="00094554"/>
    <w:rsid w:val="00095C6B"/>
    <w:rsid w:val="00095F40"/>
    <w:rsid w:val="00097054"/>
    <w:rsid w:val="000A2443"/>
    <w:rsid w:val="000A5F8F"/>
    <w:rsid w:val="000A742F"/>
    <w:rsid w:val="000B07C3"/>
    <w:rsid w:val="000B1A0E"/>
    <w:rsid w:val="000B2372"/>
    <w:rsid w:val="000B240C"/>
    <w:rsid w:val="000B3B72"/>
    <w:rsid w:val="000B6836"/>
    <w:rsid w:val="000C4835"/>
    <w:rsid w:val="000D2E25"/>
    <w:rsid w:val="000D33A7"/>
    <w:rsid w:val="000D5E43"/>
    <w:rsid w:val="000D652F"/>
    <w:rsid w:val="000D74DE"/>
    <w:rsid w:val="000E6847"/>
    <w:rsid w:val="000F086B"/>
    <w:rsid w:val="000F0A2A"/>
    <w:rsid w:val="000F149C"/>
    <w:rsid w:val="000F1F25"/>
    <w:rsid w:val="000F40D5"/>
    <w:rsid w:val="000F4A1A"/>
    <w:rsid w:val="000F50FA"/>
    <w:rsid w:val="000F7241"/>
    <w:rsid w:val="00107A78"/>
    <w:rsid w:val="00112F04"/>
    <w:rsid w:val="00114124"/>
    <w:rsid w:val="00115588"/>
    <w:rsid w:val="00117014"/>
    <w:rsid w:val="00120249"/>
    <w:rsid w:val="00121115"/>
    <w:rsid w:val="00122300"/>
    <w:rsid w:val="001254D0"/>
    <w:rsid w:val="0012569D"/>
    <w:rsid w:val="001260ED"/>
    <w:rsid w:val="0013035A"/>
    <w:rsid w:val="0013088B"/>
    <w:rsid w:val="001332E9"/>
    <w:rsid w:val="00133F55"/>
    <w:rsid w:val="00134A67"/>
    <w:rsid w:val="00140B0A"/>
    <w:rsid w:val="00140C48"/>
    <w:rsid w:val="00142C6B"/>
    <w:rsid w:val="001430CE"/>
    <w:rsid w:val="00143769"/>
    <w:rsid w:val="001475BF"/>
    <w:rsid w:val="00152AE9"/>
    <w:rsid w:val="00153C52"/>
    <w:rsid w:val="00154CEB"/>
    <w:rsid w:val="001550F6"/>
    <w:rsid w:val="001605C8"/>
    <w:rsid w:val="00161408"/>
    <w:rsid w:val="00161B8D"/>
    <w:rsid w:val="00164936"/>
    <w:rsid w:val="00166616"/>
    <w:rsid w:val="00166C32"/>
    <w:rsid w:val="00167FAC"/>
    <w:rsid w:val="00172DA8"/>
    <w:rsid w:val="001750A0"/>
    <w:rsid w:val="0017519B"/>
    <w:rsid w:val="0017750E"/>
    <w:rsid w:val="00180110"/>
    <w:rsid w:val="001824E6"/>
    <w:rsid w:val="0018359F"/>
    <w:rsid w:val="001931DF"/>
    <w:rsid w:val="0019663C"/>
    <w:rsid w:val="00197411"/>
    <w:rsid w:val="001A2CD4"/>
    <w:rsid w:val="001A4C2C"/>
    <w:rsid w:val="001B1FED"/>
    <w:rsid w:val="001B2126"/>
    <w:rsid w:val="001B3938"/>
    <w:rsid w:val="001B3BBB"/>
    <w:rsid w:val="001B4BF7"/>
    <w:rsid w:val="001B7F88"/>
    <w:rsid w:val="001C2D1F"/>
    <w:rsid w:val="001C3DD3"/>
    <w:rsid w:val="001C6E3F"/>
    <w:rsid w:val="001C7A54"/>
    <w:rsid w:val="001D14C1"/>
    <w:rsid w:val="001D3434"/>
    <w:rsid w:val="001E04A7"/>
    <w:rsid w:val="001E0527"/>
    <w:rsid w:val="001E071B"/>
    <w:rsid w:val="001E0B92"/>
    <w:rsid w:val="001F01F9"/>
    <w:rsid w:val="001F3208"/>
    <w:rsid w:val="001F48A5"/>
    <w:rsid w:val="001F54B6"/>
    <w:rsid w:val="001F594A"/>
    <w:rsid w:val="00200D5A"/>
    <w:rsid w:val="00202FAC"/>
    <w:rsid w:val="00204B01"/>
    <w:rsid w:val="00205041"/>
    <w:rsid w:val="00205389"/>
    <w:rsid w:val="0020610F"/>
    <w:rsid w:val="00210C55"/>
    <w:rsid w:val="00212607"/>
    <w:rsid w:val="00213185"/>
    <w:rsid w:val="00215376"/>
    <w:rsid w:val="0021740A"/>
    <w:rsid w:val="00221E98"/>
    <w:rsid w:val="00224C0B"/>
    <w:rsid w:val="002262CB"/>
    <w:rsid w:val="00227E76"/>
    <w:rsid w:val="0023731F"/>
    <w:rsid w:val="0024105C"/>
    <w:rsid w:val="002426BA"/>
    <w:rsid w:val="002437A5"/>
    <w:rsid w:val="00244A84"/>
    <w:rsid w:val="00250042"/>
    <w:rsid w:val="00250383"/>
    <w:rsid w:val="00251DB3"/>
    <w:rsid w:val="00261423"/>
    <w:rsid w:val="002617B0"/>
    <w:rsid w:val="002623FB"/>
    <w:rsid w:val="00262C5F"/>
    <w:rsid w:val="0026369A"/>
    <w:rsid w:val="0026658B"/>
    <w:rsid w:val="00266C78"/>
    <w:rsid w:val="00272EF0"/>
    <w:rsid w:val="002737C6"/>
    <w:rsid w:val="002743F9"/>
    <w:rsid w:val="0027638D"/>
    <w:rsid w:val="002764EA"/>
    <w:rsid w:val="00276CBF"/>
    <w:rsid w:val="00283C6E"/>
    <w:rsid w:val="00287E5F"/>
    <w:rsid w:val="00293422"/>
    <w:rsid w:val="00293E16"/>
    <w:rsid w:val="00294C8C"/>
    <w:rsid w:val="0029516E"/>
    <w:rsid w:val="0029517C"/>
    <w:rsid w:val="00295CFC"/>
    <w:rsid w:val="002A1204"/>
    <w:rsid w:val="002A562B"/>
    <w:rsid w:val="002A6974"/>
    <w:rsid w:val="002A74F8"/>
    <w:rsid w:val="002A781A"/>
    <w:rsid w:val="002B1481"/>
    <w:rsid w:val="002B53BE"/>
    <w:rsid w:val="002B5906"/>
    <w:rsid w:val="002B74F5"/>
    <w:rsid w:val="002C3DC7"/>
    <w:rsid w:val="002C476D"/>
    <w:rsid w:val="002C52F4"/>
    <w:rsid w:val="002C5716"/>
    <w:rsid w:val="002C5B98"/>
    <w:rsid w:val="002C654C"/>
    <w:rsid w:val="002C6E87"/>
    <w:rsid w:val="002D00F9"/>
    <w:rsid w:val="002D0ED7"/>
    <w:rsid w:val="002D1B3A"/>
    <w:rsid w:val="002D25BE"/>
    <w:rsid w:val="002E05C2"/>
    <w:rsid w:val="002E1022"/>
    <w:rsid w:val="002E1328"/>
    <w:rsid w:val="002E29EF"/>
    <w:rsid w:val="002E60EC"/>
    <w:rsid w:val="002E7E61"/>
    <w:rsid w:val="002F15E9"/>
    <w:rsid w:val="002F262C"/>
    <w:rsid w:val="002F266E"/>
    <w:rsid w:val="002F631F"/>
    <w:rsid w:val="00301A30"/>
    <w:rsid w:val="0030241B"/>
    <w:rsid w:val="003030D8"/>
    <w:rsid w:val="003053BC"/>
    <w:rsid w:val="0030594D"/>
    <w:rsid w:val="00305E6B"/>
    <w:rsid w:val="00312893"/>
    <w:rsid w:val="003143C8"/>
    <w:rsid w:val="00314664"/>
    <w:rsid w:val="00314FE7"/>
    <w:rsid w:val="00316CCD"/>
    <w:rsid w:val="003177FE"/>
    <w:rsid w:val="00317CE0"/>
    <w:rsid w:val="00320241"/>
    <w:rsid w:val="00332E53"/>
    <w:rsid w:val="00333D6A"/>
    <w:rsid w:val="00341B76"/>
    <w:rsid w:val="003437DF"/>
    <w:rsid w:val="00343E2D"/>
    <w:rsid w:val="0034565C"/>
    <w:rsid w:val="00346C31"/>
    <w:rsid w:val="00347747"/>
    <w:rsid w:val="003501A3"/>
    <w:rsid w:val="003512F2"/>
    <w:rsid w:val="003525EB"/>
    <w:rsid w:val="003526FD"/>
    <w:rsid w:val="0035497C"/>
    <w:rsid w:val="0035670C"/>
    <w:rsid w:val="00357E7E"/>
    <w:rsid w:val="0036021C"/>
    <w:rsid w:val="00362439"/>
    <w:rsid w:val="00365791"/>
    <w:rsid w:val="0036701A"/>
    <w:rsid w:val="0036790C"/>
    <w:rsid w:val="00372374"/>
    <w:rsid w:val="003736C4"/>
    <w:rsid w:val="00375593"/>
    <w:rsid w:val="00376063"/>
    <w:rsid w:val="00377E56"/>
    <w:rsid w:val="0038241A"/>
    <w:rsid w:val="0038374C"/>
    <w:rsid w:val="003850B4"/>
    <w:rsid w:val="00385228"/>
    <w:rsid w:val="00385C6F"/>
    <w:rsid w:val="003868AA"/>
    <w:rsid w:val="00390FBD"/>
    <w:rsid w:val="003915B1"/>
    <w:rsid w:val="00393E9E"/>
    <w:rsid w:val="00396179"/>
    <w:rsid w:val="003A2663"/>
    <w:rsid w:val="003A43C0"/>
    <w:rsid w:val="003A757E"/>
    <w:rsid w:val="003B0E6D"/>
    <w:rsid w:val="003B5C83"/>
    <w:rsid w:val="003C13AB"/>
    <w:rsid w:val="003C3E83"/>
    <w:rsid w:val="003C5EC0"/>
    <w:rsid w:val="003C7F5B"/>
    <w:rsid w:val="003D1B01"/>
    <w:rsid w:val="003D3030"/>
    <w:rsid w:val="003D4990"/>
    <w:rsid w:val="003E01D2"/>
    <w:rsid w:val="003F0126"/>
    <w:rsid w:val="003F075A"/>
    <w:rsid w:val="003F3CA7"/>
    <w:rsid w:val="003F57D3"/>
    <w:rsid w:val="003F76D0"/>
    <w:rsid w:val="004111A8"/>
    <w:rsid w:val="00411C0C"/>
    <w:rsid w:val="00411FF0"/>
    <w:rsid w:val="00413DA7"/>
    <w:rsid w:val="0041564F"/>
    <w:rsid w:val="00415C2A"/>
    <w:rsid w:val="00423F04"/>
    <w:rsid w:val="00431079"/>
    <w:rsid w:val="00431BC9"/>
    <w:rsid w:val="00432195"/>
    <w:rsid w:val="0043279A"/>
    <w:rsid w:val="00432BBE"/>
    <w:rsid w:val="004335B4"/>
    <w:rsid w:val="0043487F"/>
    <w:rsid w:val="004415A3"/>
    <w:rsid w:val="0044423D"/>
    <w:rsid w:val="0044438B"/>
    <w:rsid w:val="004443D1"/>
    <w:rsid w:val="004455A5"/>
    <w:rsid w:val="00450269"/>
    <w:rsid w:val="00454C1D"/>
    <w:rsid w:val="004578A3"/>
    <w:rsid w:val="004609AF"/>
    <w:rsid w:val="004667B8"/>
    <w:rsid w:val="00470C5D"/>
    <w:rsid w:val="004769CE"/>
    <w:rsid w:val="004818E1"/>
    <w:rsid w:val="004833C9"/>
    <w:rsid w:val="004839B8"/>
    <w:rsid w:val="00486276"/>
    <w:rsid w:val="00494588"/>
    <w:rsid w:val="00495972"/>
    <w:rsid w:val="004A1BB5"/>
    <w:rsid w:val="004A1CEF"/>
    <w:rsid w:val="004A1D91"/>
    <w:rsid w:val="004A2329"/>
    <w:rsid w:val="004A305B"/>
    <w:rsid w:val="004A5612"/>
    <w:rsid w:val="004A6B99"/>
    <w:rsid w:val="004B3D91"/>
    <w:rsid w:val="004B3DD5"/>
    <w:rsid w:val="004C0E15"/>
    <w:rsid w:val="004C435D"/>
    <w:rsid w:val="004C48CE"/>
    <w:rsid w:val="004D0DF7"/>
    <w:rsid w:val="004D587F"/>
    <w:rsid w:val="004D7C6E"/>
    <w:rsid w:val="004E35BC"/>
    <w:rsid w:val="004E5066"/>
    <w:rsid w:val="004F12E4"/>
    <w:rsid w:val="004F2404"/>
    <w:rsid w:val="004F566C"/>
    <w:rsid w:val="004F5927"/>
    <w:rsid w:val="004F6726"/>
    <w:rsid w:val="00501F7B"/>
    <w:rsid w:val="00502BC3"/>
    <w:rsid w:val="0050744F"/>
    <w:rsid w:val="00510F31"/>
    <w:rsid w:val="00510F52"/>
    <w:rsid w:val="0051228C"/>
    <w:rsid w:val="00512D5B"/>
    <w:rsid w:val="00516620"/>
    <w:rsid w:val="00520541"/>
    <w:rsid w:val="005222B8"/>
    <w:rsid w:val="00526593"/>
    <w:rsid w:val="00530C1B"/>
    <w:rsid w:val="005358C3"/>
    <w:rsid w:val="00540970"/>
    <w:rsid w:val="00545DBD"/>
    <w:rsid w:val="00547148"/>
    <w:rsid w:val="00554748"/>
    <w:rsid w:val="00554EF5"/>
    <w:rsid w:val="00555C2C"/>
    <w:rsid w:val="005565B2"/>
    <w:rsid w:val="00557E65"/>
    <w:rsid w:val="005610C2"/>
    <w:rsid w:val="00561BB2"/>
    <w:rsid w:val="00563623"/>
    <w:rsid w:val="00563ADB"/>
    <w:rsid w:val="00565458"/>
    <w:rsid w:val="00566040"/>
    <w:rsid w:val="00566431"/>
    <w:rsid w:val="005666E9"/>
    <w:rsid w:val="00566B29"/>
    <w:rsid w:val="00566C75"/>
    <w:rsid w:val="005670D7"/>
    <w:rsid w:val="00571C81"/>
    <w:rsid w:val="00573064"/>
    <w:rsid w:val="00573A52"/>
    <w:rsid w:val="005745DE"/>
    <w:rsid w:val="00575B46"/>
    <w:rsid w:val="00580333"/>
    <w:rsid w:val="00581801"/>
    <w:rsid w:val="00582438"/>
    <w:rsid w:val="00583A8D"/>
    <w:rsid w:val="00584DCA"/>
    <w:rsid w:val="005861C8"/>
    <w:rsid w:val="00594CC1"/>
    <w:rsid w:val="00596F98"/>
    <w:rsid w:val="005A10AC"/>
    <w:rsid w:val="005A26CE"/>
    <w:rsid w:val="005A2C25"/>
    <w:rsid w:val="005A3AB3"/>
    <w:rsid w:val="005A3D51"/>
    <w:rsid w:val="005A4021"/>
    <w:rsid w:val="005A4DF2"/>
    <w:rsid w:val="005A5F9F"/>
    <w:rsid w:val="005A64DA"/>
    <w:rsid w:val="005B0C80"/>
    <w:rsid w:val="005B1CBC"/>
    <w:rsid w:val="005B26B1"/>
    <w:rsid w:val="005B37C2"/>
    <w:rsid w:val="005B3F53"/>
    <w:rsid w:val="005B490D"/>
    <w:rsid w:val="005B50D9"/>
    <w:rsid w:val="005B6C7B"/>
    <w:rsid w:val="005C1968"/>
    <w:rsid w:val="005C3AED"/>
    <w:rsid w:val="005C3F17"/>
    <w:rsid w:val="005C4671"/>
    <w:rsid w:val="005C4E79"/>
    <w:rsid w:val="005D1911"/>
    <w:rsid w:val="005D247B"/>
    <w:rsid w:val="005D4B88"/>
    <w:rsid w:val="005D575C"/>
    <w:rsid w:val="005D59DD"/>
    <w:rsid w:val="005D5F9C"/>
    <w:rsid w:val="005D7006"/>
    <w:rsid w:val="005D70A5"/>
    <w:rsid w:val="005D7AAA"/>
    <w:rsid w:val="005E08C4"/>
    <w:rsid w:val="005E1406"/>
    <w:rsid w:val="005E1A54"/>
    <w:rsid w:val="005E2A6B"/>
    <w:rsid w:val="005F1521"/>
    <w:rsid w:val="005F171A"/>
    <w:rsid w:val="005F1E38"/>
    <w:rsid w:val="005F22BC"/>
    <w:rsid w:val="005F54F5"/>
    <w:rsid w:val="005F683F"/>
    <w:rsid w:val="005F71FF"/>
    <w:rsid w:val="00600569"/>
    <w:rsid w:val="006009C6"/>
    <w:rsid w:val="006023F7"/>
    <w:rsid w:val="00604315"/>
    <w:rsid w:val="00604D59"/>
    <w:rsid w:val="00613CAC"/>
    <w:rsid w:val="006145A0"/>
    <w:rsid w:val="0062287A"/>
    <w:rsid w:val="006262E1"/>
    <w:rsid w:val="006331F2"/>
    <w:rsid w:val="006363F0"/>
    <w:rsid w:val="006421BB"/>
    <w:rsid w:val="0064306B"/>
    <w:rsid w:val="00652525"/>
    <w:rsid w:val="006547B4"/>
    <w:rsid w:val="006557B2"/>
    <w:rsid w:val="00655B6E"/>
    <w:rsid w:val="00660015"/>
    <w:rsid w:val="00660C8C"/>
    <w:rsid w:val="00663E1F"/>
    <w:rsid w:val="006659CB"/>
    <w:rsid w:val="006665CE"/>
    <w:rsid w:val="00667191"/>
    <w:rsid w:val="00667D45"/>
    <w:rsid w:val="006710C7"/>
    <w:rsid w:val="00671910"/>
    <w:rsid w:val="00672027"/>
    <w:rsid w:val="006727CD"/>
    <w:rsid w:val="006740F8"/>
    <w:rsid w:val="00675489"/>
    <w:rsid w:val="0068490F"/>
    <w:rsid w:val="006851AA"/>
    <w:rsid w:val="00687D49"/>
    <w:rsid w:val="006920C3"/>
    <w:rsid w:val="0069359F"/>
    <w:rsid w:val="00693DA8"/>
    <w:rsid w:val="00694776"/>
    <w:rsid w:val="006971B7"/>
    <w:rsid w:val="006A4936"/>
    <w:rsid w:val="006A5A82"/>
    <w:rsid w:val="006A6087"/>
    <w:rsid w:val="006B301F"/>
    <w:rsid w:val="006C3603"/>
    <w:rsid w:val="006C3824"/>
    <w:rsid w:val="006C4221"/>
    <w:rsid w:val="006C56C8"/>
    <w:rsid w:val="006C5DC5"/>
    <w:rsid w:val="006C677A"/>
    <w:rsid w:val="006C6C96"/>
    <w:rsid w:val="006C6F94"/>
    <w:rsid w:val="006C757F"/>
    <w:rsid w:val="006D3C59"/>
    <w:rsid w:val="006D5746"/>
    <w:rsid w:val="006D659E"/>
    <w:rsid w:val="006D7FE4"/>
    <w:rsid w:val="006E082F"/>
    <w:rsid w:val="006E0FF2"/>
    <w:rsid w:val="006E112B"/>
    <w:rsid w:val="006E17BC"/>
    <w:rsid w:val="006E2551"/>
    <w:rsid w:val="006E28D3"/>
    <w:rsid w:val="006E37E9"/>
    <w:rsid w:val="006E4042"/>
    <w:rsid w:val="006E50EB"/>
    <w:rsid w:val="006F11AF"/>
    <w:rsid w:val="006F16D4"/>
    <w:rsid w:val="006F34C9"/>
    <w:rsid w:val="006F5EEA"/>
    <w:rsid w:val="006F63BF"/>
    <w:rsid w:val="006F65A8"/>
    <w:rsid w:val="006F7774"/>
    <w:rsid w:val="007022C7"/>
    <w:rsid w:val="00705CE0"/>
    <w:rsid w:val="00706B0E"/>
    <w:rsid w:val="00707FB2"/>
    <w:rsid w:val="00710D89"/>
    <w:rsid w:val="00711DF7"/>
    <w:rsid w:val="00713ADE"/>
    <w:rsid w:val="007158CD"/>
    <w:rsid w:val="0071771E"/>
    <w:rsid w:val="00717EEB"/>
    <w:rsid w:val="007206AE"/>
    <w:rsid w:val="00721400"/>
    <w:rsid w:val="00721580"/>
    <w:rsid w:val="00734BA6"/>
    <w:rsid w:val="00736B91"/>
    <w:rsid w:val="007419D7"/>
    <w:rsid w:val="00741CF7"/>
    <w:rsid w:val="0074556A"/>
    <w:rsid w:val="00746153"/>
    <w:rsid w:val="00754070"/>
    <w:rsid w:val="007545D0"/>
    <w:rsid w:val="00760C21"/>
    <w:rsid w:val="00760EEA"/>
    <w:rsid w:val="0076105C"/>
    <w:rsid w:val="0076275E"/>
    <w:rsid w:val="00766DDC"/>
    <w:rsid w:val="00770C66"/>
    <w:rsid w:val="00773D16"/>
    <w:rsid w:val="0078019B"/>
    <w:rsid w:val="00780B23"/>
    <w:rsid w:val="00782520"/>
    <w:rsid w:val="0078572D"/>
    <w:rsid w:val="007914C0"/>
    <w:rsid w:val="00792DF5"/>
    <w:rsid w:val="007A355B"/>
    <w:rsid w:val="007A56E4"/>
    <w:rsid w:val="007A6342"/>
    <w:rsid w:val="007A7A66"/>
    <w:rsid w:val="007B0594"/>
    <w:rsid w:val="007B4550"/>
    <w:rsid w:val="007B6CBA"/>
    <w:rsid w:val="007C247A"/>
    <w:rsid w:val="007C68B6"/>
    <w:rsid w:val="007C7A5F"/>
    <w:rsid w:val="007D07C0"/>
    <w:rsid w:val="007D3195"/>
    <w:rsid w:val="007D47FB"/>
    <w:rsid w:val="007D6E93"/>
    <w:rsid w:val="007D6FCB"/>
    <w:rsid w:val="007E1AA6"/>
    <w:rsid w:val="007E2FDE"/>
    <w:rsid w:val="007E571D"/>
    <w:rsid w:val="007E5C49"/>
    <w:rsid w:val="007E5C80"/>
    <w:rsid w:val="007E72A3"/>
    <w:rsid w:val="007E7DE8"/>
    <w:rsid w:val="007F2534"/>
    <w:rsid w:val="007F541D"/>
    <w:rsid w:val="007F7032"/>
    <w:rsid w:val="007F783C"/>
    <w:rsid w:val="00801E04"/>
    <w:rsid w:val="008036E4"/>
    <w:rsid w:val="008044AC"/>
    <w:rsid w:val="008060FD"/>
    <w:rsid w:val="008075B2"/>
    <w:rsid w:val="00813811"/>
    <w:rsid w:val="00813962"/>
    <w:rsid w:val="008178FB"/>
    <w:rsid w:val="008203EC"/>
    <w:rsid w:val="00822FEF"/>
    <w:rsid w:val="00825A57"/>
    <w:rsid w:val="008260CB"/>
    <w:rsid w:val="00830303"/>
    <w:rsid w:val="00833CF8"/>
    <w:rsid w:val="00834238"/>
    <w:rsid w:val="00834E01"/>
    <w:rsid w:val="00846226"/>
    <w:rsid w:val="00846BFA"/>
    <w:rsid w:val="008505B3"/>
    <w:rsid w:val="00851E72"/>
    <w:rsid w:val="0085283D"/>
    <w:rsid w:val="00855700"/>
    <w:rsid w:val="00855D12"/>
    <w:rsid w:val="0086373C"/>
    <w:rsid w:val="00866E0C"/>
    <w:rsid w:val="008732CC"/>
    <w:rsid w:val="00874B5B"/>
    <w:rsid w:val="00874C5A"/>
    <w:rsid w:val="0087676B"/>
    <w:rsid w:val="00877867"/>
    <w:rsid w:val="008823F2"/>
    <w:rsid w:val="00884758"/>
    <w:rsid w:val="00887948"/>
    <w:rsid w:val="00891B8B"/>
    <w:rsid w:val="00896A9B"/>
    <w:rsid w:val="008A21D3"/>
    <w:rsid w:val="008A2D9D"/>
    <w:rsid w:val="008A53FE"/>
    <w:rsid w:val="008A63F7"/>
    <w:rsid w:val="008A6637"/>
    <w:rsid w:val="008A67C1"/>
    <w:rsid w:val="008B0003"/>
    <w:rsid w:val="008B07D0"/>
    <w:rsid w:val="008B0CDA"/>
    <w:rsid w:val="008B24C7"/>
    <w:rsid w:val="008B42E4"/>
    <w:rsid w:val="008B4E48"/>
    <w:rsid w:val="008B5EB4"/>
    <w:rsid w:val="008B71E9"/>
    <w:rsid w:val="008C1317"/>
    <w:rsid w:val="008C2F96"/>
    <w:rsid w:val="008C3D94"/>
    <w:rsid w:val="008C4B4E"/>
    <w:rsid w:val="008C63BC"/>
    <w:rsid w:val="008C6C24"/>
    <w:rsid w:val="008D1629"/>
    <w:rsid w:val="008D1AE8"/>
    <w:rsid w:val="008E66AB"/>
    <w:rsid w:val="008E74A1"/>
    <w:rsid w:val="008F09F5"/>
    <w:rsid w:val="008F134E"/>
    <w:rsid w:val="008F3996"/>
    <w:rsid w:val="008F3E44"/>
    <w:rsid w:val="008F6EAF"/>
    <w:rsid w:val="008F7D4B"/>
    <w:rsid w:val="009007BF"/>
    <w:rsid w:val="00900F81"/>
    <w:rsid w:val="00901307"/>
    <w:rsid w:val="009027EA"/>
    <w:rsid w:val="00904257"/>
    <w:rsid w:val="009059D8"/>
    <w:rsid w:val="009069CD"/>
    <w:rsid w:val="00910E38"/>
    <w:rsid w:val="009114A5"/>
    <w:rsid w:val="0091222A"/>
    <w:rsid w:val="0091235A"/>
    <w:rsid w:val="00914C98"/>
    <w:rsid w:val="00923830"/>
    <w:rsid w:val="009240EE"/>
    <w:rsid w:val="00924843"/>
    <w:rsid w:val="00933552"/>
    <w:rsid w:val="0093434C"/>
    <w:rsid w:val="00935D4D"/>
    <w:rsid w:val="00940B07"/>
    <w:rsid w:val="00940F5B"/>
    <w:rsid w:val="0094133B"/>
    <w:rsid w:val="009452C1"/>
    <w:rsid w:val="00946B9B"/>
    <w:rsid w:val="00951309"/>
    <w:rsid w:val="00952334"/>
    <w:rsid w:val="009530B3"/>
    <w:rsid w:val="00954979"/>
    <w:rsid w:val="00954E32"/>
    <w:rsid w:val="00955462"/>
    <w:rsid w:val="0096449D"/>
    <w:rsid w:val="00965517"/>
    <w:rsid w:val="009670DB"/>
    <w:rsid w:val="00967227"/>
    <w:rsid w:val="00972610"/>
    <w:rsid w:val="00973270"/>
    <w:rsid w:val="0097424C"/>
    <w:rsid w:val="00974385"/>
    <w:rsid w:val="00976091"/>
    <w:rsid w:val="00977082"/>
    <w:rsid w:val="00977946"/>
    <w:rsid w:val="00977B3C"/>
    <w:rsid w:val="00981EEE"/>
    <w:rsid w:val="009867C4"/>
    <w:rsid w:val="00987A4F"/>
    <w:rsid w:val="0099156F"/>
    <w:rsid w:val="0099666D"/>
    <w:rsid w:val="00996DDB"/>
    <w:rsid w:val="00997D09"/>
    <w:rsid w:val="009A0750"/>
    <w:rsid w:val="009A1845"/>
    <w:rsid w:val="009A1D65"/>
    <w:rsid w:val="009A3209"/>
    <w:rsid w:val="009A46C2"/>
    <w:rsid w:val="009A6053"/>
    <w:rsid w:val="009A62E2"/>
    <w:rsid w:val="009B00A0"/>
    <w:rsid w:val="009B1288"/>
    <w:rsid w:val="009B4EEB"/>
    <w:rsid w:val="009B6060"/>
    <w:rsid w:val="009B69C8"/>
    <w:rsid w:val="009B7655"/>
    <w:rsid w:val="009B7D24"/>
    <w:rsid w:val="009C0857"/>
    <w:rsid w:val="009D0C89"/>
    <w:rsid w:val="009D0FA8"/>
    <w:rsid w:val="009D5B4C"/>
    <w:rsid w:val="009E0341"/>
    <w:rsid w:val="009E19DB"/>
    <w:rsid w:val="009E2128"/>
    <w:rsid w:val="009E285B"/>
    <w:rsid w:val="009E37F2"/>
    <w:rsid w:val="009E5097"/>
    <w:rsid w:val="009E6722"/>
    <w:rsid w:val="009F1452"/>
    <w:rsid w:val="009F604C"/>
    <w:rsid w:val="009F62AA"/>
    <w:rsid w:val="009F6653"/>
    <w:rsid w:val="009F71CA"/>
    <w:rsid w:val="009F7216"/>
    <w:rsid w:val="00A00CA7"/>
    <w:rsid w:val="00A01391"/>
    <w:rsid w:val="00A01B47"/>
    <w:rsid w:val="00A05480"/>
    <w:rsid w:val="00A05CD0"/>
    <w:rsid w:val="00A06859"/>
    <w:rsid w:val="00A100A5"/>
    <w:rsid w:val="00A10866"/>
    <w:rsid w:val="00A10DCB"/>
    <w:rsid w:val="00A13493"/>
    <w:rsid w:val="00A139C3"/>
    <w:rsid w:val="00A164D9"/>
    <w:rsid w:val="00A16651"/>
    <w:rsid w:val="00A16CE3"/>
    <w:rsid w:val="00A17728"/>
    <w:rsid w:val="00A205F9"/>
    <w:rsid w:val="00A226BD"/>
    <w:rsid w:val="00A235C5"/>
    <w:rsid w:val="00A245A4"/>
    <w:rsid w:val="00A31384"/>
    <w:rsid w:val="00A336F9"/>
    <w:rsid w:val="00A33B79"/>
    <w:rsid w:val="00A33E35"/>
    <w:rsid w:val="00A33EEB"/>
    <w:rsid w:val="00A376EC"/>
    <w:rsid w:val="00A4195E"/>
    <w:rsid w:val="00A4313A"/>
    <w:rsid w:val="00A44C12"/>
    <w:rsid w:val="00A50751"/>
    <w:rsid w:val="00A56FE1"/>
    <w:rsid w:val="00A61061"/>
    <w:rsid w:val="00A61989"/>
    <w:rsid w:val="00A67206"/>
    <w:rsid w:val="00A750D8"/>
    <w:rsid w:val="00A87289"/>
    <w:rsid w:val="00A87994"/>
    <w:rsid w:val="00A92583"/>
    <w:rsid w:val="00AA04CC"/>
    <w:rsid w:val="00AA52B6"/>
    <w:rsid w:val="00AA62F8"/>
    <w:rsid w:val="00AA7938"/>
    <w:rsid w:val="00AB1C3F"/>
    <w:rsid w:val="00AB235B"/>
    <w:rsid w:val="00AC0539"/>
    <w:rsid w:val="00AC0866"/>
    <w:rsid w:val="00AC2074"/>
    <w:rsid w:val="00AC5604"/>
    <w:rsid w:val="00AD1FA5"/>
    <w:rsid w:val="00AD42FC"/>
    <w:rsid w:val="00AD4C9A"/>
    <w:rsid w:val="00AD7D90"/>
    <w:rsid w:val="00AE0389"/>
    <w:rsid w:val="00AE0807"/>
    <w:rsid w:val="00AE1603"/>
    <w:rsid w:val="00AE4FE5"/>
    <w:rsid w:val="00AE6D8C"/>
    <w:rsid w:val="00B004D9"/>
    <w:rsid w:val="00B00B6A"/>
    <w:rsid w:val="00B01399"/>
    <w:rsid w:val="00B03024"/>
    <w:rsid w:val="00B05834"/>
    <w:rsid w:val="00B11155"/>
    <w:rsid w:val="00B15033"/>
    <w:rsid w:val="00B1551D"/>
    <w:rsid w:val="00B15C36"/>
    <w:rsid w:val="00B15D5E"/>
    <w:rsid w:val="00B17784"/>
    <w:rsid w:val="00B20546"/>
    <w:rsid w:val="00B2058B"/>
    <w:rsid w:val="00B2090B"/>
    <w:rsid w:val="00B20E75"/>
    <w:rsid w:val="00B23722"/>
    <w:rsid w:val="00B26370"/>
    <w:rsid w:val="00B26CA8"/>
    <w:rsid w:val="00B275CB"/>
    <w:rsid w:val="00B359AF"/>
    <w:rsid w:val="00B4056B"/>
    <w:rsid w:val="00B40604"/>
    <w:rsid w:val="00B45CCD"/>
    <w:rsid w:val="00B461F7"/>
    <w:rsid w:val="00B46F1A"/>
    <w:rsid w:val="00B477DB"/>
    <w:rsid w:val="00B5108B"/>
    <w:rsid w:val="00B51096"/>
    <w:rsid w:val="00B52AC7"/>
    <w:rsid w:val="00B5366F"/>
    <w:rsid w:val="00B6472D"/>
    <w:rsid w:val="00B669D0"/>
    <w:rsid w:val="00B716EC"/>
    <w:rsid w:val="00B72648"/>
    <w:rsid w:val="00B736C4"/>
    <w:rsid w:val="00B738AB"/>
    <w:rsid w:val="00B73C25"/>
    <w:rsid w:val="00B74A9B"/>
    <w:rsid w:val="00B76DDA"/>
    <w:rsid w:val="00B81A6B"/>
    <w:rsid w:val="00B82418"/>
    <w:rsid w:val="00B85404"/>
    <w:rsid w:val="00B87C3F"/>
    <w:rsid w:val="00B90056"/>
    <w:rsid w:val="00B91403"/>
    <w:rsid w:val="00B9224B"/>
    <w:rsid w:val="00B932AE"/>
    <w:rsid w:val="00B933C0"/>
    <w:rsid w:val="00B93529"/>
    <w:rsid w:val="00B93DB7"/>
    <w:rsid w:val="00BA154A"/>
    <w:rsid w:val="00BA4E80"/>
    <w:rsid w:val="00BA607D"/>
    <w:rsid w:val="00BA6C8E"/>
    <w:rsid w:val="00BB0685"/>
    <w:rsid w:val="00BB0D80"/>
    <w:rsid w:val="00BB0E42"/>
    <w:rsid w:val="00BB1BC4"/>
    <w:rsid w:val="00BB29B4"/>
    <w:rsid w:val="00BB533D"/>
    <w:rsid w:val="00BC1A4C"/>
    <w:rsid w:val="00BC3FF9"/>
    <w:rsid w:val="00BC5F90"/>
    <w:rsid w:val="00BC766C"/>
    <w:rsid w:val="00BC7AA4"/>
    <w:rsid w:val="00BD25C3"/>
    <w:rsid w:val="00BD2EEF"/>
    <w:rsid w:val="00BD450E"/>
    <w:rsid w:val="00BD4560"/>
    <w:rsid w:val="00BD6242"/>
    <w:rsid w:val="00BE43D1"/>
    <w:rsid w:val="00BE696E"/>
    <w:rsid w:val="00BE73EA"/>
    <w:rsid w:val="00BE775D"/>
    <w:rsid w:val="00BF0810"/>
    <w:rsid w:val="00BF0BE6"/>
    <w:rsid w:val="00BF100A"/>
    <w:rsid w:val="00BF479E"/>
    <w:rsid w:val="00BF6D2C"/>
    <w:rsid w:val="00BF77D7"/>
    <w:rsid w:val="00C007AA"/>
    <w:rsid w:val="00C013B3"/>
    <w:rsid w:val="00C024AF"/>
    <w:rsid w:val="00C029DB"/>
    <w:rsid w:val="00C02ACF"/>
    <w:rsid w:val="00C03164"/>
    <w:rsid w:val="00C06E15"/>
    <w:rsid w:val="00C110D7"/>
    <w:rsid w:val="00C113CD"/>
    <w:rsid w:val="00C14394"/>
    <w:rsid w:val="00C14C39"/>
    <w:rsid w:val="00C15E2D"/>
    <w:rsid w:val="00C22D60"/>
    <w:rsid w:val="00C23775"/>
    <w:rsid w:val="00C259D6"/>
    <w:rsid w:val="00C25B84"/>
    <w:rsid w:val="00C2757E"/>
    <w:rsid w:val="00C30511"/>
    <w:rsid w:val="00C309B9"/>
    <w:rsid w:val="00C31060"/>
    <w:rsid w:val="00C32009"/>
    <w:rsid w:val="00C34ADD"/>
    <w:rsid w:val="00C37E41"/>
    <w:rsid w:val="00C4104F"/>
    <w:rsid w:val="00C4111A"/>
    <w:rsid w:val="00C41E39"/>
    <w:rsid w:val="00C41E55"/>
    <w:rsid w:val="00C43F77"/>
    <w:rsid w:val="00C469F7"/>
    <w:rsid w:val="00C51B87"/>
    <w:rsid w:val="00C51C03"/>
    <w:rsid w:val="00C52207"/>
    <w:rsid w:val="00C541F9"/>
    <w:rsid w:val="00C5739D"/>
    <w:rsid w:val="00C66A7C"/>
    <w:rsid w:val="00C7654E"/>
    <w:rsid w:val="00C822CE"/>
    <w:rsid w:val="00C82A84"/>
    <w:rsid w:val="00C9320B"/>
    <w:rsid w:val="00C932CF"/>
    <w:rsid w:val="00C960F0"/>
    <w:rsid w:val="00CA0250"/>
    <w:rsid w:val="00CA07CB"/>
    <w:rsid w:val="00CA0BC6"/>
    <w:rsid w:val="00CA1ADB"/>
    <w:rsid w:val="00CA712B"/>
    <w:rsid w:val="00CB19F3"/>
    <w:rsid w:val="00CB4968"/>
    <w:rsid w:val="00CB4B55"/>
    <w:rsid w:val="00CB57FA"/>
    <w:rsid w:val="00CC0C55"/>
    <w:rsid w:val="00CC0D31"/>
    <w:rsid w:val="00CC345E"/>
    <w:rsid w:val="00CD30D5"/>
    <w:rsid w:val="00CD3724"/>
    <w:rsid w:val="00CD63C4"/>
    <w:rsid w:val="00CD7552"/>
    <w:rsid w:val="00CE38DB"/>
    <w:rsid w:val="00CE3AA5"/>
    <w:rsid w:val="00CE50DC"/>
    <w:rsid w:val="00CE60DA"/>
    <w:rsid w:val="00CF287D"/>
    <w:rsid w:val="00CF4275"/>
    <w:rsid w:val="00D0100C"/>
    <w:rsid w:val="00D018C3"/>
    <w:rsid w:val="00D045A0"/>
    <w:rsid w:val="00D078A9"/>
    <w:rsid w:val="00D13632"/>
    <w:rsid w:val="00D14457"/>
    <w:rsid w:val="00D14BD0"/>
    <w:rsid w:val="00D15ABB"/>
    <w:rsid w:val="00D15C26"/>
    <w:rsid w:val="00D16050"/>
    <w:rsid w:val="00D16FF2"/>
    <w:rsid w:val="00D17A1B"/>
    <w:rsid w:val="00D201B3"/>
    <w:rsid w:val="00D21EC2"/>
    <w:rsid w:val="00D22230"/>
    <w:rsid w:val="00D22D8B"/>
    <w:rsid w:val="00D24BB2"/>
    <w:rsid w:val="00D24BE8"/>
    <w:rsid w:val="00D25AD6"/>
    <w:rsid w:val="00D27B5E"/>
    <w:rsid w:val="00D340E0"/>
    <w:rsid w:val="00D3689C"/>
    <w:rsid w:val="00D4221B"/>
    <w:rsid w:val="00D42B65"/>
    <w:rsid w:val="00D42DBA"/>
    <w:rsid w:val="00D45B6D"/>
    <w:rsid w:val="00D5147E"/>
    <w:rsid w:val="00D52AEC"/>
    <w:rsid w:val="00D53A05"/>
    <w:rsid w:val="00D53EC6"/>
    <w:rsid w:val="00D5605A"/>
    <w:rsid w:val="00D666D6"/>
    <w:rsid w:val="00D67281"/>
    <w:rsid w:val="00D71BA9"/>
    <w:rsid w:val="00D748C9"/>
    <w:rsid w:val="00D75F90"/>
    <w:rsid w:val="00D7634F"/>
    <w:rsid w:val="00D76F76"/>
    <w:rsid w:val="00D777FA"/>
    <w:rsid w:val="00D82478"/>
    <w:rsid w:val="00D82905"/>
    <w:rsid w:val="00D86892"/>
    <w:rsid w:val="00D94329"/>
    <w:rsid w:val="00D94B43"/>
    <w:rsid w:val="00DA0DE6"/>
    <w:rsid w:val="00DA293E"/>
    <w:rsid w:val="00DA2C3E"/>
    <w:rsid w:val="00DA516D"/>
    <w:rsid w:val="00DA63E9"/>
    <w:rsid w:val="00DB2DBF"/>
    <w:rsid w:val="00DB308A"/>
    <w:rsid w:val="00DB4B75"/>
    <w:rsid w:val="00DC015F"/>
    <w:rsid w:val="00DC4638"/>
    <w:rsid w:val="00DC4D84"/>
    <w:rsid w:val="00DC6E47"/>
    <w:rsid w:val="00DC79B8"/>
    <w:rsid w:val="00DD175D"/>
    <w:rsid w:val="00DD2E44"/>
    <w:rsid w:val="00DD5159"/>
    <w:rsid w:val="00DD7C98"/>
    <w:rsid w:val="00DE0385"/>
    <w:rsid w:val="00DE0D50"/>
    <w:rsid w:val="00DE276A"/>
    <w:rsid w:val="00DE2A9B"/>
    <w:rsid w:val="00DE33CF"/>
    <w:rsid w:val="00DE3E5D"/>
    <w:rsid w:val="00DE425F"/>
    <w:rsid w:val="00DE5734"/>
    <w:rsid w:val="00DF1B35"/>
    <w:rsid w:val="00DF2032"/>
    <w:rsid w:val="00E02D91"/>
    <w:rsid w:val="00E04DBD"/>
    <w:rsid w:val="00E11EDB"/>
    <w:rsid w:val="00E1231D"/>
    <w:rsid w:val="00E1350D"/>
    <w:rsid w:val="00E136E7"/>
    <w:rsid w:val="00E1427C"/>
    <w:rsid w:val="00E1675D"/>
    <w:rsid w:val="00E16F07"/>
    <w:rsid w:val="00E174E2"/>
    <w:rsid w:val="00E2048E"/>
    <w:rsid w:val="00E23FDB"/>
    <w:rsid w:val="00E243E1"/>
    <w:rsid w:val="00E279F2"/>
    <w:rsid w:val="00E31CF2"/>
    <w:rsid w:val="00E32761"/>
    <w:rsid w:val="00E34B99"/>
    <w:rsid w:val="00E44891"/>
    <w:rsid w:val="00E45CF0"/>
    <w:rsid w:val="00E46CA7"/>
    <w:rsid w:val="00E52494"/>
    <w:rsid w:val="00E530FD"/>
    <w:rsid w:val="00E53433"/>
    <w:rsid w:val="00E55A73"/>
    <w:rsid w:val="00E55EBC"/>
    <w:rsid w:val="00E66F7F"/>
    <w:rsid w:val="00E7219C"/>
    <w:rsid w:val="00E751BE"/>
    <w:rsid w:val="00E7699A"/>
    <w:rsid w:val="00E822F5"/>
    <w:rsid w:val="00E82BB6"/>
    <w:rsid w:val="00E83381"/>
    <w:rsid w:val="00E91813"/>
    <w:rsid w:val="00E92158"/>
    <w:rsid w:val="00E922F1"/>
    <w:rsid w:val="00E92ED8"/>
    <w:rsid w:val="00E94228"/>
    <w:rsid w:val="00E96408"/>
    <w:rsid w:val="00E96461"/>
    <w:rsid w:val="00E964B0"/>
    <w:rsid w:val="00E9700F"/>
    <w:rsid w:val="00EA1BBE"/>
    <w:rsid w:val="00EA30F7"/>
    <w:rsid w:val="00EA3393"/>
    <w:rsid w:val="00EA4F47"/>
    <w:rsid w:val="00EA5473"/>
    <w:rsid w:val="00EA6155"/>
    <w:rsid w:val="00EA69F4"/>
    <w:rsid w:val="00EA6C28"/>
    <w:rsid w:val="00EA734F"/>
    <w:rsid w:val="00EB0477"/>
    <w:rsid w:val="00EB077C"/>
    <w:rsid w:val="00EB0B8E"/>
    <w:rsid w:val="00EB1FE4"/>
    <w:rsid w:val="00EB3EDE"/>
    <w:rsid w:val="00EB7B94"/>
    <w:rsid w:val="00EC0A0E"/>
    <w:rsid w:val="00EC1660"/>
    <w:rsid w:val="00EC5497"/>
    <w:rsid w:val="00EC6F1B"/>
    <w:rsid w:val="00ED5995"/>
    <w:rsid w:val="00ED7C45"/>
    <w:rsid w:val="00EE42CF"/>
    <w:rsid w:val="00EE5073"/>
    <w:rsid w:val="00EF0A97"/>
    <w:rsid w:val="00EF1537"/>
    <w:rsid w:val="00EF3331"/>
    <w:rsid w:val="00F01031"/>
    <w:rsid w:val="00F0111A"/>
    <w:rsid w:val="00F015A0"/>
    <w:rsid w:val="00F048AE"/>
    <w:rsid w:val="00F07F86"/>
    <w:rsid w:val="00F07FB6"/>
    <w:rsid w:val="00F12F86"/>
    <w:rsid w:val="00F1358C"/>
    <w:rsid w:val="00F13662"/>
    <w:rsid w:val="00F1409C"/>
    <w:rsid w:val="00F14BE8"/>
    <w:rsid w:val="00F20516"/>
    <w:rsid w:val="00F24727"/>
    <w:rsid w:val="00F25056"/>
    <w:rsid w:val="00F25E35"/>
    <w:rsid w:val="00F267DD"/>
    <w:rsid w:val="00F368D7"/>
    <w:rsid w:val="00F41958"/>
    <w:rsid w:val="00F41C82"/>
    <w:rsid w:val="00F42FC4"/>
    <w:rsid w:val="00F4764B"/>
    <w:rsid w:val="00F528EF"/>
    <w:rsid w:val="00F53F3C"/>
    <w:rsid w:val="00F56336"/>
    <w:rsid w:val="00F647E6"/>
    <w:rsid w:val="00F672F9"/>
    <w:rsid w:val="00F6736F"/>
    <w:rsid w:val="00F71EFB"/>
    <w:rsid w:val="00F72D6E"/>
    <w:rsid w:val="00F74153"/>
    <w:rsid w:val="00F7530A"/>
    <w:rsid w:val="00F7631F"/>
    <w:rsid w:val="00F768B1"/>
    <w:rsid w:val="00F8105B"/>
    <w:rsid w:val="00F815C6"/>
    <w:rsid w:val="00F85AD1"/>
    <w:rsid w:val="00F8669A"/>
    <w:rsid w:val="00F8703D"/>
    <w:rsid w:val="00F90422"/>
    <w:rsid w:val="00F908CE"/>
    <w:rsid w:val="00F91D21"/>
    <w:rsid w:val="00F91EEF"/>
    <w:rsid w:val="00F94FEB"/>
    <w:rsid w:val="00FA03A1"/>
    <w:rsid w:val="00FA5291"/>
    <w:rsid w:val="00FB0CEB"/>
    <w:rsid w:val="00FB0E96"/>
    <w:rsid w:val="00FB52F0"/>
    <w:rsid w:val="00FB69A5"/>
    <w:rsid w:val="00FC1C16"/>
    <w:rsid w:val="00FC2589"/>
    <w:rsid w:val="00FC2AF2"/>
    <w:rsid w:val="00FC391C"/>
    <w:rsid w:val="00FC4ADE"/>
    <w:rsid w:val="00FC4C6C"/>
    <w:rsid w:val="00FC5800"/>
    <w:rsid w:val="00FC612C"/>
    <w:rsid w:val="00FC7776"/>
    <w:rsid w:val="00FD2975"/>
    <w:rsid w:val="00FD47FA"/>
    <w:rsid w:val="00FD6DBA"/>
    <w:rsid w:val="00FD7829"/>
    <w:rsid w:val="00FE21AE"/>
    <w:rsid w:val="00FE3EB0"/>
    <w:rsid w:val="00FF124C"/>
    <w:rsid w:val="00FF2EC2"/>
    <w:rsid w:val="00FF30E9"/>
    <w:rsid w:val="00FF383C"/>
    <w:rsid w:val="00FF4B9D"/>
    <w:rsid w:val="00FF4CE6"/>
    <w:rsid w:val="00FF6D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9E6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7AA"/>
    <w:pPr>
      <w:spacing w:after="200" w:line="276" w:lineRule="auto"/>
    </w:pPr>
    <w:rPr>
      <w:sz w:val="22"/>
      <w:szCs w:val="22"/>
    </w:rPr>
  </w:style>
  <w:style w:type="paragraph" w:styleId="Titre2">
    <w:name w:val="heading 2"/>
    <w:basedOn w:val="Normal"/>
    <w:link w:val="Titre2Car"/>
    <w:uiPriority w:val="99"/>
    <w:qFormat/>
    <w:rsid w:val="00687D49"/>
    <w:pPr>
      <w:spacing w:before="100" w:beforeAutospacing="1" w:after="100" w:afterAutospacing="1" w:line="240" w:lineRule="auto"/>
      <w:outlineLvl w:val="1"/>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rsid w:val="00687D49"/>
    <w:rPr>
      <w:rFonts w:ascii="Times New Roman" w:hAnsi="Times New Roman" w:cs="Times New Roman"/>
      <w:b/>
      <w:bCs/>
      <w:sz w:val="36"/>
      <w:szCs w:val="36"/>
      <w:lang w:eastAsia="fr-FR"/>
    </w:rPr>
  </w:style>
  <w:style w:type="paragraph" w:styleId="Textedebulles">
    <w:name w:val="Balloon Text"/>
    <w:basedOn w:val="Normal"/>
    <w:link w:val="TextedebullesCar"/>
    <w:uiPriority w:val="99"/>
    <w:semiHidden/>
    <w:rsid w:val="00C024AF"/>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C024AF"/>
    <w:rPr>
      <w:rFonts w:ascii="Tahoma" w:hAnsi="Tahoma" w:cs="Tahoma"/>
      <w:sz w:val="16"/>
      <w:szCs w:val="16"/>
    </w:rPr>
  </w:style>
  <w:style w:type="paragraph" w:styleId="Paragraphedeliste">
    <w:name w:val="List Paragraph"/>
    <w:basedOn w:val="Normal"/>
    <w:qFormat/>
    <w:rsid w:val="004A1D91"/>
    <w:pPr>
      <w:ind w:left="720"/>
    </w:pPr>
  </w:style>
  <w:style w:type="paragraph" w:styleId="En-tte">
    <w:name w:val="header"/>
    <w:basedOn w:val="Normal"/>
    <w:link w:val="En-tteCar"/>
    <w:uiPriority w:val="99"/>
    <w:rsid w:val="00AC0866"/>
    <w:pPr>
      <w:tabs>
        <w:tab w:val="center" w:pos="4536"/>
        <w:tab w:val="right" w:pos="9072"/>
      </w:tabs>
      <w:spacing w:after="0" w:line="240" w:lineRule="auto"/>
    </w:pPr>
  </w:style>
  <w:style w:type="character" w:customStyle="1" w:styleId="En-tteCar">
    <w:name w:val="En-tête Car"/>
    <w:link w:val="En-tte"/>
    <w:uiPriority w:val="99"/>
    <w:rsid w:val="00AC0866"/>
    <w:rPr>
      <w:rFonts w:cs="Times New Roman"/>
    </w:rPr>
  </w:style>
  <w:style w:type="paragraph" w:styleId="Pieddepage">
    <w:name w:val="footer"/>
    <w:basedOn w:val="Normal"/>
    <w:link w:val="PieddepageCar"/>
    <w:uiPriority w:val="99"/>
    <w:rsid w:val="00AC0866"/>
    <w:pPr>
      <w:tabs>
        <w:tab w:val="center" w:pos="4536"/>
        <w:tab w:val="right" w:pos="9072"/>
      </w:tabs>
      <w:spacing w:after="0" w:line="240" w:lineRule="auto"/>
    </w:pPr>
  </w:style>
  <w:style w:type="character" w:customStyle="1" w:styleId="PieddepageCar">
    <w:name w:val="Pied de page Car"/>
    <w:link w:val="Pieddepage"/>
    <w:uiPriority w:val="99"/>
    <w:rsid w:val="00AC0866"/>
    <w:rPr>
      <w:rFonts w:cs="Times New Roman"/>
    </w:rPr>
  </w:style>
  <w:style w:type="character" w:styleId="Lienhypertexte">
    <w:name w:val="Hyperlink"/>
    <w:uiPriority w:val="99"/>
    <w:rsid w:val="008A6637"/>
    <w:rPr>
      <w:rFonts w:cs="Times New Roman"/>
      <w:color w:val="0000FF"/>
      <w:u w:val="single"/>
    </w:rPr>
  </w:style>
  <w:style w:type="character" w:styleId="Lienhypertextesuivivisit">
    <w:name w:val="FollowedHyperlink"/>
    <w:uiPriority w:val="99"/>
    <w:semiHidden/>
    <w:rsid w:val="00887948"/>
    <w:rPr>
      <w:rFonts w:cs="Times New Roman"/>
      <w:color w:val="800080"/>
      <w:u w:val="single"/>
    </w:rPr>
  </w:style>
  <w:style w:type="character" w:customStyle="1" w:styleId="st">
    <w:name w:val="st"/>
    <w:uiPriority w:val="99"/>
    <w:rsid w:val="00613CAC"/>
    <w:rPr>
      <w:rFonts w:cs="Times New Roman"/>
    </w:rPr>
  </w:style>
  <w:style w:type="paragraph" w:customStyle="1" w:styleId="purehtml">
    <w:name w:val="purehtml"/>
    <w:basedOn w:val="Normal"/>
    <w:uiPriority w:val="99"/>
    <w:rsid w:val="00687D49"/>
    <w:pPr>
      <w:spacing w:before="100" w:beforeAutospacing="1" w:after="100" w:afterAutospacing="1" w:line="240" w:lineRule="auto"/>
    </w:pPr>
    <w:rPr>
      <w:sz w:val="24"/>
      <w:szCs w:val="24"/>
    </w:rPr>
  </w:style>
  <w:style w:type="table" w:styleId="Grilledutableau">
    <w:name w:val="Table Grid"/>
    <w:basedOn w:val="TableauNormal"/>
    <w:uiPriority w:val="99"/>
    <w:rsid w:val="00F07F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5E1A54"/>
    <w:pPr>
      <w:spacing w:before="100" w:beforeAutospacing="1" w:after="100" w:afterAutospacing="1" w:line="240" w:lineRule="auto"/>
    </w:pPr>
    <w:rPr>
      <w:sz w:val="24"/>
      <w:szCs w:val="24"/>
    </w:rPr>
  </w:style>
  <w:style w:type="character" w:styleId="lev">
    <w:name w:val="Strong"/>
    <w:uiPriority w:val="99"/>
    <w:qFormat/>
    <w:rsid w:val="00580333"/>
    <w:rPr>
      <w:rFonts w:cs="Times New Roman"/>
      <w:b/>
      <w:bCs/>
    </w:rPr>
  </w:style>
  <w:style w:type="character" w:customStyle="1" w:styleId="a">
    <w:name w:val="_"/>
    <w:rsid w:val="0087676B"/>
  </w:style>
  <w:style w:type="character" w:customStyle="1" w:styleId="ff9b1">
    <w:name w:val="ff9b1"/>
    <w:rsid w:val="0087676B"/>
    <w:rPr>
      <w:rFonts w:ascii="ff9b" w:hAnsi="ff9b" w:hint="default"/>
      <w:b w:val="0"/>
      <w:bCs w:val="0"/>
      <w:i w:val="0"/>
      <w:iCs w:val="0"/>
    </w:rPr>
  </w:style>
  <w:style w:type="character" w:customStyle="1" w:styleId="ff9a1">
    <w:name w:val="ff9a1"/>
    <w:rsid w:val="0087676B"/>
    <w:rPr>
      <w:rFonts w:ascii="ff9a" w:hAnsi="ff9a" w:hint="default"/>
      <w:b w:val="0"/>
      <w:bCs w:val="0"/>
      <w:i w:val="0"/>
      <w:iCs w:val="0"/>
    </w:rPr>
  </w:style>
  <w:style w:type="character" w:customStyle="1" w:styleId="ls941">
    <w:name w:val="ls941"/>
    <w:rsid w:val="0087676B"/>
    <w:rPr>
      <w:spacing w:val="16"/>
    </w:rPr>
  </w:style>
  <w:style w:type="character" w:customStyle="1" w:styleId="ff9a">
    <w:name w:val="ff9a"/>
    <w:rsid w:val="00D71BA9"/>
  </w:style>
  <w:style w:type="character" w:customStyle="1" w:styleId="ff9b">
    <w:name w:val="ff9b"/>
    <w:basedOn w:val="Policepardfaut"/>
    <w:rsid w:val="00C4104F"/>
  </w:style>
  <w:style w:type="character" w:customStyle="1" w:styleId="ls5a">
    <w:name w:val="ls5a"/>
    <w:basedOn w:val="Policepardfaut"/>
    <w:rsid w:val="00C4104F"/>
  </w:style>
  <w:style w:type="character" w:customStyle="1" w:styleId="ff98">
    <w:name w:val="ff98"/>
    <w:basedOn w:val="Policepardfaut"/>
    <w:rsid w:val="00C4104F"/>
  </w:style>
  <w:style w:type="paragraph" w:customStyle="1" w:styleId="Standard">
    <w:name w:val="Standard"/>
    <w:rsid w:val="00977B3C"/>
    <w:pPr>
      <w:suppressAutoHyphens/>
      <w:autoSpaceDN w:val="0"/>
      <w:textAlignment w:val="baseline"/>
    </w:pPr>
    <w:rPr>
      <w:rFonts w:ascii="Times New Roman" w:hAnsi="Times New Roman"/>
      <w:kern w:val="3"/>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7AA"/>
    <w:pPr>
      <w:spacing w:after="200" w:line="276" w:lineRule="auto"/>
    </w:pPr>
    <w:rPr>
      <w:sz w:val="22"/>
      <w:szCs w:val="22"/>
    </w:rPr>
  </w:style>
  <w:style w:type="paragraph" w:styleId="Titre2">
    <w:name w:val="heading 2"/>
    <w:basedOn w:val="Normal"/>
    <w:link w:val="Titre2Car"/>
    <w:uiPriority w:val="99"/>
    <w:qFormat/>
    <w:rsid w:val="00687D49"/>
    <w:pPr>
      <w:spacing w:before="100" w:beforeAutospacing="1" w:after="100" w:afterAutospacing="1" w:line="240" w:lineRule="auto"/>
      <w:outlineLvl w:val="1"/>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rsid w:val="00687D49"/>
    <w:rPr>
      <w:rFonts w:ascii="Times New Roman" w:hAnsi="Times New Roman" w:cs="Times New Roman"/>
      <w:b/>
      <w:bCs/>
      <w:sz w:val="36"/>
      <w:szCs w:val="36"/>
      <w:lang w:eastAsia="fr-FR"/>
    </w:rPr>
  </w:style>
  <w:style w:type="paragraph" w:styleId="Textedebulles">
    <w:name w:val="Balloon Text"/>
    <w:basedOn w:val="Normal"/>
    <w:link w:val="TextedebullesCar"/>
    <w:uiPriority w:val="99"/>
    <w:semiHidden/>
    <w:rsid w:val="00C024AF"/>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C024AF"/>
    <w:rPr>
      <w:rFonts w:ascii="Tahoma" w:hAnsi="Tahoma" w:cs="Tahoma"/>
      <w:sz w:val="16"/>
      <w:szCs w:val="16"/>
    </w:rPr>
  </w:style>
  <w:style w:type="paragraph" w:styleId="Paragraphedeliste">
    <w:name w:val="List Paragraph"/>
    <w:basedOn w:val="Normal"/>
    <w:qFormat/>
    <w:rsid w:val="004A1D91"/>
    <w:pPr>
      <w:ind w:left="720"/>
    </w:pPr>
  </w:style>
  <w:style w:type="paragraph" w:styleId="En-tte">
    <w:name w:val="header"/>
    <w:basedOn w:val="Normal"/>
    <w:link w:val="En-tteCar"/>
    <w:uiPriority w:val="99"/>
    <w:rsid w:val="00AC0866"/>
    <w:pPr>
      <w:tabs>
        <w:tab w:val="center" w:pos="4536"/>
        <w:tab w:val="right" w:pos="9072"/>
      </w:tabs>
      <w:spacing w:after="0" w:line="240" w:lineRule="auto"/>
    </w:pPr>
  </w:style>
  <w:style w:type="character" w:customStyle="1" w:styleId="En-tteCar">
    <w:name w:val="En-tête Car"/>
    <w:link w:val="En-tte"/>
    <w:uiPriority w:val="99"/>
    <w:rsid w:val="00AC0866"/>
    <w:rPr>
      <w:rFonts w:cs="Times New Roman"/>
    </w:rPr>
  </w:style>
  <w:style w:type="paragraph" w:styleId="Pieddepage">
    <w:name w:val="footer"/>
    <w:basedOn w:val="Normal"/>
    <w:link w:val="PieddepageCar"/>
    <w:uiPriority w:val="99"/>
    <w:rsid w:val="00AC0866"/>
    <w:pPr>
      <w:tabs>
        <w:tab w:val="center" w:pos="4536"/>
        <w:tab w:val="right" w:pos="9072"/>
      </w:tabs>
      <w:spacing w:after="0" w:line="240" w:lineRule="auto"/>
    </w:pPr>
  </w:style>
  <w:style w:type="character" w:customStyle="1" w:styleId="PieddepageCar">
    <w:name w:val="Pied de page Car"/>
    <w:link w:val="Pieddepage"/>
    <w:uiPriority w:val="99"/>
    <w:rsid w:val="00AC0866"/>
    <w:rPr>
      <w:rFonts w:cs="Times New Roman"/>
    </w:rPr>
  </w:style>
  <w:style w:type="character" w:styleId="Lienhypertexte">
    <w:name w:val="Hyperlink"/>
    <w:uiPriority w:val="99"/>
    <w:rsid w:val="008A6637"/>
    <w:rPr>
      <w:rFonts w:cs="Times New Roman"/>
      <w:color w:val="0000FF"/>
      <w:u w:val="single"/>
    </w:rPr>
  </w:style>
  <w:style w:type="character" w:styleId="Lienhypertextesuivivisit">
    <w:name w:val="FollowedHyperlink"/>
    <w:uiPriority w:val="99"/>
    <w:semiHidden/>
    <w:rsid w:val="00887948"/>
    <w:rPr>
      <w:rFonts w:cs="Times New Roman"/>
      <w:color w:val="800080"/>
      <w:u w:val="single"/>
    </w:rPr>
  </w:style>
  <w:style w:type="character" w:customStyle="1" w:styleId="st">
    <w:name w:val="st"/>
    <w:uiPriority w:val="99"/>
    <w:rsid w:val="00613CAC"/>
    <w:rPr>
      <w:rFonts w:cs="Times New Roman"/>
    </w:rPr>
  </w:style>
  <w:style w:type="paragraph" w:customStyle="1" w:styleId="purehtml">
    <w:name w:val="purehtml"/>
    <w:basedOn w:val="Normal"/>
    <w:uiPriority w:val="99"/>
    <w:rsid w:val="00687D49"/>
    <w:pPr>
      <w:spacing w:before="100" w:beforeAutospacing="1" w:after="100" w:afterAutospacing="1" w:line="240" w:lineRule="auto"/>
    </w:pPr>
    <w:rPr>
      <w:sz w:val="24"/>
      <w:szCs w:val="24"/>
    </w:rPr>
  </w:style>
  <w:style w:type="table" w:styleId="Grilledutableau">
    <w:name w:val="Table Grid"/>
    <w:basedOn w:val="TableauNormal"/>
    <w:uiPriority w:val="99"/>
    <w:rsid w:val="00F07F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5E1A54"/>
    <w:pPr>
      <w:spacing w:before="100" w:beforeAutospacing="1" w:after="100" w:afterAutospacing="1" w:line="240" w:lineRule="auto"/>
    </w:pPr>
    <w:rPr>
      <w:sz w:val="24"/>
      <w:szCs w:val="24"/>
    </w:rPr>
  </w:style>
  <w:style w:type="character" w:styleId="lev">
    <w:name w:val="Strong"/>
    <w:uiPriority w:val="99"/>
    <w:qFormat/>
    <w:rsid w:val="00580333"/>
    <w:rPr>
      <w:rFonts w:cs="Times New Roman"/>
      <w:b/>
      <w:bCs/>
    </w:rPr>
  </w:style>
  <w:style w:type="character" w:customStyle="1" w:styleId="a">
    <w:name w:val="_"/>
    <w:rsid w:val="0087676B"/>
  </w:style>
  <w:style w:type="character" w:customStyle="1" w:styleId="ff9b1">
    <w:name w:val="ff9b1"/>
    <w:rsid w:val="0087676B"/>
    <w:rPr>
      <w:rFonts w:ascii="ff9b" w:hAnsi="ff9b" w:hint="default"/>
      <w:b w:val="0"/>
      <w:bCs w:val="0"/>
      <w:i w:val="0"/>
      <w:iCs w:val="0"/>
    </w:rPr>
  </w:style>
  <w:style w:type="character" w:customStyle="1" w:styleId="ff9a1">
    <w:name w:val="ff9a1"/>
    <w:rsid w:val="0087676B"/>
    <w:rPr>
      <w:rFonts w:ascii="ff9a" w:hAnsi="ff9a" w:hint="default"/>
      <w:b w:val="0"/>
      <w:bCs w:val="0"/>
      <w:i w:val="0"/>
      <w:iCs w:val="0"/>
    </w:rPr>
  </w:style>
  <w:style w:type="character" w:customStyle="1" w:styleId="ls941">
    <w:name w:val="ls941"/>
    <w:rsid w:val="0087676B"/>
    <w:rPr>
      <w:spacing w:val="16"/>
    </w:rPr>
  </w:style>
  <w:style w:type="character" w:customStyle="1" w:styleId="ff9a">
    <w:name w:val="ff9a"/>
    <w:rsid w:val="00D71BA9"/>
  </w:style>
  <w:style w:type="character" w:customStyle="1" w:styleId="ff9b">
    <w:name w:val="ff9b"/>
    <w:basedOn w:val="Policepardfaut"/>
    <w:rsid w:val="00C4104F"/>
  </w:style>
  <w:style w:type="character" w:customStyle="1" w:styleId="ls5a">
    <w:name w:val="ls5a"/>
    <w:basedOn w:val="Policepardfaut"/>
    <w:rsid w:val="00C4104F"/>
  </w:style>
  <w:style w:type="character" w:customStyle="1" w:styleId="ff98">
    <w:name w:val="ff98"/>
    <w:basedOn w:val="Policepardfaut"/>
    <w:rsid w:val="00C4104F"/>
  </w:style>
  <w:style w:type="paragraph" w:customStyle="1" w:styleId="Standard">
    <w:name w:val="Standard"/>
    <w:rsid w:val="00977B3C"/>
    <w:pPr>
      <w:suppressAutoHyphens/>
      <w:autoSpaceDN w:val="0"/>
      <w:textAlignment w:val="baseline"/>
    </w:pPr>
    <w:rPr>
      <w:rFonts w:ascii="Times New Roman" w:hAnsi="Times New Roman"/>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18177">
      <w:bodyDiv w:val="1"/>
      <w:marLeft w:val="0"/>
      <w:marRight w:val="0"/>
      <w:marTop w:val="0"/>
      <w:marBottom w:val="0"/>
      <w:divBdr>
        <w:top w:val="none" w:sz="0" w:space="0" w:color="auto"/>
        <w:left w:val="none" w:sz="0" w:space="0" w:color="auto"/>
        <w:bottom w:val="none" w:sz="0" w:space="0" w:color="auto"/>
        <w:right w:val="none" w:sz="0" w:space="0" w:color="auto"/>
      </w:divBdr>
    </w:div>
    <w:div w:id="281962309">
      <w:bodyDiv w:val="1"/>
      <w:marLeft w:val="0"/>
      <w:marRight w:val="0"/>
      <w:marTop w:val="0"/>
      <w:marBottom w:val="0"/>
      <w:divBdr>
        <w:top w:val="none" w:sz="0" w:space="0" w:color="auto"/>
        <w:left w:val="none" w:sz="0" w:space="0" w:color="auto"/>
        <w:bottom w:val="none" w:sz="0" w:space="0" w:color="auto"/>
        <w:right w:val="none" w:sz="0" w:space="0" w:color="auto"/>
      </w:divBdr>
    </w:div>
    <w:div w:id="697317427">
      <w:marLeft w:val="0"/>
      <w:marRight w:val="0"/>
      <w:marTop w:val="0"/>
      <w:marBottom w:val="0"/>
      <w:divBdr>
        <w:top w:val="none" w:sz="0" w:space="0" w:color="auto"/>
        <w:left w:val="none" w:sz="0" w:space="0" w:color="auto"/>
        <w:bottom w:val="none" w:sz="0" w:space="0" w:color="auto"/>
        <w:right w:val="none" w:sz="0" w:space="0" w:color="auto"/>
      </w:divBdr>
      <w:divsChild>
        <w:div w:id="697317480">
          <w:marLeft w:val="0"/>
          <w:marRight w:val="0"/>
          <w:marTop w:val="0"/>
          <w:marBottom w:val="0"/>
          <w:divBdr>
            <w:top w:val="none" w:sz="0" w:space="0" w:color="auto"/>
            <w:left w:val="none" w:sz="0" w:space="0" w:color="auto"/>
            <w:bottom w:val="none" w:sz="0" w:space="0" w:color="auto"/>
            <w:right w:val="none" w:sz="0" w:space="0" w:color="auto"/>
          </w:divBdr>
          <w:divsChild>
            <w:div w:id="6973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7428">
      <w:marLeft w:val="0"/>
      <w:marRight w:val="0"/>
      <w:marTop w:val="0"/>
      <w:marBottom w:val="0"/>
      <w:divBdr>
        <w:top w:val="none" w:sz="0" w:space="0" w:color="auto"/>
        <w:left w:val="none" w:sz="0" w:space="0" w:color="auto"/>
        <w:bottom w:val="none" w:sz="0" w:space="0" w:color="auto"/>
        <w:right w:val="none" w:sz="0" w:space="0" w:color="auto"/>
      </w:divBdr>
    </w:div>
    <w:div w:id="697317430">
      <w:marLeft w:val="0"/>
      <w:marRight w:val="0"/>
      <w:marTop w:val="0"/>
      <w:marBottom w:val="0"/>
      <w:divBdr>
        <w:top w:val="none" w:sz="0" w:space="0" w:color="auto"/>
        <w:left w:val="none" w:sz="0" w:space="0" w:color="auto"/>
        <w:bottom w:val="none" w:sz="0" w:space="0" w:color="auto"/>
        <w:right w:val="none" w:sz="0" w:space="0" w:color="auto"/>
      </w:divBdr>
      <w:divsChild>
        <w:div w:id="697317503">
          <w:marLeft w:val="0"/>
          <w:marRight w:val="0"/>
          <w:marTop w:val="0"/>
          <w:marBottom w:val="0"/>
          <w:divBdr>
            <w:top w:val="none" w:sz="0" w:space="0" w:color="auto"/>
            <w:left w:val="none" w:sz="0" w:space="0" w:color="auto"/>
            <w:bottom w:val="none" w:sz="0" w:space="0" w:color="auto"/>
            <w:right w:val="none" w:sz="0" w:space="0" w:color="auto"/>
          </w:divBdr>
          <w:divsChild>
            <w:div w:id="6973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7431">
      <w:marLeft w:val="0"/>
      <w:marRight w:val="0"/>
      <w:marTop w:val="0"/>
      <w:marBottom w:val="0"/>
      <w:divBdr>
        <w:top w:val="none" w:sz="0" w:space="0" w:color="auto"/>
        <w:left w:val="none" w:sz="0" w:space="0" w:color="auto"/>
        <w:bottom w:val="none" w:sz="0" w:space="0" w:color="auto"/>
        <w:right w:val="none" w:sz="0" w:space="0" w:color="auto"/>
      </w:divBdr>
      <w:divsChild>
        <w:div w:id="697317510">
          <w:marLeft w:val="0"/>
          <w:marRight w:val="0"/>
          <w:marTop w:val="0"/>
          <w:marBottom w:val="0"/>
          <w:divBdr>
            <w:top w:val="none" w:sz="0" w:space="0" w:color="auto"/>
            <w:left w:val="none" w:sz="0" w:space="0" w:color="auto"/>
            <w:bottom w:val="none" w:sz="0" w:space="0" w:color="auto"/>
            <w:right w:val="none" w:sz="0" w:space="0" w:color="auto"/>
          </w:divBdr>
          <w:divsChild>
            <w:div w:id="697317450">
              <w:marLeft w:val="0"/>
              <w:marRight w:val="0"/>
              <w:marTop w:val="0"/>
              <w:marBottom w:val="0"/>
              <w:divBdr>
                <w:top w:val="none" w:sz="0" w:space="0" w:color="auto"/>
                <w:left w:val="none" w:sz="0" w:space="0" w:color="auto"/>
                <w:bottom w:val="none" w:sz="0" w:space="0" w:color="auto"/>
                <w:right w:val="none" w:sz="0" w:space="0" w:color="auto"/>
              </w:divBdr>
              <w:divsChild>
                <w:div w:id="697317479">
                  <w:marLeft w:val="0"/>
                  <w:marRight w:val="0"/>
                  <w:marTop w:val="0"/>
                  <w:marBottom w:val="0"/>
                  <w:divBdr>
                    <w:top w:val="none" w:sz="0" w:space="0" w:color="auto"/>
                    <w:left w:val="none" w:sz="0" w:space="0" w:color="auto"/>
                    <w:bottom w:val="none" w:sz="0" w:space="0" w:color="auto"/>
                    <w:right w:val="none" w:sz="0" w:space="0" w:color="auto"/>
                  </w:divBdr>
                  <w:divsChild>
                    <w:div w:id="697317518">
                      <w:marLeft w:val="0"/>
                      <w:marRight w:val="0"/>
                      <w:marTop w:val="0"/>
                      <w:marBottom w:val="0"/>
                      <w:divBdr>
                        <w:top w:val="none" w:sz="0" w:space="0" w:color="auto"/>
                        <w:left w:val="none" w:sz="0" w:space="0" w:color="auto"/>
                        <w:bottom w:val="none" w:sz="0" w:space="0" w:color="auto"/>
                        <w:right w:val="none" w:sz="0" w:space="0" w:color="auto"/>
                      </w:divBdr>
                      <w:divsChild>
                        <w:div w:id="697317499">
                          <w:marLeft w:val="0"/>
                          <w:marRight w:val="0"/>
                          <w:marTop w:val="0"/>
                          <w:marBottom w:val="0"/>
                          <w:divBdr>
                            <w:top w:val="none" w:sz="0" w:space="0" w:color="auto"/>
                            <w:left w:val="none" w:sz="0" w:space="0" w:color="auto"/>
                            <w:bottom w:val="none" w:sz="0" w:space="0" w:color="auto"/>
                            <w:right w:val="none" w:sz="0" w:space="0" w:color="auto"/>
                          </w:divBdr>
                          <w:divsChild>
                            <w:div w:id="697317507">
                              <w:marLeft w:val="0"/>
                              <w:marRight w:val="0"/>
                              <w:marTop w:val="0"/>
                              <w:marBottom w:val="0"/>
                              <w:divBdr>
                                <w:top w:val="none" w:sz="0" w:space="0" w:color="auto"/>
                                <w:left w:val="none" w:sz="0" w:space="0" w:color="auto"/>
                                <w:bottom w:val="none" w:sz="0" w:space="0" w:color="auto"/>
                                <w:right w:val="none" w:sz="0" w:space="0" w:color="auto"/>
                              </w:divBdr>
                              <w:divsChild>
                                <w:div w:id="697317472">
                                  <w:marLeft w:val="0"/>
                                  <w:marRight w:val="0"/>
                                  <w:marTop w:val="75"/>
                                  <w:marBottom w:val="75"/>
                                  <w:divBdr>
                                    <w:top w:val="dashed" w:sz="6" w:space="6" w:color="E7D5B0"/>
                                    <w:left w:val="dashed" w:sz="6" w:space="27" w:color="E7D5B0"/>
                                    <w:bottom w:val="dashed" w:sz="6" w:space="6" w:color="E7D5B0"/>
                                    <w:right w:val="dashed" w:sz="6" w:space="9" w:color="E7D5B0"/>
                                  </w:divBdr>
                                </w:div>
                              </w:divsChild>
                            </w:div>
                          </w:divsChild>
                        </w:div>
                      </w:divsChild>
                    </w:div>
                  </w:divsChild>
                </w:div>
              </w:divsChild>
            </w:div>
          </w:divsChild>
        </w:div>
      </w:divsChild>
    </w:div>
    <w:div w:id="697317435">
      <w:marLeft w:val="0"/>
      <w:marRight w:val="0"/>
      <w:marTop w:val="0"/>
      <w:marBottom w:val="0"/>
      <w:divBdr>
        <w:top w:val="none" w:sz="0" w:space="0" w:color="auto"/>
        <w:left w:val="none" w:sz="0" w:space="0" w:color="auto"/>
        <w:bottom w:val="none" w:sz="0" w:space="0" w:color="auto"/>
        <w:right w:val="none" w:sz="0" w:space="0" w:color="auto"/>
      </w:divBdr>
      <w:divsChild>
        <w:div w:id="697317521">
          <w:marLeft w:val="0"/>
          <w:marRight w:val="0"/>
          <w:marTop w:val="0"/>
          <w:marBottom w:val="0"/>
          <w:divBdr>
            <w:top w:val="none" w:sz="0" w:space="0" w:color="auto"/>
            <w:left w:val="none" w:sz="0" w:space="0" w:color="auto"/>
            <w:bottom w:val="none" w:sz="0" w:space="0" w:color="auto"/>
            <w:right w:val="none" w:sz="0" w:space="0" w:color="auto"/>
          </w:divBdr>
          <w:divsChild>
            <w:div w:id="6973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7441">
      <w:marLeft w:val="0"/>
      <w:marRight w:val="0"/>
      <w:marTop w:val="0"/>
      <w:marBottom w:val="0"/>
      <w:divBdr>
        <w:top w:val="none" w:sz="0" w:space="0" w:color="auto"/>
        <w:left w:val="none" w:sz="0" w:space="0" w:color="auto"/>
        <w:bottom w:val="none" w:sz="0" w:space="0" w:color="auto"/>
        <w:right w:val="none" w:sz="0" w:space="0" w:color="auto"/>
      </w:divBdr>
      <w:divsChild>
        <w:div w:id="697317489">
          <w:marLeft w:val="0"/>
          <w:marRight w:val="0"/>
          <w:marTop w:val="0"/>
          <w:marBottom w:val="0"/>
          <w:divBdr>
            <w:top w:val="none" w:sz="0" w:space="0" w:color="auto"/>
            <w:left w:val="none" w:sz="0" w:space="0" w:color="auto"/>
            <w:bottom w:val="none" w:sz="0" w:space="0" w:color="auto"/>
            <w:right w:val="none" w:sz="0" w:space="0" w:color="auto"/>
          </w:divBdr>
          <w:divsChild>
            <w:div w:id="697317438">
              <w:marLeft w:val="0"/>
              <w:marRight w:val="0"/>
              <w:marTop w:val="0"/>
              <w:marBottom w:val="0"/>
              <w:divBdr>
                <w:top w:val="none" w:sz="0" w:space="0" w:color="auto"/>
                <w:left w:val="none" w:sz="0" w:space="0" w:color="auto"/>
                <w:bottom w:val="none" w:sz="0" w:space="0" w:color="auto"/>
                <w:right w:val="none" w:sz="0" w:space="0" w:color="auto"/>
              </w:divBdr>
              <w:divsChild>
                <w:div w:id="697317423">
                  <w:marLeft w:val="0"/>
                  <w:marRight w:val="0"/>
                  <w:marTop w:val="0"/>
                  <w:marBottom w:val="0"/>
                  <w:divBdr>
                    <w:top w:val="none" w:sz="0" w:space="0" w:color="auto"/>
                    <w:left w:val="none" w:sz="0" w:space="0" w:color="auto"/>
                    <w:bottom w:val="none" w:sz="0" w:space="0" w:color="auto"/>
                    <w:right w:val="none" w:sz="0" w:space="0" w:color="auto"/>
                  </w:divBdr>
                  <w:divsChild>
                    <w:div w:id="697317514">
                      <w:marLeft w:val="0"/>
                      <w:marRight w:val="0"/>
                      <w:marTop w:val="0"/>
                      <w:marBottom w:val="0"/>
                      <w:divBdr>
                        <w:top w:val="none" w:sz="0" w:space="0" w:color="auto"/>
                        <w:left w:val="none" w:sz="0" w:space="0" w:color="auto"/>
                        <w:bottom w:val="none" w:sz="0" w:space="0" w:color="auto"/>
                        <w:right w:val="none" w:sz="0" w:space="0" w:color="auto"/>
                      </w:divBdr>
                      <w:divsChild>
                        <w:div w:id="697317425">
                          <w:marLeft w:val="0"/>
                          <w:marRight w:val="0"/>
                          <w:marTop w:val="0"/>
                          <w:marBottom w:val="0"/>
                          <w:divBdr>
                            <w:top w:val="none" w:sz="0" w:space="0" w:color="auto"/>
                            <w:left w:val="none" w:sz="0" w:space="0" w:color="auto"/>
                            <w:bottom w:val="none" w:sz="0" w:space="0" w:color="auto"/>
                            <w:right w:val="none" w:sz="0" w:space="0" w:color="auto"/>
                          </w:divBdr>
                          <w:divsChild>
                            <w:div w:id="6973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17442">
      <w:marLeft w:val="0"/>
      <w:marRight w:val="0"/>
      <w:marTop w:val="0"/>
      <w:marBottom w:val="0"/>
      <w:divBdr>
        <w:top w:val="none" w:sz="0" w:space="0" w:color="auto"/>
        <w:left w:val="none" w:sz="0" w:space="0" w:color="auto"/>
        <w:bottom w:val="none" w:sz="0" w:space="0" w:color="auto"/>
        <w:right w:val="none" w:sz="0" w:space="0" w:color="auto"/>
      </w:divBdr>
      <w:divsChild>
        <w:div w:id="697317465">
          <w:marLeft w:val="0"/>
          <w:marRight w:val="0"/>
          <w:marTop w:val="0"/>
          <w:marBottom w:val="0"/>
          <w:divBdr>
            <w:top w:val="none" w:sz="0" w:space="0" w:color="auto"/>
            <w:left w:val="none" w:sz="0" w:space="0" w:color="auto"/>
            <w:bottom w:val="none" w:sz="0" w:space="0" w:color="auto"/>
            <w:right w:val="none" w:sz="0" w:space="0" w:color="auto"/>
          </w:divBdr>
          <w:divsChild>
            <w:div w:id="697317512">
              <w:marLeft w:val="0"/>
              <w:marRight w:val="0"/>
              <w:marTop w:val="0"/>
              <w:marBottom w:val="0"/>
              <w:divBdr>
                <w:top w:val="none" w:sz="0" w:space="0" w:color="auto"/>
                <w:left w:val="none" w:sz="0" w:space="0" w:color="auto"/>
                <w:bottom w:val="none" w:sz="0" w:space="0" w:color="auto"/>
                <w:right w:val="none" w:sz="0" w:space="0" w:color="auto"/>
              </w:divBdr>
              <w:divsChild>
                <w:div w:id="697317439">
                  <w:marLeft w:val="0"/>
                  <w:marRight w:val="0"/>
                  <w:marTop w:val="0"/>
                  <w:marBottom w:val="0"/>
                  <w:divBdr>
                    <w:top w:val="none" w:sz="0" w:space="0" w:color="auto"/>
                    <w:left w:val="none" w:sz="0" w:space="0" w:color="auto"/>
                    <w:bottom w:val="none" w:sz="0" w:space="0" w:color="auto"/>
                    <w:right w:val="none" w:sz="0" w:space="0" w:color="auto"/>
                  </w:divBdr>
                  <w:divsChild>
                    <w:div w:id="697317468">
                      <w:marLeft w:val="0"/>
                      <w:marRight w:val="0"/>
                      <w:marTop w:val="0"/>
                      <w:marBottom w:val="0"/>
                      <w:divBdr>
                        <w:top w:val="none" w:sz="0" w:space="0" w:color="auto"/>
                        <w:left w:val="none" w:sz="0" w:space="0" w:color="auto"/>
                        <w:bottom w:val="none" w:sz="0" w:space="0" w:color="auto"/>
                        <w:right w:val="none" w:sz="0" w:space="0" w:color="auto"/>
                      </w:divBdr>
                      <w:divsChild>
                        <w:div w:id="697317424">
                          <w:marLeft w:val="0"/>
                          <w:marRight w:val="0"/>
                          <w:marTop w:val="0"/>
                          <w:marBottom w:val="0"/>
                          <w:divBdr>
                            <w:top w:val="none" w:sz="0" w:space="0" w:color="auto"/>
                            <w:left w:val="none" w:sz="0" w:space="0" w:color="auto"/>
                            <w:bottom w:val="none" w:sz="0" w:space="0" w:color="auto"/>
                            <w:right w:val="none" w:sz="0" w:space="0" w:color="auto"/>
                          </w:divBdr>
                          <w:divsChild>
                            <w:div w:id="697317520">
                              <w:marLeft w:val="0"/>
                              <w:marRight w:val="0"/>
                              <w:marTop w:val="0"/>
                              <w:marBottom w:val="0"/>
                              <w:divBdr>
                                <w:top w:val="none" w:sz="0" w:space="0" w:color="auto"/>
                                <w:left w:val="none" w:sz="0" w:space="0" w:color="auto"/>
                                <w:bottom w:val="none" w:sz="0" w:space="0" w:color="auto"/>
                                <w:right w:val="none" w:sz="0" w:space="0" w:color="auto"/>
                              </w:divBdr>
                              <w:divsChild>
                                <w:div w:id="697317484">
                                  <w:marLeft w:val="0"/>
                                  <w:marRight w:val="0"/>
                                  <w:marTop w:val="75"/>
                                  <w:marBottom w:val="75"/>
                                  <w:divBdr>
                                    <w:top w:val="dashed" w:sz="6" w:space="6" w:color="E7D5B0"/>
                                    <w:left w:val="dashed" w:sz="6" w:space="27" w:color="E7D5B0"/>
                                    <w:bottom w:val="dashed" w:sz="6" w:space="6" w:color="E7D5B0"/>
                                    <w:right w:val="dashed" w:sz="6" w:space="9" w:color="E7D5B0"/>
                                  </w:divBdr>
                                </w:div>
                              </w:divsChild>
                            </w:div>
                          </w:divsChild>
                        </w:div>
                      </w:divsChild>
                    </w:div>
                  </w:divsChild>
                </w:div>
              </w:divsChild>
            </w:div>
          </w:divsChild>
        </w:div>
      </w:divsChild>
    </w:div>
    <w:div w:id="697317445">
      <w:marLeft w:val="0"/>
      <w:marRight w:val="0"/>
      <w:marTop w:val="0"/>
      <w:marBottom w:val="0"/>
      <w:divBdr>
        <w:top w:val="none" w:sz="0" w:space="0" w:color="auto"/>
        <w:left w:val="none" w:sz="0" w:space="0" w:color="auto"/>
        <w:bottom w:val="none" w:sz="0" w:space="0" w:color="auto"/>
        <w:right w:val="none" w:sz="0" w:space="0" w:color="auto"/>
      </w:divBdr>
      <w:divsChild>
        <w:div w:id="697317432">
          <w:marLeft w:val="432"/>
          <w:marRight w:val="0"/>
          <w:marTop w:val="120"/>
          <w:marBottom w:val="0"/>
          <w:divBdr>
            <w:top w:val="none" w:sz="0" w:space="0" w:color="auto"/>
            <w:left w:val="none" w:sz="0" w:space="0" w:color="auto"/>
            <w:bottom w:val="none" w:sz="0" w:space="0" w:color="auto"/>
            <w:right w:val="none" w:sz="0" w:space="0" w:color="auto"/>
          </w:divBdr>
        </w:div>
        <w:div w:id="697317457">
          <w:marLeft w:val="432"/>
          <w:marRight w:val="0"/>
          <w:marTop w:val="120"/>
          <w:marBottom w:val="0"/>
          <w:divBdr>
            <w:top w:val="none" w:sz="0" w:space="0" w:color="auto"/>
            <w:left w:val="none" w:sz="0" w:space="0" w:color="auto"/>
            <w:bottom w:val="none" w:sz="0" w:space="0" w:color="auto"/>
            <w:right w:val="none" w:sz="0" w:space="0" w:color="auto"/>
          </w:divBdr>
        </w:div>
        <w:div w:id="697317460">
          <w:marLeft w:val="432"/>
          <w:marRight w:val="0"/>
          <w:marTop w:val="120"/>
          <w:marBottom w:val="0"/>
          <w:divBdr>
            <w:top w:val="none" w:sz="0" w:space="0" w:color="auto"/>
            <w:left w:val="none" w:sz="0" w:space="0" w:color="auto"/>
            <w:bottom w:val="none" w:sz="0" w:space="0" w:color="auto"/>
            <w:right w:val="none" w:sz="0" w:space="0" w:color="auto"/>
          </w:divBdr>
        </w:div>
        <w:div w:id="697317462">
          <w:marLeft w:val="432"/>
          <w:marRight w:val="0"/>
          <w:marTop w:val="120"/>
          <w:marBottom w:val="0"/>
          <w:divBdr>
            <w:top w:val="none" w:sz="0" w:space="0" w:color="auto"/>
            <w:left w:val="none" w:sz="0" w:space="0" w:color="auto"/>
            <w:bottom w:val="none" w:sz="0" w:space="0" w:color="auto"/>
            <w:right w:val="none" w:sz="0" w:space="0" w:color="auto"/>
          </w:divBdr>
        </w:div>
        <w:div w:id="697317482">
          <w:marLeft w:val="432"/>
          <w:marRight w:val="0"/>
          <w:marTop w:val="120"/>
          <w:marBottom w:val="0"/>
          <w:divBdr>
            <w:top w:val="none" w:sz="0" w:space="0" w:color="auto"/>
            <w:left w:val="none" w:sz="0" w:space="0" w:color="auto"/>
            <w:bottom w:val="none" w:sz="0" w:space="0" w:color="auto"/>
            <w:right w:val="none" w:sz="0" w:space="0" w:color="auto"/>
          </w:divBdr>
        </w:div>
        <w:div w:id="697317488">
          <w:marLeft w:val="432"/>
          <w:marRight w:val="0"/>
          <w:marTop w:val="120"/>
          <w:marBottom w:val="0"/>
          <w:divBdr>
            <w:top w:val="none" w:sz="0" w:space="0" w:color="auto"/>
            <w:left w:val="none" w:sz="0" w:space="0" w:color="auto"/>
            <w:bottom w:val="none" w:sz="0" w:space="0" w:color="auto"/>
            <w:right w:val="none" w:sz="0" w:space="0" w:color="auto"/>
          </w:divBdr>
        </w:div>
        <w:div w:id="697317498">
          <w:marLeft w:val="432"/>
          <w:marRight w:val="0"/>
          <w:marTop w:val="120"/>
          <w:marBottom w:val="0"/>
          <w:divBdr>
            <w:top w:val="none" w:sz="0" w:space="0" w:color="auto"/>
            <w:left w:val="none" w:sz="0" w:space="0" w:color="auto"/>
            <w:bottom w:val="none" w:sz="0" w:space="0" w:color="auto"/>
            <w:right w:val="none" w:sz="0" w:space="0" w:color="auto"/>
          </w:divBdr>
        </w:div>
        <w:div w:id="697317517">
          <w:marLeft w:val="432"/>
          <w:marRight w:val="0"/>
          <w:marTop w:val="120"/>
          <w:marBottom w:val="0"/>
          <w:divBdr>
            <w:top w:val="none" w:sz="0" w:space="0" w:color="auto"/>
            <w:left w:val="none" w:sz="0" w:space="0" w:color="auto"/>
            <w:bottom w:val="none" w:sz="0" w:space="0" w:color="auto"/>
            <w:right w:val="none" w:sz="0" w:space="0" w:color="auto"/>
          </w:divBdr>
        </w:div>
      </w:divsChild>
    </w:div>
    <w:div w:id="697317446">
      <w:marLeft w:val="0"/>
      <w:marRight w:val="0"/>
      <w:marTop w:val="0"/>
      <w:marBottom w:val="0"/>
      <w:divBdr>
        <w:top w:val="none" w:sz="0" w:space="0" w:color="auto"/>
        <w:left w:val="none" w:sz="0" w:space="0" w:color="auto"/>
        <w:bottom w:val="none" w:sz="0" w:space="0" w:color="auto"/>
        <w:right w:val="none" w:sz="0" w:space="0" w:color="auto"/>
      </w:divBdr>
    </w:div>
    <w:div w:id="697317447">
      <w:marLeft w:val="0"/>
      <w:marRight w:val="0"/>
      <w:marTop w:val="0"/>
      <w:marBottom w:val="0"/>
      <w:divBdr>
        <w:top w:val="none" w:sz="0" w:space="0" w:color="auto"/>
        <w:left w:val="none" w:sz="0" w:space="0" w:color="auto"/>
        <w:bottom w:val="none" w:sz="0" w:space="0" w:color="auto"/>
        <w:right w:val="none" w:sz="0" w:space="0" w:color="auto"/>
      </w:divBdr>
    </w:div>
    <w:div w:id="697317448">
      <w:marLeft w:val="0"/>
      <w:marRight w:val="0"/>
      <w:marTop w:val="0"/>
      <w:marBottom w:val="0"/>
      <w:divBdr>
        <w:top w:val="none" w:sz="0" w:space="0" w:color="auto"/>
        <w:left w:val="none" w:sz="0" w:space="0" w:color="auto"/>
        <w:bottom w:val="none" w:sz="0" w:space="0" w:color="auto"/>
        <w:right w:val="none" w:sz="0" w:space="0" w:color="auto"/>
      </w:divBdr>
    </w:div>
    <w:div w:id="697317449">
      <w:marLeft w:val="0"/>
      <w:marRight w:val="0"/>
      <w:marTop w:val="0"/>
      <w:marBottom w:val="0"/>
      <w:divBdr>
        <w:top w:val="none" w:sz="0" w:space="0" w:color="auto"/>
        <w:left w:val="none" w:sz="0" w:space="0" w:color="auto"/>
        <w:bottom w:val="none" w:sz="0" w:space="0" w:color="auto"/>
        <w:right w:val="none" w:sz="0" w:space="0" w:color="auto"/>
      </w:divBdr>
      <w:divsChild>
        <w:div w:id="697317440">
          <w:marLeft w:val="432"/>
          <w:marRight w:val="0"/>
          <w:marTop w:val="120"/>
          <w:marBottom w:val="0"/>
          <w:divBdr>
            <w:top w:val="none" w:sz="0" w:space="0" w:color="auto"/>
            <w:left w:val="none" w:sz="0" w:space="0" w:color="auto"/>
            <w:bottom w:val="none" w:sz="0" w:space="0" w:color="auto"/>
            <w:right w:val="none" w:sz="0" w:space="0" w:color="auto"/>
          </w:divBdr>
        </w:div>
        <w:div w:id="697317481">
          <w:marLeft w:val="432"/>
          <w:marRight w:val="0"/>
          <w:marTop w:val="120"/>
          <w:marBottom w:val="0"/>
          <w:divBdr>
            <w:top w:val="none" w:sz="0" w:space="0" w:color="auto"/>
            <w:left w:val="none" w:sz="0" w:space="0" w:color="auto"/>
            <w:bottom w:val="none" w:sz="0" w:space="0" w:color="auto"/>
            <w:right w:val="none" w:sz="0" w:space="0" w:color="auto"/>
          </w:divBdr>
        </w:div>
        <w:div w:id="697317492">
          <w:marLeft w:val="432"/>
          <w:marRight w:val="0"/>
          <w:marTop w:val="120"/>
          <w:marBottom w:val="0"/>
          <w:divBdr>
            <w:top w:val="none" w:sz="0" w:space="0" w:color="auto"/>
            <w:left w:val="none" w:sz="0" w:space="0" w:color="auto"/>
            <w:bottom w:val="none" w:sz="0" w:space="0" w:color="auto"/>
            <w:right w:val="none" w:sz="0" w:space="0" w:color="auto"/>
          </w:divBdr>
        </w:div>
        <w:div w:id="697317495">
          <w:marLeft w:val="432"/>
          <w:marRight w:val="0"/>
          <w:marTop w:val="120"/>
          <w:marBottom w:val="0"/>
          <w:divBdr>
            <w:top w:val="none" w:sz="0" w:space="0" w:color="auto"/>
            <w:left w:val="none" w:sz="0" w:space="0" w:color="auto"/>
            <w:bottom w:val="none" w:sz="0" w:space="0" w:color="auto"/>
            <w:right w:val="none" w:sz="0" w:space="0" w:color="auto"/>
          </w:divBdr>
        </w:div>
        <w:div w:id="697317509">
          <w:marLeft w:val="432"/>
          <w:marRight w:val="0"/>
          <w:marTop w:val="120"/>
          <w:marBottom w:val="0"/>
          <w:divBdr>
            <w:top w:val="none" w:sz="0" w:space="0" w:color="auto"/>
            <w:left w:val="none" w:sz="0" w:space="0" w:color="auto"/>
            <w:bottom w:val="none" w:sz="0" w:space="0" w:color="auto"/>
            <w:right w:val="none" w:sz="0" w:space="0" w:color="auto"/>
          </w:divBdr>
        </w:div>
        <w:div w:id="697317515">
          <w:marLeft w:val="432"/>
          <w:marRight w:val="0"/>
          <w:marTop w:val="120"/>
          <w:marBottom w:val="0"/>
          <w:divBdr>
            <w:top w:val="none" w:sz="0" w:space="0" w:color="auto"/>
            <w:left w:val="none" w:sz="0" w:space="0" w:color="auto"/>
            <w:bottom w:val="none" w:sz="0" w:space="0" w:color="auto"/>
            <w:right w:val="none" w:sz="0" w:space="0" w:color="auto"/>
          </w:divBdr>
        </w:div>
        <w:div w:id="697317522">
          <w:marLeft w:val="432"/>
          <w:marRight w:val="0"/>
          <w:marTop w:val="120"/>
          <w:marBottom w:val="0"/>
          <w:divBdr>
            <w:top w:val="none" w:sz="0" w:space="0" w:color="auto"/>
            <w:left w:val="none" w:sz="0" w:space="0" w:color="auto"/>
            <w:bottom w:val="none" w:sz="0" w:space="0" w:color="auto"/>
            <w:right w:val="none" w:sz="0" w:space="0" w:color="auto"/>
          </w:divBdr>
        </w:div>
      </w:divsChild>
    </w:div>
    <w:div w:id="697317452">
      <w:marLeft w:val="0"/>
      <w:marRight w:val="0"/>
      <w:marTop w:val="0"/>
      <w:marBottom w:val="0"/>
      <w:divBdr>
        <w:top w:val="none" w:sz="0" w:space="0" w:color="auto"/>
        <w:left w:val="none" w:sz="0" w:space="0" w:color="auto"/>
        <w:bottom w:val="none" w:sz="0" w:space="0" w:color="auto"/>
        <w:right w:val="none" w:sz="0" w:space="0" w:color="auto"/>
      </w:divBdr>
    </w:div>
    <w:div w:id="697317453">
      <w:marLeft w:val="0"/>
      <w:marRight w:val="0"/>
      <w:marTop w:val="0"/>
      <w:marBottom w:val="0"/>
      <w:divBdr>
        <w:top w:val="none" w:sz="0" w:space="0" w:color="auto"/>
        <w:left w:val="none" w:sz="0" w:space="0" w:color="auto"/>
        <w:bottom w:val="none" w:sz="0" w:space="0" w:color="auto"/>
        <w:right w:val="none" w:sz="0" w:space="0" w:color="auto"/>
      </w:divBdr>
      <w:divsChild>
        <w:div w:id="697317466">
          <w:marLeft w:val="432"/>
          <w:marRight w:val="0"/>
          <w:marTop w:val="120"/>
          <w:marBottom w:val="0"/>
          <w:divBdr>
            <w:top w:val="none" w:sz="0" w:space="0" w:color="auto"/>
            <w:left w:val="none" w:sz="0" w:space="0" w:color="auto"/>
            <w:bottom w:val="none" w:sz="0" w:space="0" w:color="auto"/>
            <w:right w:val="none" w:sz="0" w:space="0" w:color="auto"/>
          </w:divBdr>
        </w:div>
        <w:div w:id="697317473">
          <w:marLeft w:val="432"/>
          <w:marRight w:val="0"/>
          <w:marTop w:val="120"/>
          <w:marBottom w:val="0"/>
          <w:divBdr>
            <w:top w:val="none" w:sz="0" w:space="0" w:color="auto"/>
            <w:left w:val="none" w:sz="0" w:space="0" w:color="auto"/>
            <w:bottom w:val="none" w:sz="0" w:space="0" w:color="auto"/>
            <w:right w:val="none" w:sz="0" w:space="0" w:color="auto"/>
          </w:divBdr>
        </w:div>
      </w:divsChild>
    </w:div>
    <w:div w:id="697317455">
      <w:marLeft w:val="0"/>
      <w:marRight w:val="0"/>
      <w:marTop w:val="0"/>
      <w:marBottom w:val="0"/>
      <w:divBdr>
        <w:top w:val="none" w:sz="0" w:space="0" w:color="auto"/>
        <w:left w:val="none" w:sz="0" w:space="0" w:color="auto"/>
        <w:bottom w:val="none" w:sz="0" w:space="0" w:color="auto"/>
        <w:right w:val="none" w:sz="0" w:space="0" w:color="auto"/>
      </w:divBdr>
      <w:divsChild>
        <w:div w:id="697317461">
          <w:marLeft w:val="0"/>
          <w:marRight w:val="0"/>
          <w:marTop w:val="0"/>
          <w:marBottom w:val="0"/>
          <w:divBdr>
            <w:top w:val="none" w:sz="0" w:space="0" w:color="auto"/>
            <w:left w:val="none" w:sz="0" w:space="0" w:color="auto"/>
            <w:bottom w:val="none" w:sz="0" w:space="0" w:color="auto"/>
            <w:right w:val="none" w:sz="0" w:space="0" w:color="auto"/>
          </w:divBdr>
          <w:divsChild>
            <w:div w:id="697317474">
              <w:marLeft w:val="0"/>
              <w:marRight w:val="0"/>
              <w:marTop w:val="0"/>
              <w:marBottom w:val="0"/>
              <w:divBdr>
                <w:top w:val="none" w:sz="0" w:space="0" w:color="auto"/>
                <w:left w:val="none" w:sz="0" w:space="0" w:color="auto"/>
                <w:bottom w:val="none" w:sz="0" w:space="0" w:color="auto"/>
                <w:right w:val="none" w:sz="0" w:space="0" w:color="auto"/>
              </w:divBdr>
              <w:divsChild>
                <w:div w:id="697317493">
                  <w:marLeft w:val="0"/>
                  <w:marRight w:val="0"/>
                  <w:marTop w:val="0"/>
                  <w:marBottom w:val="0"/>
                  <w:divBdr>
                    <w:top w:val="none" w:sz="0" w:space="0" w:color="auto"/>
                    <w:left w:val="none" w:sz="0" w:space="0" w:color="auto"/>
                    <w:bottom w:val="none" w:sz="0" w:space="0" w:color="auto"/>
                    <w:right w:val="none" w:sz="0" w:space="0" w:color="auto"/>
                  </w:divBdr>
                  <w:divsChild>
                    <w:div w:id="697317467">
                      <w:marLeft w:val="0"/>
                      <w:marRight w:val="0"/>
                      <w:marTop w:val="0"/>
                      <w:marBottom w:val="0"/>
                      <w:divBdr>
                        <w:top w:val="none" w:sz="0" w:space="0" w:color="auto"/>
                        <w:left w:val="none" w:sz="0" w:space="0" w:color="auto"/>
                        <w:bottom w:val="none" w:sz="0" w:space="0" w:color="auto"/>
                        <w:right w:val="none" w:sz="0" w:space="0" w:color="auto"/>
                      </w:divBdr>
                      <w:divsChild>
                        <w:div w:id="697317458">
                          <w:marLeft w:val="0"/>
                          <w:marRight w:val="0"/>
                          <w:marTop w:val="0"/>
                          <w:marBottom w:val="0"/>
                          <w:divBdr>
                            <w:top w:val="none" w:sz="0" w:space="0" w:color="auto"/>
                            <w:left w:val="none" w:sz="0" w:space="0" w:color="auto"/>
                            <w:bottom w:val="none" w:sz="0" w:space="0" w:color="auto"/>
                            <w:right w:val="none" w:sz="0" w:space="0" w:color="auto"/>
                          </w:divBdr>
                          <w:divsChild>
                            <w:div w:id="697317470">
                              <w:marLeft w:val="0"/>
                              <w:marRight w:val="0"/>
                              <w:marTop w:val="0"/>
                              <w:marBottom w:val="0"/>
                              <w:divBdr>
                                <w:top w:val="none" w:sz="0" w:space="0" w:color="auto"/>
                                <w:left w:val="none" w:sz="0" w:space="0" w:color="auto"/>
                                <w:bottom w:val="none" w:sz="0" w:space="0" w:color="auto"/>
                                <w:right w:val="none" w:sz="0" w:space="0" w:color="auto"/>
                              </w:divBdr>
                              <w:divsChild>
                                <w:div w:id="697317434">
                                  <w:marLeft w:val="0"/>
                                  <w:marRight w:val="0"/>
                                  <w:marTop w:val="75"/>
                                  <w:marBottom w:val="75"/>
                                  <w:divBdr>
                                    <w:top w:val="dashed" w:sz="6" w:space="6" w:color="E7D5B0"/>
                                    <w:left w:val="dashed" w:sz="6" w:space="27" w:color="E7D5B0"/>
                                    <w:bottom w:val="dashed" w:sz="6" w:space="6" w:color="E7D5B0"/>
                                    <w:right w:val="dashed" w:sz="6" w:space="9" w:color="E7D5B0"/>
                                  </w:divBdr>
                                </w:div>
                              </w:divsChild>
                            </w:div>
                          </w:divsChild>
                        </w:div>
                      </w:divsChild>
                    </w:div>
                  </w:divsChild>
                </w:div>
              </w:divsChild>
            </w:div>
          </w:divsChild>
        </w:div>
      </w:divsChild>
    </w:div>
    <w:div w:id="697317456">
      <w:marLeft w:val="0"/>
      <w:marRight w:val="0"/>
      <w:marTop w:val="0"/>
      <w:marBottom w:val="0"/>
      <w:divBdr>
        <w:top w:val="none" w:sz="0" w:space="0" w:color="auto"/>
        <w:left w:val="none" w:sz="0" w:space="0" w:color="auto"/>
        <w:bottom w:val="none" w:sz="0" w:space="0" w:color="auto"/>
        <w:right w:val="none" w:sz="0" w:space="0" w:color="auto"/>
      </w:divBdr>
    </w:div>
    <w:div w:id="697317459">
      <w:marLeft w:val="0"/>
      <w:marRight w:val="0"/>
      <w:marTop w:val="0"/>
      <w:marBottom w:val="0"/>
      <w:divBdr>
        <w:top w:val="none" w:sz="0" w:space="0" w:color="auto"/>
        <w:left w:val="none" w:sz="0" w:space="0" w:color="auto"/>
        <w:bottom w:val="none" w:sz="0" w:space="0" w:color="auto"/>
        <w:right w:val="none" w:sz="0" w:space="0" w:color="auto"/>
      </w:divBdr>
    </w:div>
    <w:div w:id="697317464">
      <w:marLeft w:val="0"/>
      <w:marRight w:val="0"/>
      <w:marTop w:val="0"/>
      <w:marBottom w:val="0"/>
      <w:divBdr>
        <w:top w:val="none" w:sz="0" w:space="0" w:color="auto"/>
        <w:left w:val="none" w:sz="0" w:space="0" w:color="auto"/>
        <w:bottom w:val="none" w:sz="0" w:space="0" w:color="auto"/>
        <w:right w:val="none" w:sz="0" w:space="0" w:color="auto"/>
      </w:divBdr>
      <w:divsChild>
        <w:div w:id="697317426">
          <w:marLeft w:val="432"/>
          <w:marRight w:val="0"/>
          <w:marTop w:val="120"/>
          <w:marBottom w:val="0"/>
          <w:divBdr>
            <w:top w:val="none" w:sz="0" w:space="0" w:color="auto"/>
            <w:left w:val="none" w:sz="0" w:space="0" w:color="auto"/>
            <w:bottom w:val="none" w:sz="0" w:space="0" w:color="auto"/>
            <w:right w:val="none" w:sz="0" w:space="0" w:color="auto"/>
          </w:divBdr>
        </w:div>
        <w:div w:id="697317443">
          <w:marLeft w:val="432"/>
          <w:marRight w:val="0"/>
          <w:marTop w:val="120"/>
          <w:marBottom w:val="0"/>
          <w:divBdr>
            <w:top w:val="none" w:sz="0" w:space="0" w:color="auto"/>
            <w:left w:val="none" w:sz="0" w:space="0" w:color="auto"/>
            <w:bottom w:val="none" w:sz="0" w:space="0" w:color="auto"/>
            <w:right w:val="none" w:sz="0" w:space="0" w:color="auto"/>
          </w:divBdr>
        </w:div>
        <w:div w:id="697317444">
          <w:marLeft w:val="432"/>
          <w:marRight w:val="0"/>
          <w:marTop w:val="120"/>
          <w:marBottom w:val="0"/>
          <w:divBdr>
            <w:top w:val="none" w:sz="0" w:space="0" w:color="auto"/>
            <w:left w:val="none" w:sz="0" w:space="0" w:color="auto"/>
            <w:bottom w:val="none" w:sz="0" w:space="0" w:color="auto"/>
            <w:right w:val="none" w:sz="0" w:space="0" w:color="auto"/>
          </w:divBdr>
        </w:div>
        <w:div w:id="697317475">
          <w:marLeft w:val="432"/>
          <w:marRight w:val="0"/>
          <w:marTop w:val="120"/>
          <w:marBottom w:val="0"/>
          <w:divBdr>
            <w:top w:val="none" w:sz="0" w:space="0" w:color="auto"/>
            <w:left w:val="none" w:sz="0" w:space="0" w:color="auto"/>
            <w:bottom w:val="none" w:sz="0" w:space="0" w:color="auto"/>
            <w:right w:val="none" w:sz="0" w:space="0" w:color="auto"/>
          </w:divBdr>
        </w:div>
        <w:div w:id="697317476">
          <w:marLeft w:val="432"/>
          <w:marRight w:val="0"/>
          <w:marTop w:val="120"/>
          <w:marBottom w:val="0"/>
          <w:divBdr>
            <w:top w:val="none" w:sz="0" w:space="0" w:color="auto"/>
            <w:left w:val="none" w:sz="0" w:space="0" w:color="auto"/>
            <w:bottom w:val="none" w:sz="0" w:space="0" w:color="auto"/>
            <w:right w:val="none" w:sz="0" w:space="0" w:color="auto"/>
          </w:divBdr>
        </w:div>
        <w:div w:id="697317494">
          <w:marLeft w:val="432"/>
          <w:marRight w:val="0"/>
          <w:marTop w:val="120"/>
          <w:marBottom w:val="0"/>
          <w:divBdr>
            <w:top w:val="none" w:sz="0" w:space="0" w:color="auto"/>
            <w:left w:val="none" w:sz="0" w:space="0" w:color="auto"/>
            <w:bottom w:val="none" w:sz="0" w:space="0" w:color="auto"/>
            <w:right w:val="none" w:sz="0" w:space="0" w:color="auto"/>
          </w:divBdr>
        </w:div>
        <w:div w:id="697317496">
          <w:marLeft w:val="432"/>
          <w:marRight w:val="0"/>
          <w:marTop w:val="120"/>
          <w:marBottom w:val="0"/>
          <w:divBdr>
            <w:top w:val="none" w:sz="0" w:space="0" w:color="auto"/>
            <w:left w:val="none" w:sz="0" w:space="0" w:color="auto"/>
            <w:bottom w:val="none" w:sz="0" w:space="0" w:color="auto"/>
            <w:right w:val="none" w:sz="0" w:space="0" w:color="auto"/>
          </w:divBdr>
        </w:div>
        <w:div w:id="697317508">
          <w:marLeft w:val="547"/>
          <w:marRight w:val="0"/>
          <w:marTop w:val="115"/>
          <w:marBottom w:val="0"/>
          <w:divBdr>
            <w:top w:val="none" w:sz="0" w:space="0" w:color="auto"/>
            <w:left w:val="none" w:sz="0" w:space="0" w:color="auto"/>
            <w:bottom w:val="none" w:sz="0" w:space="0" w:color="auto"/>
            <w:right w:val="none" w:sz="0" w:space="0" w:color="auto"/>
          </w:divBdr>
        </w:div>
        <w:div w:id="697317519">
          <w:marLeft w:val="432"/>
          <w:marRight w:val="0"/>
          <w:marTop w:val="120"/>
          <w:marBottom w:val="0"/>
          <w:divBdr>
            <w:top w:val="none" w:sz="0" w:space="0" w:color="auto"/>
            <w:left w:val="none" w:sz="0" w:space="0" w:color="auto"/>
            <w:bottom w:val="none" w:sz="0" w:space="0" w:color="auto"/>
            <w:right w:val="none" w:sz="0" w:space="0" w:color="auto"/>
          </w:divBdr>
        </w:div>
      </w:divsChild>
    </w:div>
    <w:div w:id="697317469">
      <w:marLeft w:val="0"/>
      <w:marRight w:val="0"/>
      <w:marTop w:val="0"/>
      <w:marBottom w:val="0"/>
      <w:divBdr>
        <w:top w:val="none" w:sz="0" w:space="0" w:color="auto"/>
        <w:left w:val="none" w:sz="0" w:space="0" w:color="auto"/>
        <w:bottom w:val="none" w:sz="0" w:space="0" w:color="auto"/>
        <w:right w:val="none" w:sz="0" w:space="0" w:color="auto"/>
      </w:divBdr>
    </w:div>
    <w:div w:id="697317471">
      <w:marLeft w:val="0"/>
      <w:marRight w:val="0"/>
      <w:marTop w:val="0"/>
      <w:marBottom w:val="0"/>
      <w:divBdr>
        <w:top w:val="none" w:sz="0" w:space="0" w:color="auto"/>
        <w:left w:val="none" w:sz="0" w:space="0" w:color="auto"/>
        <w:bottom w:val="none" w:sz="0" w:space="0" w:color="auto"/>
        <w:right w:val="none" w:sz="0" w:space="0" w:color="auto"/>
      </w:divBdr>
    </w:div>
    <w:div w:id="697317477">
      <w:marLeft w:val="0"/>
      <w:marRight w:val="0"/>
      <w:marTop w:val="0"/>
      <w:marBottom w:val="0"/>
      <w:divBdr>
        <w:top w:val="none" w:sz="0" w:space="0" w:color="auto"/>
        <w:left w:val="none" w:sz="0" w:space="0" w:color="auto"/>
        <w:bottom w:val="none" w:sz="0" w:space="0" w:color="auto"/>
        <w:right w:val="none" w:sz="0" w:space="0" w:color="auto"/>
      </w:divBdr>
      <w:divsChild>
        <w:div w:id="697317504">
          <w:marLeft w:val="0"/>
          <w:marRight w:val="0"/>
          <w:marTop w:val="0"/>
          <w:marBottom w:val="0"/>
          <w:divBdr>
            <w:top w:val="none" w:sz="0" w:space="0" w:color="auto"/>
            <w:left w:val="none" w:sz="0" w:space="0" w:color="auto"/>
            <w:bottom w:val="none" w:sz="0" w:space="0" w:color="auto"/>
            <w:right w:val="none" w:sz="0" w:space="0" w:color="auto"/>
          </w:divBdr>
        </w:div>
      </w:divsChild>
    </w:div>
    <w:div w:id="697317486">
      <w:marLeft w:val="0"/>
      <w:marRight w:val="0"/>
      <w:marTop w:val="0"/>
      <w:marBottom w:val="0"/>
      <w:divBdr>
        <w:top w:val="none" w:sz="0" w:space="0" w:color="auto"/>
        <w:left w:val="none" w:sz="0" w:space="0" w:color="auto"/>
        <w:bottom w:val="none" w:sz="0" w:space="0" w:color="auto"/>
        <w:right w:val="none" w:sz="0" w:space="0" w:color="auto"/>
      </w:divBdr>
    </w:div>
    <w:div w:id="697317487">
      <w:marLeft w:val="0"/>
      <w:marRight w:val="0"/>
      <w:marTop w:val="0"/>
      <w:marBottom w:val="0"/>
      <w:divBdr>
        <w:top w:val="none" w:sz="0" w:space="0" w:color="auto"/>
        <w:left w:val="none" w:sz="0" w:space="0" w:color="auto"/>
        <w:bottom w:val="none" w:sz="0" w:space="0" w:color="auto"/>
        <w:right w:val="none" w:sz="0" w:space="0" w:color="auto"/>
      </w:divBdr>
      <w:divsChild>
        <w:div w:id="697317524">
          <w:marLeft w:val="0"/>
          <w:marRight w:val="0"/>
          <w:marTop w:val="0"/>
          <w:marBottom w:val="0"/>
          <w:divBdr>
            <w:top w:val="none" w:sz="0" w:space="0" w:color="auto"/>
            <w:left w:val="none" w:sz="0" w:space="0" w:color="auto"/>
            <w:bottom w:val="none" w:sz="0" w:space="0" w:color="auto"/>
            <w:right w:val="none" w:sz="0" w:space="0" w:color="auto"/>
          </w:divBdr>
          <w:divsChild>
            <w:div w:id="6973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7491">
      <w:marLeft w:val="0"/>
      <w:marRight w:val="0"/>
      <w:marTop w:val="0"/>
      <w:marBottom w:val="0"/>
      <w:divBdr>
        <w:top w:val="none" w:sz="0" w:space="0" w:color="auto"/>
        <w:left w:val="none" w:sz="0" w:space="0" w:color="auto"/>
        <w:bottom w:val="none" w:sz="0" w:space="0" w:color="auto"/>
        <w:right w:val="none" w:sz="0" w:space="0" w:color="auto"/>
      </w:divBdr>
    </w:div>
    <w:div w:id="697317497">
      <w:marLeft w:val="0"/>
      <w:marRight w:val="0"/>
      <w:marTop w:val="0"/>
      <w:marBottom w:val="0"/>
      <w:divBdr>
        <w:top w:val="none" w:sz="0" w:space="0" w:color="auto"/>
        <w:left w:val="none" w:sz="0" w:space="0" w:color="auto"/>
        <w:bottom w:val="none" w:sz="0" w:space="0" w:color="auto"/>
        <w:right w:val="none" w:sz="0" w:space="0" w:color="auto"/>
      </w:divBdr>
    </w:div>
    <w:div w:id="697317500">
      <w:marLeft w:val="0"/>
      <w:marRight w:val="0"/>
      <w:marTop w:val="0"/>
      <w:marBottom w:val="0"/>
      <w:divBdr>
        <w:top w:val="none" w:sz="0" w:space="0" w:color="auto"/>
        <w:left w:val="none" w:sz="0" w:space="0" w:color="auto"/>
        <w:bottom w:val="none" w:sz="0" w:space="0" w:color="auto"/>
        <w:right w:val="none" w:sz="0" w:space="0" w:color="auto"/>
      </w:divBdr>
    </w:div>
    <w:div w:id="697317501">
      <w:marLeft w:val="0"/>
      <w:marRight w:val="0"/>
      <w:marTop w:val="0"/>
      <w:marBottom w:val="0"/>
      <w:divBdr>
        <w:top w:val="none" w:sz="0" w:space="0" w:color="auto"/>
        <w:left w:val="none" w:sz="0" w:space="0" w:color="auto"/>
        <w:bottom w:val="none" w:sz="0" w:space="0" w:color="auto"/>
        <w:right w:val="none" w:sz="0" w:space="0" w:color="auto"/>
      </w:divBdr>
    </w:div>
    <w:div w:id="697317502">
      <w:marLeft w:val="0"/>
      <w:marRight w:val="0"/>
      <w:marTop w:val="0"/>
      <w:marBottom w:val="0"/>
      <w:divBdr>
        <w:top w:val="none" w:sz="0" w:space="0" w:color="auto"/>
        <w:left w:val="none" w:sz="0" w:space="0" w:color="auto"/>
        <w:bottom w:val="none" w:sz="0" w:space="0" w:color="auto"/>
        <w:right w:val="none" w:sz="0" w:space="0" w:color="auto"/>
      </w:divBdr>
      <w:divsChild>
        <w:div w:id="697317437">
          <w:marLeft w:val="432"/>
          <w:marRight w:val="0"/>
          <w:marTop w:val="120"/>
          <w:marBottom w:val="0"/>
          <w:divBdr>
            <w:top w:val="none" w:sz="0" w:space="0" w:color="auto"/>
            <w:left w:val="none" w:sz="0" w:space="0" w:color="auto"/>
            <w:bottom w:val="none" w:sz="0" w:space="0" w:color="auto"/>
            <w:right w:val="none" w:sz="0" w:space="0" w:color="auto"/>
          </w:divBdr>
        </w:div>
        <w:div w:id="697317478">
          <w:marLeft w:val="432"/>
          <w:marRight w:val="0"/>
          <w:marTop w:val="120"/>
          <w:marBottom w:val="0"/>
          <w:divBdr>
            <w:top w:val="none" w:sz="0" w:space="0" w:color="auto"/>
            <w:left w:val="none" w:sz="0" w:space="0" w:color="auto"/>
            <w:bottom w:val="none" w:sz="0" w:space="0" w:color="auto"/>
            <w:right w:val="none" w:sz="0" w:space="0" w:color="auto"/>
          </w:divBdr>
        </w:div>
      </w:divsChild>
    </w:div>
    <w:div w:id="697317505">
      <w:marLeft w:val="0"/>
      <w:marRight w:val="0"/>
      <w:marTop w:val="0"/>
      <w:marBottom w:val="0"/>
      <w:divBdr>
        <w:top w:val="none" w:sz="0" w:space="0" w:color="auto"/>
        <w:left w:val="none" w:sz="0" w:space="0" w:color="auto"/>
        <w:bottom w:val="none" w:sz="0" w:space="0" w:color="auto"/>
        <w:right w:val="none" w:sz="0" w:space="0" w:color="auto"/>
      </w:divBdr>
      <w:divsChild>
        <w:div w:id="697317429">
          <w:marLeft w:val="720"/>
          <w:marRight w:val="0"/>
          <w:marTop w:val="0"/>
          <w:marBottom w:val="0"/>
          <w:divBdr>
            <w:top w:val="none" w:sz="0" w:space="0" w:color="auto"/>
            <w:left w:val="none" w:sz="0" w:space="0" w:color="auto"/>
            <w:bottom w:val="none" w:sz="0" w:space="0" w:color="auto"/>
            <w:right w:val="none" w:sz="0" w:space="0" w:color="auto"/>
          </w:divBdr>
        </w:div>
      </w:divsChild>
    </w:div>
    <w:div w:id="697317506">
      <w:marLeft w:val="0"/>
      <w:marRight w:val="0"/>
      <w:marTop w:val="0"/>
      <w:marBottom w:val="0"/>
      <w:divBdr>
        <w:top w:val="none" w:sz="0" w:space="0" w:color="auto"/>
        <w:left w:val="none" w:sz="0" w:space="0" w:color="auto"/>
        <w:bottom w:val="none" w:sz="0" w:space="0" w:color="auto"/>
        <w:right w:val="none" w:sz="0" w:space="0" w:color="auto"/>
      </w:divBdr>
      <w:divsChild>
        <w:div w:id="697317433">
          <w:marLeft w:val="432"/>
          <w:marRight w:val="0"/>
          <w:marTop w:val="120"/>
          <w:marBottom w:val="0"/>
          <w:divBdr>
            <w:top w:val="none" w:sz="0" w:space="0" w:color="auto"/>
            <w:left w:val="none" w:sz="0" w:space="0" w:color="auto"/>
            <w:bottom w:val="none" w:sz="0" w:space="0" w:color="auto"/>
            <w:right w:val="none" w:sz="0" w:space="0" w:color="auto"/>
          </w:divBdr>
        </w:div>
        <w:div w:id="697317454">
          <w:marLeft w:val="432"/>
          <w:marRight w:val="0"/>
          <w:marTop w:val="120"/>
          <w:marBottom w:val="0"/>
          <w:divBdr>
            <w:top w:val="none" w:sz="0" w:space="0" w:color="auto"/>
            <w:left w:val="none" w:sz="0" w:space="0" w:color="auto"/>
            <w:bottom w:val="none" w:sz="0" w:space="0" w:color="auto"/>
            <w:right w:val="none" w:sz="0" w:space="0" w:color="auto"/>
          </w:divBdr>
        </w:div>
        <w:div w:id="697317463">
          <w:marLeft w:val="432"/>
          <w:marRight w:val="0"/>
          <w:marTop w:val="120"/>
          <w:marBottom w:val="0"/>
          <w:divBdr>
            <w:top w:val="none" w:sz="0" w:space="0" w:color="auto"/>
            <w:left w:val="none" w:sz="0" w:space="0" w:color="auto"/>
            <w:bottom w:val="none" w:sz="0" w:space="0" w:color="auto"/>
            <w:right w:val="none" w:sz="0" w:space="0" w:color="auto"/>
          </w:divBdr>
        </w:div>
        <w:div w:id="697317483">
          <w:marLeft w:val="432"/>
          <w:marRight w:val="0"/>
          <w:marTop w:val="120"/>
          <w:marBottom w:val="0"/>
          <w:divBdr>
            <w:top w:val="none" w:sz="0" w:space="0" w:color="auto"/>
            <w:left w:val="none" w:sz="0" w:space="0" w:color="auto"/>
            <w:bottom w:val="none" w:sz="0" w:space="0" w:color="auto"/>
            <w:right w:val="none" w:sz="0" w:space="0" w:color="auto"/>
          </w:divBdr>
        </w:div>
        <w:div w:id="697317490">
          <w:marLeft w:val="432"/>
          <w:marRight w:val="0"/>
          <w:marTop w:val="120"/>
          <w:marBottom w:val="0"/>
          <w:divBdr>
            <w:top w:val="none" w:sz="0" w:space="0" w:color="auto"/>
            <w:left w:val="none" w:sz="0" w:space="0" w:color="auto"/>
            <w:bottom w:val="none" w:sz="0" w:space="0" w:color="auto"/>
            <w:right w:val="none" w:sz="0" w:space="0" w:color="auto"/>
          </w:divBdr>
        </w:div>
      </w:divsChild>
    </w:div>
    <w:div w:id="697317511">
      <w:marLeft w:val="0"/>
      <w:marRight w:val="0"/>
      <w:marTop w:val="0"/>
      <w:marBottom w:val="0"/>
      <w:divBdr>
        <w:top w:val="none" w:sz="0" w:space="0" w:color="auto"/>
        <w:left w:val="none" w:sz="0" w:space="0" w:color="auto"/>
        <w:bottom w:val="none" w:sz="0" w:space="0" w:color="auto"/>
        <w:right w:val="none" w:sz="0" w:space="0" w:color="auto"/>
      </w:divBdr>
    </w:div>
    <w:div w:id="697317523">
      <w:marLeft w:val="0"/>
      <w:marRight w:val="0"/>
      <w:marTop w:val="0"/>
      <w:marBottom w:val="0"/>
      <w:divBdr>
        <w:top w:val="none" w:sz="0" w:space="0" w:color="auto"/>
        <w:left w:val="none" w:sz="0" w:space="0" w:color="auto"/>
        <w:bottom w:val="none" w:sz="0" w:space="0" w:color="auto"/>
        <w:right w:val="none" w:sz="0" w:space="0" w:color="auto"/>
      </w:divBdr>
    </w:div>
    <w:div w:id="758256217">
      <w:bodyDiv w:val="1"/>
      <w:marLeft w:val="0"/>
      <w:marRight w:val="0"/>
      <w:marTop w:val="0"/>
      <w:marBottom w:val="0"/>
      <w:divBdr>
        <w:top w:val="none" w:sz="0" w:space="0" w:color="auto"/>
        <w:left w:val="none" w:sz="0" w:space="0" w:color="auto"/>
        <w:bottom w:val="none" w:sz="0" w:space="0" w:color="auto"/>
        <w:right w:val="none" w:sz="0" w:space="0" w:color="auto"/>
      </w:divBdr>
      <w:divsChild>
        <w:div w:id="2007242728">
          <w:marLeft w:val="0"/>
          <w:marRight w:val="0"/>
          <w:marTop w:val="0"/>
          <w:marBottom w:val="0"/>
          <w:divBdr>
            <w:top w:val="none" w:sz="0" w:space="0" w:color="auto"/>
            <w:left w:val="none" w:sz="0" w:space="0" w:color="auto"/>
            <w:bottom w:val="none" w:sz="0" w:space="0" w:color="auto"/>
            <w:right w:val="none" w:sz="0" w:space="0" w:color="auto"/>
          </w:divBdr>
        </w:div>
      </w:divsChild>
    </w:div>
    <w:div w:id="814447427">
      <w:bodyDiv w:val="1"/>
      <w:marLeft w:val="0"/>
      <w:marRight w:val="0"/>
      <w:marTop w:val="0"/>
      <w:marBottom w:val="0"/>
      <w:divBdr>
        <w:top w:val="none" w:sz="0" w:space="0" w:color="auto"/>
        <w:left w:val="none" w:sz="0" w:space="0" w:color="auto"/>
        <w:bottom w:val="none" w:sz="0" w:space="0" w:color="auto"/>
        <w:right w:val="none" w:sz="0" w:space="0" w:color="auto"/>
      </w:divBdr>
    </w:div>
    <w:div w:id="875657928">
      <w:bodyDiv w:val="1"/>
      <w:marLeft w:val="0"/>
      <w:marRight w:val="0"/>
      <w:marTop w:val="0"/>
      <w:marBottom w:val="0"/>
      <w:divBdr>
        <w:top w:val="none" w:sz="0" w:space="0" w:color="auto"/>
        <w:left w:val="none" w:sz="0" w:space="0" w:color="auto"/>
        <w:bottom w:val="none" w:sz="0" w:space="0" w:color="auto"/>
        <w:right w:val="none" w:sz="0" w:space="0" w:color="auto"/>
      </w:divBdr>
      <w:divsChild>
        <w:div w:id="1733504788">
          <w:marLeft w:val="0"/>
          <w:marRight w:val="0"/>
          <w:marTop w:val="0"/>
          <w:marBottom w:val="0"/>
          <w:divBdr>
            <w:top w:val="none" w:sz="0" w:space="0" w:color="auto"/>
            <w:left w:val="none" w:sz="0" w:space="0" w:color="auto"/>
            <w:bottom w:val="none" w:sz="0" w:space="0" w:color="auto"/>
            <w:right w:val="none" w:sz="0" w:space="0" w:color="auto"/>
          </w:divBdr>
          <w:divsChild>
            <w:div w:id="1442338945">
              <w:marLeft w:val="0"/>
              <w:marRight w:val="0"/>
              <w:marTop w:val="0"/>
              <w:marBottom w:val="0"/>
              <w:divBdr>
                <w:top w:val="none" w:sz="0" w:space="0" w:color="auto"/>
                <w:left w:val="none" w:sz="0" w:space="0" w:color="auto"/>
                <w:bottom w:val="none" w:sz="0" w:space="0" w:color="auto"/>
                <w:right w:val="none" w:sz="0" w:space="0" w:color="auto"/>
              </w:divBdr>
              <w:divsChild>
                <w:div w:id="2142452389">
                  <w:marLeft w:val="0"/>
                  <w:marRight w:val="0"/>
                  <w:marTop w:val="0"/>
                  <w:marBottom w:val="0"/>
                  <w:divBdr>
                    <w:top w:val="none" w:sz="0" w:space="0" w:color="auto"/>
                    <w:left w:val="none" w:sz="0" w:space="0" w:color="auto"/>
                    <w:bottom w:val="none" w:sz="0" w:space="0" w:color="auto"/>
                    <w:right w:val="none" w:sz="0" w:space="0" w:color="auto"/>
                  </w:divBdr>
                  <w:divsChild>
                    <w:div w:id="203371403">
                      <w:marLeft w:val="0"/>
                      <w:marRight w:val="0"/>
                      <w:marTop w:val="0"/>
                      <w:marBottom w:val="0"/>
                      <w:divBdr>
                        <w:top w:val="none" w:sz="0" w:space="0" w:color="auto"/>
                        <w:left w:val="none" w:sz="0" w:space="0" w:color="auto"/>
                        <w:bottom w:val="none" w:sz="0" w:space="0" w:color="auto"/>
                        <w:right w:val="none" w:sz="0" w:space="0" w:color="auto"/>
                      </w:divBdr>
                    </w:div>
                    <w:div w:id="2110612609">
                      <w:marLeft w:val="0"/>
                      <w:marRight w:val="0"/>
                      <w:marTop w:val="0"/>
                      <w:marBottom w:val="0"/>
                      <w:divBdr>
                        <w:top w:val="none" w:sz="0" w:space="0" w:color="auto"/>
                        <w:left w:val="none" w:sz="0" w:space="0" w:color="auto"/>
                        <w:bottom w:val="none" w:sz="0" w:space="0" w:color="auto"/>
                        <w:right w:val="none" w:sz="0" w:space="0" w:color="auto"/>
                      </w:divBdr>
                    </w:div>
                    <w:div w:id="1471287105">
                      <w:marLeft w:val="0"/>
                      <w:marRight w:val="0"/>
                      <w:marTop w:val="0"/>
                      <w:marBottom w:val="0"/>
                      <w:divBdr>
                        <w:top w:val="none" w:sz="0" w:space="0" w:color="auto"/>
                        <w:left w:val="none" w:sz="0" w:space="0" w:color="auto"/>
                        <w:bottom w:val="none" w:sz="0" w:space="0" w:color="auto"/>
                        <w:right w:val="none" w:sz="0" w:space="0" w:color="auto"/>
                      </w:divBdr>
                    </w:div>
                    <w:div w:id="1056271271">
                      <w:marLeft w:val="0"/>
                      <w:marRight w:val="0"/>
                      <w:marTop w:val="0"/>
                      <w:marBottom w:val="0"/>
                      <w:divBdr>
                        <w:top w:val="none" w:sz="0" w:space="0" w:color="auto"/>
                        <w:left w:val="none" w:sz="0" w:space="0" w:color="auto"/>
                        <w:bottom w:val="none" w:sz="0" w:space="0" w:color="auto"/>
                        <w:right w:val="none" w:sz="0" w:space="0" w:color="auto"/>
                      </w:divBdr>
                    </w:div>
                    <w:div w:id="426392359">
                      <w:marLeft w:val="0"/>
                      <w:marRight w:val="0"/>
                      <w:marTop w:val="0"/>
                      <w:marBottom w:val="0"/>
                      <w:divBdr>
                        <w:top w:val="none" w:sz="0" w:space="0" w:color="auto"/>
                        <w:left w:val="none" w:sz="0" w:space="0" w:color="auto"/>
                        <w:bottom w:val="none" w:sz="0" w:space="0" w:color="auto"/>
                        <w:right w:val="none" w:sz="0" w:space="0" w:color="auto"/>
                      </w:divBdr>
                    </w:div>
                    <w:div w:id="1676346034">
                      <w:marLeft w:val="0"/>
                      <w:marRight w:val="0"/>
                      <w:marTop w:val="0"/>
                      <w:marBottom w:val="0"/>
                      <w:divBdr>
                        <w:top w:val="none" w:sz="0" w:space="0" w:color="auto"/>
                        <w:left w:val="none" w:sz="0" w:space="0" w:color="auto"/>
                        <w:bottom w:val="none" w:sz="0" w:space="0" w:color="auto"/>
                        <w:right w:val="none" w:sz="0" w:space="0" w:color="auto"/>
                      </w:divBdr>
                    </w:div>
                    <w:div w:id="1759908273">
                      <w:marLeft w:val="0"/>
                      <w:marRight w:val="0"/>
                      <w:marTop w:val="0"/>
                      <w:marBottom w:val="0"/>
                      <w:divBdr>
                        <w:top w:val="none" w:sz="0" w:space="0" w:color="auto"/>
                        <w:left w:val="none" w:sz="0" w:space="0" w:color="auto"/>
                        <w:bottom w:val="none" w:sz="0" w:space="0" w:color="auto"/>
                        <w:right w:val="none" w:sz="0" w:space="0" w:color="auto"/>
                      </w:divBdr>
                    </w:div>
                    <w:div w:id="836847120">
                      <w:marLeft w:val="0"/>
                      <w:marRight w:val="0"/>
                      <w:marTop w:val="0"/>
                      <w:marBottom w:val="0"/>
                      <w:divBdr>
                        <w:top w:val="none" w:sz="0" w:space="0" w:color="auto"/>
                        <w:left w:val="none" w:sz="0" w:space="0" w:color="auto"/>
                        <w:bottom w:val="none" w:sz="0" w:space="0" w:color="auto"/>
                        <w:right w:val="none" w:sz="0" w:space="0" w:color="auto"/>
                      </w:divBdr>
                    </w:div>
                    <w:div w:id="1808934163">
                      <w:marLeft w:val="0"/>
                      <w:marRight w:val="0"/>
                      <w:marTop w:val="0"/>
                      <w:marBottom w:val="0"/>
                      <w:divBdr>
                        <w:top w:val="none" w:sz="0" w:space="0" w:color="auto"/>
                        <w:left w:val="none" w:sz="0" w:space="0" w:color="auto"/>
                        <w:bottom w:val="none" w:sz="0" w:space="0" w:color="auto"/>
                        <w:right w:val="none" w:sz="0" w:space="0" w:color="auto"/>
                      </w:divBdr>
                    </w:div>
                    <w:div w:id="1616864834">
                      <w:marLeft w:val="0"/>
                      <w:marRight w:val="0"/>
                      <w:marTop w:val="0"/>
                      <w:marBottom w:val="0"/>
                      <w:divBdr>
                        <w:top w:val="none" w:sz="0" w:space="0" w:color="auto"/>
                        <w:left w:val="none" w:sz="0" w:space="0" w:color="auto"/>
                        <w:bottom w:val="none" w:sz="0" w:space="0" w:color="auto"/>
                        <w:right w:val="none" w:sz="0" w:space="0" w:color="auto"/>
                      </w:divBdr>
                    </w:div>
                    <w:div w:id="607548072">
                      <w:marLeft w:val="0"/>
                      <w:marRight w:val="0"/>
                      <w:marTop w:val="0"/>
                      <w:marBottom w:val="0"/>
                      <w:divBdr>
                        <w:top w:val="none" w:sz="0" w:space="0" w:color="auto"/>
                        <w:left w:val="none" w:sz="0" w:space="0" w:color="auto"/>
                        <w:bottom w:val="none" w:sz="0" w:space="0" w:color="auto"/>
                        <w:right w:val="none" w:sz="0" w:space="0" w:color="auto"/>
                      </w:divBdr>
                    </w:div>
                    <w:div w:id="905606298">
                      <w:marLeft w:val="0"/>
                      <w:marRight w:val="0"/>
                      <w:marTop w:val="0"/>
                      <w:marBottom w:val="0"/>
                      <w:divBdr>
                        <w:top w:val="none" w:sz="0" w:space="0" w:color="auto"/>
                        <w:left w:val="none" w:sz="0" w:space="0" w:color="auto"/>
                        <w:bottom w:val="none" w:sz="0" w:space="0" w:color="auto"/>
                        <w:right w:val="none" w:sz="0" w:space="0" w:color="auto"/>
                      </w:divBdr>
                    </w:div>
                    <w:div w:id="1571429788">
                      <w:marLeft w:val="0"/>
                      <w:marRight w:val="0"/>
                      <w:marTop w:val="0"/>
                      <w:marBottom w:val="0"/>
                      <w:divBdr>
                        <w:top w:val="none" w:sz="0" w:space="0" w:color="auto"/>
                        <w:left w:val="none" w:sz="0" w:space="0" w:color="auto"/>
                        <w:bottom w:val="none" w:sz="0" w:space="0" w:color="auto"/>
                        <w:right w:val="none" w:sz="0" w:space="0" w:color="auto"/>
                      </w:divBdr>
                    </w:div>
                    <w:div w:id="191694799">
                      <w:marLeft w:val="0"/>
                      <w:marRight w:val="0"/>
                      <w:marTop w:val="0"/>
                      <w:marBottom w:val="0"/>
                      <w:divBdr>
                        <w:top w:val="none" w:sz="0" w:space="0" w:color="auto"/>
                        <w:left w:val="none" w:sz="0" w:space="0" w:color="auto"/>
                        <w:bottom w:val="none" w:sz="0" w:space="0" w:color="auto"/>
                        <w:right w:val="none" w:sz="0" w:space="0" w:color="auto"/>
                      </w:divBdr>
                    </w:div>
                    <w:div w:id="302807471">
                      <w:marLeft w:val="0"/>
                      <w:marRight w:val="0"/>
                      <w:marTop w:val="0"/>
                      <w:marBottom w:val="0"/>
                      <w:divBdr>
                        <w:top w:val="none" w:sz="0" w:space="0" w:color="auto"/>
                        <w:left w:val="none" w:sz="0" w:space="0" w:color="auto"/>
                        <w:bottom w:val="none" w:sz="0" w:space="0" w:color="auto"/>
                        <w:right w:val="none" w:sz="0" w:space="0" w:color="auto"/>
                      </w:divBdr>
                    </w:div>
                    <w:div w:id="1709718960">
                      <w:marLeft w:val="0"/>
                      <w:marRight w:val="0"/>
                      <w:marTop w:val="0"/>
                      <w:marBottom w:val="0"/>
                      <w:divBdr>
                        <w:top w:val="none" w:sz="0" w:space="0" w:color="auto"/>
                        <w:left w:val="none" w:sz="0" w:space="0" w:color="auto"/>
                        <w:bottom w:val="none" w:sz="0" w:space="0" w:color="auto"/>
                        <w:right w:val="none" w:sz="0" w:space="0" w:color="auto"/>
                      </w:divBdr>
                    </w:div>
                    <w:div w:id="276722070">
                      <w:marLeft w:val="0"/>
                      <w:marRight w:val="0"/>
                      <w:marTop w:val="0"/>
                      <w:marBottom w:val="0"/>
                      <w:divBdr>
                        <w:top w:val="none" w:sz="0" w:space="0" w:color="auto"/>
                        <w:left w:val="none" w:sz="0" w:space="0" w:color="auto"/>
                        <w:bottom w:val="none" w:sz="0" w:space="0" w:color="auto"/>
                        <w:right w:val="none" w:sz="0" w:space="0" w:color="auto"/>
                      </w:divBdr>
                    </w:div>
                    <w:div w:id="596600168">
                      <w:marLeft w:val="0"/>
                      <w:marRight w:val="0"/>
                      <w:marTop w:val="0"/>
                      <w:marBottom w:val="0"/>
                      <w:divBdr>
                        <w:top w:val="none" w:sz="0" w:space="0" w:color="auto"/>
                        <w:left w:val="none" w:sz="0" w:space="0" w:color="auto"/>
                        <w:bottom w:val="none" w:sz="0" w:space="0" w:color="auto"/>
                        <w:right w:val="none" w:sz="0" w:space="0" w:color="auto"/>
                      </w:divBdr>
                    </w:div>
                    <w:div w:id="19927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631544">
      <w:bodyDiv w:val="1"/>
      <w:marLeft w:val="0"/>
      <w:marRight w:val="0"/>
      <w:marTop w:val="0"/>
      <w:marBottom w:val="0"/>
      <w:divBdr>
        <w:top w:val="none" w:sz="0" w:space="0" w:color="auto"/>
        <w:left w:val="none" w:sz="0" w:space="0" w:color="auto"/>
        <w:bottom w:val="none" w:sz="0" w:space="0" w:color="auto"/>
        <w:right w:val="none" w:sz="0" w:space="0" w:color="auto"/>
      </w:divBdr>
      <w:divsChild>
        <w:div w:id="152113065">
          <w:marLeft w:val="0"/>
          <w:marRight w:val="0"/>
          <w:marTop w:val="0"/>
          <w:marBottom w:val="0"/>
          <w:divBdr>
            <w:top w:val="none" w:sz="0" w:space="0" w:color="auto"/>
            <w:left w:val="none" w:sz="0" w:space="0" w:color="auto"/>
            <w:bottom w:val="none" w:sz="0" w:space="0" w:color="auto"/>
            <w:right w:val="none" w:sz="0" w:space="0" w:color="auto"/>
          </w:divBdr>
          <w:divsChild>
            <w:div w:id="945699544">
              <w:marLeft w:val="0"/>
              <w:marRight w:val="0"/>
              <w:marTop w:val="0"/>
              <w:marBottom w:val="0"/>
              <w:divBdr>
                <w:top w:val="none" w:sz="0" w:space="0" w:color="auto"/>
                <w:left w:val="none" w:sz="0" w:space="0" w:color="auto"/>
                <w:bottom w:val="none" w:sz="0" w:space="0" w:color="auto"/>
                <w:right w:val="none" w:sz="0" w:space="0" w:color="auto"/>
              </w:divBdr>
              <w:divsChild>
                <w:div w:id="128598706">
                  <w:marLeft w:val="0"/>
                  <w:marRight w:val="0"/>
                  <w:marTop w:val="0"/>
                  <w:marBottom w:val="0"/>
                  <w:divBdr>
                    <w:top w:val="none" w:sz="0" w:space="0" w:color="auto"/>
                    <w:left w:val="none" w:sz="0" w:space="0" w:color="auto"/>
                    <w:bottom w:val="none" w:sz="0" w:space="0" w:color="auto"/>
                    <w:right w:val="none" w:sz="0" w:space="0" w:color="auto"/>
                  </w:divBdr>
                  <w:divsChild>
                    <w:div w:id="476146161">
                      <w:marLeft w:val="0"/>
                      <w:marRight w:val="0"/>
                      <w:marTop w:val="0"/>
                      <w:marBottom w:val="0"/>
                      <w:divBdr>
                        <w:top w:val="none" w:sz="0" w:space="0" w:color="auto"/>
                        <w:left w:val="none" w:sz="0" w:space="0" w:color="auto"/>
                        <w:bottom w:val="none" w:sz="0" w:space="0" w:color="auto"/>
                        <w:right w:val="none" w:sz="0" w:space="0" w:color="auto"/>
                      </w:divBdr>
                    </w:div>
                    <w:div w:id="1904682357">
                      <w:marLeft w:val="0"/>
                      <w:marRight w:val="0"/>
                      <w:marTop w:val="0"/>
                      <w:marBottom w:val="0"/>
                      <w:divBdr>
                        <w:top w:val="none" w:sz="0" w:space="0" w:color="auto"/>
                        <w:left w:val="none" w:sz="0" w:space="0" w:color="auto"/>
                        <w:bottom w:val="none" w:sz="0" w:space="0" w:color="auto"/>
                        <w:right w:val="none" w:sz="0" w:space="0" w:color="auto"/>
                      </w:divBdr>
                    </w:div>
                    <w:div w:id="393090422">
                      <w:marLeft w:val="0"/>
                      <w:marRight w:val="0"/>
                      <w:marTop w:val="0"/>
                      <w:marBottom w:val="0"/>
                      <w:divBdr>
                        <w:top w:val="none" w:sz="0" w:space="0" w:color="auto"/>
                        <w:left w:val="none" w:sz="0" w:space="0" w:color="auto"/>
                        <w:bottom w:val="none" w:sz="0" w:space="0" w:color="auto"/>
                        <w:right w:val="none" w:sz="0" w:space="0" w:color="auto"/>
                      </w:divBdr>
                    </w:div>
                    <w:div w:id="1269578950">
                      <w:marLeft w:val="0"/>
                      <w:marRight w:val="0"/>
                      <w:marTop w:val="0"/>
                      <w:marBottom w:val="0"/>
                      <w:divBdr>
                        <w:top w:val="none" w:sz="0" w:space="0" w:color="auto"/>
                        <w:left w:val="none" w:sz="0" w:space="0" w:color="auto"/>
                        <w:bottom w:val="none" w:sz="0" w:space="0" w:color="auto"/>
                        <w:right w:val="none" w:sz="0" w:space="0" w:color="auto"/>
                      </w:divBdr>
                    </w:div>
                    <w:div w:id="208344453">
                      <w:marLeft w:val="0"/>
                      <w:marRight w:val="0"/>
                      <w:marTop w:val="0"/>
                      <w:marBottom w:val="0"/>
                      <w:divBdr>
                        <w:top w:val="none" w:sz="0" w:space="0" w:color="auto"/>
                        <w:left w:val="none" w:sz="0" w:space="0" w:color="auto"/>
                        <w:bottom w:val="none" w:sz="0" w:space="0" w:color="auto"/>
                        <w:right w:val="none" w:sz="0" w:space="0" w:color="auto"/>
                      </w:divBdr>
                    </w:div>
                    <w:div w:id="268895934">
                      <w:marLeft w:val="0"/>
                      <w:marRight w:val="0"/>
                      <w:marTop w:val="0"/>
                      <w:marBottom w:val="0"/>
                      <w:divBdr>
                        <w:top w:val="none" w:sz="0" w:space="0" w:color="auto"/>
                        <w:left w:val="none" w:sz="0" w:space="0" w:color="auto"/>
                        <w:bottom w:val="none" w:sz="0" w:space="0" w:color="auto"/>
                        <w:right w:val="none" w:sz="0" w:space="0" w:color="auto"/>
                      </w:divBdr>
                    </w:div>
                    <w:div w:id="508570533">
                      <w:marLeft w:val="0"/>
                      <w:marRight w:val="0"/>
                      <w:marTop w:val="0"/>
                      <w:marBottom w:val="0"/>
                      <w:divBdr>
                        <w:top w:val="none" w:sz="0" w:space="0" w:color="auto"/>
                        <w:left w:val="none" w:sz="0" w:space="0" w:color="auto"/>
                        <w:bottom w:val="none" w:sz="0" w:space="0" w:color="auto"/>
                        <w:right w:val="none" w:sz="0" w:space="0" w:color="auto"/>
                      </w:divBdr>
                    </w:div>
                    <w:div w:id="1657341528">
                      <w:marLeft w:val="0"/>
                      <w:marRight w:val="0"/>
                      <w:marTop w:val="0"/>
                      <w:marBottom w:val="0"/>
                      <w:divBdr>
                        <w:top w:val="none" w:sz="0" w:space="0" w:color="auto"/>
                        <w:left w:val="none" w:sz="0" w:space="0" w:color="auto"/>
                        <w:bottom w:val="none" w:sz="0" w:space="0" w:color="auto"/>
                        <w:right w:val="none" w:sz="0" w:space="0" w:color="auto"/>
                      </w:divBdr>
                    </w:div>
                    <w:div w:id="1779567870">
                      <w:marLeft w:val="0"/>
                      <w:marRight w:val="0"/>
                      <w:marTop w:val="0"/>
                      <w:marBottom w:val="0"/>
                      <w:divBdr>
                        <w:top w:val="none" w:sz="0" w:space="0" w:color="auto"/>
                        <w:left w:val="none" w:sz="0" w:space="0" w:color="auto"/>
                        <w:bottom w:val="none" w:sz="0" w:space="0" w:color="auto"/>
                        <w:right w:val="none" w:sz="0" w:space="0" w:color="auto"/>
                      </w:divBdr>
                    </w:div>
                    <w:div w:id="1777602447">
                      <w:marLeft w:val="0"/>
                      <w:marRight w:val="0"/>
                      <w:marTop w:val="0"/>
                      <w:marBottom w:val="0"/>
                      <w:divBdr>
                        <w:top w:val="none" w:sz="0" w:space="0" w:color="auto"/>
                        <w:left w:val="none" w:sz="0" w:space="0" w:color="auto"/>
                        <w:bottom w:val="none" w:sz="0" w:space="0" w:color="auto"/>
                        <w:right w:val="none" w:sz="0" w:space="0" w:color="auto"/>
                      </w:divBdr>
                    </w:div>
                    <w:div w:id="1625499488">
                      <w:marLeft w:val="0"/>
                      <w:marRight w:val="0"/>
                      <w:marTop w:val="0"/>
                      <w:marBottom w:val="0"/>
                      <w:divBdr>
                        <w:top w:val="none" w:sz="0" w:space="0" w:color="auto"/>
                        <w:left w:val="none" w:sz="0" w:space="0" w:color="auto"/>
                        <w:bottom w:val="none" w:sz="0" w:space="0" w:color="auto"/>
                        <w:right w:val="none" w:sz="0" w:space="0" w:color="auto"/>
                      </w:divBdr>
                    </w:div>
                    <w:div w:id="334650870">
                      <w:marLeft w:val="0"/>
                      <w:marRight w:val="0"/>
                      <w:marTop w:val="0"/>
                      <w:marBottom w:val="0"/>
                      <w:divBdr>
                        <w:top w:val="none" w:sz="0" w:space="0" w:color="auto"/>
                        <w:left w:val="none" w:sz="0" w:space="0" w:color="auto"/>
                        <w:bottom w:val="none" w:sz="0" w:space="0" w:color="auto"/>
                        <w:right w:val="none" w:sz="0" w:space="0" w:color="auto"/>
                      </w:divBdr>
                    </w:div>
                    <w:div w:id="1164475418">
                      <w:marLeft w:val="0"/>
                      <w:marRight w:val="0"/>
                      <w:marTop w:val="0"/>
                      <w:marBottom w:val="0"/>
                      <w:divBdr>
                        <w:top w:val="none" w:sz="0" w:space="0" w:color="auto"/>
                        <w:left w:val="none" w:sz="0" w:space="0" w:color="auto"/>
                        <w:bottom w:val="none" w:sz="0" w:space="0" w:color="auto"/>
                        <w:right w:val="none" w:sz="0" w:space="0" w:color="auto"/>
                      </w:divBdr>
                    </w:div>
                    <w:div w:id="692271914">
                      <w:marLeft w:val="0"/>
                      <w:marRight w:val="0"/>
                      <w:marTop w:val="0"/>
                      <w:marBottom w:val="0"/>
                      <w:divBdr>
                        <w:top w:val="none" w:sz="0" w:space="0" w:color="auto"/>
                        <w:left w:val="none" w:sz="0" w:space="0" w:color="auto"/>
                        <w:bottom w:val="none" w:sz="0" w:space="0" w:color="auto"/>
                        <w:right w:val="none" w:sz="0" w:space="0" w:color="auto"/>
                      </w:divBdr>
                    </w:div>
                    <w:div w:id="1392118151">
                      <w:marLeft w:val="0"/>
                      <w:marRight w:val="0"/>
                      <w:marTop w:val="0"/>
                      <w:marBottom w:val="0"/>
                      <w:divBdr>
                        <w:top w:val="none" w:sz="0" w:space="0" w:color="auto"/>
                        <w:left w:val="none" w:sz="0" w:space="0" w:color="auto"/>
                        <w:bottom w:val="none" w:sz="0" w:space="0" w:color="auto"/>
                        <w:right w:val="none" w:sz="0" w:space="0" w:color="auto"/>
                      </w:divBdr>
                    </w:div>
                    <w:div w:id="359935697">
                      <w:marLeft w:val="0"/>
                      <w:marRight w:val="0"/>
                      <w:marTop w:val="0"/>
                      <w:marBottom w:val="0"/>
                      <w:divBdr>
                        <w:top w:val="none" w:sz="0" w:space="0" w:color="auto"/>
                        <w:left w:val="none" w:sz="0" w:space="0" w:color="auto"/>
                        <w:bottom w:val="none" w:sz="0" w:space="0" w:color="auto"/>
                        <w:right w:val="none" w:sz="0" w:space="0" w:color="auto"/>
                      </w:divBdr>
                    </w:div>
                    <w:div w:id="475535021">
                      <w:marLeft w:val="0"/>
                      <w:marRight w:val="0"/>
                      <w:marTop w:val="0"/>
                      <w:marBottom w:val="0"/>
                      <w:divBdr>
                        <w:top w:val="none" w:sz="0" w:space="0" w:color="auto"/>
                        <w:left w:val="none" w:sz="0" w:space="0" w:color="auto"/>
                        <w:bottom w:val="none" w:sz="0" w:space="0" w:color="auto"/>
                        <w:right w:val="none" w:sz="0" w:space="0" w:color="auto"/>
                      </w:divBdr>
                    </w:div>
                    <w:div w:id="1798327306">
                      <w:marLeft w:val="0"/>
                      <w:marRight w:val="0"/>
                      <w:marTop w:val="0"/>
                      <w:marBottom w:val="0"/>
                      <w:divBdr>
                        <w:top w:val="none" w:sz="0" w:space="0" w:color="auto"/>
                        <w:left w:val="none" w:sz="0" w:space="0" w:color="auto"/>
                        <w:bottom w:val="none" w:sz="0" w:space="0" w:color="auto"/>
                        <w:right w:val="none" w:sz="0" w:space="0" w:color="auto"/>
                      </w:divBdr>
                    </w:div>
                    <w:div w:id="6788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68043-ECC7-4040-8502-CF2550E89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469</Words>
  <Characters>2553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STI 2D ITEC Prise en main Sdw</vt:lpstr>
    </vt:vector>
  </TitlesOfParts>
  <Company>HP</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 2D ITEC Prise en main Sdw</dc:title>
  <dc:subject>Activité préparatoire</dc:subject>
  <dc:creator>ESchott</dc:creator>
  <cp:lastModifiedBy>Dauphiné</cp:lastModifiedBy>
  <cp:revision>2</cp:revision>
  <cp:lastPrinted>2018-08-24T07:36:00Z</cp:lastPrinted>
  <dcterms:created xsi:type="dcterms:W3CDTF">2024-01-24T10:17:00Z</dcterms:created>
  <dcterms:modified xsi:type="dcterms:W3CDTF">2024-01-24T10:17:00Z</dcterms:modified>
</cp:coreProperties>
</file>