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D617" w14:textId="14757537" w:rsidR="00E673D1" w:rsidRDefault="00E673D1">
      <w:r>
        <w:t>Travis Erwin</w:t>
      </w:r>
      <w:r>
        <w:br/>
        <w:t>CS-320</w:t>
      </w:r>
      <w:r>
        <w:br/>
        <w:t>Sh</w:t>
      </w:r>
      <w:r w:rsidR="006534B0">
        <w:t>e</w:t>
      </w:r>
      <w:r>
        <w:t>rif Antoun</w:t>
      </w:r>
      <w:r>
        <w:br/>
        <w:t>Feb 18, 2026</w:t>
      </w:r>
    </w:p>
    <w:p w14:paraId="3F221FB1" w14:textId="5B048F57" w:rsidR="00E673D1" w:rsidRDefault="00E673D1" w:rsidP="00E673D1">
      <w:pPr>
        <w:pStyle w:val="Heading2"/>
        <w:jc w:val="center"/>
      </w:pPr>
      <w:r>
        <w:t>Summary and Reflections Report</w:t>
      </w:r>
    </w:p>
    <w:p w14:paraId="79CCFA3C" w14:textId="22EB0EA3" w:rsidR="006230E0" w:rsidRDefault="00E673D1" w:rsidP="002D57E1">
      <w:pPr>
        <w:spacing w:line="480" w:lineRule="auto"/>
      </w:pPr>
      <w:r>
        <w:tab/>
      </w:r>
      <w:r w:rsidR="00955E33">
        <w:t xml:space="preserve">As I developed this project, I ensured that the software requirements were implemented in the classes I created.  Each class required specific fields with their own constraints, like the </w:t>
      </w:r>
      <w:proofErr w:type="spellStart"/>
      <w:proofErr w:type="gramStart"/>
      <w:r w:rsidR="00955E33">
        <w:t>firstName</w:t>
      </w:r>
      <w:proofErr w:type="spellEnd"/>
      <w:proofErr w:type="gramEnd"/>
      <w:r w:rsidR="00955E33">
        <w:t xml:space="preserve"> field in the Contact class being required to be a string and limited to 10 characters or less.  To ensure this I defined the </w:t>
      </w:r>
      <w:proofErr w:type="spellStart"/>
      <w:proofErr w:type="gramStart"/>
      <w:r w:rsidR="00955E33">
        <w:t>firstName</w:t>
      </w:r>
      <w:proofErr w:type="spellEnd"/>
      <w:proofErr w:type="gramEnd"/>
      <w:r w:rsidR="00955E33">
        <w:t xml:space="preserve"> field in the </w:t>
      </w:r>
      <w:r w:rsidR="004C04A1">
        <w:t>C</w:t>
      </w:r>
      <w:r w:rsidR="00955E33">
        <w:t>ontact class as a string</w:t>
      </w:r>
      <w:r w:rsidR="001C1102">
        <w:t>,</w:t>
      </w:r>
      <w:r w:rsidR="00955E33">
        <w:t xml:space="preserve"> was limited to 10 characters or less</w:t>
      </w:r>
      <w:r w:rsidR="001C1102">
        <w:t>, and could not be a null field</w:t>
      </w:r>
      <w:r w:rsidR="00955E33">
        <w:t>.  If the 10-character limit was exceeded</w:t>
      </w:r>
      <w:r w:rsidR="001C1102">
        <w:t xml:space="preserve"> or the field was null</w:t>
      </w:r>
      <w:r w:rsidR="00955E33">
        <w:t xml:space="preserve">, the program would throw an error stating that the </w:t>
      </w:r>
      <w:r w:rsidR="00DB650B">
        <w:t>name trying to be passed is too long</w:t>
      </w:r>
      <w:r w:rsidR="001C1102">
        <w:t xml:space="preserve"> or null</w:t>
      </w:r>
      <w:r w:rsidR="00DB650B">
        <w:t xml:space="preserve"> and needed to be 10 characters or less. </w:t>
      </w:r>
      <w:r w:rsidR="00C60BB9">
        <w:t xml:space="preserve">I used this same validation approach to other required fields that had similar “not null” and character length constraints. </w:t>
      </w:r>
    </w:p>
    <w:p w14:paraId="1E5BF1EE" w14:textId="2F910C27" w:rsidR="000B7855" w:rsidRDefault="006230E0" w:rsidP="002D57E1">
      <w:pPr>
        <w:spacing w:line="480" w:lineRule="auto"/>
      </w:pPr>
      <w:r>
        <w:tab/>
      </w:r>
      <w:r w:rsidR="00C60BB9">
        <w:t xml:space="preserve"> There was one field in the Appointment class that had a different type of requirement because it used a date function instead of creating a string.  The requirement stated that the appointment cannot be created in the past</w:t>
      </w:r>
      <w:r w:rsidR="00AC5172">
        <w:t xml:space="preserve">, to achieve this I compared the provided date against the current date using the new </w:t>
      </w:r>
      <w:proofErr w:type="gramStart"/>
      <w:r w:rsidR="00AC5172">
        <w:t>Date(</w:t>
      </w:r>
      <w:proofErr w:type="gramEnd"/>
      <w:r w:rsidR="00AC5172">
        <w:t>) function, if the appointment date was earlier than the current date then it was rejected and threw an error stating that appointments cannot be made in the past.  This approach ensured that my implementation stayed aligned with the project requirements</w:t>
      </w:r>
      <w:r w:rsidR="001866EE">
        <w:t>.</w:t>
      </w:r>
    </w:p>
    <w:p w14:paraId="5D416C15" w14:textId="4B9223FB" w:rsidR="001866EE" w:rsidRDefault="001866EE" w:rsidP="002D57E1">
      <w:pPr>
        <w:spacing w:line="480" w:lineRule="auto"/>
      </w:pPr>
      <w:r>
        <w:tab/>
      </w:r>
      <w:r w:rsidR="00624D75">
        <w:t>While</w:t>
      </w:r>
      <w:r w:rsidR="006230E0">
        <w:t xml:space="preserve"> </w:t>
      </w:r>
      <w:r>
        <w:t>writing my JUnit tests, I would write a test method and then run a coverage test to ensure th</w:t>
      </w:r>
      <w:r w:rsidR="00624D75">
        <w:t>e corresponding</w:t>
      </w:r>
      <w:r>
        <w:t xml:space="preserve"> lines in the class were tested</w:t>
      </w:r>
      <w:r w:rsidR="007361A1">
        <w:t xml:space="preserve">, I repeated this until I </w:t>
      </w:r>
      <w:r w:rsidR="007361A1">
        <w:lastRenderedPageBreak/>
        <w:t>achieved 100% coverage of each class tested.  The coverage achieved ensured I was testing every aspect of the methods in the classes.</w:t>
      </w:r>
      <w:r w:rsidR="006230E0">
        <w:t xml:space="preserve">  </w:t>
      </w:r>
      <w:r w:rsidR="00A02941">
        <w:t xml:space="preserve">In addition to checking functionality through positive test cases, I also included negative test cases to ensure invalid inputs were handled.  Having full code coverage and both positive and negative testing shows that my JUnit tests were effective at ensuring the requirements were met. </w:t>
      </w:r>
    </w:p>
    <w:p w14:paraId="55F6D9F7" w14:textId="12E3618B" w:rsidR="004564D9" w:rsidRPr="004564D9" w:rsidRDefault="00A02941" w:rsidP="002D57E1">
      <w:pPr>
        <w:spacing w:line="480" w:lineRule="auto"/>
      </w:pPr>
      <w:r>
        <w:tab/>
        <w:t xml:space="preserve">To ensure my code was technically sound, I wrote JUnit tests that verified each requirement, validating both correct behavior and </w:t>
      </w:r>
      <w:r w:rsidR="004564D9">
        <w:t xml:space="preserve">proper </w:t>
      </w:r>
      <w:r>
        <w:t>error handling.</w:t>
      </w:r>
      <w:r w:rsidR="00624D75">
        <w:t xml:space="preserve">  </w:t>
      </w:r>
      <w:r w:rsidR="00624D75" w:rsidRPr="00624D75">
        <w:t xml:space="preserve">I confirmed that objects were created correctly in the </w:t>
      </w:r>
      <w:proofErr w:type="spellStart"/>
      <w:r w:rsidR="00624D75" w:rsidRPr="00624D75">
        <w:t>ContactService</w:t>
      </w:r>
      <w:proofErr w:type="spellEnd"/>
      <w:r w:rsidR="00624D75" w:rsidRPr="00624D75">
        <w:t xml:space="preserve"> class by verifying that the system behaved as expected under each requirement. I achieved this by creating individual tests to validate each constraint specified for the contact fields.</w:t>
      </w:r>
      <w:r w:rsidR="00624D75">
        <w:t xml:space="preserve">  For example, </w:t>
      </w:r>
      <w:r w:rsidR="004564D9">
        <w:t xml:space="preserve">I would test that null inputs would be rejected in my </w:t>
      </w:r>
      <w:proofErr w:type="spellStart"/>
      <w:r w:rsidR="004564D9">
        <w:t>addContact</w:t>
      </w:r>
      <w:proofErr w:type="spellEnd"/>
      <w:r w:rsidR="004564D9">
        <w:t xml:space="preserve"> method from </w:t>
      </w:r>
      <w:proofErr w:type="spellStart"/>
      <w:r w:rsidR="004564D9">
        <w:t>ContactService</w:t>
      </w:r>
      <w:proofErr w:type="spellEnd"/>
      <w:r w:rsidR="004564D9">
        <w:t xml:space="preserve"> (lines 35-63)</w:t>
      </w:r>
      <w:r w:rsidR="00624D75">
        <w:t xml:space="preserve"> </w:t>
      </w:r>
      <w:r w:rsidR="004564D9">
        <w:t xml:space="preserve">in my </w:t>
      </w:r>
      <w:proofErr w:type="spellStart"/>
      <w:r w:rsidR="004564D9">
        <w:t>ContactServiceTest</w:t>
      </w:r>
      <w:proofErr w:type="spellEnd"/>
      <w:r w:rsidR="004564D9">
        <w:t xml:space="preserve"> with test methods like line 58 and 59 “</w:t>
      </w:r>
      <w:proofErr w:type="spellStart"/>
      <w:r w:rsidR="004564D9" w:rsidRPr="004564D9">
        <w:t>Assertions.</w:t>
      </w:r>
      <w:r w:rsidR="004564D9" w:rsidRPr="004564D9">
        <w:rPr>
          <w:i/>
          <w:iCs/>
        </w:rPr>
        <w:t>assertThrows</w:t>
      </w:r>
      <w:proofErr w:type="spellEnd"/>
      <w:r w:rsidR="004564D9" w:rsidRPr="004564D9">
        <w:t>(</w:t>
      </w:r>
      <w:proofErr w:type="spellStart"/>
      <w:r w:rsidR="004564D9" w:rsidRPr="004564D9">
        <w:t>IllegalArgumentException.</w:t>
      </w:r>
      <w:r w:rsidR="004564D9" w:rsidRPr="004564D9">
        <w:rPr>
          <w:b/>
          <w:bCs/>
        </w:rPr>
        <w:t>class</w:t>
      </w:r>
      <w:proofErr w:type="spellEnd"/>
      <w:r w:rsidR="004564D9" w:rsidRPr="004564D9">
        <w:t>, () -&gt; {</w:t>
      </w:r>
    </w:p>
    <w:p w14:paraId="4BFBE00D" w14:textId="2248ABB9" w:rsidR="00A02941" w:rsidRDefault="004564D9" w:rsidP="002D57E1">
      <w:pPr>
        <w:spacing w:line="480" w:lineRule="auto"/>
      </w:pPr>
      <w:proofErr w:type="spellStart"/>
      <w:proofErr w:type="gramStart"/>
      <w:r w:rsidRPr="004564D9">
        <w:t>service.addContact</w:t>
      </w:r>
      <w:proofErr w:type="spellEnd"/>
      <w:proofErr w:type="gramEnd"/>
      <w:r w:rsidRPr="004564D9">
        <w:t>(</w:t>
      </w:r>
      <w:r w:rsidRPr="004564D9">
        <w:rPr>
          <w:b/>
          <w:bCs/>
        </w:rPr>
        <w:t>null</w:t>
      </w:r>
      <w:r w:rsidRPr="004564D9">
        <w:t>, "Travis", "Erwin", "3165556996", "4505 North</w:t>
      </w:r>
      <w:r>
        <w:t xml:space="preserve"> </w:t>
      </w:r>
      <w:r w:rsidRPr="004564D9">
        <w:t>Happy Street"</w:t>
      </w:r>
      <w:proofErr w:type="gramStart"/>
      <w:r w:rsidRPr="004564D9">
        <w:t>);</w:t>
      </w:r>
      <w:r>
        <w:t>“</w:t>
      </w:r>
      <w:proofErr w:type="gramEnd"/>
      <w:r w:rsidR="00624D75">
        <w:t>.  T</w:t>
      </w:r>
      <w:r>
        <w:t xml:space="preserve">his approach was repeated in lines 60-72 to ensure that whatever field was null, </w:t>
      </w:r>
      <w:r w:rsidR="00CE2B9A">
        <w:t xml:space="preserve">the </w:t>
      </w:r>
      <w:proofErr w:type="spellStart"/>
      <w:r w:rsidR="00CE2B9A">
        <w:t>addContact</w:t>
      </w:r>
      <w:proofErr w:type="spellEnd"/>
      <w:r w:rsidR="00CE2B9A">
        <w:t xml:space="preserve"> method </w:t>
      </w:r>
      <w:r>
        <w:t>would throw an illegal argument</w:t>
      </w:r>
      <w:r w:rsidR="00CE2B9A">
        <w:t>.</w:t>
      </w:r>
      <w:r>
        <w:t xml:space="preserve"> </w:t>
      </w:r>
    </w:p>
    <w:p w14:paraId="412B2B6F" w14:textId="2F298842" w:rsidR="003370F6" w:rsidRDefault="000B7855" w:rsidP="002D57E1">
      <w:pPr>
        <w:spacing w:line="480" w:lineRule="auto"/>
      </w:pPr>
      <w:r>
        <w:tab/>
      </w:r>
      <w:r w:rsidR="003370F6">
        <w:t xml:space="preserve">To ensure the code was efficient, I used a </w:t>
      </w:r>
      <w:r w:rsidR="00624D75">
        <w:t>H</w:t>
      </w:r>
      <w:r w:rsidR="003370F6">
        <w:t>as</w:t>
      </w:r>
      <w:r w:rsidR="00624D75">
        <w:t>hM</w:t>
      </w:r>
      <w:r w:rsidR="003370F6">
        <w:t xml:space="preserve">ap to create, store, and call any appointments, contacts, or tasks.  </w:t>
      </w:r>
      <w:r w:rsidR="00A96434">
        <w:t xml:space="preserve">Using a HashMap allowed the program to access objects by their unique IDs in </w:t>
      </w:r>
      <w:proofErr w:type="gramStart"/>
      <w:r w:rsidR="00A96434">
        <w:t>O(</w:t>
      </w:r>
      <w:proofErr w:type="gramEnd"/>
      <w:r w:rsidR="002D57E1">
        <w:t>1</w:t>
      </w:r>
      <w:r w:rsidR="00A96434">
        <w:t>) time rather than requiring a full search through a list</w:t>
      </w:r>
      <w:r w:rsidR="00A84C0B">
        <w:t xml:space="preserve"> which could result in O(n) time</w:t>
      </w:r>
      <w:r w:rsidR="003370F6">
        <w:t xml:space="preserve">.  Though this wouldn’t be very noticeable in the testing phase, this would run faster as the </w:t>
      </w:r>
      <w:r w:rsidR="002D57E1">
        <w:t>application scales and stores larger amounts of data</w:t>
      </w:r>
      <w:r w:rsidR="003370F6">
        <w:t xml:space="preserve">.  </w:t>
      </w:r>
      <w:r w:rsidR="003370F6">
        <w:lastRenderedPageBreak/>
        <w:t xml:space="preserve">To ensure my testing was efficient, I designed JUnit tests to immediately test the objects I was adding.  For example, in my </w:t>
      </w:r>
      <w:proofErr w:type="spellStart"/>
      <w:r w:rsidR="003370F6">
        <w:t>testUpdateContact</w:t>
      </w:r>
      <w:proofErr w:type="spellEnd"/>
      <w:r w:rsidR="003370F6">
        <w:t xml:space="preserve"> (lines 154-164 in </w:t>
      </w:r>
      <w:proofErr w:type="spellStart"/>
      <w:r w:rsidR="003370F6">
        <w:t>ContactServiceTest</w:t>
      </w:r>
      <w:proofErr w:type="spellEnd"/>
      <w:r w:rsidR="003370F6">
        <w:t>), I created a contact</w:t>
      </w:r>
      <w:r w:rsidR="00A96434">
        <w:t>,</w:t>
      </w:r>
      <w:r w:rsidR="003370F6">
        <w:t xml:space="preserve"> immediately updated it, then </w:t>
      </w:r>
      <w:proofErr w:type="spellStart"/>
      <w:r w:rsidR="003370F6">
        <w:t>assertTrue</w:t>
      </w:r>
      <w:proofErr w:type="spellEnd"/>
      <w:r w:rsidR="002D57E1">
        <w:t xml:space="preserve"> statements to verify</w:t>
      </w:r>
      <w:r w:rsidR="003370F6">
        <w:t xml:space="preserve"> that they were updated correctly</w:t>
      </w:r>
      <w:r w:rsidR="00A96434">
        <w:t xml:space="preserve"> without any unnecessary actions in between.  </w:t>
      </w:r>
    </w:p>
    <w:p w14:paraId="7F984D3E" w14:textId="44E62D53" w:rsidR="000B7855" w:rsidRDefault="000B7855" w:rsidP="002D57E1">
      <w:pPr>
        <w:spacing w:line="480" w:lineRule="auto"/>
      </w:pPr>
      <w:r>
        <w:tab/>
      </w:r>
      <w:r w:rsidR="003D76A1">
        <w:t xml:space="preserve">As </w:t>
      </w:r>
      <w:r w:rsidR="00A84C0B">
        <w:t>I was</w:t>
      </w:r>
      <w:r w:rsidR="003D76A1">
        <w:t xml:space="preserve"> testing specifications of what the system should do, black-box testing was the main type of test implemented here.</w:t>
      </w:r>
      <w:r w:rsidR="008D0BFD">
        <w:t xml:space="preserve">  </w:t>
      </w:r>
      <w:r w:rsidR="003D76A1">
        <w:t xml:space="preserve">In this project </w:t>
      </w:r>
      <w:r w:rsidR="008D0BFD">
        <w:t>many of the program inputs were strings with specific constraints, like character limits and non-null field requirements.  By using equivalence partitioning, I was able to divide these inputs into valid and invalid groups, ensuring the program only accepted inputs that met the defined constraints and rejected those that violated them.  I also used boundary value analysis to ensure that if the input exceeded the maximum allowed length were rejected while still accepting inputs right at the maximum allowed length.</w:t>
      </w:r>
      <w:r w:rsidR="00517C94">
        <w:t xml:space="preserve">  Experience- based testing was also used in the form of</w:t>
      </w:r>
      <w:r>
        <w:t xml:space="preserve"> Error-guessing by testing possible scenarios that could cause failure like adding a contact with a duplicate ID, null inputs, and appointment dates in the past.  A white-box technique was also used </w:t>
      </w:r>
      <w:r w:rsidR="00517C94">
        <w:t>in my testing</w:t>
      </w:r>
      <w:r w:rsidR="00A84C0B">
        <w:t xml:space="preserve"> in the form of</w:t>
      </w:r>
      <w:r w:rsidR="00517C94">
        <w:t xml:space="preserve"> </w:t>
      </w:r>
      <w:r w:rsidR="00A84C0B">
        <w:t>s</w:t>
      </w:r>
      <w:r w:rsidR="00517C94">
        <w:t>tatement testing, which</w:t>
      </w:r>
      <w:r>
        <w:t xml:space="preserve"> </w:t>
      </w:r>
      <w:r w:rsidR="00517C94">
        <w:t>“</w:t>
      </w:r>
      <w:r>
        <w:t>exercises the executable statements in the code</w:t>
      </w:r>
      <w:r w:rsidR="00517C94">
        <w:t>” by forcing specific lines to run</w:t>
      </w:r>
      <w:r>
        <w:t xml:space="preserve"> (Hambling, Morgan, Samaroo, Thompson, Williams, 2019)</w:t>
      </w:r>
      <w:r w:rsidR="00A84C0B">
        <w:t>.  This was implemented by</w:t>
      </w:r>
      <w:r>
        <w:t xml:space="preserve"> ensur</w:t>
      </w:r>
      <w:r w:rsidR="00A84C0B">
        <w:t>ing</w:t>
      </w:r>
      <w:r>
        <w:t xml:space="preserve"> that every single line in the classes being tested was</w:t>
      </w:r>
      <w:r w:rsidR="00517C94">
        <w:t xml:space="preserve"> executed at least once. </w:t>
      </w:r>
    </w:p>
    <w:p w14:paraId="28D885CF" w14:textId="77777777" w:rsidR="00A84C0B" w:rsidRDefault="00517C94" w:rsidP="002D57E1">
      <w:pPr>
        <w:spacing w:line="480" w:lineRule="auto"/>
      </w:pPr>
      <w:r>
        <w:tab/>
        <w:t>Techniques not used were black</w:t>
      </w:r>
      <w:r w:rsidR="00E25187">
        <w:t>-</w:t>
      </w:r>
      <w:r>
        <w:t xml:space="preserve">box techniques like Decision table testing, </w:t>
      </w:r>
      <w:r w:rsidR="00E25187">
        <w:t xml:space="preserve">as there was no decision logic in the program to test.  We did not use state transition testing as there were no “outputs triggered by changes to the input conditions.” (Hambling, Morgan, Samaroo, Thompson, Williams, 2019).  We also did not implement any use case testing as </w:t>
      </w:r>
      <w:r w:rsidR="00E25187">
        <w:lastRenderedPageBreak/>
        <w:t xml:space="preserve">the program has no user input at this current iteration.  The white-box technique of </w:t>
      </w:r>
      <w:r w:rsidR="00C21F35">
        <w:t>decision testing</w:t>
      </w:r>
      <w:r w:rsidR="00E25187">
        <w:t xml:space="preserve"> and coverage was not implemented because there were no decisions to force execution of.   Experienced-based testing techniques like exploratory testing as we had specified requirements to test against. </w:t>
      </w:r>
      <w:r w:rsidR="00C21F35">
        <w:t xml:space="preserve"> I</w:t>
      </w:r>
      <w:r w:rsidR="00A84C0B">
        <w:t xml:space="preserve"> also</w:t>
      </w:r>
      <w:r w:rsidR="00C21F35">
        <w:t xml:space="preserve"> did not use Checklist testing as I went through making JUnit tests and ensuring coverage versus making a check list and following it. </w:t>
      </w:r>
    </w:p>
    <w:p w14:paraId="547803B0" w14:textId="15921CC9" w:rsidR="00C21F35" w:rsidRDefault="00A84C0B" w:rsidP="002D57E1">
      <w:pPr>
        <w:spacing w:line="480" w:lineRule="auto"/>
      </w:pPr>
      <w:r>
        <w:tab/>
      </w:r>
      <w:r w:rsidR="00C21F35">
        <w:t>While working on this project, I adopted the mindset that I must create a project that is not only adherent to the requirements, but also efficient and cleanly written so if anyone in the future needed to rework or update any features, it would be an easy task.  I was cautious in my testing, making sure to run every test method as coverage after it was written to ensure the test was properly functioning.</w:t>
      </w:r>
      <w:r w:rsidR="00366B35">
        <w:t xml:space="preserve">  Since methods like </w:t>
      </w:r>
      <w:proofErr w:type="spellStart"/>
      <w:r w:rsidR="00366B35">
        <w:t>updateContact</w:t>
      </w:r>
      <w:proofErr w:type="spellEnd"/>
      <w:r w:rsidR="00366B35">
        <w:t xml:space="preserve"> relied on </w:t>
      </w:r>
      <w:proofErr w:type="spellStart"/>
      <w:r w:rsidR="00366B35">
        <w:t>addContact</w:t>
      </w:r>
      <w:proofErr w:type="spellEnd"/>
      <w:r w:rsidR="00366B35">
        <w:t xml:space="preserve">, it was important to understand the complexity and interrelationships of the code since without using </w:t>
      </w:r>
      <w:proofErr w:type="spellStart"/>
      <w:r w:rsidR="00366B35">
        <w:t>addContact</w:t>
      </w:r>
      <w:proofErr w:type="spellEnd"/>
      <w:r w:rsidR="00366B35">
        <w:t xml:space="preserve"> in my </w:t>
      </w:r>
      <w:proofErr w:type="spellStart"/>
      <w:r w:rsidR="00366B35">
        <w:t>updateContactTest</w:t>
      </w:r>
      <w:proofErr w:type="spellEnd"/>
      <w:r w:rsidR="00366B35">
        <w:t xml:space="preserve">, there would be no contact to update. </w:t>
      </w:r>
      <w:r w:rsidR="00C21F35">
        <w:t xml:space="preserve"> </w:t>
      </w:r>
    </w:p>
    <w:p w14:paraId="7119A422" w14:textId="5E6DB282" w:rsidR="00366B35" w:rsidRDefault="00366B35" w:rsidP="002D57E1">
      <w:pPr>
        <w:spacing w:line="480" w:lineRule="auto"/>
      </w:pPr>
      <w:r>
        <w:tab/>
        <w:t xml:space="preserve">Limiting bias in a review of my own code can be difficult at times as I am proud of my work, though checking the bias is necessary in review.  Ensuring that testing is done properly and covers all aspects should be </w:t>
      </w:r>
      <w:r w:rsidR="00A84C0B">
        <w:t>standard</w:t>
      </w:r>
      <w:r>
        <w:t xml:space="preserve">, even if you may believe that the code you have written should work.  For instance, my initial Contact class did not test the setters even though it tested the requirements of the objects created.  By checking my </w:t>
      </w:r>
      <w:proofErr w:type="gramStart"/>
      <w:r>
        <w:t>bias</w:t>
      </w:r>
      <w:proofErr w:type="gramEnd"/>
      <w:r>
        <w:t xml:space="preserve"> I tested the setters to ensure that they did indeed work properly, if they did not work properly then the </w:t>
      </w:r>
      <w:proofErr w:type="spellStart"/>
      <w:r>
        <w:t>ContactService</w:t>
      </w:r>
      <w:proofErr w:type="spellEnd"/>
      <w:r>
        <w:t xml:space="preserve"> class would fail.  Being disciplined in my commitment to quality is one of the most important qualities of a software engineer.  Being thorough in your writing and </w:t>
      </w:r>
      <w:r>
        <w:lastRenderedPageBreak/>
        <w:t xml:space="preserve">testing of code ensures you know its inner workings </w:t>
      </w:r>
      <w:r w:rsidR="006078D6">
        <w:t xml:space="preserve">well and are positive </w:t>
      </w:r>
      <w:r w:rsidR="00A84C0B">
        <w:t xml:space="preserve">it </w:t>
      </w:r>
      <w:r w:rsidR="006078D6">
        <w:t>work</w:t>
      </w:r>
      <w:r w:rsidR="00A84C0B">
        <w:t>s</w:t>
      </w:r>
      <w:r w:rsidR="006078D6">
        <w:t xml:space="preserve"> as </w:t>
      </w:r>
      <w:r w:rsidR="00A84C0B">
        <w:t>it</w:t>
      </w:r>
      <w:r w:rsidR="006078D6">
        <w:t xml:space="preserve"> should, cutting corners always leads to blind spots</w:t>
      </w:r>
      <w:r w:rsidR="00A84C0B">
        <w:t xml:space="preserve"> which</w:t>
      </w:r>
      <w:r w:rsidR="006078D6">
        <w:t xml:space="preserve"> could lead to </w:t>
      </w:r>
      <w:r w:rsidR="00445B1C">
        <w:t>failure</w:t>
      </w:r>
      <w:r w:rsidR="006078D6">
        <w:t>.  Adhering to the disciplines learned in this course should help me to avoid technical debt as I begin to enter the field.  Writing code that is efficient, readable, and easy to modify while maintaining strong test coverage will ensure small issues do not snowball into any big problem</w:t>
      </w:r>
      <w:r w:rsidR="00F812AC">
        <w:t xml:space="preserve">s. </w:t>
      </w:r>
    </w:p>
    <w:p w14:paraId="25836C3C" w14:textId="3DDC015B" w:rsidR="00C21F35" w:rsidRDefault="00C21F35" w:rsidP="002D57E1">
      <w:pPr>
        <w:spacing w:line="480" w:lineRule="auto"/>
      </w:pPr>
      <w:r>
        <w:tab/>
      </w:r>
    </w:p>
    <w:p w14:paraId="0E93CB58" w14:textId="77777777" w:rsidR="003D76A1" w:rsidRDefault="003D76A1" w:rsidP="002D57E1">
      <w:pPr>
        <w:spacing w:line="480" w:lineRule="auto"/>
      </w:pPr>
    </w:p>
    <w:p w14:paraId="512BE98C" w14:textId="77777777" w:rsidR="003D76A1" w:rsidRDefault="003D76A1" w:rsidP="002D57E1">
      <w:pPr>
        <w:spacing w:line="480" w:lineRule="auto"/>
      </w:pPr>
    </w:p>
    <w:p w14:paraId="7F9F58FA" w14:textId="77777777" w:rsidR="006078D6" w:rsidRDefault="006078D6" w:rsidP="002D57E1">
      <w:pPr>
        <w:spacing w:line="480" w:lineRule="auto"/>
      </w:pPr>
    </w:p>
    <w:p w14:paraId="7B0140D6" w14:textId="77777777" w:rsidR="006078D6" w:rsidRDefault="006078D6" w:rsidP="002D57E1">
      <w:pPr>
        <w:spacing w:line="480" w:lineRule="auto"/>
      </w:pPr>
    </w:p>
    <w:p w14:paraId="6A1DF06C" w14:textId="77777777" w:rsidR="006078D6" w:rsidRDefault="006078D6" w:rsidP="002D57E1">
      <w:pPr>
        <w:spacing w:line="480" w:lineRule="auto"/>
      </w:pPr>
    </w:p>
    <w:p w14:paraId="426C3F80" w14:textId="77777777" w:rsidR="006078D6" w:rsidRDefault="006078D6" w:rsidP="002D57E1">
      <w:pPr>
        <w:spacing w:line="480" w:lineRule="auto"/>
      </w:pPr>
    </w:p>
    <w:p w14:paraId="4B6CE342" w14:textId="77777777" w:rsidR="006078D6" w:rsidRDefault="006078D6" w:rsidP="002D57E1">
      <w:pPr>
        <w:spacing w:line="480" w:lineRule="auto"/>
      </w:pPr>
    </w:p>
    <w:p w14:paraId="4ACE9064" w14:textId="77777777" w:rsidR="006078D6" w:rsidRDefault="006078D6" w:rsidP="002D57E1">
      <w:pPr>
        <w:spacing w:line="480" w:lineRule="auto"/>
      </w:pPr>
    </w:p>
    <w:p w14:paraId="44223DE5" w14:textId="77777777" w:rsidR="006078D6" w:rsidRDefault="006078D6" w:rsidP="002D57E1">
      <w:pPr>
        <w:spacing w:line="480" w:lineRule="auto"/>
      </w:pPr>
    </w:p>
    <w:p w14:paraId="43C590DB" w14:textId="77777777" w:rsidR="006078D6" w:rsidRDefault="006078D6" w:rsidP="002D57E1">
      <w:pPr>
        <w:spacing w:line="480" w:lineRule="auto"/>
      </w:pPr>
    </w:p>
    <w:p w14:paraId="42BFD285" w14:textId="77777777" w:rsidR="006078D6" w:rsidRDefault="006078D6" w:rsidP="002D57E1">
      <w:pPr>
        <w:spacing w:line="480" w:lineRule="auto"/>
      </w:pPr>
    </w:p>
    <w:p w14:paraId="0A0086CF" w14:textId="77777777" w:rsidR="006078D6" w:rsidRDefault="006078D6" w:rsidP="002D57E1">
      <w:pPr>
        <w:spacing w:line="480" w:lineRule="auto"/>
      </w:pPr>
    </w:p>
    <w:p w14:paraId="2DF7D4CC" w14:textId="77777777" w:rsidR="006078D6" w:rsidRDefault="006078D6" w:rsidP="002D57E1">
      <w:pPr>
        <w:spacing w:line="480" w:lineRule="auto"/>
      </w:pPr>
    </w:p>
    <w:p w14:paraId="26295801" w14:textId="77777777" w:rsidR="006078D6" w:rsidRDefault="006078D6" w:rsidP="002D57E1">
      <w:pPr>
        <w:spacing w:line="480" w:lineRule="auto"/>
      </w:pPr>
    </w:p>
    <w:p w14:paraId="7BEC7CBA" w14:textId="17AB6AB5" w:rsidR="003D76A1" w:rsidRDefault="003D76A1" w:rsidP="002D57E1">
      <w:pPr>
        <w:spacing w:line="480" w:lineRule="auto"/>
      </w:pPr>
      <w:r>
        <w:t>Reference:</w:t>
      </w:r>
    </w:p>
    <w:p w14:paraId="5F7ACFE0" w14:textId="681E86BA" w:rsidR="003D76A1" w:rsidRPr="00E673D1" w:rsidRDefault="003D76A1" w:rsidP="002D57E1">
      <w:pPr>
        <w:spacing w:line="480" w:lineRule="auto"/>
      </w:pPr>
      <w:r w:rsidRPr="003D76A1">
        <w:t>Hambling, B., Morgan, P., Samaroo, A., Thompson, G., &amp; Williams, P. (2019). </w:t>
      </w:r>
      <w:r w:rsidRPr="003D76A1">
        <w:rPr>
          <w:i/>
          <w:iCs/>
        </w:rPr>
        <w:t xml:space="preserve">Software </w:t>
      </w:r>
      <w:proofErr w:type="gramStart"/>
      <w:r w:rsidRPr="003D76A1">
        <w:rPr>
          <w:i/>
          <w:iCs/>
        </w:rPr>
        <w:t>testing :</w:t>
      </w:r>
      <w:proofErr w:type="gramEnd"/>
      <w:r w:rsidRPr="003D76A1">
        <w:rPr>
          <w:i/>
          <w:iCs/>
        </w:rPr>
        <w:t xml:space="preserve"> An </w:t>
      </w:r>
      <w:proofErr w:type="spellStart"/>
      <w:r w:rsidRPr="003D76A1">
        <w:rPr>
          <w:i/>
          <w:iCs/>
        </w:rPr>
        <w:t>istqb-bcs</w:t>
      </w:r>
      <w:proofErr w:type="spellEnd"/>
      <w:r w:rsidRPr="003D76A1">
        <w:rPr>
          <w:i/>
          <w:iCs/>
        </w:rPr>
        <w:t xml:space="preserve"> certified tester foundation guide - 4th edition</w:t>
      </w:r>
      <w:r w:rsidRPr="003D76A1">
        <w:t>. BCS Learning &amp; Development Limited.</w:t>
      </w:r>
    </w:p>
    <w:sectPr w:rsidR="003D76A1" w:rsidRPr="00E67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D1"/>
    <w:rsid w:val="000B7855"/>
    <w:rsid w:val="001866EE"/>
    <w:rsid w:val="001C1102"/>
    <w:rsid w:val="002D57E1"/>
    <w:rsid w:val="003370F6"/>
    <w:rsid w:val="00366B35"/>
    <w:rsid w:val="003D76A1"/>
    <w:rsid w:val="00445B1C"/>
    <w:rsid w:val="004564D9"/>
    <w:rsid w:val="004C04A1"/>
    <w:rsid w:val="00517C94"/>
    <w:rsid w:val="0057202D"/>
    <w:rsid w:val="006078D6"/>
    <w:rsid w:val="006230E0"/>
    <w:rsid w:val="00624D75"/>
    <w:rsid w:val="006534B0"/>
    <w:rsid w:val="006736C4"/>
    <w:rsid w:val="007361A1"/>
    <w:rsid w:val="00792623"/>
    <w:rsid w:val="008D0BFD"/>
    <w:rsid w:val="00955E33"/>
    <w:rsid w:val="00A02941"/>
    <w:rsid w:val="00A46022"/>
    <w:rsid w:val="00A84C0B"/>
    <w:rsid w:val="00A96434"/>
    <w:rsid w:val="00AC5172"/>
    <w:rsid w:val="00C21F35"/>
    <w:rsid w:val="00C60BB9"/>
    <w:rsid w:val="00CE2B9A"/>
    <w:rsid w:val="00DB650B"/>
    <w:rsid w:val="00E25187"/>
    <w:rsid w:val="00E673D1"/>
    <w:rsid w:val="00F812AC"/>
    <w:rsid w:val="00FB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5C59"/>
  <w15:chartTrackingRefBased/>
  <w15:docId w15:val="{354D2CF7-F650-4725-8B7C-6DF45222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7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7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3D1"/>
    <w:rPr>
      <w:rFonts w:eastAsiaTheme="majorEastAsia" w:cstheme="majorBidi"/>
      <w:color w:val="272727" w:themeColor="text1" w:themeTint="D8"/>
    </w:rPr>
  </w:style>
  <w:style w:type="paragraph" w:styleId="Title">
    <w:name w:val="Title"/>
    <w:basedOn w:val="Normal"/>
    <w:next w:val="Normal"/>
    <w:link w:val="TitleChar"/>
    <w:uiPriority w:val="10"/>
    <w:qFormat/>
    <w:rsid w:val="00E67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3D1"/>
    <w:pPr>
      <w:spacing w:before="160"/>
      <w:jc w:val="center"/>
    </w:pPr>
    <w:rPr>
      <w:i/>
      <w:iCs/>
      <w:color w:val="404040" w:themeColor="text1" w:themeTint="BF"/>
    </w:rPr>
  </w:style>
  <w:style w:type="character" w:customStyle="1" w:styleId="QuoteChar">
    <w:name w:val="Quote Char"/>
    <w:basedOn w:val="DefaultParagraphFont"/>
    <w:link w:val="Quote"/>
    <w:uiPriority w:val="29"/>
    <w:rsid w:val="00E673D1"/>
    <w:rPr>
      <w:i/>
      <w:iCs/>
      <w:color w:val="404040" w:themeColor="text1" w:themeTint="BF"/>
    </w:rPr>
  </w:style>
  <w:style w:type="paragraph" w:styleId="ListParagraph">
    <w:name w:val="List Paragraph"/>
    <w:basedOn w:val="Normal"/>
    <w:uiPriority w:val="34"/>
    <w:qFormat/>
    <w:rsid w:val="00E673D1"/>
    <w:pPr>
      <w:ind w:left="720"/>
      <w:contextualSpacing/>
    </w:pPr>
  </w:style>
  <w:style w:type="character" w:styleId="IntenseEmphasis">
    <w:name w:val="Intense Emphasis"/>
    <w:basedOn w:val="DefaultParagraphFont"/>
    <w:uiPriority w:val="21"/>
    <w:qFormat/>
    <w:rsid w:val="00E673D1"/>
    <w:rPr>
      <w:i/>
      <w:iCs/>
      <w:color w:val="0F4761" w:themeColor="accent1" w:themeShade="BF"/>
    </w:rPr>
  </w:style>
  <w:style w:type="paragraph" w:styleId="IntenseQuote">
    <w:name w:val="Intense Quote"/>
    <w:basedOn w:val="Normal"/>
    <w:next w:val="Normal"/>
    <w:link w:val="IntenseQuoteChar"/>
    <w:uiPriority w:val="30"/>
    <w:qFormat/>
    <w:rsid w:val="00E67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3D1"/>
    <w:rPr>
      <w:i/>
      <w:iCs/>
      <w:color w:val="0F4761" w:themeColor="accent1" w:themeShade="BF"/>
    </w:rPr>
  </w:style>
  <w:style w:type="character" w:styleId="IntenseReference">
    <w:name w:val="Intense Reference"/>
    <w:basedOn w:val="DefaultParagraphFont"/>
    <w:uiPriority w:val="32"/>
    <w:qFormat/>
    <w:rsid w:val="00E673D1"/>
    <w:rPr>
      <w:b/>
      <w:bCs/>
      <w:smallCaps/>
      <w:color w:val="0F4761" w:themeColor="accent1" w:themeShade="BF"/>
      <w:spacing w:val="5"/>
    </w:rPr>
  </w:style>
  <w:style w:type="paragraph" w:styleId="NormalWeb">
    <w:name w:val="Normal (Web)"/>
    <w:basedOn w:val="Normal"/>
    <w:uiPriority w:val="99"/>
    <w:semiHidden/>
    <w:unhideWhenUsed/>
    <w:rsid w:val="004564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6</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6</cp:revision>
  <dcterms:created xsi:type="dcterms:W3CDTF">2026-02-19T00:28:00Z</dcterms:created>
  <dcterms:modified xsi:type="dcterms:W3CDTF">2026-02-19T05:56:00Z</dcterms:modified>
</cp:coreProperties>
</file>