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333F" w14:textId="1A6161EE" w:rsidR="006736C4" w:rsidRDefault="0097401D" w:rsidP="0097401D">
      <w:r>
        <w:t>Travis Erwin</w:t>
      </w:r>
    </w:p>
    <w:p w14:paraId="27DE6A1B" w14:textId="65A615FE" w:rsidR="0097401D" w:rsidRDefault="0097401D">
      <w:r>
        <w:t>Norm Lippincott</w:t>
      </w:r>
    </w:p>
    <w:p w14:paraId="23DA61B5" w14:textId="5C94B753" w:rsidR="0097401D" w:rsidRDefault="0097401D">
      <w:r>
        <w:t>CS-255</w:t>
      </w:r>
    </w:p>
    <w:p w14:paraId="39D4CD69" w14:textId="5C2934DF" w:rsidR="0097401D" w:rsidRDefault="0097401D">
      <w:r>
        <w:t>11/18/2025</w:t>
      </w:r>
    </w:p>
    <w:p w14:paraId="5537510A" w14:textId="77777777" w:rsidR="0097401D" w:rsidRDefault="0097401D"/>
    <w:p w14:paraId="2D2CEC85" w14:textId="77777777" w:rsidR="003C7600" w:rsidRDefault="0097401D" w:rsidP="003C7600">
      <w:pPr>
        <w:pStyle w:val="Title"/>
        <w:jc w:val="center"/>
      </w:pPr>
      <w:r>
        <w:t>Object Model Evaluation</w:t>
      </w:r>
    </w:p>
    <w:p w14:paraId="79A52586" w14:textId="38F17BC3" w:rsidR="003C7600" w:rsidRDefault="003C7600" w:rsidP="003C7600">
      <w:pPr>
        <w:pStyle w:val="Title"/>
        <w:jc w:val="center"/>
        <w:rPr>
          <w:color w:val="0F4761" w:themeColor="accent1" w:themeShade="BF"/>
          <w:sz w:val="32"/>
          <w:szCs w:val="32"/>
        </w:rPr>
      </w:pPr>
      <w:r w:rsidRPr="003C7600">
        <w:rPr>
          <w:color w:val="0F4761" w:themeColor="accent1" w:themeShade="BF"/>
          <w:sz w:val="32"/>
          <w:szCs w:val="32"/>
        </w:rPr>
        <w:t>What are the different functions of the online storefront? How are they represented in this type of model?</w:t>
      </w:r>
      <w:r w:rsidR="00267A9C">
        <w:rPr>
          <w:color w:val="0F4761" w:themeColor="accent1" w:themeShade="BF"/>
          <w:sz w:val="32"/>
          <w:szCs w:val="32"/>
        </w:rPr>
        <w:t xml:space="preserve"> </w:t>
      </w:r>
    </w:p>
    <w:p w14:paraId="7A9B00D8" w14:textId="405582F6" w:rsidR="00267A9C" w:rsidRPr="00267A9C" w:rsidRDefault="00267A9C" w:rsidP="00267A9C">
      <w:r>
        <w:tab/>
        <w:t xml:space="preserve">There are twelve different functions in the seven different classes shown in the </w:t>
      </w:r>
      <w:proofErr w:type="spellStart"/>
      <w:r>
        <w:t>hamp</w:t>
      </w:r>
      <w:proofErr w:type="spellEnd"/>
      <w:r>
        <w:t xml:space="preserve"> crafts object model. The shopping cart class has the </w:t>
      </w:r>
      <w:proofErr w:type="spellStart"/>
      <w:proofErr w:type="gramStart"/>
      <w:r>
        <w:t>addCartItem</w:t>
      </w:r>
      <w:proofErr w:type="spellEnd"/>
      <w:r>
        <w:t>(</w:t>
      </w:r>
      <w:proofErr w:type="gramEnd"/>
      <w:r>
        <w:t xml:space="preserve">), </w:t>
      </w:r>
      <w:proofErr w:type="spellStart"/>
      <w:proofErr w:type="gramStart"/>
      <w:r>
        <w:t>updateQuantity</w:t>
      </w:r>
      <w:proofErr w:type="spellEnd"/>
      <w:r>
        <w:t>(</w:t>
      </w:r>
      <w:proofErr w:type="gramEnd"/>
      <w:r>
        <w:t xml:space="preserve">), </w:t>
      </w:r>
      <w:proofErr w:type="spellStart"/>
      <w:proofErr w:type="gramStart"/>
      <w:r>
        <w:t>veiwCartDetails</w:t>
      </w:r>
      <w:proofErr w:type="spellEnd"/>
      <w:r>
        <w:t>(</w:t>
      </w:r>
      <w:proofErr w:type="gramEnd"/>
      <w:r>
        <w:t xml:space="preserve">), and </w:t>
      </w:r>
      <w:proofErr w:type="spellStart"/>
      <w:proofErr w:type="gramStart"/>
      <w:r>
        <w:t>checkOut</w:t>
      </w:r>
      <w:proofErr w:type="spellEnd"/>
      <w:r>
        <w:t>(</w:t>
      </w:r>
      <w:proofErr w:type="gramEnd"/>
      <w:r>
        <w:t xml:space="preserve">) functions.  The customer class has the </w:t>
      </w:r>
      <w:proofErr w:type="gramStart"/>
      <w:r>
        <w:t>register(</w:t>
      </w:r>
      <w:proofErr w:type="gramEnd"/>
      <w:r>
        <w:t xml:space="preserve">), </w:t>
      </w:r>
      <w:proofErr w:type="gramStart"/>
      <w:r>
        <w:t>login(</w:t>
      </w:r>
      <w:proofErr w:type="gramEnd"/>
      <w:r>
        <w:t xml:space="preserve">), and </w:t>
      </w:r>
      <w:proofErr w:type="spellStart"/>
      <w:proofErr w:type="gramStart"/>
      <w:r>
        <w:t>updateProfile</w:t>
      </w:r>
      <w:proofErr w:type="spellEnd"/>
      <w:r>
        <w:t>(</w:t>
      </w:r>
      <w:proofErr w:type="gramEnd"/>
      <w:r>
        <w:t xml:space="preserve">) functions.  The User class has the </w:t>
      </w:r>
      <w:proofErr w:type="spellStart"/>
      <w:proofErr w:type="gramStart"/>
      <w:r>
        <w:t>verifyLogin</w:t>
      </w:r>
      <w:proofErr w:type="spellEnd"/>
      <w:r>
        <w:t>(</w:t>
      </w:r>
      <w:proofErr w:type="gramEnd"/>
      <w:r>
        <w:t xml:space="preserve">) function, the Administrator class holds the </w:t>
      </w:r>
      <w:proofErr w:type="spellStart"/>
      <w:proofErr w:type="gramStart"/>
      <w:r>
        <w:t>updateCatalog</w:t>
      </w:r>
      <w:proofErr w:type="spellEnd"/>
      <w:r>
        <w:t>(</w:t>
      </w:r>
      <w:proofErr w:type="gramEnd"/>
      <w:r>
        <w:t xml:space="preserve">) function, the Shipping Info class holds the </w:t>
      </w:r>
      <w:proofErr w:type="spellStart"/>
      <w:proofErr w:type="gramStart"/>
      <w:r>
        <w:t>updateShippingInfo</w:t>
      </w:r>
      <w:proofErr w:type="spellEnd"/>
      <w:r>
        <w:t>(</w:t>
      </w:r>
      <w:proofErr w:type="gramEnd"/>
      <w:r>
        <w:t xml:space="preserve">) function, the Order class holds the </w:t>
      </w:r>
      <w:proofErr w:type="spellStart"/>
      <w:proofErr w:type="gramStart"/>
      <w:r>
        <w:t>placeOrder</w:t>
      </w:r>
      <w:proofErr w:type="spellEnd"/>
      <w:r>
        <w:t>(</w:t>
      </w:r>
      <w:proofErr w:type="gramEnd"/>
      <w:r>
        <w:t xml:space="preserve">) function, and the Order Details class holds the </w:t>
      </w:r>
      <w:proofErr w:type="spellStart"/>
      <w:proofErr w:type="gramStart"/>
      <w:r>
        <w:t>calcPrice</w:t>
      </w:r>
      <w:proofErr w:type="spellEnd"/>
      <w:r>
        <w:t>(</w:t>
      </w:r>
      <w:proofErr w:type="gramEnd"/>
      <w:r>
        <w:t xml:space="preserve">) function.  These functions are represented in each class in the lower half of their boxes with a “+” sign next to them indicating that they are public functions. </w:t>
      </w:r>
    </w:p>
    <w:p w14:paraId="51F02D2A" w14:textId="133E2DAF" w:rsidR="003C7600" w:rsidRDefault="003C7600" w:rsidP="003C7600">
      <w:pPr>
        <w:pStyle w:val="Heading2"/>
        <w:ind w:left="720"/>
        <w:jc w:val="center"/>
      </w:pPr>
      <w:r w:rsidRPr="003C7600">
        <w:t>What are the different classes of “users” represented by this object model? What are the associations between these classes?</w:t>
      </w:r>
    </w:p>
    <w:p w14:paraId="2A399B51" w14:textId="19E0C398" w:rsidR="003C7600" w:rsidRDefault="00267A9C" w:rsidP="00D620C4">
      <w:r>
        <w:tab/>
        <w:t xml:space="preserve">Administrator and </w:t>
      </w:r>
      <w:r w:rsidR="00D620C4">
        <w:t xml:space="preserve">Customer are the different classes of “users” represented in the object model.  They both show inheritance from the “User” class meaning they inherit the attributes and functions of this class as well as holding their own attributes and functions.  </w:t>
      </w:r>
    </w:p>
    <w:p w14:paraId="780DBEBA" w14:textId="7019D627" w:rsidR="003C7600" w:rsidRDefault="003C7600" w:rsidP="003C7600">
      <w:pPr>
        <w:pStyle w:val="Heading2"/>
        <w:ind w:left="720"/>
        <w:jc w:val="center"/>
      </w:pPr>
      <w:r w:rsidRPr="003C7600">
        <w:t>How would the objects “use” their respective variables and functions?</w:t>
      </w:r>
    </w:p>
    <w:p w14:paraId="64CD453D" w14:textId="3310CF38" w:rsidR="008A429F" w:rsidRPr="008A429F" w:rsidRDefault="008A429F" w:rsidP="008A429F">
      <w:r>
        <w:tab/>
      </w:r>
      <w:r w:rsidR="00257981">
        <w:t>The objects would store information into the variables, and t</w:t>
      </w:r>
      <w:r>
        <w:t xml:space="preserve">he object </w:t>
      </w:r>
      <w:r w:rsidR="00257981">
        <w:t xml:space="preserve">would use the </w:t>
      </w:r>
      <w:r>
        <w:t xml:space="preserve">functions </w:t>
      </w:r>
      <w:r w:rsidR="00257981">
        <w:t>to</w:t>
      </w:r>
      <w:r>
        <w:t xml:space="preserve"> </w:t>
      </w:r>
      <w:r w:rsidR="00B0743F">
        <w:t xml:space="preserve">update </w:t>
      </w:r>
      <w:r>
        <w:t xml:space="preserve">information into the variables or </w:t>
      </w:r>
      <w:r w:rsidR="00B0743F">
        <w:t>return</w:t>
      </w:r>
      <w:r>
        <w:t xml:space="preserve"> information from the variables.  For example, the shopping cart function </w:t>
      </w:r>
      <w:proofErr w:type="spellStart"/>
      <w:proofErr w:type="gramStart"/>
      <w:r>
        <w:t>addCartItem</w:t>
      </w:r>
      <w:proofErr w:type="spellEnd"/>
      <w:r>
        <w:t>(</w:t>
      </w:r>
      <w:proofErr w:type="gramEnd"/>
      <w:r>
        <w:t xml:space="preserve">) would update the information stored in the </w:t>
      </w:r>
      <w:proofErr w:type="spellStart"/>
      <w:r>
        <w:t>productID</w:t>
      </w:r>
      <w:proofErr w:type="spellEnd"/>
      <w:r>
        <w:t xml:space="preserve">, quantity, and </w:t>
      </w:r>
      <w:proofErr w:type="spellStart"/>
      <w:r>
        <w:t>dateAdded</w:t>
      </w:r>
      <w:proofErr w:type="spellEnd"/>
      <w:r>
        <w:t xml:space="preserve"> variables</w:t>
      </w:r>
      <w:r w:rsidR="00257981">
        <w:t xml:space="preserve"> and the </w:t>
      </w:r>
      <w:proofErr w:type="spellStart"/>
      <w:proofErr w:type="gramStart"/>
      <w:r>
        <w:t>updatedQuantity</w:t>
      </w:r>
      <w:proofErr w:type="spellEnd"/>
      <w:r>
        <w:t>(</w:t>
      </w:r>
      <w:proofErr w:type="gramEnd"/>
      <w:r>
        <w:t>) would alter the quantity variable</w:t>
      </w:r>
      <w:r w:rsidR="00257981">
        <w:t xml:space="preserve">.  </w:t>
      </w:r>
      <w:proofErr w:type="gramStart"/>
      <w:r w:rsidR="00257981">
        <w:t>However</w:t>
      </w:r>
      <w:proofErr w:type="gramEnd"/>
      <w:r w:rsidR="00257981">
        <w:t xml:space="preserve"> the </w:t>
      </w:r>
      <w:proofErr w:type="spellStart"/>
      <w:proofErr w:type="gramStart"/>
      <w:r w:rsidR="00257981">
        <w:t>viewCartDetails</w:t>
      </w:r>
      <w:proofErr w:type="spellEnd"/>
      <w:r w:rsidR="00257981">
        <w:t>(</w:t>
      </w:r>
      <w:proofErr w:type="gramEnd"/>
      <w:r w:rsidR="00257981">
        <w:t xml:space="preserve">) function would use the information in the variables to display the contents of the shopping cart and the </w:t>
      </w:r>
      <w:proofErr w:type="spellStart"/>
      <w:r w:rsidR="00257981">
        <w:t>checkOut</w:t>
      </w:r>
      <w:proofErr w:type="spellEnd"/>
      <w:r w:rsidR="00257981">
        <w:t xml:space="preserve"> function would use the information to purchase the items in the shopping cart. </w:t>
      </w:r>
    </w:p>
    <w:p w14:paraId="7B1AED1D" w14:textId="77777777" w:rsidR="003C7600" w:rsidRDefault="003C7600" w:rsidP="003C7600">
      <w:pPr>
        <w:pStyle w:val="Heading2"/>
        <w:ind w:left="720"/>
        <w:jc w:val="center"/>
      </w:pPr>
    </w:p>
    <w:p w14:paraId="425ADB0F" w14:textId="7F0843B8" w:rsidR="003C7600" w:rsidRDefault="003C7600" w:rsidP="003C7600">
      <w:pPr>
        <w:pStyle w:val="Heading2"/>
        <w:ind w:left="720"/>
        <w:jc w:val="center"/>
      </w:pPr>
      <w:r w:rsidRPr="003C7600">
        <w:t>Does this object model capture all of Hamp Crafts’ desired functionality? Why or why not?</w:t>
      </w:r>
    </w:p>
    <w:p w14:paraId="094A3DAA" w14:textId="08F374D4" w:rsidR="00B0743F" w:rsidRPr="003C7600" w:rsidRDefault="00B0743F" w:rsidP="00B0743F">
      <w:r>
        <w:t>The model seems to be missing a</w:t>
      </w:r>
      <w:r w:rsidR="00045EE1">
        <w:t xml:space="preserve"> few desired processes.  There is no process to run credit and debit cards through a </w:t>
      </w:r>
      <w:r w:rsidR="00DE393A">
        <w:t>third-party</w:t>
      </w:r>
      <w:r w:rsidR="00045EE1">
        <w:t xml:space="preserve"> card vendor service for payments, there is no </w:t>
      </w:r>
      <w:r w:rsidR="00045EE1">
        <w:lastRenderedPageBreak/>
        <w:t xml:space="preserve">confirmation notification process for the customer or administrator once </w:t>
      </w:r>
      <w:proofErr w:type="gramStart"/>
      <w:r w:rsidR="00045EE1">
        <w:t xml:space="preserve">the </w:t>
      </w:r>
      <w:proofErr w:type="spellStart"/>
      <w:r w:rsidR="00045EE1">
        <w:t>the</w:t>
      </w:r>
      <w:proofErr w:type="spellEnd"/>
      <w:proofErr w:type="gramEnd"/>
      <w:r w:rsidR="00045EE1">
        <w:t xml:space="preserve"> purchase is complete.  There is no process to let the customer check the status of an order.  There is also no </w:t>
      </w:r>
      <w:r w:rsidR="00DE393A">
        <w:t>admin backend for customer support.</w:t>
      </w:r>
    </w:p>
    <w:p w14:paraId="1C8DACD7" w14:textId="77777777" w:rsidR="003C7600" w:rsidRPr="003C7600" w:rsidRDefault="003C7600" w:rsidP="003C7600"/>
    <w:p w14:paraId="3292A119" w14:textId="2337849C" w:rsidR="003C7600" w:rsidRDefault="003C7600" w:rsidP="003C7600">
      <w:pPr>
        <w:pStyle w:val="Heading2"/>
        <w:ind w:left="720"/>
        <w:jc w:val="center"/>
      </w:pPr>
      <w:r w:rsidRPr="003C7600">
        <w:t>The above diagram uses a solid diamond shape to represent a form of aggregation. What type of aggregation does this represent? What does it imply about the relationship between the classes? Why is a solid diamond the appropriate choice here?</w:t>
      </w:r>
    </w:p>
    <w:p w14:paraId="3A01C96C" w14:textId="77777777" w:rsidR="000669A5" w:rsidRPr="000669A5" w:rsidRDefault="000669A5" w:rsidP="000669A5"/>
    <w:p w14:paraId="28DE139B" w14:textId="6F2517E5" w:rsidR="000669A5" w:rsidRPr="00DE393A" w:rsidRDefault="005D4746" w:rsidP="00DE393A">
      <w:r>
        <w:tab/>
        <w:t xml:space="preserve">A solid diamond shape represents composition.  It is a type of aggregation </w:t>
      </w:r>
      <w:r w:rsidR="000669A5">
        <w:t>that indicates</w:t>
      </w:r>
      <w:r>
        <w:t xml:space="preserve"> objects of one class</w:t>
      </w:r>
      <w:r w:rsidR="000669A5">
        <w:t xml:space="preserve"> cannot exist on their own without the owner class, they essentially</w:t>
      </w:r>
      <w:r>
        <w:t xml:space="preserve"> “live and die” </w:t>
      </w:r>
      <w:r w:rsidR="000669A5">
        <w:t>together</w:t>
      </w:r>
      <w:r>
        <w:t xml:space="preserve">. (Visual Paradigm, n.d.) This implies that the shopping cart and orders class only </w:t>
      </w:r>
      <w:r w:rsidR="000C013D">
        <w:t>exists</w:t>
      </w:r>
      <w:r>
        <w:t xml:space="preserve"> with the customer class and the Shipping Info and Order Details classes only exist with the orders class.</w:t>
      </w:r>
      <w:r w:rsidR="000669A5">
        <w:t xml:space="preserve">  The solid diamond makes sense here because these component classes have no meaningful existence outside of the whole. </w:t>
      </w:r>
    </w:p>
    <w:p w14:paraId="65CFC933" w14:textId="6F669725" w:rsidR="00DE393A" w:rsidRPr="00DE393A" w:rsidRDefault="00DE393A" w:rsidP="00DE393A">
      <w:r>
        <w:tab/>
      </w:r>
    </w:p>
    <w:p w14:paraId="052BAC48" w14:textId="777CF8BB" w:rsidR="000669A5" w:rsidRDefault="003C7600" w:rsidP="000669A5">
      <w:pPr>
        <w:pStyle w:val="Heading2"/>
        <w:ind w:left="720"/>
        <w:jc w:val="center"/>
      </w:pPr>
      <w:r w:rsidRPr="003C7600">
        <w:t>How well do you think a process model describes the system? What information does it make easier to understand? What aspects of the system are more difficult to understand or are not represented?</w:t>
      </w:r>
    </w:p>
    <w:p w14:paraId="29D23088" w14:textId="10F0E25A" w:rsidR="000669A5" w:rsidRPr="000669A5" w:rsidRDefault="000C013D" w:rsidP="000669A5">
      <w:r>
        <w:tab/>
        <w:t xml:space="preserve">A process model describes a system well in the sense that it shows how data flows through the system from start to finish.  It makes it easier to understand functionality of a program and gives a simple way to describe the program to a client.  </w:t>
      </w:r>
      <w:proofErr w:type="gramStart"/>
      <w:r>
        <w:t>Often times</w:t>
      </w:r>
      <w:proofErr w:type="gramEnd"/>
      <w:r>
        <w:t xml:space="preserve"> the classes aren’t represented very well in a process model, lacking a visual representation of dependencies, attributes, and functions of classes. </w:t>
      </w:r>
    </w:p>
    <w:p w14:paraId="6C2755CA" w14:textId="346EBE6D" w:rsidR="003C7600" w:rsidRDefault="003C7600" w:rsidP="003C7600">
      <w:pPr>
        <w:pStyle w:val="Heading2"/>
        <w:ind w:left="720"/>
        <w:jc w:val="center"/>
      </w:pPr>
      <w:r w:rsidRPr="003C7600">
        <w:t>How well do you think an object model describes the system? What information does it make easier to understand? What aspects of the system are more difficult to understand or are not represented?</w:t>
      </w:r>
    </w:p>
    <w:p w14:paraId="1C80BFD1" w14:textId="76206F5B" w:rsidR="000C013D" w:rsidRPr="000C013D" w:rsidRDefault="000C013D" w:rsidP="000C013D">
      <w:r>
        <w:tab/>
        <w:t>An object model is a great place to start for a developer when coding the actual classes and how they interact with the interface and each other.  It makes it easier to understand what variables and functions to assign to a class as well as what classes are dependent on each other.</w:t>
      </w:r>
      <w:r w:rsidR="006A479C">
        <w:t xml:space="preserve">  In an object model, the flow of the system and how the program runs from start to finish is not represented. </w:t>
      </w:r>
    </w:p>
    <w:p w14:paraId="3B6B3D1A" w14:textId="77777777" w:rsidR="003C7600" w:rsidRPr="003C7600" w:rsidRDefault="003C7600" w:rsidP="003C7600">
      <w:pPr>
        <w:pStyle w:val="Heading2"/>
        <w:jc w:val="center"/>
      </w:pPr>
    </w:p>
    <w:p w14:paraId="67943592" w14:textId="77777777" w:rsidR="0097401D" w:rsidRPr="0097401D" w:rsidRDefault="0097401D" w:rsidP="0097401D"/>
    <w:p w14:paraId="0FD655FD" w14:textId="77777777" w:rsidR="0097401D" w:rsidRDefault="0097401D"/>
    <w:p w14:paraId="02F244C0" w14:textId="77777777" w:rsidR="005D4746" w:rsidRDefault="005D4746" w:rsidP="005D4746">
      <w:r>
        <w:br/>
        <w:t>Reference:</w:t>
      </w:r>
    </w:p>
    <w:p w14:paraId="18BC4570" w14:textId="23F82D65" w:rsidR="0097401D" w:rsidRDefault="005D4746" w:rsidP="005D4746">
      <w:r>
        <w:br/>
      </w:r>
      <w:r w:rsidRPr="005D4746">
        <w:t xml:space="preserve">Visual Paradigm. (n.d.). </w:t>
      </w:r>
      <w:r w:rsidRPr="005D4746">
        <w:rPr>
          <w:i/>
          <w:iCs/>
        </w:rPr>
        <w:t>UML class diagram tutorial: Relationships between classes</w:t>
      </w:r>
      <w:r w:rsidRPr="005D4746">
        <w:t xml:space="preserve">. </w:t>
      </w:r>
      <w:hyperlink r:id="rId5" w:anchor="uml-class-diagram-relationship" w:tgtFrame="_new" w:history="1">
        <w:r w:rsidRPr="005D4746">
          <w:rPr>
            <w:rStyle w:val="Hyperlink"/>
          </w:rPr>
          <w:t>https://www.visual-paradigm.com/guide/uml-unified-modeling-language/uml-class-diagram-tutorial/#uml-class-diagram-relationship</w:t>
        </w:r>
      </w:hyperlink>
    </w:p>
    <w:sectPr w:rsidR="00974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535"/>
    <w:multiLevelType w:val="multilevel"/>
    <w:tmpl w:val="266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44A6C"/>
    <w:multiLevelType w:val="multilevel"/>
    <w:tmpl w:val="B40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50B52"/>
    <w:multiLevelType w:val="multilevel"/>
    <w:tmpl w:val="0D0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43A25"/>
    <w:multiLevelType w:val="multilevel"/>
    <w:tmpl w:val="A2F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04708"/>
    <w:multiLevelType w:val="multilevel"/>
    <w:tmpl w:val="8BF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37446">
    <w:abstractNumId w:val="0"/>
  </w:num>
  <w:num w:numId="2" w16cid:durableId="281814346">
    <w:abstractNumId w:val="1"/>
  </w:num>
  <w:num w:numId="3" w16cid:durableId="693268316">
    <w:abstractNumId w:val="3"/>
  </w:num>
  <w:num w:numId="4" w16cid:durableId="1045570142">
    <w:abstractNumId w:val="2"/>
  </w:num>
  <w:num w:numId="5" w16cid:durableId="972979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1D"/>
    <w:rsid w:val="00045EE1"/>
    <w:rsid w:val="000669A5"/>
    <w:rsid w:val="000C013D"/>
    <w:rsid w:val="001B7489"/>
    <w:rsid w:val="00257981"/>
    <w:rsid w:val="00267A9C"/>
    <w:rsid w:val="003C7600"/>
    <w:rsid w:val="0057202D"/>
    <w:rsid w:val="005D4746"/>
    <w:rsid w:val="006736C4"/>
    <w:rsid w:val="006A479C"/>
    <w:rsid w:val="008A429F"/>
    <w:rsid w:val="0097401D"/>
    <w:rsid w:val="00A46022"/>
    <w:rsid w:val="00B0743F"/>
    <w:rsid w:val="00CB3915"/>
    <w:rsid w:val="00D620C4"/>
    <w:rsid w:val="00DE3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3E14"/>
  <w15:chartTrackingRefBased/>
  <w15:docId w15:val="{3B5DBF7F-9853-4F3A-9253-3D26F7E9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0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0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0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0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01D"/>
    <w:rPr>
      <w:rFonts w:eastAsiaTheme="majorEastAsia" w:cstheme="majorBidi"/>
      <w:color w:val="272727" w:themeColor="text1" w:themeTint="D8"/>
    </w:rPr>
  </w:style>
  <w:style w:type="paragraph" w:styleId="Title">
    <w:name w:val="Title"/>
    <w:basedOn w:val="Normal"/>
    <w:next w:val="Normal"/>
    <w:link w:val="TitleChar"/>
    <w:uiPriority w:val="10"/>
    <w:qFormat/>
    <w:rsid w:val="009740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01D"/>
    <w:pPr>
      <w:spacing w:before="160"/>
      <w:jc w:val="center"/>
    </w:pPr>
    <w:rPr>
      <w:i/>
      <w:iCs/>
      <w:color w:val="404040" w:themeColor="text1" w:themeTint="BF"/>
    </w:rPr>
  </w:style>
  <w:style w:type="character" w:customStyle="1" w:styleId="QuoteChar">
    <w:name w:val="Quote Char"/>
    <w:basedOn w:val="DefaultParagraphFont"/>
    <w:link w:val="Quote"/>
    <w:uiPriority w:val="29"/>
    <w:rsid w:val="0097401D"/>
    <w:rPr>
      <w:i/>
      <w:iCs/>
      <w:color w:val="404040" w:themeColor="text1" w:themeTint="BF"/>
    </w:rPr>
  </w:style>
  <w:style w:type="paragraph" w:styleId="ListParagraph">
    <w:name w:val="List Paragraph"/>
    <w:basedOn w:val="Normal"/>
    <w:uiPriority w:val="34"/>
    <w:qFormat/>
    <w:rsid w:val="0097401D"/>
    <w:pPr>
      <w:ind w:left="720"/>
      <w:contextualSpacing/>
    </w:pPr>
  </w:style>
  <w:style w:type="character" w:styleId="IntenseEmphasis">
    <w:name w:val="Intense Emphasis"/>
    <w:basedOn w:val="DefaultParagraphFont"/>
    <w:uiPriority w:val="21"/>
    <w:qFormat/>
    <w:rsid w:val="0097401D"/>
    <w:rPr>
      <w:i/>
      <w:iCs/>
      <w:color w:val="0F4761" w:themeColor="accent1" w:themeShade="BF"/>
    </w:rPr>
  </w:style>
  <w:style w:type="paragraph" w:styleId="IntenseQuote">
    <w:name w:val="Intense Quote"/>
    <w:basedOn w:val="Normal"/>
    <w:next w:val="Normal"/>
    <w:link w:val="IntenseQuoteChar"/>
    <w:uiPriority w:val="30"/>
    <w:qFormat/>
    <w:rsid w:val="00974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01D"/>
    <w:rPr>
      <w:i/>
      <w:iCs/>
      <w:color w:val="0F4761" w:themeColor="accent1" w:themeShade="BF"/>
    </w:rPr>
  </w:style>
  <w:style w:type="character" w:styleId="IntenseReference">
    <w:name w:val="Intense Reference"/>
    <w:basedOn w:val="DefaultParagraphFont"/>
    <w:uiPriority w:val="32"/>
    <w:qFormat/>
    <w:rsid w:val="0097401D"/>
    <w:rPr>
      <w:b/>
      <w:bCs/>
      <w:smallCaps/>
      <w:color w:val="0F4761" w:themeColor="accent1" w:themeShade="BF"/>
      <w:spacing w:val="5"/>
    </w:rPr>
  </w:style>
  <w:style w:type="character" w:styleId="Hyperlink">
    <w:name w:val="Hyperlink"/>
    <w:basedOn w:val="DefaultParagraphFont"/>
    <w:uiPriority w:val="99"/>
    <w:unhideWhenUsed/>
    <w:rsid w:val="005D4746"/>
    <w:rPr>
      <w:color w:val="467886" w:themeColor="hyperlink"/>
      <w:u w:val="single"/>
    </w:rPr>
  </w:style>
  <w:style w:type="character" w:styleId="UnresolvedMention">
    <w:name w:val="Unresolved Mention"/>
    <w:basedOn w:val="DefaultParagraphFont"/>
    <w:uiPriority w:val="99"/>
    <w:semiHidden/>
    <w:unhideWhenUsed/>
    <w:rsid w:val="005D4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isual-paradigm.com/guide/uml-unified-modeling-language/uml-class-diagram-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2</cp:revision>
  <dcterms:created xsi:type="dcterms:W3CDTF">2025-11-19T05:11:00Z</dcterms:created>
  <dcterms:modified xsi:type="dcterms:W3CDTF">2025-11-19T05:11:00Z</dcterms:modified>
</cp:coreProperties>
</file>