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A3A5" w14:textId="6FD33D58" w:rsidR="00334056" w:rsidRDefault="00000000" w:rsidP="00577099">
      <w:pPr>
        <w:pStyle w:val="Title"/>
        <w:jc w:val="center"/>
      </w:pPr>
      <w:r>
        <w:t>Touchstone 3: Visual Design and Responsive Layout</w:t>
      </w:r>
    </w:p>
    <w:tbl>
      <w:tblPr>
        <w:tblW w:w="0" w:type="auto"/>
        <w:jc w:val="center"/>
        <w:tblLayout w:type="fixed"/>
        <w:tblLook w:val="04A0" w:firstRow="1" w:lastRow="0" w:firstColumn="1" w:lastColumn="0" w:noHBand="0" w:noVBand="1"/>
      </w:tblPr>
      <w:tblGrid>
        <w:gridCol w:w="4997"/>
        <w:gridCol w:w="4997"/>
      </w:tblGrid>
      <w:tr w:rsidR="00334056" w14:paraId="605A9143" w14:textId="77777777">
        <w:trPr>
          <w:jc w:val="center"/>
        </w:trPr>
        <w:tc>
          <w:tcPr>
            <w:tcW w:w="4997" w:type="dxa"/>
            <w:shd w:val="clear" w:color="auto" w:fill="F3E5DA"/>
            <w:tcMar>
              <w:top w:w="100" w:type="dxa"/>
              <w:left w:w="120" w:type="dxa"/>
              <w:bottom w:w="100" w:type="dxa"/>
              <w:right w:w="120" w:type="dxa"/>
            </w:tcMar>
            <w:vAlign w:val="center"/>
          </w:tcPr>
          <w:p w14:paraId="5B1BA637" w14:textId="6F98BDBB" w:rsidR="00334056" w:rsidRDefault="00000000">
            <w:r>
              <w:rPr>
                <w:b/>
                <w:color w:val="6B3E26"/>
              </w:rPr>
              <w:t>Name</w:t>
            </w:r>
            <w:r w:rsidR="005812DA">
              <w:rPr>
                <w:b/>
                <w:color w:val="6B3E26"/>
              </w:rPr>
              <w:t>: Travis Erwin</w:t>
            </w:r>
          </w:p>
        </w:tc>
        <w:tc>
          <w:tcPr>
            <w:tcW w:w="4997" w:type="dxa"/>
            <w:tcMar>
              <w:top w:w="100" w:type="dxa"/>
              <w:left w:w="120" w:type="dxa"/>
              <w:bottom w:w="100" w:type="dxa"/>
              <w:right w:w="120" w:type="dxa"/>
            </w:tcMar>
            <w:vAlign w:val="center"/>
          </w:tcPr>
          <w:p w14:paraId="4EC46B70" w14:textId="0F7FD6CB" w:rsidR="00334056" w:rsidRDefault="00334056"/>
        </w:tc>
      </w:tr>
      <w:tr w:rsidR="00334056" w14:paraId="380205D2" w14:textId="77777777">
        <w:trPr>
          <w:jc w:val="center"/>
        </w:trPr>
        <w:tc>
          <w:tcPr>
            <w:tcW w:w="4997" w:type="dxa"/>
            <w:shd w:val="clear" w:color="auto" w:fill="F3E5DA"/>
            <w:tcMar>
              <w:top w:w="100" w:type="dxa"/>
              <w:left w:w="120" w:type="dxa"/>
              <w:bottom w:w="100" w:type="dxa"/>
              <w:right w:w="120" w:type="dxa"/>
            </w:tcMar>
            <w:vAlign w:val="center"/>
          </w:tcPr>
          <w:p w14:paraId="0D838E8F" w14:textId="699D2205" w:rsidR="00334056" w:rsidRDefault="00000000">
            <w:r>
              <w:rPr>
                <w:b/>
                <w:color w:val="6B3E26"/>
              </w:rPr>
              <w:t>Course</w:t>
            </w:r>
            <w:r w:rsidR="005812DA">
              <w:rPr>
                <w:b/>
                <w:color w:val="6B3E26"/>
              </w:rPr>
              <w:t>: Introduction to Web Development</w:t>
            </w:r>
          </w:p>
        </w:tc>
        <w:tc>
          <w:tcPr>
            <w:tcW w:w="4997" w:type="dxa"/>
            <w:tcMar>
              <w:top w:w="100" w:type="dxa"/>
              <w:left w:w="120" w:type="dxa"/>
              <w:bottom w:w="100" w:type="dxa"/>
              <w:right w:w="120" w:type="dxa"/>
            </w:tcMar>
            <w:vAlign w:val="center"/>
          </w:tcPr>
          <w:p w14:paraId="0B00C7EA" w14:textId="60B4950E" w:rsidR="00334056" w:rsidRDefault="00334056"/>
        </w:tc>
      </w:tr>
      <w:tr w:rsidR="00334056" w14:paraId="740FFEDD" w14:textId="77777777">
        <w:trPr>
          <w:jc w:val="center"/>
        </w:trPr>
        <w:tc>
          <w:tcPr>
            <w:tcW w:w="4997" w:type="dxa"/>
            <w:shd w:val="clear" w:color="auto" w:fill="F3E5DA"/>
            <w:tcMar>
              <w:top w:w="100" w:type="dxa"/>
              <w:left w:w="120" w:type="dxa"/>
              <w:bottom w:w="100" w:type="dxa"/>
              <w:right w:w="120" w:type="dxa"/>
            </w:tcMar>
            <w:vAlign w:val="center"/>
          </w:tcPr>
          <w:p w14:paraId="40A60A67" w14:textId="69931412" w:rsidR="00334056" w:rsidRDefault="00000000">
            <w:r>
              <w:rPr>
                <w:b/>
                <w:color w:val="6B3E26"/>
              </w:rPr>
              <w:t>Date</w:t>
            </w:r>
            <w:r w:rsidR="005812DA">
              <w:rPr>
                <w:b/>
                <w:color w:val="6B3E26"/>
              </w:rPr>
              <w:t>: 10/21/26</w:t>
            </w:r>
          </w:p>
        </w:tc>
        <w:tc>
          <w:tcPr>
            <w:tcW w:w="4997" w:type="dxa"/>
            <w:tcMar>
              <w:top w:w="100" w:type="dxa"/>
              <w:left w:w="120" w:type="dxa"/>
              <w:bottom w:w="100" w:type="dxa"/>
              <w:right w:w="120" w:type="dxa"/>
            </w:tcMar>
            <w:vAlign w:val="center"/>
          </w:tcPr>
          <w:p w14:paraId="3CE9E557" w14:textId="7FA6D82D" w:rsidR="00334056" w:rsidRDefault="00334056"/>
        </w:tc>
      </w:tr>
      <w:tr w:rsidR="00334056" w14:paraId="2698372C" w14:textId="77777777">
        <w:trPr>
          <w:jc w:val="center"/>
        </w:trPr>
        <w:tc>
          <w:tcPr>
            <w:tcW w:w="4997" w:type="dxa"/>
            <w:shd w:val="clear" w:color="auto" w:fill="F3E5DA"/>
            <w:tcMar>
              <w:top w:w="100" w:type="dxa"/>
              <w:left w:w="120" w:type="dxa"/>
              <w:bottom w:w="100" w:type="dxa"/>
              <w:right w:w="120" w:type="dxa"/>
            </w:tcMar>
            <w:vAlign w:val="center"/>
          </w:tcPr>
          <w:p w14:paraId="24B15055" w14:textId="2FA23889" w:rsidR="00334056" w:rsidRDefault="00000000">
            <w:r>
              <w:rPr>
                <w:b/>
                <w:color w:val="6B3E26"/>
              </w:rPr>
              <w:t>Selected Client</w:t>
            </w:r>
            <w:r w:rsidR="005812DA">
              <w:rPr>
                <w:b/>
                <w:color w:val="6B3E26"/>
              </w:rPr>
              <w:t>: Riverbend Yoga Studio</w:t>
            </w:r>
          </w:p>
        </w:tc>
        <w:tc>
          <w:tcPr>
            <w:tcW w:w="4997" w:type="dxa"/>
            <w:tcMar>
              <w:top w:w="100" w:type="dxa"/>
              <w:left w:w="120" w:type="dxa"/>
              <w:bottom w:w="100" w:type="dxa"/>
              <w:right w:w="120" w:type="dxa"/>
            </w:tcMar>
            <w:vAlign w:val="center"/>
          </w:tcPr>
          <w:p w14:paraId="4163A405" w14:textId="2021D3D5" w:rsidR="00334056" w:rsidRDefault="00334056"/>
        </w:tc>
      </w:tr>
    </w:tbl>
    <w:p w14:paraId="36656F08" w14:textId="77777777" w:rsidR="0071191C" w:rsidRDefault="0071191C">
      <w:pPr>
        <w:rPr>
          <w:rFonts w:asciiTheme="majorHAnsi" w:eastAsiaTheme="majorEastAsia" w:hAnsiTheme="majorHAnsi" w:cstheme="majorBidi"/>
          <w:b/>
          <w:bCs/>
          <w:color w:val="6B3E26"/>
          <w:sz w:val="32"/>
          <w:szCs w:val="28"/>
        </w:rPr>
      </w:pPr>
    </w:p>
    <w:p w14:paraId="5DEB2277" w14:textId="209605B3" w:rsidR="0071191C" w:rsidRDefault="0071191C">
      <w:pPr>
        <w:rPr>
          <w:rFonts w:asciiTheme="majorHAnsi" w:eastAsiaTheme="majorEastAsia" w:hAnsiTheme="majorHAnsi" w:cstheme="majorBidi"/>
          <w:b/>
          <w:bCs/>
          <w:color w:val="6B3E26"/>
          <w:sz w:val="32"/>
          <w:szCs w:val="28"/>
        </w:rPr>
      </w:pPr>
      <w:r w:rsidRPr="0071191C">
        <w:rPr>
          <w:rFonts w:asciiTheme="majorHAnsi" w:eastAsiaTheme="majorEastAsia" w:hAnsiTheme="majorHAnsi" w:cstheme="majorBidi"/>
          <w:b/>
          <w:bCs/>
          <w:color w:val="6B3E26"/>
          <w:sz w:val="32"/>
          <w:szCs w:val="28"/>
        </w:rPr>
        <w:t>Section 1: Preview Link and GitHub Link</w:t>
      </w:r>
    </w:p>
    <w:p w14:paraId="446CC889" w14:textId="77777777" w:rsidR="00577099" w:rsidRDefault="00000000">
      <w:r>
        <w:t xml:space="preserve">Paste </w:t>
      </w:r>
      <w:r w:rsidR="003E2057">
        <w:t xml:space="preserve">the GitHub Repository Link: </w:t>
      </w:r>
      <w:hyperlink r:id="rId8" w:history="1">
        <w:r w:rsidR="00577099" w:rsidRPr="00577099">
          <w:rPr>
            <w:rStyle w:val="Hyperlink"/>
          </w:rPr>
          <w:t>Travasauras/RiverbendYogaStudio: Sophia intro to web development projects</w:t>
        </w:r>
      </w:hyperlink>
    </w:p>
    <w:p w14:paraId="4D9FE5BD" w14:textId="7442DEDD" w:rsidR="00A07FE2" w:rsidRPr="00577099" w:rsidRDefault="00A07FE2">
      <w:r w:rsidRPr="00A07FE2">
        <w:t>Working Project/Preview Link</w:t>
      </w:r>
      <w:r>
        <w:t>:</w:t>
      </w:r>
      <w:r w:rsidR="005812DA">
        <w:t xml:space="preserve"> </w:t>
      </w:r>
      <w:hyperlink r:id="rId9" w:history="1">
        <w:r w:rsidR="00641F9F" w:rsidRPr="00577099">
          <w:rPr>
            <w:rStyle w:val="Hyperlink"/>
          </w:rPr>
          <w:t>https://travasauras.github.io/RiverbendYogaStudio/</w:t>
        </w:r>
      </w:hyperlink>
    </w:p>
    <w:p w14:paraId="6FBB04B7" w14:textId="77777777" w:rsidR="00334056" w:rsidRDefault="00000000">
      <w:pPr>
        <w:pStyle w:val="Heading1"/>
      </w:pPr>
      <w:r>
        <w:t>Section 2: Design Explanation</w:t>
      </w:r>
    </w:p>
    <w:p w14:paraId="44FFD6C6" w14:textId="2496B804"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Respond to each prompt below. Focus on explaining your design decisions.</w:t>
      </w:r>
    </w:p>
    <w:p w14:paraId="7EA56BDA" w14:textId="451E3E08" w:rsidR="00750B4A" w:rsidRP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Your responses should reference specific elements from your website. General descriptions without examples may receive reduced credit.</w:t>
      </w:r>
    </w:p>
    <w:p w14:paraId="5D79D31D" w14:textId="77777777" w:rsidR="00750B4A" w:rsidRDefault="00750B4A" w:rsidP="00750B4A">
      <w:pPr>
        <w:pStyle w:val="Heading2"/>
        <w:rPr>
          <w:rFonts w:ascii="Arial" w:eastAsiaTheme="minorEastAsia" w:hAnsi="Arial" w:cstheme="minorBidi"/>
          <w:b w:val="0"/>
          <w:bCs w:val="0"/>
          <w:color w:val="auto"/>
          <w:sz w:val="22"/>
          <w:szCs w:val="22"/>
        </w:rPr>
      </w:pPr>
      <w:r w:rsidRPr="00750B4A">
        <w:rPr>
          <w:rFonts w:ascii="Arial" w:eastAsiaTheme="minorEastAsia" w:hAnsi="Arial" w:cstheme="minorBidi"/>
          <w:b w:val="0"/>
          <w:bCs w:val="0"/>
          <w:color w:val="auto"/>
          <w:sz w:val="22"/>
          <w:szCs w:val="22"/>
        </w:rPr>
        <w:t>Note: Your design should use 2 to 4 colors and no more than 2 font families, applied consistently across all pages.</w:t>
      </w:r>
    </w:p>
    <w:p w14:paraId="3D5B5158" w14:textId="343E84CF" w:rsidR="00334056" w:rsidRDefault="00000000" w:rsidP="00750B4A">
      <w:pPr>
        <w:pStyle w:val="Heading2"/>
      </w:pPr>
      <w:r>
        <w:t>Client Alignment</w:t>
      </w:r>
    </w:p>
    <w:p w14:paraId="4B1E0A52" w14:textId="0B7E2467" w:rsidR="007E0D40" w:rsidRPr="007E0D40" w:rsidRDefault="007E0D40" w:rsidP="007E0D40">
      <w:r>
        <w:t>I thought of a yoga studio and considered the colors I may see in it.  I thought of</w:t>
      </w:r>
      <w:r w:rsidR="00D21CCB">
        <w:t xml:space="preserve"> off-white or white</w:t>
      </w:r>
      <w:r>
        <w:t xml:space="preserve"> walls, and different shades of green yoga mats and thought that would be a nice approach in the design for the Riverbend Yoga Studio.  Clear headings and basic descriptions give the site an accessible feel for beginner and veteran yoga students.  The navigation switches from horizontal </w:t>
      </w:r>
      <w:proofErr w:type="gramStart"/>
      <w:r>
        <w:t>on</w:t>
      </w:r>
      <w:proofErr w:type="gramEnd"/>
      <w:r>
        <w:t xml:space="preserve"> large screens to vertical on smaller/mobile screens to make the site accessible by a wider range of users. </w:t>
      </w:r>
    </w:p>
    <w:p w14:paraId="560C852A" w14:textId="3A305BD0" w:rsidR="00334056" w:rsidRDefault="00000000" w:rsidP="00750B4A">
      <w:pPr>
        <w:pStyle w:val="Heading2"/>
      </w:pPr>
      <w:r>
        <w:t>Color Palette</w:t>
      </w:r>
    </w:p>
    <w:p w14:paraId="1D7CC662" w14:textId="7B3EA54E" w:rsidR="007E0D40" w:rsidRDefault="007E0D40" w:rsidP="00750B4A">
      <w:r>
        <w:t xml:space="preserve">In the rubric we were not given the colors to use, and I did not see these suggestions until I started this template. I used 4 different colors as described in my previous paragraph, </w:t>
      </w:r>
      <w:proofErr w:type="spellStart"/>
      <w:r>
        <w:t>a</w:t>
      </w:r>
      <w:r w:rsidR="00D21CCB">
        <w:t>n</w:t>
      </w:r>
      <w:proofErr w:type="spellEnd"/>
      <w:r w:rsidR="00D21CCB">
        <w:t xml:space="preserve"> </w:t>
      </w:r>
      <w:proofErr w:type="gramStart"/>
      <w:r w:rsidR="00D21CCB">
        <w:t>off white</w:t>
      </w:r>
      <w:proofErr w:type="gramEnd"/>
      <w:r w:rsidR="00D21CCB">
        <w:t xml:space="preserve"> color</w:t>
      </w:r>
      <w:r>
        <w:t xml:space="preserve"> that </w:t>
      </w:r>
      <w:proofErr w:type="gramStart"/>
      <w:r>
        <w:t>was (#</w:t>
      </w:r>
      <w:proofErr w:type="gramEnd"/>
      <w:r>
        <w:t>F7F</w:t>
      </w:r>
      <w:r w:rsidR="00D21CCB">
        <w:t xml:space="preserve">4EC), dark bluish </w:t>
      </w:r>
      <w:proofErr w:type="gramStart"/>
      <w:r w:rsidR="00D21CCB">
        <w:t>green (#</w:t>
      </w:r>
      <w:proofErr w:type="gramEnd"/>
      <w:r w:rsidR="00D21CCB">
        <w:t xml:space="preserve">233F35), a light sea green </w:t>
      </w:r>
      <w:proofErr w:type="gramStart"/>
      <w:r w:rsidR="00D21CCB">
        <w:t>color (</w:t>
      </w:r>
      <w:r w:rsidR="00D21CCB" w:rsidRPr="00D21CCB">
        <w:t>#</w:t>
      </w:r>
      <w:proofErr w:type="gramEnd"/>
      <w:r w:rsidR="00D21CCB" w:rsidRPr="00D21CCB">
        <w:t>B8CBBB</w:t>
      </w:r>
      <w:r w:rsidR="00D21CCB">
        <w:t xml:space="preserve">), and </w:t>
      </w:r>
      <w:proofErr w:type="gramStart"/>
      <w:r w:rsidR="00D21CCB">
        <w:t xml:space="preserve">white </w:t>
      </w:r>
      <w:r w:rsidR="00D21CCB" w:rsidRPr="00D21CCB">
        <w:t>(#</w:t>
      </w:r>
      <w:proofErr w:type="gramEnd"/>
      <w:r w:rsidR="00D21CCB" w:rsidRPr="00D21CCB">
        <w:t>FFFFFF)</w:t>
      </w:r>
      <w:r w:rsidR="00D21CCB">
        <w:t xml:space="preserve">. I manipulated the color palette in </w:t>
      </w:r>
      <w:hyperlink r:id="rId10" w:history="1">
        <w:r w:rsidR="00D21CCB" w:rsidRPr="00D21CCB">
          <w:rPr>
            <w:rStyle w:val="Hyperlink"/>
          </w:rPr>
          <w:t>CSS Color Codes</w:t>
        </w:r>
      </w:hyperlink>
      <w:r w:rsidR="00D21CCB">
        <w:t xml:space="preserve"> to find the hex suitable for the color I wanted.  The headers use the light sea green color, with darker green text throughout each page.  The main content in each page uses the off-white color </w:t>
      </w:r>
    </w:p>
    <w:p w14:paraId="548ACC18" w14:textId="77777777" w:rsidR="00334056" w:rsidRDefault="00000000">
      <w:pPr>
        <w:pStyle w:val="Heading2"/>
      </w:pPr>
      <w:r>
        <w:t>Typography</w:t>
      </w:r>
    </w:p>
    <w:p w14:paraId="7DBB9C3B" w14:textId="282BAB2A" w:rsidR="00641F9F" w:rsidRPr="00641F9F" w:rsidRDefault="00641F9F" w:rsidP="00641F9F">
      <w:r>
        <w:t xml:space="preserve">Georgia was used for the heading and Arial for the body text. Arial is a very readable font that I personally use in </w:t>
      </w:r>
      <w:proofErr w:type="gramStart"/>
      <w:r>
        <w:t>all of</w:t>
      </w:r>
      <w:proofErr w:type="gramEnd"/>
      <w:r>
        <w:t xml:space="preserve"> my own word assignments and thought it would be a good font to use for the </w:t>
      </w:r>
      <w:r>
        <w:lastRenderedPageBreak/>
        <w:t xml:space="preserve">longer passages </w:t>
      </w:r>
      <w:proofErr w:type="gramStart"/>
      <w:r>
        <w:t>in</w:t>
      </w:r>
      <w:proofErr w:type="gramEnd"/>
      <w:r>
        <w:t xml:space="preserve"> the site.  After scrolling through sample fonts for the heading, I thought Georgia gave a nice readable font while keeping it somewhat different from the body arial font. 18 pixels in the body text with </w:t>
      </w:r>
      <w:proofErr w:type="gramStart"/>
      <w:r>
        <w:t>1.6 line</w:t>
      </w:r>
      <w:proofErr w:type="gramEnd"/>
      <w:r>
        <w:t xml:space="preserve"> spacing keep everything readable without creating too much whitespace in the descriptions or class lists. Bold navigation links and larger </w:t>
      </w:r>
      <w:r w:rsidR="00577099">
        <w:t>headings</w:t>
      </w:r>
      <w:r>
        <w:t xml:space="preserve"> give a visual hierarchy that helps users find the information they are looking for. </w:t>
      </w:r>
    </w:p>
    <w:p w14:paraId="6FC3086D" w14:textId="5350C395" w:rsidR="00334056" w:rsidRDefault="00000000" w:rsidP="00750B4A">
      <w:pPr>
        <w:pStyle w:val="Heading2"/>
      </w:pPr>
      <w:r>
        <w:t>Responsive Design</w:t>
      </w:r>
    </w:p>
    <w:p w14:paraId="16AF1494" w14:textId="15350EE2" w:rsidR="00641F9F" w:rsidRPr="00641F9F" w:rsidRDefault="00641F9F" w:rsidP="00641F9F">
      <w:r>
        <w:t xml:space="preserve">The layout adapts to different screen sizes through flexible media sizing and a CSS media query.  Smaller browsers and mobile devices make the navigation </w:t>
      </w:r>
      <w:proofErr w:type="gramStart"/>
      <w:r>
        <w:t>links to</w:t>
      </w:r>
      <w:proofErr w:type="gramEnd"/>
      <w:r>
        <w:t xml:space="preserve"> stack </w:t>
      </w:r>
      <w:r w:rsidR="00577099">
        <w:t>vertically,</w:t>
      </w:r>
      <w:r>
        <w:t xml:space="preserve"> keeping them easy to read and eliminating the need for horizontal scrolling.  At 768 pixels and above, the navigation links are horizontal and the main content padding increases from 20 to 40 pixels. Images and videos scale within their containers. </w:t>
      </w:r>
    </w:p>
    <w:p w14:paraId="04A8B127" w14:textId="375EE110" w:rsidR="00334056" w:rsidRDefault="00000000" w:rsidP="00750B4A">
      <w:pPr>
        <w:pStyle w:val="Heading2"/>
      </w:pPr>
      <w:r>
        <w:t>Design Challenge</w:t>
      </w:r>
    </w:p>
    <w:p w14:paraId="75A30C4B" w14:textId="77777777" w:rsidR="00577099" w:rsidRDefault="00577099">
      <w:pPr>
        <w:pStyle w:val="Heading1"/>
        <w:rPr>
          <w:rFonts w:ascii="Arial" w:eastAsiaTheme="minorEastAsia" w:hAnsi="Arial" w:cstheme="minorBidi"/>
          <w:b w:val="0"/>
          <w:bCs w:val="0"/>
          <w:color w:val="auto"/>
          <w:sz w:val="22"/>
          <w:szCs w:val="22"/>
        </w:rPr>
      </w:pPr>
      <w:r w:rsidRPr="00577099">
        <w:rPr>
          <w:rFonts w:ascii="Arial" w:eastAsiaTheme="minorEastAsia" w:hAnsi="Arial" w:cstheme="minorBidi"/>
          <w:b w:val="0"/>
          <w:bCs w:val="0"/>
          <w:color w:val="auto"/>
          <w:sz w:val="22"/>
          <w:szCs w:val="22"/>
        </w:rPr>
        <w:t>The biggest challenge I encountered was deciding what content to include in the class descriptions and instructor biographies. I wanted the information to be useful to visitors and fit the yoga studio’s welcoming tone. A layout challenge was making the navigation work across different screen sizes. I used Flexbox to stack the links vertically on smaller screens and added a media query to arrange them horizontally on larger screens.</w:t>
      </w:r>
    </w:p>
    <w:p w14:paraId="763C05BC" w14:textId="1536E2AF" w:rsidR="00334056" w:rsidRDefault="00000000">
      <w:pPr>
        <w:pStyle w:val="Heading1"/>
      </w:pPr>
      <w: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Pr>
          <w:p w14:paraId="77B5042A" w14:textId="5B0B3196" w:rsidR="00334056" w:rsidRDefault="00750B4A">
            <w:r>
              <w:rPr>
                <w:rFonts w:ascii="Segoe UI Symbol" w:hAnsi="Segoe UI Symbol" w:cs="Segoe UI Symbol"/>
              </w:rPr>
              <w:t>☐</w:t>
            </w:r>
            <w:r w:rsidR="00577099">
              <w:rPr>
                <w:rFonts w:ascii="Segoe UI Symbol" w:hAnsi="Segoe UI Symbol" w:cs="Segoe UI Symbol"/>
              </w:rPr>
              <w:t>x</w:t>
            </w:r>
            <w:r>
              <w:t xml:space="preserve">   Updated HTML files</w:t>
            </w:r>
          </w:p>
        </w:tc>
      </w:tr>
      <w:tr w:rsidR="00334056" w14:paraId="28CCF118" w14:textId="77777777">
        <w:trPr>
          <w:jc w:val="center"/>
        </w:trPr>
        <w:tc>
          <w:tcPr>
            <w:tcW w:w="10080" w:type="dxa"/>
            <w:tcMar>
              <w:top w:w="75" w:type="dxa"/>
              <w:left w:w="120" w:type="dxa"/>
              <w:bottom w:w="75" w:type="dxa"/>
              <w:right w:w="120" w:type="dxa"/>
            </w:tcMar>
          </w:tcPr>
          <w:p w14:paraId="6B11E6B7" w14:textId="5DA316A3" w:rsidR="00334056" w:rsidRDefault="00750B4A">
            <w:r>
              <w:rPr>
                <w:rFonts w:ascii="Segoe UI Symbol" w:hAnsi="Segoe UI Symbol" w:cs="Segoe UI Symbol"/>
              </w:rPr>
              <w:t>☐</w:t>
            </w:r>
            <w:r w:rsidR="00577099">
              <w:rPr>
                <w:rFonts w:ascii="Segoe UI Symbol" w:hAnsi="Segoe UI Symbol" w:cs="Segoe UI Symbol"/>
              </w:rPr>
              <w:t>x</w:t>
            </w:r>
            <w:r>
              <w:t xml:space="preserve">   External CSS file</w:t>
            </w:r>
          </w:p>
        </w:tc>
      </w:tr>
      <w:tr w:rsidR="00334056" w14:paraId="04378125" w14:textId="77777777">
        <w:trPr>
          <w:jc w:val="center"/>
        </w:trPr>
        <w:tc>
          <w:tcPr>
            <w:tcW w:w="10080" w:type="dxa"/>
            <w:tcMar>
              <w:top w:w="75" w:type="dxa"/>
              <w:left w:w="120" w:type="dxa"/>
              <w:bottom w:w="75" w:type="dxa"/>
              <w:right w:w="120" w:type="dxa"/>
            </w:tcMar>
          </w:tcPr>
          <w:p w14:paraId="5949EDE0" w14:textId="54A84FFE" w:rsidR="00334056" w:rsidRDefault="00750B4A">
            <w:r>
              <w:rPr>
                <w:rFonts w:ascii="Segoe UI Symbol" w:hAnsi="Segoe UI Symbol" w:cs="Segoe UI Symbol"/>
              </w:rPr>
              <w:t>☐</w:t>
            </w:r>
            <w:r w:rsidR="00577099">
              <w:rPr>
                <w:rFonts w:ascii="Segoe UI Symbol" w:hAnsi="Segoe UI Symbol" w:cs="Segoe UI Symbol"/>
              </w:rPr>
              <w:t>x</w:t>
            </w:r>
            <w:r>
              <w:t xml:space="preserve">   Working preview link</w:t>
            </w:r>
          </w:p>
        </w:tc>
      </w:tr>
      <w:tr w:rsidR="00334056" w14:paraId="30CA018B" w14:textId="77777777">
        <w:trPr>
          <w:jc w:val="center"/>
        </w:trPr>
        <w:tc>
          <w:tcPr>
            <w:tcW w:w="10080" w:type="dxa"/>
            <w:tcMar>
              <w:top w:w="75" w:type="dxa"/>
              <w:left w:w="120" w:type="dxa"/>
              <w:bottom w:w="75" w:type="dxa"/>
              <w:right w:w="120" w:type="dxa"/>
            </w:tcMar>
          </w:tcPr>
          <w:p w14:paraId="606228F4" w14:textId="5811A8E0" w:rsidR="00334056" w:rsidRDefault="00750B4A">
            <w:r>
              <w:rPr>
                <w:rFonts w:ascii="Segoe UI Symbol" w:hAnsi="Segoe UI Symbol" w:cs="Segoe UI Symbol"/>
              </w:rPr>
              <w:t>☐</w:t>
            </w:r>
            <w:r w:rsidR="00577099">
              <w:rPr>
                <w:rFonts w:ascii="Segoe UI Symbol" w:hAnsi="Segoe UI Symbol" w:cs="Segoe UI Symbol"/>
              </w:rPr>
              <w:t>x</w:t>
            </w:r>
            <w:r>
              <w:t xml:space="preserve">   Consistent color palette (2–4 colors)</w:t>
            </w:r>
          </w:p>
        </w:tc>
      </w:tr>
      <w:tr w:rsidR="00334056" w14:paraId="2276E279" w14:textId="77777777">
        <w:trPr>
          <w:jc w:val="center"/>
        </w:trPr>
        <w:tc>
          <w:tcPr>
            <w:tcW w:w="10080" w:type="dxa"/>
            <w:tcMar>
              <w:top w:w="75" w:type="dxa"/>
              <w:left w:w="120" w:type="dxa"/>
              <w:bottom w:w="75" w:type="dxa"/>
              <w:right w:w="120" w:type="dxa"/>
            </w:tcMar>
          </w:tcPr>
          <w:p w14:paraId="50A9F05C" w14:textId="38887EE7" w:rsidR="00334056" w:rsidRDefault="00750B4A">
            <w:r>
              <w:rPr>
                <w:rFonts w:ascii="Segoe UI Symbol" w:hAnsi="Segoe UI Symbol" w:cs="Segoe UI Symbol"/>
              </w:rPr>
              <w:t>☐</w:t>
            </w:r>
            <w:r w:rsidR="00577099">
              <w:rPr>
                <w:rFonts w:ascii="Segoe UI Symbol" w:hAnsi="Segoe UI Symbol" w:cs="Segoe UI Symbol"/>
              </w:rPr>
              <w:t>x</w:t>
            </w:r>
            <w:r>
              <w:t xml:space="preserve">   Consistent typography (1–2 fonts)</w:t>
            </w:r>
          </w:p>
        </w:tc>
      </w:tr>
      <w:tr w:rsidR="00334056" w14:paraId="7EEBDB48" w14:textId="77777777">
        <w:trPr>
          <w:jc w:val="center"/>
        </w:trPr>
        <w:tc>
          <w:tcPr>
            <w:tcW w:w="10080" w:type="dxa"/>
            <w:tcMar>
              <w:top w:w="75" w:type="dxa"/>
              <w:left w:w="120" w:type="dxa"/>
              <w:bottom w:w="75" w:type="dxa"/>
              <w:right w:w="120" w:type="dxa"/>
            </w:tcMar>
          </w:tcPr>
          <w:p w14:paraId="45DB08C2" w14:textId="6779427A" w:rsidR="00334056" w:rsidRDefault="00750B4A">
            <w:r>
              <w:rPr>
                <w:rFonts w:ascii="Segoe UI Symbol" w:hAnsi="Segoe UI Symbol" w:cs="Segoe UI Symbol"/>
              </w:rPr>
              <w:t>☐</w:t>
            </w:r>
            <w:r w:rsidR="00577099">
              <w:rPr>
                <w:rFonts w:ascii="Segoe UI Symbol" w:hAnsi="Segoe UI Symbol" w:cs="Segoe UI Symbol"/>
              </w:rPr>
              <w:t>x</w:t>
            </w:r>
            <w:r>
              <w:t xml:space="preserve">   Styles applied across all pages</w:t>
            </w:r>
          </w:p>
        </w:tc>
      </w:tr>
      <w:tr w:rsidR="00334056" w14:paraId="25C18561" w14:textId="77777777">
        <w:trPr>
          <w:jc w:val="center"/>
        </w:trPr>
        <w:tc>
          <w:tcPr>
            <w:tcW w:w="10080" w:type="dxa"/>
            <w:tcMar>
              <w:top w:w="75" w:type="dxa"/>
              <w:left w:w="120" w:type="dxa"/>
              <w:bottom w:w="75" w:type="dxa"/>
              <w:right w:w="120" w:type="dxa"/>
            </w:tcMar>
          </w:tcPr>
          <w:p w14:paraId="39484D12" w14:textId="31F82501" w:rsidR="00334056" w:rsidRDefault="00750B4A">
            <w:r>
              <w:rPr>
                <w:rFonts w:ascii="Segoe UI Symbol" w:hAnsi="Segoe UI Symbol" w:cs="Segoe UI Symbol"/>
              </w:rPr>
              <w:t>☐</w:t>
            </w:r>
            <w:r w:rsidR="00577099">
              <w:rPr>
                <w:rFonts w:ascii="Segoe UI Symbol" w:hAnsi="Segoe UI Symbol" w:cs="Segoe UI Symbol"/>
              </w:rPr>
              <w:t>x</w:t>
            </w:r>
            <w:r>
              <w:t xml:space="preserve">   Flexbox used in layout</w:t>
            </w:r>
          </w:p>
        </w:tc>
      </w:tr>
      <w:tr w:rsidR="00334056" w14:paraId="429DE309" w14:textId="77777777">
        <w:trPr>
          <w:jc w:val="center"/>
        </w:trPr>
        <w:tc>
          <w:tcPr>
            <w:tcW w:w="10080" w:type="dxa"/>
            <w:tcMar>
              <w:top w:w="75" w:type="dxa"/>
              <w:left w:w="120" w:type="dxa"/>
              <w:bottom w:w="75" w:type="dxa"/>
              <w:right w:w="120" w:type="dxa"/>
            </w:tcMar>
          </w:tcPr>
          <w:p w14:paraId="0C26ABEA" w14:textId="17B0534F" w:rsidR="00334056" w:rsidRDefault="00750B4A">
            <w:r w:rsidRPr="00750B4A">
              <w:rPr>
                <w:rFonts w:ascii="Segoe UI Symbol" w:hAnsi="Segoe UI Symbol" w:cs="Segoe UI Symbol"/>
              </w:rPr>
              <w:t>☐</w:t>
            </w:r>
            <w:proofErr w:type="gramStart"/>
            <w:r w:rsidR="00577099">
              <w:rPr>
                <w:rFonts w:ascii="Segoe UI Symbol" w:hAnsi="Segoe UI Symbol" w:cs="Segoe UI Symbol"/>
              </w:rPr>
              <w:t>x</w:t>
            </w:r>
            <w:r w:rsidRPr="00750B4A">
              <w:t xml:space="preserve"> </w:t>
            </w:r>
            <w:r>
              <w:t xml:space="preserve"> At</w:t>
            </w:r>
            <w:proofErr w:type="gramEnd"/>
            <w:r>
              <w:t xml:space="preserve"> least one media query</w:t>
            </w:r>
          </w:p>
        </w:tc>
      </w:tr>
      <w:tr w:rsidR="00334056" w14:paraId="449C39E4" w14:textId="77777777">
        <w:trPr>
          <w:jc w:val="center"/>
        </w:trPr>
        <w:tc>
          <w:tcPr>
            <w:tcW w:w="10080" w:type="dxa"/>
            <w:tcMar>
              <w:top w:w="75" w:type="dxa"/>
              <w:left w:w="120" w:type="dxa"/>
              <w:bottom w:w="75" w:type="dxa"/>
              <w:right w:w="120" w:type="dxa"/>
            </w:tcMar>
          </w:tcPr>
          <w:p w14:paraId="3E1B9E7F" w14:textId="6278BD29" w:rsidR="00334056" w:rsidRDefault="00750B4A">
            <w:r w:rsidRPr="00750B4A">
              <w:rPr>
                <w:rFonts w:ascii="Segoe UI Symbol" w:hAnsi="Segoe UI Symbol" w:cs="Segoe UI Symbol"/>
              </w:rPr>
              <w:t>☐</w:t>
            </w:r>
            <w:r w:rsidR="00577099">
              <w:rPr>
                <w:rFonts w:ascii="Segoe UI Symbol" w:hAnsi="Segoe UI Symbol" w:cs="Segoe UI Symbol"/>
              </w:rPr>
              <w:t>x</w:t>
            </w:r>
            <w:r w:rsidRPr="00750B4A">
              <w:t xml:space="preserve"> </w:t>
            </w:r>
            <w:r>
              <w:t>Readable text with sufficient contrast</w:t>
            </w:r>
          </w:p>
        </w:tc>
      </w:tr>
      <w:tr w:rsidR="00334056" w14:paraId="2F7CDEB8" w14:textId="77777777">
        <w:trPr>
          <w:jc w:val="center"/>
        </w:trPr>
        <w:tc>
          <w:tcPr>
            <w:tcW w:w="10080" w:type="dxa"/>
            <w:tcMar>
              <w:top w:w="75" w:type="dxa"/>
              <w:left w:w="120" w:type="dxa"/>
              <w:bottom w:w="75" w:type="dxa"/>
              <w:right w:w="120" w:type="dxa"/>
            </w:tcMar>
          </w:tcPr>
          <w:p w14:paraId="3865ABCE" w14:textId="4CFDC854" w:rsidR="00334056" w:rsidRDefault="00750B4A">
            <w:r w:rsidRPr="00750B4A">
              <w:rPr>
                <w:rFonts w:ascii="Segoe UI Symbol" w:hAnsi="Segoe UI Symbol" w:cs="Segoe UI Symbol"/>
              </w:rPr>
              <w:t>☐</w:t>
            </w:r>
            <w:proofErr w:type="gramStart"/>
            <w:r w:rsidR="00577099">
              <w:rPr>
                <w:rFonts w:ascii="Segoe UI Symbol" w:hAnsi="Segoe UI Symbol" w:cs="Segoe UI Symbol"/>
              </w:rPr>
              <w:t>x</w:t>
            </w:r>
            <w:r w:rsidRPr="00750B4A">
              <w:t xml:space="preserve"> </w:t>
            </w:r>
            <w:r>
              <w:t xml:space="preserve"> Completed</w:t>
            </w:r>
            <w:proofErr w:type="gramEnd"/>
            <w:r>
              <w:t xml:space="preserve"> design explanation</w:t>
            </w:r>
          </w:p>
        </w:tc>
      </w:tr>
    </w:tbl>
    <w:p w14:paraId="64790D5C" w14:textId="77777777" w:rsidR="00334056" w:rsidRDefault="00000000">
      <w:r>
        <w:br w:type="page"/>
      </w:r>
    </w:p>
    <w:p w14:paraId="13027E6E" w14:textId="77777777" w:rsidR="00334056" w:rsidRDefault="00000000">
      <w:pPr>
        <w:pStyle w:val="Heading1"/>
      </w:pPr>
      <w:r>
        <w:lastRenderedPageBreak/>
        <w:t>Section 4: Screenshot</w:t>
      </w:r>
    </w:p>
    <w:p w14:paraId="1C753D5F" w14:textId="2B60FBFE" w:rsidR="00334056" w:rsidRDefault="00577099">
      <w:pPr>
        <w:jc w:val="center"/>
      </w:pPr>
      <w:r w:rsidRPr="00577099">
        <w:drawing>
          <wp:inline distT="0" distB="0" distL="0" distR="0" wp14:anchorId="081162D0" wp14:editId="16A3A0D2">
            <wp:extent cx="6346190" cy="3394710"/>
            <wp:effectExtent l="0" t="0" r="0" b="0"/>
            <wp:docPr id="18880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86825" name=""/>
                    <pic:cNvPicPr/>
                  </pic:nvPicPr>
                  <pic:blipFill>
                    <a:blip r:embed="rId11"/>
                    <a:stretch>
                      <a:fillRect/>
                    </a:stretch>
                  </pic:blipFill>
                  <pic:spPr>
                    <a:xfrm>
                      <a:off x="0" y="0"/>
                      <a:ext cx="6346190" cy="3394710"/>
                    </a:xfrm>
                    <a:prstGeom prst="rect">
                      <a:avLst/>
                    </a:prstGeom>
                  </pic:spPr>
                </pic:pic>
              </a:graphicData>
            </a:graphic>
          </wp:inline>
        </w:drawing>
      </w:r>
      <w:r>
        <w:t>Here we can see the navigation links are now vertical on a simulated mobile screen</w:t>
      </w:r>
      <w:r w:rsidR="00750B4A" w:rsidRPr="00750B4A">
        <w:t>.</w:t>
      </w:r>
      <w:r>
        <w:t xml:space="preserve"> I highlighted it in the </w:t>
      </w:r>
      <w:proofErr w:type="gramStart"/>
      <w:r>
        <w:t>screenshot,</w:t>
      </w:r>
      <w:proofErr w:type="gramEnd"/>
      <w:r>
        <w:t xml:space="preserve"> that yellow does not exist </w:t>
      </w:r>
      <w:proofErr w:type="gramStart"/>
      <w:r>
        <w:t>in</w:t>
      </w:r>
      <w:proofErr w:type="gramEnd"/>
      <w:r>
        <w:t xml:space="preserve"> the page. </w:t>
      </w:r>
    </w:p>
    <w:p w14:paraId="58C036A8" w14:textId="77777777" w:rsidR="00334056" w:rsidRDefault="00000000">
      <w:pPr>
        <w:pStyle w:val="Heading1"/>
      </w:pPr>
      <w:r>
        <w:t>Section 5: Final Review</w:t>
      </w:r>
    </w:p>
    <w:p w14:paraId="60FDC05E" w14:textId="3EFB10B6" w:rsidR="00334056" w:rsidRDefault="00750B4A">
      <w:r>
        <w:rPr>
          <w:rFonts w:ascii="Segoe UI Symbol" w:hAnsi="Segoe UI Symbol" w:cs="Segoe UI Symbol"/>
        </w:rPr>
        <w:t>☐</w:t>
      </w:r>
      <w:r w:rsidR="00577099">
        <w:rPr>
          <w:rFonts w:ascii="Segoe UI Symbol" w:hAnsi="Segoe UI Symbol" w:cs="Segoe UI Symbol"/>
        </w:rPr>
        <w:t>x</w:t>
      </w:r>
      <w:r>
        <w:t xml:space="preserve">   All pages display correctly</w:t>
      </w:r>
    </w:p>
    <w:p w14:paraId="01C9C13A" w14:textId="40BCF9EC" w:rsidR="00334056" w:rsidRDefault="00750B4A">
      <w:r>
        <w:rPr>
          <w:rFonts w:ascii="Segoe UI Symbol" w:hAnsi="Segoe UI Symbol" w:cs="Segoe UI Symbol"/>
        </w:rPr>
        <w:t>☐</w:t>
      </w:r>
      <w:r w:rsidR="00577099">
        <w:rPr>
          <w:rFonts w:ascii="Segoe UI Symbol" w:hAnsi="Segoe UI Symbol" w:cs="Segoe UI Symbol"/>
        </w:rPr>
        <w:t>x</w:t>
      </w:r>
      <w:r>
        <w:t xml:space="preserve">   Navigation works across all pages</w:t>
      </w:r>
    </w:p>
    <w:p w14:paraId="340670D7" w14:textId="2CCCAA7A" w:rsidR="00334056" w:rsidRDefault="00750B4A">
      <w:r>
        <w:rPr>
          <w:rFonts w:ascii="Segoe UI Symbol" w:hAnsi="Segoe UI Symbol" w:cs="Segoe UI Symbol"/>
        </w:rPr>
        <w:t>☐</w:t>
      </w:r>
      <w:r w:rsidR="00577099">
        <w:rPr>
          <w:rFonts w:ascii="Segoe UI Symbol" w:hAnsi="Segoe UI Symbol" w:cs="Segoe UI Symbol"/>
        </w:rPr>
        <w:t>x</w:t>
      </w:r>
      <w:r>
        <w:t xml:space="preserve">   Layout adjusts across screen sizes</w:t>
      </w:r>
    </w:p>
    <w:p w14:paraId="7623A65F" w14:textId="42B4D8B2" w:rsidR="00334056" w:rsidRDefault="00750B4A">
      <w:r>
        <w:rPr>
          <w:rFonts w:ascii="Segoe UI Symbol" w:hAnsi="Segoe UI Symbol" w:cs="Segoe UI Symbol"/>
        </w:rPr>
        <w:t>☐</w:t>
      </w:r>
      <w:r w:rsidR="00577099">
        <w:rPr>
          <w:rFonts w:ascii="Segoe UI Symbol" w:hAnsi="Segoe UI Symbol" w:cs="Segoe UI Symbol"/>
        </w:rPr>
        <w:t>x</w:t>
      </w:r>
      <w:r>
        <w:t xml:space="preserve">   Design is consistent and readable</w:t>
      </w:r>
    </w:p>
    <w:sectPr w:rsidR="00334056" w:rsidSect="00034616">
      <w:footerReference w:type="default" r:id="rId12"/>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F4A2" w14:textId="77777777" w:rsidR="00546875" w:rsidRDefault="00546875">
      <w:pPr>
        <w:spacing w:after="0" w:line="240" w:lineRule="auto"/>
      </w:pPr>
      <w:r>
        <w:separator/>
      </w:r>
    </w:p>
  </w:endnote>
  <w:endnote w:type="continuationSeparator" w:id="0">
    <w:p w14:paraId="11B5F59E" w14:textId="77777777" w:rsidR="00546875" w:rsidRDefault="00546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710F" w14:textId="77777777" w:rsidR="00546875" w:rsidRDefault="00546875">
      <w:pPr>
        <w:spacing w:after="0" w:line="240" w:lineRule="auto"/>
      </w:pPr>
      <w:r>
        <w:separator/>
      </w:r>
    </w:p>
  </w:footnote>
  <w:footnote w:type="continuationSeparator" w:id="0">
    <w:p w14:paraId="55B29A90" w14:textId="77777777" w:rsidR="00546875" w:rsidRDefault="00546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4B9"/>
    <w:rsid w:val="00116992"/>
    <w:rsid w:val="0015074B"/>
    <w:rsid w:val="00152194"/>
    <w:rsid w:val="0029639D"/>
    <w:rsid w:val="00326F90"/>
    <w:rsid w:val="00334056"/>
    <w:rsid w:val="003E2057"/>
    <w:rsid w:val="00411965"/>
    <w:rsid w:val="004B65CF"/>
    <w:rsid w:val="005130DA"/>
    <w:rsid w:val="00546875"/>
    <w:rsid w:val="00577099"/>
    <w:rsid w:val="005812DA"/>
    <w:rsid w:val="00641F9F"/>
    <w:rsid w:val="0071191C"/>
    <w:rsid w:val="00750B4A"/>
    <w:rsid w:val="007E0D40"/>
    <w:rsid w:val="009004AF"/>
    <w:rsid w:val="00A07FE2"/>
    <w:rsid w:val="00A7223B"/>
    <w:rsid w:val="00AA1D8D"/>
    <w:rsid w:val="00B47730"/>
    <w:rsid w:val="00C260D7"/>
    <w:rsid w:val="00CA0181"/>
    <w:rsid w:val="00CB0664"/>
    <w:rsid w:val="00D21CCB"/>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12DA"/>
    <w:rPr>
      <w:color w:val="0000FF" w:themeColor="hyperlink"/>
      <w:u w:val="single"/>
    </w:rPr>
  </w:style>
  <w:style w:type="character" w:styleId="UnresolvedMention">
    <w:name w:val="Unresolved Mention"/>
    <w:basedOn w:val="DefaultParagraphFont"/>
    <w:uiPriority w:val="99"/>
    <w:semiHidden/>
    <w:unhideWhenUsed/>
    <w:rsid w:val="00581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avasauras/RiverbendYogaStud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quackit.com/css/css_color_codes.cfm" TargetMode="External"/><Relationship Id="rId4" Type="http://schemas.openxmlformats.org/officeDocument/2006/relationships/settings" Target="settings.xml"/><Relationship Id="rId9" Type="http://schemas.openxmlformats.org/officeDocument/2006/relationships/hyperlink" Target="https://travasauras.github.io/RiverbendYogaStud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 Travis</cp:lastModifiedBy>
  <cp:revision>2</cp:revision>
  <dcterms:created xsi:type="dcterms:W3CDTF">2026-10-22T03:24:00Z</dcterms:created>
  <dcterms:modified xsi:type="dcterms:W3CDTF">2026-10-22T03:24:00Z</dcterms:modified>
  <cp:category/>
</cp:coreProperties>
</file>