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C9" w:rsidRPr="000D28C9" w:rsidRDefault="000D28C9" w:rsidP="000D28C9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Solutions d’analyse d’image pour Android</w:t>
      </w:r>
    </w:p>
    <w:p w:rsidR="00921E2B" w:rsidRDefault="00921E2B">
      <w:pPr>
        <w:rPr>
          <w:b/>
          <w:color w:val="FF0000"/>
          <w:sz w:val="32"/>
          <w:szCs w:val="32"/>
          <w:u w:val="single"/>
        </w:rPr>
      </w:pPr>
    </w:p>
    <w:p w:rsidR="005932D9" w:rsidRPr="00B40C2F" w:rsidRDefault="00B40C2F">
      <w:pPr>
        <w:rPr>
          <w:b/>
          <w:color w:val="FF0000"/>
          <w:sz w:val="32"/>
          <w:szCs w:val="32"/>
          <w:u w:val="single"/>
        </w:rPr>
      </w:pPr>
      <w:proofErr w:type="spellStart"/>
      <w:r w:rsidRPr="00B40C2F">
        <w:rPr>
          <w:b/>
          <w:color w:val="FF0000"/>
          <w:sz w:val="32"/>
          <w:szCs w:val="32"/>
          <w:u w:val="single"/>
        </w:rPr>
        <w:t>Websocket</w:t>
      </w:r>
      <w:proofErr w:type="spellEnd"/>
      <w:r w:rsidRPr="00B40C2F">
        <w:rPr>
          <w:b/>
          <w:color w:val="FF0000"/>
          <w:sz w:val="32"/>
          <w:szCs w:val="32"/>
          <w:u w:val="single"/>
        </w:rPr>
        <w:t xml:space="preserve"> API :</w:t>
      </w:r>
    </w:p>
    <w:p w:rsidR="002B03D7" w:rsidRDefault="000D28C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première possibilité est de déporter tous les calculs sur un serveur </w:t>
      </w:r>
      <w:r w:rsidR="00994BBA">
        <w:rPr>
          <w:color w:val="000000" w:themeColor="text1"/>
          <w:sz w:val="24"/>
          <w:szCs w:val="24"/>
        </w:rPr>
        <w:t>« </w:t>
      </w:r>
      <w:r>
        <w:rPr>
          <w:color w:val="000000" w:themeColor="text1"/>
          <w:sz w:val="24"/>
          <w:szCs w:val="24"/>
        </w:rPr>
        <w:t>puissant</w:t>
      </w:r>
      <w:r w:rsidR="00994BBA">
        <w:rPr>
          <w:color w:val="000000" w:themeColor="text1"/>
          <w:sz w:val="24"/>
          <w:szCs w:val="24"/>
        </w:rPr>
        <w:t> »</w:t>
      </w:r>
      <w:r>
        <w:rPr>
          <w:color w:val="000000" w:themeColor="text1"/>
          <w:sz w:val="24"/>
          <w:szCs w:val="24"/>
        </w:rPr>
        <w:t xml:space="preserve"> qui sera plus à même de faire l’analyse de l’image</w:t>
      </w:r>
      <w:r w:rsidR="00E93ECE">
        <w:rPr>
          <w:color w:val="000000" w:themeColor="text1"/>
          <w:sz w:val="24"/>
          <w:szCs w:val="24"/>
        </w:rPr>
        <w:t xml:space="preserve"> rapidement</w:t>
      </w:r>
      <w:r>
        <w:rPr>
          <w:color w:val="000000" w:themeColor="text1"/>
          <w:sz w:val="24"/>
          <w:szCs w:val="24"/>
        </w:rPr>
        <w:t xml:space="preserve">. On utilise un </w:t>
      </w:r>
      <w:proofErr w:type="spellStart"/>
      <w:r>
        <w:rPr>
          <w:color w:val="000000" w:themeColor="text1"/>
          <w:sz w:val="24"/>
          <w:szCs w:val="24"/>
        </w:rPr>
        <w:t>websocket</w:t>
      </w:r>
      <w:proofErr w:type="spellEnd"/>
      <w:r>
        <w:rPr>
          <w:color w:val="000000" w:themeColor="text1"/>
          <w:sz w:val="24"/>
          <w:szCs w:val="24"/>
        </w:rPr>
        <w:t xml:space="preserve"> pour transférer les images du client vers le serveur suffisamment rapidement.</w:t>
      </w:r>
    </w:p>
    <w:p w:rsidR="00F12422" w:rsidRDefault="002B03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client fait appel à l’API Camera et récupère les </w:t>
      </w:r>
      <w:proofErr w:type="spellStart"/>
      <w:r>
        <w:rPr>
          <w:color w:val="000000" w:themeColor="text1"/>
          <w:sz w:val="24"/>
          <w:szCs w:val="24"/>
        </w:rPr>
        <w:t>preview</w:t>
      </w:r>
      <w:proofErr w:type="spellEnd"/>
      <w:r>
        <w:rPr>
          <w:color w:val="000000" w:themeColor="text1"/>
          <w:sz w:val="24"/>
          <w:szCs w:val="24"/>
        </w:rPr>
        <w:t xml:space="preserve"> frames (des tableaux de byte) qui sont envoyées directement au serveur. Le serveur construit alors une matrice </w:t>
      </w:r>
      <w:proofErr w:type="spellStart"/>
      <w:r>
        <w:rPr>
          <w:color w:val="000000" w:themeColor="text1"/>
          <w:sz w:val="24"/>
          <w:szCs w:val="24"/>
        </w:rPr>
        <w:t>OpenCV</w:t>
      </w:r>
      <w:proofErr w:type="spellEnd"/>
      <w:r>
        <w:rPr>
          <w:color w:val="000000" w:themeColor="text1"/>
          <w:sz w:val="24"/>
          <w:szCs w:val="24"/>
        </w:rPr>
        <w:t xml:space="preserve"> avec ce tableau de nombre</w:t>
      </w:r>
      <w:r w:rsidR="00EA1AD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et convertit l’image du format YUV420SP (NV21) au format BGR pour l’analyse de l’</w:t>
      </w:r>
      <w:r w:rsidR="00950054">
        <w:rPr>
          <w:color w:val="000000" w:themeColor="text1"/>
          <w:sz w:val="24"/>
          <w:szCs w:val="24"/>
        </w:rPr>
        <w:t>image</w:t>
      </w:r>
      <w:r w:rsidR="00733926">
        <w:rPr>
          <w:color w:val="000000" w:themeColor="text1"/>
          <w:sz w:val="24"/>
          <w:szCs w:val="24"/>
        </w:rPr>
        <w:t xml:space="preserve">. L’analyse de l’image est ensuite effectuée et renvoyée au client qui peut donc réagir et </w:t>
      </w:r>
      <w:r w:rsidR="00711586">
        <w:rPr>
          <w:color w:val="000000" w:themeColor="text1"/>
          <w:sz w:val="24"/>
          <w:szCs w:val="24"/>
        </w:rPr>
        <w:t>éventuellement afficher une nouvelle publicité</w:t>
      </w:r>
      <w:r w:rsidR="00733926">
        <w:rPr>
          <w:color w:val="000000" w:themeColor="text1"/>
          <w:sz w:val="24"/>
          <w:szCs w:val="24"/>
        </w:rPr>
        <w:t>.</w:t>
      </w:r>
    </w:p>
    <w:p w:rsidR="00C75D55" w:rsidRPr="008E7520" w:rsidRDefault="00C75D55">
      <w:pPr>
        <w:rPr>
          <w:sz w:val="24"/>
          <w:szCs w:val="24"/>
        </w:rPr>
      </w:pPr>
      <w:r w:rsidRPr="008E7520">
        <w:rPr>
          <w:color w:val="000000" w:themeColor="text1"/>
          <w:sz w:val="24"/>
          <w:szCs w:val="24"/>
        </w:rPr>
        <w:t xml:space="preserve">Le code source du côté serveur est disponible ici : </w:t>
      </w:r>
      <w:hyperlink r:id="rId5" w:history="1">
        <w:r w:rsidRPr="008E7520">
          <w:rPr>
            <w:rStyle w:val="Lienhypertexte"/>
            <w:sz w:val="24"/>
            <w:szCs w:val="24"/>
          </w:rPr>
          <w:t>https://pastebin.com/raw/S4vFQUd2</w:t>
        </w:r>
      </w:hyperlink>
    </w:p>
    <w:p w:rsidR="008E7520" w:rsidRPr="008E7520" w:rsidRDefault="008E7520">
      <w:pPr>
        <w:rPr>
          <w:color w:val="000000" w:themeColor="text1"/>
          <w:sz w:val="24"/>
          <w:szCs w:val="24"/>
        </w:rPr>
      </w:pPr>
      <w:r w:rsidRPr="008E7520">
        <w:rPr>
          <w:sz w:val="24"/>
          <w:szCs w:val="24"/>
        </w:rPr>
        <w:t xml:space="preserve">Le code source du côté client est disponible ici : </w:t>
      </w:r>
      <w:hyperlink r:id="rId6" w:history="1">
        <w:r w:rsidRPr="008E7520">
          <w:rPr>
            <w:rStyle w:val="Lienhypertexte"/>
            <w:sz w:val="24"/>
            <w:szCs w:val="24"/>
          </w:rPr>
          <w:t>https://github.com/TravelToTheTop/CameraAPI</w:t>
        </w:r>
      </w:hyperlink>
    </w:p>
    <w:p w:rsidR="00B40C2F" w:rsidRDefault="00B40C2F">
      <w:pPr>
        <w:rPr>
          <w:color w:val="000000" w:themeColor="text1"/>
          <w:sz w:val="28"/>
          <w:szCs w:val="28"/>
          <w:u w:val="single"/>
        </w:rPr>
      </w:pPr>
      <w:r w:rsidRPr="001C3D67">
        <w:rPr>
          <w:color w:val="000000" w:themeColor="text1"/>
          <w:sz w:val="28"/>
          <w:szCs w:val="28"/>
          <w:u w:val="single"/>
        </w:rPr>
        <w:t>Dépendances :</w:t>
      </w:r>
    </w:p>
    <w:p w:rsidR="000D28C9" w:rsidRPr="000D28C9" w:rsidRDefault="000D28C9" w:rsidP="000D28C9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Côté client :</w:t>
      </w:r>
    </w:p>
    <w:p w:rsidR="00AC36E5" w:rsidRPr="000D28C9" w:rsidRDefault="000D28C9" w:rsidP="000D28C9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  <w:u w:val="single"/>
        </w:rPr>
      </w:pPr>
      <w:r w:rsidRPr="0047580C">
        <w:rPr>
          <w:color w:val="000000" w:themeColor="text1"/>
          <w:sz w:val="24"/>
          <w:szCs w:val="24"/>
        </w:rPr>
        <w:t>Java-</w:t>
      </w:r>
      <w:proofErr w:type="spellStart"/>
      <w:r w:rsidRPr="0047580C">
        <w:rPr>
          <w:color w:val="000000" w:themeColor="text1"/>
          <w:sz w:val="24"/>
          <w:szCs w:val="24"/>
        </w:rPr>
        <w:t>Websocket</w:t>
      </w:r>
      <w:proofErr w:type="spellEnd"/>
      <w:r w:rsidRPr="0047580C">
        <w:rPr>
          <w:color w:val="000000" w:themeColor="text1"/>
          <w:sz w:val="24"/>
          <w:szCs w:val="24"/>
        </w:rPr>
        <w:t xml:space="preserve"> (</w:t>
      </w:r>
      <w:hyperlink r:id="rId7" w:history="1">
        <w:r w:rsidRPr="0047580C">
          <w:rPr>
            <w:rStyle w:val="Lienhypertexte"/>
            <w:sz w:val="24"/>
            <w:szCs w:val="24"/>
          </w:rPr>
          <w:t>https://github.com/TooTallNate/Java-WebSocket</w:t>
        </w:r>
      </w:hyperlink>
      <w:r w:rsidRPr="0047580C">
        <w:rPr>
          <w:color w:val="000000" w:themeColor="text1"/>
          <w:sz w:val="24"/>
          <w:szCs w:val="24"/>
        </w:rPr>
        <w:t>)</w:t>
      </w:r>
      <w:r w:rsidR="005808EF">
        <w:rPr>
          <w:color w:val="000000" w:themeColor="text1"/>
          <w:sz w:val="24"/>
          <w:szCs w:val="24"/>
        </w:rPr>
        <w:t> :</w:t>
      </w:r>
      <w:r>
        <w:rPr>
          <w:color w:val="000000" w:themeColor="text1"/>
          <w:sz w:val="24"/>
          <w:szCs w:val="24"/>
        </w:rPr>
        <w:t xml:space="preserve"> On peut l’ajouter via</w:t>
      </w:r>
      <w:r w:rsidR="00C72B8E">
        <w:rPr>
          <w:color w:val="000000" w:themeColor="text1"/>
          <w:sz w:val="24"/>
          <w:szCs w:val="24"/>
        </w:rPr>
        <w:t xml:space="preserve"> les fichiers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Gradle</w:t>
      </w:r>
      <w:proofErr w:type="spellEnd"/>
      <w:r>
        <w:rPr>
          <w:color w:val="000000" w:themeColor="text1"/>
          <w:sz w:val="24"/>
          <w:szCs w:val="24"/>
        </w:rPr>
        <w:t xml:space="preserve"> sur Android Studio</w:t>
      </w:r>
    </w:p>
    <w:p w:rsidR="00AC36E5" w:rsidRPr="00AC36E5" w:rsidRDefault="00AC36E5" w:rsidP="00AC36E5">
      <w:pPr>
        <w:pStyle w:val="Paragraphedeliste"/>
        <w:rPr>
          <w:color w:val="000000" w:themeColor="text1"/>
          <w:sz w:val="24"/>
          <w:szCs w:val="24"/>
        </w:rPr>
      </w:pPr>
    </w:p>
    <w:p w:rsidR="00FB23EB" w:rsidRDefault="00FB23EB" w:rsidP="00B40C2F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Côté serveur</w:t>
      </w:r>
    </w:p>
    <w:p w:rsidR="00B40C2F" w:rsidRPr="0047580C" w:rsidRDefault="00B40C2F" w:rsidP="00FB23EB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7580C">
        <w:rPr>
          <w:color w:val="000000" w:themeColor="text1"/>
          <w:sz w:val="24"/>
          <w:szCs w:val="24"/>
        </w:rPr>
        <w:t>Websocketpp</w:t>
      </w:r>
      <w:proofErr w:type="spellEnd"/>
      <w:r w:rsidRPr="0047580C">
        <w:rPr>
          <w:color w:val="000000" w:themeColor="text1"/>
          <w:sz w:val="24"/>
          <w:szCs w:val="24"/>
        </w:rPr>
        <w:t xml:space="preserve"> (</w:t>
      </w:r>
      <w:hyperlink r:id="rId8" w:history="1">
        <w:r w:rsidRPr="0047580C">
          <w:rPr>
            <w:rStyle w:val="Lienhypertexte"/>
            <w:sz w:val="24"/>
            <w:szCs w:val="24"/>
          </w:rPr>
          <w:t>https://github.com/zaphoyd/websocketpp</w:t>
        </w:r>
      </w:hyperlink>
      <w:r w:rsidRPr="0047580C">
        <w:rPr>
          <w:color w:val="000000" w:themeColor="text1"/>
          <w:sz w:val="24"/>
          <w:szCs w:val="24"/>
        </w:rPr>
        <w:t>)</w:t>
      </w:r>
    </w:p>
    <w:p w:rsidR="00E93ECE" w:rsidRPr="00E93ECE" w:rsidRDefault="002922F8" w:rsidP="00FB23EB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7580C">
        <w:rPr>
          <w:color w:val="000000" w:themeColor="text1"/>
          <w:sz w:val="24"/>
          <w:szCs w:val="24"/>
        </w:rPr>
        <w:t>Boost</w:t>
      </w:r>
      <w:proofErr w:type="spellEnd"/>
      <w:r w:rsidRPr="0047580C">
        <w:rPr>
          <w:color w:val="000000" w:themeColor="text1"/>
          <w:sz w:val="24"/>
          <w:szCs w:val="24"/>
        </w:rPr>
        <w:t xml:space="preserve"> 1.69.0 (</w:t>
      </w:r>
      <w:hyperlink r:id="rId9" w:history="1">
        <w:r w:rsidRPr="0047580C">
          <w:rPr>
            <w:rStyle w:val="Lienhypertexte"/>
            <w:sz w:val="24"/>
            <w:szCs w:val="24"/>
          </w:rPr>
          <w:t>https://www.boost.org/users/history/version_1_69_0.html</w:t>
        </w:r>
      </w:hyperlink>
      <w:r w:rsidRPr="0047580C">
        <w:rPr>
          <w:color w:val="000000" w:themeColor="text1"/>
          <w:sz w:val="24"/>
          <w:szCs w:val="24"/>
        </w:rPr>
        <w:t>)</w:t>
      </w:r>
      <w:r w:rsidR="000D28C9">
        <w:rPr>
          <w:color w:val="000000" w:themeColor="text1"/>
          <w:sz w:val="24"/>
          <w:szCs w:val="24"/>
        </w:rPr>
        <w:t xml:space="preserve"> </w:t>
      </w:r>
      <w:r w:rsidR="000D28C9" w:rsidRPr="000D28C9">
        <w:rPr>
          <w:color w:val="000000" w:themeColor="text1"/>
          <w:sz w:val="24"/>
          <w:szCs w:val="24"/>
        </w:rPr>
        <w:sym w:font="Wingdings" w:char="F0E0"/>
      </w:r>
      <w:r w:rsidR="000D28C9">
        <w:rPr>
          <w:color w:val="000000" w:themeColor="text1"/>
          <w:sz w:val="24"/>
          <w:szCs w:val="24"/>
        </w:rPr>
        <w:t xml:space="preserve"> compiler avec Visual Studio 2017 : lancer le cmd de </w:t>
      </w:r>
      <w:proofErr w:type="spellStart"/>
      <w:r w:rsidR="000D28C9">
        <w:rPr>
          <w:color w:val="000000" w:themeColor="text1"/>
          <w:sz w:val="24"/>
          <w:szCs w:val="24"/>
        </w:rPr>
        <w:t>visual</w:t>
      </w:r>
      <w:proofErr w:type="spellEnd"/>
      <w:r w:rsidR="000D28C9">
        <w:rPr>
          <w:color w:val="000000" w:themeColor="text1"/>
          <w:sz w:val="24"/>
          <w:szCs w:val="24"/>
        </w:rPr>
        <w:t xml:space="preserve"> studio 2017, faire la commande cd sur le dossier racine </w:t>
      </w:r>
      <w:proofErr w:type="spellStart"/>
      <w:r w:rsidR="000D28C9">
        <w:rPr>
          <w:color w:val="000000" w:themeColor="text1"/>
          <w:sz w:val="24"/>
          <w:szCs w:val="24"/>
        </w:rPr>
        <w:t>boost</w:t>
      </w:r>
      <w:proofErr w:type="spellEnd"/>
      <w:r w:rsidR="000D28C9">
        <w:rPr>
          <w:color w:val="000000" w:themeColor="text1"/>
          <w:sz w:val="24"/>
          <w:szCs w:val="24"/>
        </w:rPr>
        <w:t xml:space="preserve"> puis faire les deux comman</w:t>
      </w:r>
      <w:r w:rsidR="001D6752">
        <w:rPr>
          <w:color w:val="000000" w:themeColor="text1"/>
          <w:sz w:val="24"/>
          <w:szCs w:val="24"/>
        </w:rPr>
        <w:t>des suivantes : « </w:t>
      </w:r>
      <w:proofErr w:type="spellStart"/>
      <w:r w:rsidR="001D6752">
        <w:rPr>
          <w:color w:val="000000" w:themeColor="text1"/>
          <w:sz w:val="24"/>
          <w:szCs w:val="24"/>
        </w:rPr>
        <w:t>bootstrap</w:t>
      </w:r>
      <w:proofErr w:type="spellEnd"/>
      <w:r w:rsidR="001D6752">
        <w:rPr>
          <w:color w:val="000000" w:themeColor="text1"/>
          <w:sz w:val="24"/>
          <w:szCs w:val="24"/>
        </w:rPr>
        <w:t> » puis</w:t>
      </w:r>
      <w:r w:rsidR="000D28C9">
        <w:rPr>
          <w:color w:val="000000" w:themeColor="text1"/>
          <w:sz w:val="24"/>
          <w:szCs w:val="24"/>
        </w:rPr>
        <w:t xml:space="preserve"> « .\b2 »</w:t>
      </w:r>
      <w:r w:rsidR="006E7072">
        <w:rPr>
          <w:color w:val="000000" w:themeColor="text1"/>
          <w:sz w:val="24"/>
          <w:szCs w:val="24"/>
        </w:rPr>
        <w:t xml:space="preserve"> (la compilation prend du temps)</w:t>
      </w:r>
    </w:p>
    <w:p w:rsidR="00AC36E5" w:rsidRPr="00AC36E5" w:rsidRDefault="00AC36E5" w:rsidP="00AC36E5">
      <w:pPr>
        <w:pStyle w:val="Paragraphedeliste"/>
        <w:rPr>
          <w:color w:val="000000" w:themeColor="text1"/>
          <w:sz w:val="24"/>
          <w:szCs w:val="24"/>
        </w:rPr>
      </w:pPr>
    </w:p>
    <w:p w:rsidR="00B40C2F" w:rsidRPr="0047580C" w:rsidRDefault="00B40C2F" w:rsidP="00FB23EB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7580C">
        <w:rPr>
          <w:color w:val="000000" w:themeColor="text1"/>
          <w:sz w:val="24"/>
          <w:szCs w:val="24"/>
        </w:rPr>
        <w:t>OpenCV</w:t>
      </w:r>
      <w:proofErr w:type="spellEnd"/>
      <w:r w:rsidRPr="0047580C">
        <w:rPr>
          <w:color w:val="000000" w:themeColor="text1"/>
          <w:sz w:val="24"/>
          <w:szCs w:val="24"/>
        </w:rPr>
        <w:t xml:space="preserve"> open model zoo (</w:t>
      </w:r>
      <w:hyperlink r:id="rId10" w:history="1">
        <w:r w:rsidRPr="0047580C">
          <w:rPr>
            <w:rStyle w:val="Lienhypertexte"/>
            <w:sz w:val="24"/>
            <w:szCs w:val="24"/>
          </w:rPr>
          <w:t>https://github.com/opencv/open_model_zoo/tree/master/demos/interactive_face_detection_demo</w:t>
        </w:r>
      </w:hyperlink>
      <w:r w:rsidR="00E9438D" w:rsidRPr="0047580C">
        <w:rPr>
          <w:sz w:val="24"/>
          <w:szCs w:val="24"/>
        </w:rPr>
        <w:t>)</w:t>
      </w:r>
    </w:p>
    <w:p w:rsidR="002922F8" w:rsidRPr="0047580C" w:rsidRDefault="002922F8" w:rsidP="00FB23EB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7580C">
        <w:rPr>
          <w:sz w:val="24"/>
          <w:szCs w:val="24"/>
        </w:rPr>
        <w:t>CMake</w:t>
      </w:r>
      <w:proofErr w:type="spellEnd"/>
      <w:r w:rsidRPr="0047580C">
        <w:rPr>
          <w:sz w:val="24"/>
          <w:szCs w:val="24"/>
        </w:rPr>
        <w:t xml:space="preserve"> &gt;= 2.8</w:t>
      </w:r>
    </w:p>
    <w:p w:rsidR="008E7520" w:rsidRPr="001D6752" w:rsidRDefault="00E9438D" w:rsidP="001D6752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7580C">
        <w:rPr>
          <w:sz w:val="24"/>
          <w:szCs w:val="24"/>
        </w:rPr>
        <w:t>OpenVino</w:t>
      </w:r>
      <w:proofErr w:type="spellEnd"/>
      <w:r w:rsidRPr="0047580C">
        <w:rPr>
          <w:sz w:val="24"/>
          <w:szCs w:val="24"/>
        </w:rPr>
        <w:t xml:space="preserve"> </w:t>
      </w:r>
      <w:proofErr w:type="spellStart"/>
      <w:r w:rsidRPr="0047580C">
        <w:rPr>
          <w:sz w:val="24"/>
          <w:szCs w:val="24"/>
        </w:rPr>
        <w:t>toolkit</w:t>
      </w:r>
      <w:proofErr w:type="spellEnd"/>
      <w:r w:rsidRPr="0047580C">
        <w:rPr>
          <w:sz w:val="24"/>
          <w:szCs w:val="24"/>
        </w:rPr>
        <w:t xml:space="preserve"> (</w:t>
      </w:r>
      <w:hyperlink r:id="rId11" w:history="1">
        <w:r w:rsidRPr="0047580C">
          <w:rPr>
            <w:rStyle w:val="Lienhypertexte"/>
            <w:sz w:val="24"/>
            <w:szCs w:val="24"/>
          </w:rPr>
          <w:t>https://software.intel.com/en-us/openvino-toolkit</w:t>
        </w:r>
      </w:hyperlink>
      <w:r w:rsidRPr="0047580C">
        <w:rPr>
          <w:sz w:val="24"/>
          <w:szCs w:val="24"/>
        </w:rPr>
        <w:t>)</w:t>
      </w:r>
    </w:p>
    <w:p w:rsidR="00475764" w:rsidRPr="008E7520" w:rsidRDefault="00E93ECE" w:rsidP="00B40C2F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</w:t>
      </w:r>
      <w:r w:rsidR="00051416">
        <w:rPr>
          <w:sz w:val="24"/>
          <w:szCs w:val="24"/>
        </w:rPr>
        <w:t>près avoir compilé les démos,</w:t>
      </w:r>
      <w:r w:rsidR="00CD05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lancer le fichier </w:t>
      </w:r>
      <w:proofErr w:type="spellStart"/>
      <w:r>
        <w:rPr>
          <w:sz w:val="24"/>
          <w:szCs w:val="24"/>
        </w:rPr>
        <w:t>sln</w:t>
      </w:r>
      <w:proofErr w:type="spellEnd"/>
      <w:r>
        <w:rPr>
          <w:sz w:val="24"/>
          <w:szCs w:val="24"/>
        </w:rPr>
        <w:t xml:space="preserve"> (Visual S</w:t>
      </w:r>
      <w:r w:rsidR="009E7A37">
        <w:rPr>
          <w:sz w:val="24"/>
          <w:szCs w:val="24"/>
        </w:rPr>
        <w:t>tudio)</w:t>
      </w:r>
      <w:r w:rsidR="00051416">
        <w:rPr>
          <w:sz w:val="24"/>
          <w:szCs w:val="24"/>
        </w:rPr>
        <w:t xml:space="preserve">, choisir </w:t>
      </w:r>
      <w:proofErr w:type="gramStart"/>
      <w:r w:rsidR="00051416">
        <w:rPr>
          <w:sz w:val="24"/>
          <w:szCs w:val="24"/>
        </w:rPr>
        <w:t xml:space="preserve">le projet </w:t>
      </w:r>
      <w:proofErr w:type="spellStart"/>
      <w:r w:rsidR="00051416">
        <w:rPr>
          <w:sz w:val="24"/>
          <w:szCs w:val="24"/>
        </w:rPr>
        <w:t>interactive</w:t>
      </w:r>
      <w:proofErr w:type="gramEnd"/>
      <w:r w:rsidR="00051416">
        <w:rPr>
          <w:sz w:val="24"/>
          <w:szCs w:val="24"/>
        </w:rPr>
        <w:t>_face_detection_demo</w:t>
      </w:r>
      <w:proofErr w:type="spellEnd"/>
      <w:r w:rsidR="009E7A37">
        <w:rPr>
          <w:sz w:val="24"/>
          <w:szCs w:val="24"/>
        </w:rPr>
        <w:t xml:space="preserve"> et ajouter les dépendances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boost</w:t>
      </w:r>
      <w:proofErr w:type="spellEnd"/>
      <w:r w:rsidR="009E7A37">
        <w:rPr>
          <w:sz w:val="24"/>
          <w:szCs w:val="24"/>
        </w:rPr>
        <w:t xml:space="preserve"> et </w:t>
      </w:r>
      <w:proofErr w:type="spellStart"/>
      <w:r w:rsidR="009E7A37">
        <w:rPr>
          <w:sz w:val="24"/>
          <w:szCs w:val="24"/>
        </w:rPr>
        <w:t>websocketpp</w:t>
      </w:r>
      <w:proofErr w:type="spellEnd"/>
      <w:r>
        <w:rPr>
          <w:sz w:val="24"/>
          <w:szCs w:val="24"/>
        </w:rPr>
        <w:t xml:space="preserve"> dans les</w:t>
      </w:r>
      <w:r w:rsidR="009E7A37">
        <w:rPr>
          <w:sz w:val="24"/>
          <w:szCs w:val="24"/>
        </w:rPr>
        <w:t xml:space="preserve"> propriétés du projet (se référer aux projets de démonstration de </w:t>
      </w:r>
      <w:proofErr w:type="spellStart"/>
      <w:r w:rsidR="009E7A37">
        <w:rPr>
          <w:sz w:val="24"/>
          <w:szCs w:val="24"/>
        </w:rPr>
        <w:t>websocketpp</w:t>
      </w:r>
      <w:proofErr w:type="spellEnd"/>
      <w:r w:rsidR="009E7A37">
        <w:rPr>
          <w:sz w:val="24"/>
          <w:szCs w:val="24"/>
        </w:rPr>
        <w:t>)</w:t>
      </w:r>
    </w:p>
    <w:p w:rsidR="00475764" w:rsidRDefault="00475764" w:rsidP="00B40C2F">
      <w:pPr>
        <w:rPr>
          <w:color w:val="000000" w:themeColor="text1"/>
          <w:sz w:val="28"/>
          <w:szCs w:val="28"/>
          <w:u w:val="single"/>
        </w:rPr>
      </w:pPr>
    </w:p>
    <w:p w:rsidR="00B40C2F" w:rsidRPr="001C3D67" w:rsidRDefault="00B40C2F" w:rsidP="00B40C2F">
      <w:pPr>
        <w:rPr>
          <w:color w:val="000000" w:themeColor="text1"/>
          <w:sz w:val="28"/>
          <w:szCs w:val="28"/>
          <w:u w:val="single"/>
        </w:rPr>
      </w:pPr>
      <w:r w:rsidRPr="001C3D67">
        <w:rPr>
          <w:color w:val="000000" w:themeColor="text1"/>
          <w:sz w:val="28"/>
          <w:szCs w:val="28"/>
          <w:u w:val="single"/>
        </w:rPr>
        <w:lastRenderedPageBreak/>
        <w:t>S</w:t>
      </w:r>
      <w:r w:rsidR="001C3D67">
        <w:rPr>
          <w:color w:val="000000" w:themeColor="text1"/>
          <w:sz w:val="28"/>
          <w:szCs w:val="28"/>
          <w:u w:val="single"/>
        </w:rPr>
        <w:t>pécifications</w:t>
      </w:r>
      <w:r w:rsidRPr="001C3D67">
        <w:rPr>
          <w:color w:val="000000" w:themeColor="text1"/>
          <w:sz w:val="28"/>
          <w:szCs w:val="28"/>
          <w:u w:val="single"/>
        </w:rPr>
        <w:t xml:space="preserve"> côté serveur :</w:t>
      </w:r>
    </w:p>
    <w:p w:rsidR="00B40C2F" w:rsidRPr="00E9438D" w:rsidRDefault="00B40C2F" w:rsidP="00B40C2F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9438D">
        <w:rPr>
          <w:color w:val="000000" w:themeColor="text1"/>
          <w:sz w:val="24"/>
          <w:szCs w:val="24"/>
        </w:rPr>
        <w:t>GPU dédié</w:t>
      </w:r>
      <w:r w:rsidR="001C3D67" w:rsidRPr="00E9438D">
        <w:rPr>
          <w:color w:val="000000" w:themeColor="text1"/>
          <w:sz w:val="24"/>
          <w:szCs w:val="24"/>
        </w:rPr>
        <w:t xml:space="preserve"> recommandé</w:t>
      </w:r>
    </w:p>
    <w:p w:rsidR="00B40C2F" w:rsidRPr="00E9438D" w:rsidRDefault="002922F8" w:rsidP="00B40C2F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9438D">
        <w:rPr>
          <w:color w:val="000000" w:themeColor="text1"/>
          <w:sz w:val="24"/>
          <w:szCs w:val="24"/>
        </w:rPr>
        <w:t>Testé sur Windows 10 avec 8go de ram</w:t>
      </w:r>
    </w:p>
    <w:p w:rsidR="001D1507" w:rsidRPr="00F53C1E" w:rsidRDefault="002922F8" w:rsidP="001E5E3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9438D">
        <w:rPr>
          <w:color w:val="000000" w:themeColor="text1"/>
          <w:sz w:val="24"/>
          <w:szCs w:val="24"/>
        </w:rPr>
        <w:t xml:space="preserve">Windows 10 ou </w:t>
      </w:r>
      <w:r w:rsidR="001C3D67" w:rsidRPr="00E9438D">
        <w:rPr>
          <w:rFonts w:cstheme="minorHAnsi"/>
          <w:color w:val="24292E"/>
          <w:sz w:val="24"/>
          <w:szCs w:val="24"/>
          <w:shd w:val="clear" w:color="auto" w:fill="FFFFFF"/>
        </w:rPr>
        <w:t xml:space="preserve">Ubuntu 16.04 LTS 64-bit / </w:t>
      </w:r>
      <w:proofErr w:type="spellStart"/>
      <w:r w:rsidR="001C3D67" w:rsidRPr="00E9438D">
        <w:rPr>
          <w:rFonts w:cstheme="minorHAnsi"/>
          <w:color w:val="24292E"/>
          <w:sz w:val="24"/>
          <w:szCs w:val="24"/>
          <w:shd w:val="clear" w:color="auto" w:fill="FFFFFF"/>
        </w:rPr>
        <w:t>CentOS</w:t>
      </w:r>
      <w:proofErr w:type="spellEnd"/>
      <w:r w:rsidR="001C3D67" w:rsidRPr="00E9438D">
        <w:rPr>
          <w:rFonts w:cstheme="minorHAnsi"/>
          <w:color w:val="24292E"/>
          <w:sz w:val="24"/>
          <w:szCs w:val="24"/>
          <w:shd w:val="clear" w:color="auto" w:fill="FFFFFF"/>
        </w:rPr>
        <w:t xml:space="preserve"> 7.4 64-bit</w:t>
      </w:r>
    </w:p>
    <w:p w:rsidR="001E5E3D" w:rsidRPr="001C3D67" w:rsidRDefault="001E5E3D" w:rsidP="001E5E3D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Optimisations à effectuer</w:t>
      </w:r>
      <w:r w:rsidRPr="001C3D67">
        <w:rPr>
          <w:color w:val="000000" w:themeColor="text1"/>
          <w:sz w:val="28"/>
          <w:szCs w:val="28"/>
          <w:u w:val="single"/>
        </w:rPr>
        <w:t> :</w:t>
      </w:r>
    </w:p>
    <w:p w:rsidR="001E5E3D" w:rsidRDefault="001E5E3D" w:rsidP="001E5E3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Passage de camera API à camera2 API côté client</w:t>
      </w:r>
    </w:p>
    <w:p w:rsidR="001E5E3D" w:rsidRDefault="001E5E3D" w:rsidP="001E5E3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Créer de la redondance de données dans le tableau de nombres représentant l’image, grâce aux similitudes entre deux images consécutives, et compresser les données</w:t>
      </w:r>
    </w:p>
    <w:p w:rsidR="001B0FCB" w:rsidRPr="005702D9" w:rsidRDefault="00B15CC7" w:rsidP="001C3D67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Essayer les différents formats d’image</w:t>
      </w:r>
      <w:r w:rsidR="001F2600">
        <w:rPr>
          <w:color w:val="000000" w:themeColor="text1"/>
          <w:sz w:val="24"/>
          <w:szCs w:val="24"/>
        </w:rPr>
        <w:t xml:space="preserve"> disponibles</w:t>
      </w:r>
      <w:r>
        <w:rPr>
          <w:color w:val="000000" w:themeColor="text1"/>
          <w:sz w:val="24"/>
          <w:szCs w:val="24"/>
        </w:rPr>
        <w:t xml:space="preserve"> avec l’API</w:t>
      </w:r>
      <w:r w:rsidR="003F1649">
        <w:rPr>
          <w:color w:val="000000" w:themeColor="text1"/>
          <w:sz w:val="24"/>
          <w:szCs w:val="24"/>
        </w:rPr>
        <w:t xml:space="preserve"> camera2</w:t>
      </w:r>
      <w:r>
        <w:rPr>
          <w:color w:val="000000" w:themeColor="text1"/>
          <w:sz w:val="24"/>
          <w:szCs w:val="24"/>
        </w:rPr>
        <w:t xml:space="preserve"> et constater s’il </w:t>
      </w:r>
      <w:bookmarkStart w:id="0" w:name="_GoBack"/>
      <w:bookmarkEnd w:id="0"/>
      <w:r>
        <w:rPr>
          <w:color w:val="000000" w:themeColor="text1"/>
          <w:sz w:val="24"/>
          <w:szCs w:val="24"/>
        </w:rPr>
        <w:t>y a des différences en taille d’image / vitesse de récupération des images</w:t>
      </w:r>
    </w:p>
    <w:p w:rsidR="00F82BD0" w:rsidRDefault="00F82BD0" w:rsidP="001C3D67">
      <w:pPr>
        <w:rPr>
          <w:color w:val="FF0000"/>
          <w:sz w:val="32"/>
          <w:szCs w:val="32"/>
          <w:u w:val="single"/>
        </w:rPr>
      </w:pPr>
    </w:p>
    <w:p w:rsidR="00E9438D" w:rsidRDefault="006C2C11" w:rsidP="001C3D67">
      <w:pPr>
        <w:rPr>
          <w:color w:val="FF0000"/>
          <w:sz w:val="32"/>
          <w:szCs w:val="32"/>
          <w:u w:val="single"/>
        </w:rPr>
      </w:pPr>
      <w:proofErr w:type="spellStart"/>
      <w:r w:rsidRPr="006C2C11">
        <w:rPr>
          <w:color w:val="FF0000"/>
          <w:sz w:val="32"/>
          <w:szCs w:val="32"/>
          <w:u w:val="single"/>
        </w:rPr>
        <w:t>HyperLandmark</w:t>
      </w:r>
      <w:proofErr w:type="spellEnd"/>
      <w:r w:rsidRPr="006C2C11">
        <w:rPr>
          <w:color w:val="FF0000"/>
          <w:sz w:val="32"/>
          <w:szCs w:val="32"/>
          <w:u w:val="single"/>
        </w:rPr>
        <w:t xml:space="preserve"> (facial </w:t>
      </w:r>
      <w:proofErr w:type="spellStart"/>
      <w:r w:rsidRPr="006C2C11">
        <w:rPr>
          <w:color w:val="FF0000"/>
          <w:sz w:val="32"/>
          <w:szCs w:val="32"/>
          <w:u w:val="single"/>
        </w:rPr>
        <w:t>landmarks</w:t>
      </w:r>
      <w:proofErr w:type="spellEnd"/>
      <w:r w:rsidRPr="006C2C11">
        <w:rPr>
          <w:color w:val="FF0000"/>
          <w:sz w:val="32"/>
          <w:szCs w:val="32"/>
          <w:u w:val="single"/>
        </w:rPr>
        <w:t xml:space="preserve">) + </w:t>
      </w:r>
      <w:proofErr w:type="spellStart"/>
      <w:r w:rsidRPr="006C2C11">
        <w:rPr>
          <w:color w:val="FF0000"/>
          <w:sz w:val="32"/>
          <w:szCs w:val="32"/>
          <w:u w:val="single"/>
        </w:rPr>
        <w:t>Tensorflow</w:t>
      </w:r>
      <w:proofErr w:type="spellEnd"/>
      <w:r w:rsidRPr="006C2C11">
        <w:rPr>
          <w:color w:val="FF0000"/>
          <w:sz w:val="32"/>
          <w:szCs w:val="32"/>
          <w:u w:val="single"/>
        </w:rPr>
        <w:t xml:space="preserve"> (Age/Sexe) :</w:t>
      </w:r>
    </w:p>
    <w:p w:rsidR="001B0FCB" w:rsidRDefault="001B0FCB" w:rsidP="001C3D67">
      <w:pPr>
        <w:rPr>
          <w:color w:val="FF0000"/>
          <w:sz w:val="32"/>
          <w:szCs w:val="32"/>
          <w:u w:val="single"/>
        </w:rPr>
      </w:pPr>
    </w:p>
    <w:p w:rsidR="006C2C11" w:rsidRDefault="001D1507" w:rsidP="001C3D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deuxième solution est de faire l’analyse exclusivement en local : le projet </w:t>
      </w:r>
      <w:proofErr w:type="spellStart"/>
      <w:r>
        <w:rPr>
          <w:color w:val="000000" w:themeColor="text1"/>
          <w:sz w:val="24"/>
          <w:szCs w:val="24"/>
        </w:rPr>
        <w:t>HyperLandmark</w:t>
      </w:r>
      <w:proofErr w:type="spellEnd"/>
      <w:r>
        <w:rPr>
          <w:color w:val="000000" w:themeColor="text1"/>
          <w:sz w:val="24"/>
          <w:szCs w:val="24"/>
        </w:rPr>
        <w:t xml:space="preserve"> fait la détection faciale et détermine 106 points du visage. L’application </w:t>
      </w:r>
      <w:proofErr w:type="spellStart"/>
      <w:r>
        <w:rPr>
          <w:color w:val="000000" w:themeColor="text1"/>
          <w:sz w:val="24"/>
          <w:szCs w:val="24"/>
        </w:rPr>
        <w:t>Tensorflow</w:t>
      </w:r>
      <w:proofErr w:type="spellEnd"/>
      <w:r>
        <w:rPr>
          <w:color w:val="000000" w:themeColor="text1"/>
          <w:sz w:val="24"/>
          <w:szCs w:val="24"/>
        </w:rPr>
        <w:t xml:space="preserve"> détermine l’âge et le sexe d’une personne en fonction </w:t>
      </w:r>
      <w:r w:rsidR="001B0FCB">
        <w:rPr>
          <w:color w:val="000000" w:themeColor="text1"/>
          <w:sz w:val="24"/>
          <w:szCs w:val="24"/>
        </w:rPr>
        <w:t>d’un bitmap</w:t>
      </w:r>
      <w:r>
        <w:rPr>
          <w:color w:val="000000" w:themeColor="text1"/>
          <w:sz w:val="24"/>
          <w:szCs w:val="24"/>
        </w:rPr>
        <w:t xml:space="preserve"> de son visage.</w:t>
      </w:r>
      <w:r w:rsidR="007A57E0">
        <w:rPr>
          <w:color w:val="000000" w:themeColor="text1"/>
          <w:sz w:val="24"/>
          <w:szCs w:val="24"/>
        </w:rPr>
        <w:t xml:space="preserve"> On peut combiner les deux applications (voir </w:t>
      </w:r>
      <w:proofErr w:type="spellStart"/>
      <w:r w:rsidR="007A57E0">
        <w:rPr>
          <w:color w:val="000000" w:themeColor="text1"/>
          <w:sz w:val="24"/>
          <w:szCs w:val="24"/>
        </w:rPr>
        <w:t>to-do</w:t>
      </w:r>
      <w:proofErr w:type="spellEnd"/>
      <w:r w:rsidR="007A57E0">
        <w:rPr>
          <w:color w:val="000000" w:themeColor="text1"/>
          <w:sz w:val="24"/>
          <w:szCs w:val="24"/>
        </w:rPr>
        <w:t xml:space="preserve"> ci-dessous).</w:t>
      </w:r>
    </w:p>
    <w:p w:rsidR="001B0FCB" w:rsidRPr="001D1507" w:rsidRDefault="001B0FCB" w:rsidP="001C3D67">
      <w:pPr>
        <w:rPr>
          <w:color w:val="000000" w:themeColor="text1"/>
          <w:sz w:val="24"/>
          <w:szCs w:val="24"/>
        </w:rPr>
      </w:pPr>
    </w:p>
    <w:p w:rsidR="006C2C11" w:rsidRDefault="006C2C11" w:rsidP="001C3D67">
      <w:pPr>
        <w:rPr>
          <w:color w:val="000000" w:themeColor="text1"/>
          <w:sz w:val="28"/>
          <w:szCs w:val="28"/>
          <w:u w:val="single"/>
        </w:rPr>
      </w:pPr>
      <w:r w:rsidRPr="006C2C11">
        <w:rPr>
          <w:color w:val="000000" w:themeColor="text1"/>
          <w:sz w:val="28"/>
          <w:szCs w:val="28"/>
          <w:u w:val="single"/>
        </w:rPr>
        <w:t>Dépendances :</w:t>
      </w:r>
    </w:p>
    <w:p w:rsidR="006C2C11" w:rsidRPr="002D470A" w:rsidRDefault="006C2C11" w:rsidP="006C2C11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proofErr w:type="spellStart"/>
      <w:r w:rsidRPr="002D470A">
        <w:rPr>
          <w:color w:val="000000" w:themeColor="text1"/>
          <w:sz w:val="24"/>
          <w:szCs w:val="24"/>
        </w:rPr>
        <w:t>HyperLandmark</w:t>
      </w:r>
      <w:proofErr w:type="spellEnd"/>
      <w:r w:rsidRPr="002D470A">
        <w:rPr>
          <w:color w:val="000000" w:themeColor="text1"/>
          <w:sz w:val="24"/>
          <w:szCs w:val="24"/>
        </w:rPr>
        <w:t xml:space="preserve"> (</w:t>
      </w:r>
      <w:hyperlink r:id="rId12" w:history="1">
        <w:r w:rsidR="002D470A" w:rsidRPr="002D470A">
          <w:rPr>
            <w:rStyle w:val="Lienhypertexte"/>
            <w:sz w:val="24"/>
            <w:szCs w:val="24"/>
          </w:rPr>
          <w:t>https://github.com/zeusees/HyperLandmark/tree/master/Prj-Android</w:t>
        </w:r>
      </w:hyperlink>
      <w:r w:rsidR="002D470A" w:rsidRPr="002D470A">
        <w:rPr>
          <w:sz w:val="24"/>
          <w:szCs w:val="24"/>
        </w:rPr>
        <w:t>)</w:t>
      </w:r>
      <w:r w:rsidR="00391998">
        <w:rPr>
          <w:sz w:val="24"/>
          <w:szCs w:val="24"/>
        </w:rPr>
        <w:t> </w:t>
      </w:r>
      <w:r w:rsidR="00C33784" w:rsidRPr="00C33784">
        <w:rPr>
          <w:sz w:val="24"/>
          <w:szCs w:val="24"/>
        </w:rPr>
        <w:sym w:font="Wingdings" w:char="F0E0"/>
      </w:r>
      <w:r w:rsidR="00391998">
        <w:rPr>
          <w:sz w:val="24"/>
          <w:szCs w:val="24"/>
        </w:rPr>
        <w:t xml:space="preserve"> Pour que l’analyse fonctionne il faut que les </w:t>
      </w:r>
      <w:proofErr w:type="spellStart"/>
      <w:r w:rsidR="00391998">
        <w:rPr>
          <w:sz w:val="24"/>
          <w:szCs w:val="24"/>
        </w:rPr>
        <w:t>preview</w:t>
      </w:r>
      <w:proofErr w:type="spellEnd"/>
      <w:r w:rsidR="00391998">
        <w:rPr>
          <w:sz w:val="24"/>
          <w:szCs w:val="24"/>
        </w:rPr>
        <w:t xml:space="preserve"> frame soient orientées</w:t>
      </w:r>
      <w:r w:rsidR="00197B44">
        <w:rPr>
          <w:sz w:val="24"/>
          <w:szCs w:val="24"/>
        </w:rPr>
        <w:t xml:space="preserve"> dans un</w:t>
      </w:r>
      <w:r w:rsidR="00391998">
        <w:rPr>
          <w:sz w:val="24"/>
          <w:szCs w:val="24"/>
        </w:rPr>
        <w:t xml:space="preserve"> sens</w:t>
      </w:r>
      <w:r w:rsidR="00197B44">
        <w:rPr>
          <w:sz w:val="24"/>
          <w:szCs w:val="24"/>
        </w:rPr>
        <w:t xml:space="preserve"> particulier</w:t>
      </w:r>
      <w:r w:rsidR="00391998">
        <w:rPr>
          <w:sz w:val="24"/>
          <w:szCs w:val="24"/>
        </w:rPr>
        <w:t>. Pour changer l’orientation de l’image</w:t>
      </w:r>
      <w:r w:rsidR="00BD3D5C">
        <w:rPr>
          <w:sz w:val="24"/>
          <w:szCs w:val="24"/>
        </w:rPr>
        <w:t xml:space="preserve"> et trouver la bonne orientation (qui dépend de l’appareil </w:t>
      </w:r>
      <w:proofErr w:type="spellStart"/>
      <w:r w:rsidR="00BD3D5C">
        <w:rPr>
          <w:sz w:val="24"/>
          <w:szCs w:val="24"/>
        </w:rPr>
        <w:t>android</w:t>
      </w:r>
      <w:proofErr w:type="spellEnd"/>
      <w:r w:rsidR="00BD3D5C">
        <w:rPr>
          <w:sz w:val="24"/>
          <w:szCs w:val="24"/>
        </w:rPr>
        <w:t>)</w:t>
      </w:r>
      <w:r w:rsidR="00391998">
        <w:rPr>
          <w:sz w:val="24"/>
          <w:szCs w:val="24"/>
        </w:rPr>
        <w:t xml:space="preserve"> on peut utiliser la fonction suivante</w:t>
      </w:r>
      <w:r w:rsidR="00197B44">
        <w:rPr>
          <w:sz w:val="24"/>
          <w:szCs w:val="24"/>
        </w:rPr>
        <w:t xml:space="preserve"> pour faire des </w:t>
      </w:r>
      <w:r w:rsidR="00086406">
        <w:rPr>
          <w:sz w:val="24"/>
          <w:szCs w:val="24"/>
        </w:rPr>
        <w:t>rotations de 90 degrés</w:t>
      </w:r>
      <w:r w:rsidR="00391998">
        <w:rPr>
          <w:sz w:val="24"/>
          <w:szCs w:val="24"/>
        </w:rPr>
        <w:t xml:space="preserve"> : </w:t>
      </w:r>
      <w:hyperlink r:id="rId13" w:history="1">
        <w:r w:rsidR="00391998" w:rsidRPr="00BD3D5C">
          <w:rPr>
            <w:rStyle w:val="Lienhypertexte"/>
            <w:sz w:val="24"/>
            <w:szCs w:val="24"/>
          </w:rPr>
          <w:t>https://pastebin.com/raw/Y7KXPYj3</w:t>
        </w:r>
      </w:hyperlink>
      <w:r w:rsidR="00E65A25">
        <w:rPr>
          <w:sz w:val="24"/>
          <w:szCs w:val="24"/>
        </w:rPr>
        <w:t xml:space="preserve">. Il est important de noter qu’on ne peut pas configurer l’orientation des </w:t>
      </w:r>
      <w:proofErr w:type="spellStart"/>
      <w:r w:rsidR="00E65A25">
        <w:rPr>
          <w:sz w:val="24"/>
          <w:szCs w:val="24"/>
        </w:rPr>
        <w:t>preview</w:t>
      </w:r>
      <w:proofErr w:type="spellEnd"/>
      <w:r w:rsidR="00E65A25">
        <w:rPr>
          <w:sz w:val="24"/>
          <w:szCs w:val="24"/>
        </w:rPr>
        <w:t xml:space="preserve"> frames avec l’API de la caméra.</w:t>
      </w:r>
    </w:p>
    <w:p w:rsidR="00836040" w:rsidRPr="00727AD3" w:rsidRDefault="00836040" w:rsidP="00727AD3">
      <w:pPr>
        <w:rPr>
          <w:sz w:val="24"/>
          <w:szCs w:val="24"/>
        </w:rPr>
      </w:pPr>
    </w:p>
    <w:p w:rsidR="00BF7CE0" w:rsidRPr="00103C26" w:rsidRDefault="002D470A" w:rsidP="00103C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2D470A">
        <w:rPr>
          <w:sz w:val="24"/>
          <w:szCs w:val="24"/>
        </w:rPr>
        <w:t>Tensorflow</w:t>
      </w:r>
      <w:proofErr w:type="spellEnd"/>
      <w:r w:rsidRPr="002D470A">
        <w:rPr>
          <w:sz w:val="24"/>
          <w:szCs w:val="24"/>
        </w:rPr>
        <w:t xml:space="preserve"> Age/Sexe (</w:t>
      </w:r>
      <w:hyperlink r:id="rId14" w:history="1">
        <w:r w:rsidRPr="002D470A">
          <w:rPr>
            <w:rStyle w:val="Lienhypertexte"/>
            <w:sz w:val="24"/>
            <w:szCs w:val="24"/>
          </w:rPr>
          <w:t>https://github.com/KhAngelina/AgeGenderClassifierAppTF</w:t>
        </w:r>
      </w:hyperlink>
      <w:r w:rsidRPr="002D470A">
        <w:rPr>
          <w:sz w:val="24"/>
          <w:szCs w:val="24"/>
        </w:rPr>
        <w:t>)</w:t>
      </w:r>
      <w:r w:rsidR="00391998">
        <w:rPr>
          <w:sz w:val="24"/>
          <w:szCs w:val="24"/>
        </w:rPr>
        <w:t> </w:t>
      </w:r>
      <w:r w:rsidR="009F7267" w:rsidRPr="009F7267">
        <w:rPr>
          <w:sz w:val="24"/>
          <w:szCs w:val="24"/>
        </w:rPr>
        <w:sym w:font="Wingdings" w:char="F0E0"/>
      </w:r>
      <w:r w:rsidR="00103C26">
        <w:rPr>
          <w:sz w:val="24"/>
          <w:szCs w:val="24"/>
        </w:rPr>
        <w:t xml:space="preserve"> </w:t>
      </w:r>
      <w:r w:rsidR="00103C26" w:rsidRPr="009B5F56">
        <w:rPr>
          <w:sz w:val="24"/>
          <w:szCs w:val="24"/>
        </w:rPr>
        <w:t xml:space="preserve">Il faut utiliser les classes </w:t>
      </w:r>
      <w:proofErr w:type="spellStart"/>
      <w:r w:rsidR="00103C26" w:rsidRPr="009B5F56">
        <w:rPr>
          <w:sz w:val="24"/>
          <w:szCs w:val="24"/>
        </w:rPr>
        <w:t>AgeGenderClassifier</w:t>
      </w:r>
      <w:proofErr w:type="spellEnd"/>
      <w:r w:rsidR="00103C26" w:rsidRPr="009B5F56">
        <w:rPr>
          <w:sz w:val="24"/>
          <w:szCs w:val="24"/>
        </w:rPr>
        <w:t xml:space="preserve">, </w:t>
      </w:r>
      <w:proofErr w:type="spellStart"/>
      <w:r w:rsidR="00103C26" w:rsidRPr="009B5F56">
        <w:rPr>
          <w:sz w:val="24"/>
          <w:szCs w:val="24"/>
        </w:rPr>
        <w:t>AgeGenderTfMobileClassifier</w:t>
      </w:r>
      <w:proofErr w:type="spellEnd"/>
      <w:r w:rsidR="00103C26" w:rsidRPr="009B5F56">
        <w:rPr>
          <w:sz w:val="24"/>
          <w:szCs w:val="24"/>
        </w:rPr>
        <w:t xml:space="preserve"> ou </w:t>
      </w:r>
      <w:proofErr w:type="spellStart"/>
      <w:r w:rsidR="00103C26" w:rsidRPr="009B5F56">
        <w:rPr>
          <w:sz w:val="24"/>
          <w:szCs w:val="24"/>
        </w:rPr>
        <w:t>TfLiteImageClassifier</w:t>
      </w:r>
      <w:proofErr w:type="spellEnd"/>
      <w:r w:rsidR="00103C26" w:rsidRPr="009B5F56">
        <w:rPr>
          <w:sz w:val="24"/>
          <w:szCs w:val="24"/>
        </w:rPr>
        <w:t xml:space="preserve"> et appeler la méthode </w:t>
      </w:r>
      <w:proofErr w:type="spellStart"/>
      <w:r w:rsidR="00103C26" w:rsidRPr="009B5F56">
        <w:rPr>
          <w:sz w:val="24"/>
          <w:szCs w:val="24"/>
        </w:rPr>
        <w:t>classifyFrame</w:t>
      </w:r>
      <w:proofErr w:type="spellEnd"/>
      <w:r w:rsidR="00103C26" w:rsidRPr="009B5F56">
        <w:rPr>
          <w:sz w:val="24"/>
          <w:szCs w:val="24"/>
        </w:rPr>
        <w:t>.</w:t>
      </w:r>
      <w:r w:rsidR="00103C26">
        <w:rPr>
          <w:sz w:val="24"/>
          <w:szCs w:val="24"/>
        </w:rPr>
        <w:t xml:space="preserve"> Il y a en fait trois classes différentes, avec des rapports précision/vitesse différents.</w:t>
      </w:r>
    </w:p>
    <w:p w:rsidR="00DA7FEB" w:rsidRDefault="00DA7FEB" w:rsidP="00392EC5">
      <w:pPr>
        <w:rPr>
          <w:color w:val="000000" w:themeColor="text1"/>
          <w:sz w:val="28"/>
          <w:szCs w:val="28"/>
          <w:u w:val="single"/>
        </w:rPr>
      </w:pPr>
    </w:p>
    <w:p w:rsidR="00843F95" w:rsidRDefault="00843F95" w:rsidP="00392EC5">
      <w:pPr>
        <w:rPr>
          <w:color w:val="000000" w:themeColor="text1"/>
          <w:sz w:val="28"/>
          <w:szCs w:val="28"/>
          <w:u w:val="single"/>
        </w:rPr>
      </w:pPr>
    </w:p>
    <w:p w:rsidR="002D470A" w:rsidRDefault="00392EC5" w:rsidP="00392EC5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lastRenderedPageBreak/>
        <w:t>Benchmarks :</w:t>
      </w:r>
    </w:p>
    <w:p w:rsidR="00392EC5" w:rsidRPr="00515ECB" w:rsidRDefault="00CF49B0" w:rsidP="00392EC5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Temps d’</w:t>
      </w:r>
      <w:r w:rsidR="008D1D1B">
        <w:rPr>
          <w:color w:val="000000" w:themeColor="text1"/>
          <w:sz w:val="24"/>
          <w:szCs w:val="24"/>
        </w:rPr>
        <w:t>exécution</w:t>
      </w:r>
      <w:r w:rsidR="00515ECB">
        <w:rPr>
          <w:color w:val="000000" w:themeColor="text1"/>
          <w:sz w:val="24"/>
          <w:szCs w:val="24"/>
        </w:rPr>
        <w:t xml:space="preserve"> pour déterminer âge et sexe</w:t>
      </w:r>
      <w:r>
        <w:rPr>
          <w:color w:val="000000" w:themeColor="text1"/>
          <w:sz w:val="24"/>
          <w:szCs w:val="24"/>
        </w:rPr>
        <w:t xml:space="preserve"> d’un visage</w:t>
      </w:r>
      <w:r w:rsidR="008D1D1B">
        <w:rPr>
          <w:color w:val="000000" w:themeColor="text1"/>
          <w:sz w:val="24"/>
          <w:szCs w:val="24"/>
        </w:rPr>
        <w:t xml:space="preserve"> avec les 3 méthodes différentes proposées dans l’application</w:t>
      </w:r>
      <w:r w:rsidR="00A54DB9">
        <w:rPr>
          <w:color w:val="000000" w:themeColor="text1"/>
          <w:sz w:val="24"/>
          <w:szCs w:val="24"/>
        </w:rPr>
        <w:t xml:space="preserve"> </w:t>
      </w:r>
      <w:proofErr w:type="spellStart"/>
      <w:r w:rsidR="00A54DB9">
        <w:rPr>
          <w:color w:val="000000" w:themeColor="text1"/>
          <w:sz w:val="24"/>
          <w:szCs w:val="24"/>
        </w:rPr>
        <w:t>Tensorflow</w:t>
      </w:r>
      <w:proofErr w:type="spellEnd"/>
      <w:r w:rsidR="00A54DB9">
        <w:rPr>
          <w:color w:val="000000" w:themeColor="text1"/>
          <w:sz w:val="24"/>
          <w:szCs w:val="24"/>
        </w:rPr>
        <w:t xml:space="preserve"> (les bornes inférieures correspondent aux méthodes les plus rapides</w:t>
      </w:r>
      <w:r w:rsidR="00826AFB">
        <w:rPr>
          <w:color w:val="000000" w:themeColor="text1"/>
          <w:sz w:val="24"/>
          <w:szCs w:val="24"/>
        </w:rPr>
        <w:t>, les bornes supérieures aux moins rapides</w:t>
      </w:r>
      <w:r w:rsidR="00A54DB9">
        <w:rPr>
          <w:color w:val="000000" w:themeColor="text1"/>
          <w:sz w:val="24"/>
          <w:szCs w:val="24"/>
        </w:rPr>
        <w:t>)</w:t>
      </w:r>
      <w:r w:rsidR="00515ECB">
        <w:rPr>
          <w:color w:val="000000" w:themeColor="text1"/>
          <w:sz w:val="24"/>
          <w:szCs w:val="24"/>
        </w:rPr>
        <w:t> :</w:t>
      </w:r>
    </w:p>
    <w:p w:rsidR="00515ECB" w:rsidRPr="000361CA" w:rsidRDefault="00515ECB" w:rsidP="00515ECB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35-100 ms sur </w:t>
      </w:r>
      <w:proofErr w:type="spellStart"/>
      <w:r>
        <w:rPr>
          <w:color w:val="000000" w:themeColor="text1"/>
          <w:sz w:val="24"/>
          <w:szCs w:val="24"/>
        </w:rPr>
        <w:t>Snapdragon</w:t>
      </w:r>
      <w:proofErr w:type="spellEnd"/>
      <w:r>
        <w:rPr>
          <w:color w:val="000000" w:themeColor="text1"/>
          <w:sz w:val="24"/>
          <w:szCs w:val="24"/>
        </w:rPr>
        <w:t xml:space="preserve"> 855</w:t>
      </w:r>
      <w:r w:rsidR="00B2138F">
        <w:rPr>
          <w:color w:val="000000" w:themeColor="text1"/>
          <w:sz w:val="24"/>
          <w:szCs w:val="24"/>
        </w:rPr>
        <w:t xml:space="preserve"> (</w:t>
      </w:r>
      <w:proofErr w:type="spellStart"/>
      <w:r w:rsidR="00B2138F">
        <w:rPr>
          <w:color w:val="000000" w:themeColor="text1"/>
          <w:sz w:val="24"/>
          <w:szCs w:val="24"/>
        </w:rPr>
        <w:t>OnePlus</w:t>
      </w:r>
      <w:proofErr w:type="spellEnd"/>
      <w:r w:rsidR="00B2138F">
        <w:rPr>
          <w:color w:val="000000" w:themeColor="text1"/>
          <w:sz w:val="24"/>
          <w:szCs w:val="24"/>
        </w:rPr>
        <w:t xml:space="preserve"> 7T)</w:t>
      </w:r>
    </w:p>
    <w:p w:rsidR="000361CA" w:rsidRPr="00B2138F" w:rsidRDefault="000361CA" w:rsidP="00515ECB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350-900 ms sur rk3368 (la tablette)</w:t>
      </w:r>
    </w:p>
    <w:p w:rsidR="00B2138F" w:rsidRPr="003902AA" w:rsidRDefault="00B2138F" w:rsidP="00515ECB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61-270 ms sur </w:t>
      </w:r>
      <w:proofErr w:type="spellStart"/>
      <w:r>
        <w:rPr>
          <w:color w:val="000000" w:themeColor="text1"/>
          <w:sz w:val="24"/>
          <w:szCs w:val="24"/>
        </w:rPr>
        <w:t>Snapdragon</w:t>
      </w:r>
      <w:proofErr w:type="spellEnd"/>
      <w:r>
        <w:rPr>
          <w:color w:val="000000" w:themeColor="text1"/>
          <w:sz w:val="24"/>
          <w:szCs w:val="24"/>
        </w:rPr>
        <w:t xml:space="preserve"> 820 (</w:t>
      </w:r>
      <w:proofErr w:type="spellStart"/>
      <w:r>
        <w:rPr>
          <w:color w:val="000000" w:themeColor="text1"/>
          <w:sz w:val="24"/>
          <w:szCs w:val="24"/>
        </w:rPr>
        <w:t>Galaxy</w:t>
      </w:r>
      <w:proofErr w:type="spellEnd"/>
      <w:r>
        <w:rPr>
          <w:color w:val="000000" w:themeColor="text1"/>
          <w:sz w:val="24"/>
          <w:szCs w:val="24"/>
        </w:rPr>
        <w:t xml:space="preserve"> Tab S3)</w:t>
      </w:r>
    </w:p>
    <w:p w:rsidR="003902AA" w:rsidRPr="0094148D" w:rsidRDefault="003902AA" w:rsidP="003902A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 xml:space="preserve">Tests à effectuer sur </w:t>
      </w:r>
      <w:proofErr w:type="spellStart"/>
      <w:r>
        <w:rPr>
          <w:color w:val="000000" w:themeColor="text1"/>
          <w:sz w:val="24"/>
          <w:szCs w:val="24"/>
        </w:rPr>
        <w:t>Snapdragon</w:t>
      </w:r>
      <w:proofErr w:type="spellEnd"/>
      <w:r>
        <w:rPr>
          <w:color w:val="000000" w:themeColor="text1"/>
          <w:sz w:val="24"/>
          <w:szCs w:val="24"/>
        </w:rPr>
        <w:t xml:space="preserve"> 810 (Nexus 6P)</w:t>
      </w:r>
      <w:r w:rsidR="009408D0">
        <w:rPr>
          <w:color w:val="000000" w:themeColor="text1"/>
          <w:sz w:val="24"/>
          <w:szCs w:val="24"/>
        </w:rPr>
        <w:t>, mais de souvenir c’était entre 100 et 200 ms</w:t>
      </w:r>
      <w:r w:rsidR="00956535">
        <w:rPr>
          <w:color w:val="000000" w:themeColor="text1"/>
          <w:sz w:val="24"/>
          <w:szCs w:val="24"/>
        </w:rPr>
        <w:t xml:space="preserve"> avec les méthodes les plus rapides</w:t>
      </w:r>
    </w:p>
    <w:p w:rsidR="0094148D" w:rsidRPr="00E472F2" w:rsidRDefault="0094148D" w:rsidP="0094148D">
      <w:pPr>
        <w:pStyle w:val="Paragraphedeliste"/>
        <w:ind w:left="1440"/>
        <w:rPr>
          <w:color w:val="000000" w:themeColor="text1"/>
          <w:sz w:val="28"/>
          <w:szCs w:val="28"/>
          <w:u w:val="single"/>
        </w:rPr>
      </w:pPr>
    </w:p>
    <w:p w:rsidR="006D42AF" w:rsidRPr="007B4E79" w:rsidRDefault="0094148D" w:rsidP="008D1D1B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HyperLandmark</w:t>
      </w:r>
      <w:proofErr w:type="spellEnd"/>
      <w:r>
        <w:rPr>
          <w:color w:val="000000" w:themeColor="text1"/>
          <w:sz w:val="24"/>
          <w:szCs w:val="24"/>
        </w:rPr>
        <w:t xml:space="preserve"> affiche une détection fluide</w:t>
      </w:r>
      <w:r w:rsidR="00E472F2">
        <w:rPr>
          <w:color w:val="000000" w:themeColor="text1"/>
          <w:sz w:val="24"/>
          <w:szCs w:val="24"/>
        </w:rPr>
        <w:t xml:space="preserve"> sur </w:t>
      </w:r>
      <w:proofErr w:type="spellStart"/>
      <w:r w:rsidR="00E472F2">
        <w:rPr>
          <w:color w:val="000000" w:themeColor="text1"/>
          <w:sz w:val="24"/>
          <w:szCs w:val="24"/>
        </w:rPr>
        <w:t>Snapdragon</w:t>
      </w:r>
      <w:proofErr w:type="spellEnd"/>
      <w:r w:rsidR="00E472F2">
        <w:rPr>
          <w:color w:val="000000" w:themeColor="text1"/>
          <w:sz w:val="24"/>
          <w:szCs w:val="24"/>
        </w:rPr>
        <w:t xml:space="preserve"> 855 et 820. Le </w:t>
      </w:r>
      <w:proofErr w:type="spellStart"/>
      <w:r w:rsidR="00E472F2">
        <w:rPr>
          <w:color w:val="000000" w:themeColor="text1"/>
          <w:sz w:val="24"/>
          <w:szCs w:val="24"/>
        </w:rPr>
        <w:t>Snapdragon</w:t>
      </w:r>
      <w:proofErr w:type="spellEnd"/>
      <w:r w:rsidR="00E472F2">
        <w:rPr>
          <w:color w:val="000000" w:themeColor="text1"/>
          <w:sz w:val="24"/>
          <w:szCs w:val="24"/>
        </w:rPr>
        <w:t xml:space="preserve"> 810 doit être encore testé.</w:t>
      </w:r>
      <w:r>
        <w:rPr>
          <w:color w:val="000000" w:themeColor="text1"/>
          <w:sz w:val="24"/>
          <w:szCs w:val="24"/>
        </w:rPr>
        <w:t xml:space="preserve"> </w:t>
      </w:r>
      <w:r w:rsidR="006849E4">
        <w:rPr>
          <w:color w:val="000000" w:themeColor="text1"/>
          <w:sz w:val="24"/>
          <w:szCs w:val="24"/>
        </w:rPr>
        <w:t>La détection</w:t>
      </w:r>
      <w:r>
        <w:rPr>
          <w:color w:val="000000" w:themeColor="text1"/>
          <w:sz w:val="24"/>
          <w:szCs w:val="24"/>
        </w:rPr>
        <w:t xml:space="preserve"> affichée sur rk3368 est beaucoup plus saccadée mais le temps</w:t>
      </w:r>
      <w:r w:rsidR="008A2D43">
        <w:rPr>
          <w:color w:val="000000" w:themeColor="text1"/>
          <w:sz w:val="24"/>
          <w:szCs w:val="24"/>
        </w:rPr>
        <w:t xml:space="preserve"> de réponse m’a l’air suffisant</w:t>
      </w:r>
      <w:r w:rsidR="002D57CF">
        <w:rPr>
          <w:color w:val="000000" w:themeColor="text1"/>
          <w:sz w:val="24"/>
          <w:szCs w:val="24"/>
        </w:rPr>
        <w:t>.</w:t>
      </w:r>
    </w:p>
    <w:p w:rsidR="008D1D1B" w:rsidRDefault="0027460F" w:rsidP="008D1D1B">
      <w:pPr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To-do</w:t>
      </w:r>
      <w:proofErr w:type="spellEnd"/>
      <w:r w:rsidR="008D1D1B">
        <w:rPr>
          <w:color w:val="000000" w:themeColor="text1"/>
          <w:sz w:val="28"/>
          <w:szCs w:val="28"/>
          <w:u w:val="single"/>
        </w:rPr>
        <w:t> :</w:t>
      </w:r>
    </w:p>
    <w:p w:rsidR="00B818E0" w:rsidRPr="00646AD1" w:rsidRDefault="0027460F" w:rsidP="00244DB9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Merge</w:t>
      </w:r>
      <w:proofErr w:type="spellEnd"/>
      <w:r>
        <w:rPr>
          <w:color w:val="000000" w:themeColor="text1"/>
          <w:sz w:val="24"/>
          <w:szCs w:val="24"/>
        </w:rPr>
        <w:t xml:space="preserve"> les deux projets : </w:t>
      </w:r>
      <w:r w:rsidR="00127633">
        <w:rPr>
          <w:color w:val="000000" w:themeColor="text1"/>
          <w:sz w:val="24"/>
          <w:szCs w:val="24"/>
        </w:rPr>
        <w:t>convertir l</w:t>
      </w:r>
      <w:r w:rsidR="00DE29CC">
        <w:rPr>
          <w:color w:val="000000" w:themeColor="text1"/>
          <w:sz w:val="24"/>
          <w:szCs w:val="24"/>
        </w:rPr>
        <w:t xml:space="preserve">e byte </w:t>
      </w:r>
      <w:proofErr w:type="spellStart"/>
      <w:r w:rsidR="00DE29CC">
        <w:rPr>
          <w:color w:val="000000" w:themeColor="text1"/>
          <w:sz w:val="24"/>
          <w:szCs w:val="24"/>
        </w:rPr>
        <w:t>array</w:t>
      </w:r>
      <w:proofErr w:type="spellEnd"/>
      <w:r w:rsidR="00127633">
        <w:rPr>
          <w:color w:val="000000" w:themeColor="text1"/>
          <w:sz w:val="24"/>
          <w:szCs w:val="24"/>
        </w:rPr>
        <w:t xml:space="preserve"> NV21</w:t>
      </w:r>
      <w:r w:rsidR="006A7F5C">
        <w:rPr>
          <w:color w:val="000000" w:themeColor="text1"/>
          <w:sz w:val="24"/>
          <w:szCs w:val="24"/>
        </w:rPr>
        <w:t xml:space="preserve"> de </w:t>
      </w:r>
      <w:proofErr w:type="spellStart"/>
      <w:r w:rsidR="006A7F5C">
        <w:rPr>
          <w:color w:val="000000" w:themeColor="text1"/>
          <w:sz w:val="24"/>
          <w:szCs w:val="24"/>
        </w:rPr>
        <w:t>HyperLandmark</w:t>
      </w:r>
      <w:proofErr w:type="spellEnd"/>
      <w:r w:rsidR="00127633">
        <w:rPr>
          <w:color w:val="000000" w:themeColor="text1"/>
          <w:sz w:val="24"/>
          <w:szCs w:val="24"/>
        </w:rPr>
        <w:t xml:space="preserve"> en bitmap</w:t>
      </w:r>
      <w:r w:rsidR="001B0FCB">
        <w:rPr>
          <w:color w:val="000000" w:themeColor="text1"/>
          <w:sz w:val="24"/>
          <w:szCs w:val="24"/>
        </w:rPr>
        <w:t>,</w:t>
      </w:r>
      <w:r w:rsidR="001B0FCB" w:rsidRPr="001B0FCB">
        <w:rPr>
          <w:color w:val="000000" w:themeColor="text1"/>
          <w:sz w:val="24"/>
          <w:szCs w:val="24"/>
        </w:rPr>
        <w:t xml:space="preserve"> </w:t>
      </w:r>
      <w:r w:rsidR="00B26765">
        <w:rPr>
          <w:color w:val="000000" w:themeColor="text1"/>
          <w:sz w:val="24"/>
          <w:szCs w:val="24"/>
        </w:rPr>
        <w:t xml:space="preserve">déterminer quelle est la personne la plus proche de l’écran qui regarde l’écran puis </w:t>
      </w:r>
      <w:r w:rsidR="001B0FCB">
        <w:rPr>
          <w:color w:val="000000" w:themeColor="text1"/>
          <w:sz w:val="24"/>
          <w:szCs w:val="24"/>
        </w:rPr>
        <w:t>découper le bitmap</w:t>
      </w:r>
      <w:r w:rsidR="00B26765">
        <w:rPr>
          <w:color w:val="000000" w:themeColor="text1"/>
          <w:sz w:val="24"/>
          <w:szCs w:val="24"/>
        </w:rPr>
        <w:t xml:space="preserve"> pour avoir seulement le visage de la personne</w:t>
      </w:r>
      <w:r w:rsidR="00335D1F">
        <w:rPr>
          <w:color w:val="000000" w:themeColor="text1"/>
          <w:sz w:val="24"/>
          <w:szCs w:val="24"/>
        </w:rPr>
        <w:t>. Avec ce bitmap</w:t>
      </w:r>
      <w:r>
        <w:rPr>
          <w:color w:val="000000" w:themeColor="text1"/>
          <w:sz w:val="24"/>
          <w:szCs w:val="24"/>
        </w:rPr>
        <w:t xml:space="preserve"> déterminer</w:t>
      </w:r>
      <w:r w:rsidR="00EA712A">
        <w:rPr>
          <w:color w:val="000000" w:themeColor="text1"/>
          <w:sz w:val="24"/>
          <w:szCs w:val="24"/>
        </w:rPr>
        <w:t xml:space="preserve"> l’âge et le sexe </w:t>
      </w:r>
      <w:r w:rsidR="008554E5">
        <w:rPr>
          <w:color w:val="000000" w:themeColor="text1"/>
          <w:sz w:val="24"/>
          <w:szCs w:val="24"/>
        </w:rPr>
        <w:t xml:space="preserve">de la personne avec </w:t>
      </w:r>
      <w:proofErr w:type="spellStart"/>
      <w:r w:rsidR="008554E5">
        <w:rPr>
          <w:color w:val="000000" w:themeColor="text1"/>
          <w:sz w:val="24"/>
          <w:szCs w:val="24"/>
        </w:rPr>
        <w:t>Tensorflow</w:t>
      </w:r>
      <w:proofErr w:type="spellEnd"/>
      <w:r w:rsidR="00335D1F">
        <w:rPr>
          <w:color w:val="000000" w:themeColor="text1"/>
          <w:sz w:val="24"/>
          <w:szCs w:val="24"/>
        </w:rPr>
        <w:t>.</w:t>
      </w:r>
    </w:p>
    <w:p w:rsidR="00646AD1" w:rsidRPr="007B4E79" w:rsidRDefault="00646AD1" w:rsidP="00244DB9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Déterminer si les personnes regardent l’écran en fonction des points du visage</w:t>
      </w:r>
      <w:r w:rsidR="005377B2">
        <w:rPr>
          <w:color w:val="000000" w:themeColor="text1"/>
          <w:sz w:val="24"/>
          <w:szCs w:val="24"/>
        </w:rPr>
        <w:t xml:space="preserve"> (</w:t>
      </w:r>
      <w:proofErr w:type="spellStart"/>
      <w:r w:rsidR="005377B2">
        <w:rPr>
          <w:color w:val="000000" w:themeColor="text1"/>
          <w:sz w:val="24"/>
          <w:szCs w:val="24"/>
        </w:rPr>
        <w:t>HyperLandmark</w:t>
      </w:r>
      <w:proofErr w:type="spellEnd"/>
      <w:r w:rsidR="005377B2">
        <w:rPr>
          <w:color w:val="000000" w:themeColor="text1"/>
          <w:sz w:val="24"/>
          <w:szCs w:val="24"/>
        </w:rPr>
        <w:t>)</w:t>
      </w:r>
    </w:p>
    <w:p w:rsidR="00B818E0" w:rsidRPr="007B4E79" w:rsidRDefault="00B818E0" w:rsidP="008D1D1B">
      <w:pPr>
        <w:rPr>
          <w:color w:val="000000" w:themeColor="text1"/>
          <w:sz w:val="28"/>
          <w:szCs w:val="28"/>
          <w:u w:val="single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DA7FEB" w:rsidRDefault="00DA7FEB" w:rsidP="008D1D1B">
      <w:pPr>
        <w:rPr>
          <w:color w:val="000000" w:themeColor="text1"/>
          <w:sz w:val="24"/>
          <w:szCs w:val="24"/>
        </w:rPr>
      </w:pPr>
    </w:p>
    <w:p w:rsidR="004353DB" w:rsidRDefault="00C630DE" w:rsidP="008D1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En ce qui concerne la synchronisation des vidéos pour les appareils, on pou</w:t>
      </w:r>
      <w:r w:rsidR="00BF7CE0">
        <w:rPr>
          <w:color w:val="000000" w:themeColor="text1"/>
          <w:sz w:val="24"/>
          <w:szCs w:val="24"/>
        </w:rPr>
        <w:t>r</w:t>
      </w:r>
      <w:r w:rsidR="002C5695">
        <w:rPr>
          <w:color w:val="000000" w:themeColor="text1"/>
          <w:sz w:val="24"/>
          <w:szCs w:val="24"/>
        </w:rPr>
        <w:t>rait imaginer un système comm</w:t>
      </w:r>
      <w:r>
        <w:rPr>
          <w:color w:val="000000" w:themeColor="text1"/>
          <w:sz w:val="24"/>
          <w:szCs w:val="24"/>
        </w:rPr>
        <w:t>e ceci :</w:t>
      </w:r>
    </w:p>
    <w:p w:rsidR="00BF7CE0" w:rsidRPr="00C630DE" w:rsidRDefault="00C75D55" w:rsidP="008D1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7pt">
            <v:imagedata r:id="rId15" o:title="IMG_20191212_140127"/>
          </v:shape>
        </w:pict>
      </w:r>
    </w:p>
    <w:sectPr w:rsidR="00BF7CE0" w:rsidRPr="00C63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1570"/>
    <w:multiLevelType w:val="hybridMultilevel"/>
    <w:tmpl w:val="18107320"/>
    <w:lvl w:ilvl="0" w:tplc="02083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209F"/>
    <w:multiLevelType w:val="hybridMultilevel"/>
    <w:tmpl w:val="45AE8E9C"/>
    <w:lvl w:ilvl="0" w:tplc="0E4E3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2F"/>
    <w:rsid w:val="00003E5D"/>
    <w:rsid w:val="000361CA"/>
    <w:rsid w:val="00051416"/>
    <w:rsid w:val="00086406"/>
    <w:rsid w:val="000D28C9"/>
    <w:rsid w:val="00103C26"/>
    <w:rsid w:val="00127633"/>
    <w:rsid w:val="00197B44"/>
    <w:rsid w:val="001B0FCB"/>
    <w:rsid w:val="001C3D67"/>
    <w:rsid w:val="001D1507"/>
    <w:rsid w:val="001D6752"/>
    <w:rsid w:val="001D6C62"/>
    <w:rsid w:val="001E09DB"/>
    <w:rsid w:val="001E5E3D"/>
    <w:rsid w:val="001F2600"/>
    <w:rsid w:val="00244DB9"/>
    <w:rsid w:val="00257EA0"/>
    <w:rsid w:val="0027460F"/>
    <w:rsid w:val="002922F8"/>
    <w:rsid w:val="002B03D7"/>
    <w:rsid w:val="002B2284"/>
    <w:rsid w:val="002C5695"/>
    <w:rsid w:val="002D470A"/>
    <w:rsid w:val="002D57CF"/>
    <w:rsid w:val="00335D1F"/>
    <w:rsid w:val="003902AA"/>
    <w:rsid w:val="00391998"/>
    <w:rsid w:val="00392EC5"/>
    <w:rsid w:val="003F1649"/>
    <w:rsid w:val="003F4688"/>
    <w:rsid w:val="004353DB"/>
    <w:rsid w:val="00475764"/>
    <w:rsid w:val="0047580C"/>
    <w:rsid w:val="004971BB"/>
    <w:rsid w:val="004D1366"/>
    <w:rsid w:val="004D508E"/>
    <w:rsid w:val="00515ECB"/>
    <w:rsid w:val="0052625B"/>
    <w:rsid w:val="005377B2"/>
    <w:rsid w:val="005702D9"/>
    <w:rsid w:val="005808EF"/>
    <w:rsid w:val="005932D9"/>
    <w:rsid w:val="00646AD1"/>
    <w:rsid w:val="006849E4"/>
    <w:rsid w:val="006A7F5C"/>
    <w:rsid w:val="006C2C11"/>
    <w:rsid w:val="006D42AF"/>
    <w:rsid w:val="006E7072"/>
    <w:rsid w:val="00711586"/>
    <w:rsid w:val="00727AD3"/>
    <w:rsid w:val="00733926"/>
    <w:rsid w:val="00745764"/>
    <w:rsid w:val="007A57E0"/>
    <w:rsid w:val="007B4E79"/>
    <w:rsid w:val="007F2714"/>
    <w:rsid w:val="00826AFB"/>
    <w:rsid w:val="00836040"/>
    <w:rsid w:val="00837C68"/>
    <w:rsid w:val="00843F95"/>
    <w:rsid w:val="008554E5"/>
    <w:rsid w:val="008A2D43"/>
    <w:rsid w:val="008D1D1B"/>
    <w:rsid w:val="008D2BFE"/>
    <w:rsid w:val="008E7520"/>
    <w:rsid w:val="00921E2B"/>
    <w:rsid w:val="009408D0"/>
    <w:rsid w:val="0094148D"/>
    <w:rsid w:val="00950054"/>
    <w:rsid w:val="00956535"/>
    <w:rsid w:val="00994BBA"/>
    <w:rsid w:val="009B70FA"/>
    <w:rsid w:val="009E7A37"/>
    <w:rsid w:val="009F7267"/>
    <w:rsid w:val="00A54DB9"/>
    <w:rsid w:val="00AC36E5"/>
    <w:rsid w:val="00B15CC7"/>
    <w:rsid w:val="00B2138F"/>
    <w:rsid w:val="00B26765"/>
    <w:rsid w:val="00B40C2F"/>
    <w:rsid w:val="00B818E0"/>
    <w:rsid w:val="00BA6CA1"/>
    <w:rsid w:val="00BD3D5C"/>
    <w:rsid w:val="00BF7CE0"/>
    <w:rsid w:val="00C20479"/>
    <w:rsid w:val="00C33784"/>
    <w:rsid w:val="00C630DE"/>
    <w:rsid w:val="00C72B8E"/>
    <w:rsid w:val="00C75D55"/>
    <w:rsid w:val="00CA1B3C"/>
    <w:rsid w:val="00CD059A"/>
    <w:rsid w:val="00CD5E85"/>
    <w:rsid w:val="00CF49B0"/>
    <w:rsid w:val="00D10F6F"/>
    <w:rsid w:val="00D675FC"/>
    <w:rsid w:val="00DA7FEB"/>
    <w:rsid w:val="00DE29CC"/>
    <w:rsid w:val="00E472F2"/>
    <w:rsid w:val="00E65A25"/>
    <w:rsid w:val="00E93ECE"/>
    <w:rsid w:val="00E9438D"/>
    <w:rsid w:val="00EA1AD8"/>
    <w:rsid w:val="00EA712A"/>
    <w:rsid w:val="00F12422"/>
    <w:rsid w:val="00F53C1E"/>
    <w:rsid w:val="00F82BD0"/>
    <w:rsid w:val="00FB23EB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2163"/>
  <w15:chartTrackingRefBased/>
  <w15:docId w15:val="{89DB0E92-8548-4DB5-B680-11B12704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0C2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40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phoyd/websocketpp" TargetMode="External"/><Relationship Id="rId13" Type="http://schemas.openxmlformats.org/officeDocument/2006/relationships/hyperlink" Target="https://pastebin.com/raw/Y7KXPYj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oTallNate/Java-WebSocket" TargetMode="External"/><Relationship Id="rId12" Type="http://schemas.openxmlformats.org/officeDocument/2006/relationships/hyperlink" Target="https://github.com/zeusees/HyperLandmark/tree/master/Prj-Andro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ravelToTheTop/CameraAPI" TargetMode="External"/><Relationship Id="rId11" Type="http://schemas.openxmlformats.org/officeDocument/2006/relationships/hyperlink" Target="https://software.intel.com/en-us/openvino-toolkit" TargetMode="External"/><Relationship Id="rId5" Type="http://schemas.openxmlformats.org/officeDocument/2006/relationships/hyperlink" Target="https://pastebin.com/raw/S4vFQUd2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github.com/opencv/open_model_zoo/tree/master/demos/interactive_face_detection_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st.org/users/history/version_1_69_0.html" TargetMode="External"/><Relationship Id="rId14" Type="http://schemas.openxmlformats.org/officeDocument/2006/relationships/hyperlink" Target="https://github.com/KhAngelina/AgeGenderClassifierAppT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SANTANGELO Mike</dc:creator>
  <cp:keywords/>
  <dc:description/>
  <cp:lastModifiedBy>SANTANGELO Mike</cp:lastModifiedBy>
  <cp:revision>108</cp:revision>
  <dcterms:created xsi:type="dcterms:W3CDTF">2019-12-11T15:01:00Z</dcterms:created>
  <dcterms:modified xsi:type="dcterms:W3CDTF">2019-12-13T16:01:00Z</dcterms:modified>
</cp:coreProperties>
</file>