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336B" w14:textId="15702E65" w:rsidR="002203ED" w:rsidRPr="002203ED" w:rsidRDefault="00596D6A" w:rsidP="002203ED">
      <w:pPr>
        <w:jc w:val="center"/>
        <w:rPr>
          <w:rStyle w:val="BookTitle"/>
        </w:rPr>
      </w:pPr>
      <w:r>
        <w:rPr>
          <w:rStyle w:val="BookTitle"/>
        </w:rPr>
        <w:t>NLP with Disaster Tweets</w:t>
      </w:r>
    </w:p>
    <w:p w14:paraId="04613C88" w14:textId="7632F804"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1A530E">
        <w:rPr>
          <w:rStyle w:val="BookTitle"/>
          <w:b/>
          <w:bCs w:val="0"/>
          <w:i w:val="0"/>
          <w:iCs w:val="0"/>
          <w:spacing w:val="0"/>
          <w:sz w:val="24"/>
        </w:rPr>
        <w:t>Taylor Anderson</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t>GitHub Portfolio URL</w:t>
      </w:r>
    </w:p>
    <w:p w14:paraId="215BEAC6" w14:textId="77777777" w:rsidR="002203ED" w:rsidRDefault="002203ED" w:rsidP="002203ED"/>
    <w:p w14:paraId="5E4A7EB3" w14:textId="77777777" w:rsidR="002203ED" w:rsidRPr="00DF1AAE" w:rsidRDefault="002203ED" w:rsidP="002203ED">
      <w:pPr>
        <w:pStyle w:val="Heading1"/>
        <w:rPr>
          <w:rStyle w:val="IntenseEmphasis"/>
        </w:rPr>
      </w:pPr>
      <w:r w:rsidRPr="00DF1AAE">
        <w:rPr>
          <w:rStyle w:val="IntenseEmphasis"/>
        </w:rPr>
        <w:t>Which Domain?</w:t>
      </w:r>
    </w:p>
    <w:p w14:paraId="6AEB91E2" w14:textId="191E6A07" w:rsidR="002203ED" w:rsidRPr="00DF1AAE" w:rsidRDefault="002203ED" w:rsidP="002203ED">
      <w:pPr>
        <w:rPr>
          <w:rStyle w:val="IntenseEmphasis"/>
        </w:rPr>
      </w:pPr>
      <w:r w:rsidRPr="00DF1AAE">
        <w:rPr>
          <w:rStyle w:val="IntenseEmphasis"/>
        </w:rPr>
        <w:t>What domain is this data going to come from? Please list 10 references</w:t>
      </w:r>
      <w:r w:rsidR="00694A1A" w:rsidRPr="00DF1AAE">
        <w:rPr>
          <w:rStyle w:val="IntenseEmphasis"/>
        </w:rPr>
        <w:t xml:space="preserve"> (with a brief annotation)</w:t>
      </w:r>
      <w:r w:rsidRPr="00DF1AAE">
        <w:rPr>
          <w:rStyle w:val="IntenseEmphasis"/>
        </w:rPr>
        <w:t xml:space="preserve"> to use to make sense of what you’re doing with these data. </w:t>
      </w:r>
    </w:p>
    <w:p w14:paraId="53780338" w14:textId="22AEC0A9" w:rsidR="00723351" w:rsidRPr="00596D6A" w:rsidRDefault="00D87F05" w:rsidP="002203ED">
      <w:pPr>
        <w:rPr>
          <w:highlight w:val="yellow"/>
        </w:rPr>
      </w:pPr>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t>
      </w:r>
      <w:r w:rsidR="00723351" w:rsidRPr="00DF1AAE">
        <w:t>The data come</w:t>
      </w:r>
      <w:r w:rsidR="00782E99" w:rsidRPr="00DF1AAE">
        <w:t>s</w:t>
      </w:r>
      <w:r w:rsidR="00723351" w:rsidRPr="00DF1AAE">
        <w:t xml:space="preserve"> from </w:t>
      </w:r>
      <w:r w:rsidR="0095272E" w:rsidRPr="00DF1AAE">
        <w:t>a Kaggle competition</w:t>
      </w:r>
      <w:r w:rsidR="00782E99" w:rsidRPr="00DF1AAE">
        <w:t xml:space="preserve"> </w:t>
      </w:r>
      <w:r w:rsidR="000518A0" w:rsidRPr="00DF1AAE">
        <w:t>(</w:t>
      </w:r>
      <w:hyperlink r:id="rId6" w:history="1">
        <w:r w:rsidR="00DF1AAE" w:rsidRPr="00D87F05">
          <w:rPr>
            <w:rStyle w:val="Hyperlink"/>
          </w:rPr>
          <w:t>https://www.kaggle.com/c/nlp-getting-started/data</w:t>
        </w:r>
      </w:hyperlink>
      <w:r w:rsidR="000518A0" w:rsidRPr="00D87F05">
        <w:t>)</w:t>
      </w:r>
      <w:r>
        <w:t xml:space="preserve">. The data contains a training set with 10,000 tweets that were hand classified and a test set with 10,000 more tweets that are not labeled. </w:t>
      </w:r>
    </w:p>
    <w:p w14:paraId="7D3F31E7" w14:textId="3AB3B9FB" w:rsidR="00723351" w:rsidRPr="002560B1" w:rsidRDefault="00723351" w:rsidP="002203ED">
      <w:pPr>
        <w:rPr>
          <w:u w:val="single"/>
        </w:rPr>
      </w:pPr>
      <w:r w:rsidRPr="002560B1">
        <w:rPr>
          <w:u w:val="single"/>
        </w:rPr>
        <w:t>References:</w:t>
      </w:r>
    </w:p>
    <w:p w14:paraId="4A4D1A6C" w14:textId="793273F3" w:rsidR="002560B1" w:rsidRDefault="002560B1" w:rsidP="00723351">
      <w:pPr>
        <w:spacing w:before="240" w:after="240" w:line="240" w:lineRule="auto"/>
        <w:rPr>
          <w:color w:val="333333"/>
          <w:shd w:val="clear" w:color="auto" w:fill="FFFFFF"/>
        </w:rPr>
      </w:pPr>
      <w:r>
        <w:rPr>
          <w:color w:val="333333"/>
          <w:shd w:val="clear" w:color="auto" w:fill="FFFFFF"/>
        </w:rPr>
        <w:t xml:space="preserve">Shaikh, R. (2018, October 24). Gentle Start to Natural Language Processing using Python. Retrieved from </w:t>
      </w:r>
      <w:hyperlink r:id="rId7" w:history="1">
        <w:r w:rsidRPr="00FB6CC9">
          <w:rPr>
            <w:rStyle w:val="Hyperlink"/>
            <w:shd w:val="clear" w:color="auto" w:fill="FFFFFF"/>
          </w:rPr>
          <w:t>https://towardsdatascience.com/gentle-start-to-natural-language-processing-using-python-6e46c07addf3</w:t>
        </w:r>
      </w:hyperlink>
    </w:p>
    <w:p w14:paraId="018CBFD8" w14:textId="3370E074" w:rsidR="002560B1" w:rsidRDefault="002560B1" w:rsidP="00723351">
      <w:pPr>
        <w:spacing w:before="240" w:after="240" w:line="240" w:lineRule="auto"/>
        <w:rPr>
          <w:color w:val="333333"/>
          <w:shd w:val="clear" w:color="auto" w:fill="FFFFFF"/>
        </w:rPr>
      </w:pPr>
      <w:r>
        <w:rPr>
          <w:color w:val="333333"/>
          <w:shd w:val="clear" w:color="auto" w:fill="FFFFFF"/>
        </w:rPr>
        <w:t xml:space="preserve">Bansal, S. (2019, September 3). Ultimate Guide to Understand &amp; Implement Natural Language Processing. Retrieved from </w:t>
      </w:r>
      <w:hyperlink r:id="rId8" w:history="1">
        <w:r w:rsidRPr="00FB6CC9">
          <w:rPr>
            <w:rStyle w:val="Hyperlink"/>
            <w:shd w:val="clear" w:color="auto" w:fill="FFFFFF"/>
          </w:rPr>
          <w:t>https://www.analyticsvidhya.com/blog/2017/01/ultimate-guide-to-understand-implement-natural-language-processing-codes-in-python/</w:t>
        </w:r>
      </w:hyperlink>
    </w:p>
    <w:p w14:paraId="6283867F" w14:textId="09A8F6EE" w:rsidR="00AB5392" w:rsidRDefault="002560B1" w:rsidP="00E93EE2">
      <w:pPr>
        <w:spacing w:before="240" w:after="240" w:line="240" w:lineRule="auto"/>
        <w:rPr>
          <w:color w:val="333333"/>
          <w:shd w:val="clear" w:color="auto" w:fill="FFFFFF"/>
        </w:rPr>
      </w:pPr>
      <w:r>
        <w:rPr>
          <w:color w:val="333333"/>
          <w:shd w:val="clear" w:color="auto" w:fill="FFFFFF"/>
        </w:rPr>
        <w:t xml:space="preserve">5 Heroic Python NLP Libraries. (2018, February 8). Retrieved from </w:t>
      </w:r>
      <w:hyperlink r:id="rId9" w:history="1">
        <w:r w:rsidRPr="00FB6CC9">
          <w:rPr>
            <w:rStyle w:val="Hyperlink"/>
            <w:shd w:val="clear" w:color="auto" w:fill="FFFFFF"/>
          </w:rPr>
          <w:t>https://elitedatascience.com/python-nlp-libraries</w:t>
        </w:r>
      </w:hyperlink>
    </w:p>
    <w:p w14:paraId="3215B0C6" w14:textId="6976F0B0" w:rsidR="002560B1" w:rsidRDefault="002560B1" w:rsidP="00E93EE2">
      <w:pPr>
        <w:spacing w:before="240" w:after="240" w:line="240" w:lineRule="auto"/>
        <w:rPr>
          <w:color w:val="333333"/>
          <w:shd w:val="clear" w:color="auto" w:fill="FFFFFF"/>
        </w:rPr>
      </w:pPr>
      <w:r>
        <w:rPr>
          <w:color w:val="333333"/>
          <w:shd w:val="clear" w:color="auto" w:fill="FFFFFF"/>
        </w:rPr>
        <w:t xml:space="preserve">Tseng, G. (2018, July 21). Summarizing Tweets in a Disaster. Retrieved from </w:t>
      </w:r>
      <w:hyperlink r:id="rId10" w:history="1">
        <w:r w:rsidRPr="00FB6CC9">
          <w:rPr>
            <w:rStyle w:val="Hyperlink"/>
            <w:shd w:val="clear" w:color="auto" w:fill="FFFFFF"/>
          </w:rPr>
          <w:t>https://towardsdatascience.com/summarizing-tweets-in-a-disaster-e6b355a41732</w:t>
        </w:r>
      </w:hyperlink>
    </w:p>
    <w:p w14:paraId="6B19D8EE" w14:textId="2D063803" w:rsidR="002560B1" w:rsidRDefault="002560B1" w:rsidP="00E93EE2">
      <w:pPr>
        <w:spacing w:before="240" w:after="240" w:line="240" w:lineRule="auto"/>
        <w:rPr>
          <w:color w:val="333333"/>
          <w:shd w:val="clear" w:color="auto" w:fill="FFFFFF"/>
        </w:rPr>
      </w:pPr>
      <w:r>
        <w:rPr>
          <w:color w:val="333333"/>
          <w:shd w:val="clear" w:color="auto" w:fill="FFFFFF"/>
        </w:rPr>
        <w:t xml:space="preserve">Kumar, V. (2020, February 24). Real or Not? NLP with Disaster Tweets (A Data science Capstone Project). Retrieved from </w:t>
      </w:r>
      <w:hyperlink r:id="rId11" w:history="1">
        <w:r w:rsidRPr="00FB6CC9">
          <w:rPr>
            <w:rStyle w:val="Hyperlink"/>
            <w:shd w:val="clear" w:color="auto" w:fill="FFFFFF"/>
          </w:rPr>
          <w:t>https://medium.com/real-or-not-nlp-with-disaster-tweets/real-or-not-nlp-with-disaster-tweets-a-data-science-capstone-project-fafa6c35c16f</w:t>
        </w:r>
      </w:hyperlink>
    </w:p>
    <w:p w14:paraId="066B6989" w14:textId="4F5108A2" w:rsidR="002560B1" w:rsidRDefault="002560B1" w:rsidP="00E93EE2">
      <w:pPr>
        <w:spacing w:before="240" w:after="240" w:line="240" w:lineRule="auto"/>
        <w:rPr>
          <w:color w:val="333333"/>
          <w:shd w:val="clear" w:color="auto" w:fill="FFFFFF"/>
        </w:rPr>
      </w:pPr>
      <w:r>
        <w:rPr>
          <w:color w:val="333333"/>
          <w:shd w:val="clear" w:color="auto" w:fill="FFFFFF"/>
        </w:rPr>
        <w:t xml:space="preserve">Martinez, V. R. (2019, May 15). Identifying disaster-related tweets using deep learning and natural language processing with Fast... Retrieved from </w:t>
      </w:r>
      <w:hyperlink r:id="rId12" w:history="1">
        <w:r w:rsidRPr="00FB6CC9">
          <w:rPr>
            <w:rStyle w:val="Hyperlink"/>
            <w:shd w:val="clear" w:color="auto" w:fill="FFFFFF"/>
          </w:rPr>
          <w:t>https://medium.com/datadriveninvestor/identifying-disaster-related-tweets-using-deep-learning-and-natural-language-processing-with-fast-e0dfb790b57a</w:t>
        </w:r>
      </w:hyperlink>
    </w:p>
    <w:p w14:paraId="11C8DB58" w14:textId="59EB8D2B" w:rsidR="002560B1" w:rsidRDefault="00F65670" w:rsidP="00E93EE2">
      <w:pPr>
        <w:spacing w:before="240" w:after="240" w:line="240" w:lineRule="auto"/>
        <w:rPr>
          <w:color w:val="333333"/>
          <w:shd w:val="clear" w:color="auto" w:fill="FFFFFF"/>
        </w:rPr>
      </w:pPr>
      <w:r>
        <w:rPr>
          <w:color w:val="333333"/>
          <w:shd w:val="clear" w:color="auto" w:fill="FFFFFF"/>
        </w:rPr>
        <w:t xml:space="preserve">Stowe, K., Paul, M., Palmer, M., </w:t>
      </w:r>
      <w:proofErr w:type="spellStart"/>
      <w:r>
        <w:rPr>
          <w:color w:val="333333"/>
          <w:shd w:val="clear" w:color="auto" w:fill="FFFFFF"/>
        </w:rPr>
        <w:t>Palen</w:t>
      </w:r>
      <w:proofErr w:type="spellEnd"/>
      <w:r>
        <w:rPr>
          <w:color w:val="333333"/>
          <w:shd w:val="clear" w:color="auto" w:fill="FFFFFF"/>
        </w:rPr>
        <w:t xml:space="preserve">, L., &amp; Anderson, K. (n.d.). Identifying and Categorizing Disaster Related Tweets. Retrieved from </w:t>
      </w:r>
      <w:hyperlink r:id="rId13" w:history="1">
        <w:r w:rsidRPr="00FB6CC9">
          <w:rPr>
            <w:rStyle w:val="Hyperlink"/>
            <w:shd w:val="clear" w:color="auto" w:fill="FFFFFF"/>
          </w:rPr>
          <w:t>https://cmci.colorado.edu/~mpaul/files/socialnlp16_disasters.pdf</w:t>
        </w:r>
      </w:hyperlink>
    </w:p>
    <w:p w14:paraId="5CAE9578" w14:textId="2936B943" w:rsidR="00F65670" w:rsidRDefault="00F65670" w:rsidP="00E93EE2">
      <w:pPr>
        <w:spacing w:before="240" w:after="240" w:line="240" w:lineRule="auto"/>
        <w:rPr>
          <w:color w:val="333333"/>
          <w:shd w:val="clear" w:color="auto" w:fill="FFFFFF"/>
        </w:rPr>
      </w:pPr>
      <w:proofErr w:type="spellStart"/>
      <w:r>
        <w:rPr>
          <w:color w:val="333333"/>
          <w:shd w:val="clear" w:color="auto" w:fill="FFFFFF"/>
        </w:rPr>
        <w:t>Geitgey</w:t>
      </w:r>
      <w:proofErr w:type="spellEnd"/>
      <w:r>
        <w:rPr>
          <w:color w:val="333333"/>
          <w:shd w:val="clear" w:color="auto" w:fill="FFFFFF"/>
        </w:rPr>
        <w:t xml:space="preserve">, A. (2019, September 30). Natural Language Processing is Fun! Retrieved from </w:t>
      </w:r>
      <w:hyperlink r:id="rId14" w:history="1">
        <w:r w:rsidRPr="00FB6CC9">
          <w:rPr>
            <w:rStyle w:val="Hyperlink"/>
            <w:shd w:val="clear" w:color="auto" w:fill="FFFFFF"/>
          </w:rPr>
          <w:t>https://medium.com/@ageitgey/natural-language-processing-is-fun-9a0bff37854e</w:t>
        </w:r>
      </w:hyperlink>
    </w:p>
    <w:p w14:paraId="16638D37" w14:textId="48A0F9CC" w:rsidR="00F65670" w:rsidRDefault="00F65670" w:rsidP="00E93EE2">
      <w:pPr>
        <w:spacing w:before="240" w:after="240" w:line="240" w:lineRule="auto"/>
        <w:rPr>
          <w:color w:val="333333"/>
          <w:shd w:val="clear" w:color="auto" w:fill="FFFFFF"/>
        </w:rPr>
      </w:pPr>
      <w:r>
        <w:rPr>
          <w:color w:val="333333"/>
          <w:shd w:val="clear" w:color="auto" w:fill="FFFFFF"/>
        </w:rPr>
        <w:t xml:space="preserve">Ma, G. (n.d.). Tweets Classification with BERT in the Field of Disaster Management. Retrieved from </w:t>
      </w:r>
      <w:hyperlink r:id="rId15" w:history="1">
        <w:r w:rsidRPr="00FB6CC9">
          <w:rPr>
            <w:rStyle w:val="Hyperlink"/>
            <w:shd w:val="clear" w:color="auto" w:fill="FFFFFF"/>
          </w:rPr>
          <w:t>https://pythonprogramming.net/tokenizing-words-sentences-nltk-tutorial/</w:t>
        </w:r>
      </w:hyperlink>
    </w:p>
    <w:p w14:paraId="1A4B4B3E" w14:textId="73BC97C6" w:rsidR="00F65670" w:rsidRDefault="00F65670" w:rsidP="00E93EE2">
      <w:pPr>
        <w:spacing w:before="240" w:after="240" w:line="240" w:lineRule="auto"/>
        <w:rPr>
          <w:color w:val="333333"/>
          <w:shd w:val="clear" w:color="auto" w:fill="FFFFFF"/>
        </w:rPr>
      </w:pPr>
      <w:r>
        <w:rPr>
          <w:color w:val="333333"/>
          <w:shd w:val="clear" w:color="auto" w:fill="FFFFFF"/>
        </w:rPr>
        <w:lastRenderedPageBreak/>
        <w:t xml:space="preserve">Hernandez-Suarez, A., Sanchez-Perez, G., Toscano-Medina, K., Perez-Meana, H., Portillo-Portillo, J., And Luis, V. S., &amp; Javier García </w:t>
      </w:r>
      <w:proofErr w:type="spellStart"/>
      <w:r>
        <w:rPr>
          <w:color w:val="333333"/>
          <w:shd w:val="clear" w:color="auto" w:fill="FFFFFF"/>
        </w:rPr>
        <w:t>Villalba</w:t>
      </w:r>
      <w:proofErr w:type="spellEnd"/>
      <w:r>
        <w:rPr>
          <w:color w:val="333333"/>
          <w:shd w:val="clear" w:color="auto" w:fill="FFFFFF"/>
        </w:rPr>
        <w:t>, L. (2019, April 11). Using Twitter Data to Monitor Natural Disaster Social Dynamics: A Recurrent Neural Network Approach with Word Embeddings and Kernel Density Estimation. Retrieved from https://www.ncbi.nlm.nih.gov/pmc/articles/PMC6484392/</w:t>
      </w:r>
    </w:p>
    <w:p w14:paraId="6A488AC7" w14:textId="3B5F087F" w:rsidR="002203ED" w:rsidRPr="00866313" w:rsidRDefault="002203ED" w:rsidP="002203ED">
      <w:pPr>
        <w:pStyle w:val="Heading1"/>
        <w:rPr>
          <w:rStyle w:val="IntenseEmphasis"/>
        </w:rPr>
      </w:pPr>
      <w:r w:rsidRPr="00866313">
        <w:rPr>
          <w:rStyle w:val="IntenseEmphasis"/>
        </w:rPr>
        <w:t>Which Data?</w:t>
      </w:r>
    </w:p>
    <w:p w14:paraId="7C00E1E9" w14:textId="55F84BCA" w:rsidR="002203ED" w:rsidRPr="00866313" w:rsidRDefault="002203ED" w:rsidP="002203ED">
      <w:pPr>
        <w:rPr>
          <w:rStyle w:val="IntenseEmphasis"/>
          <w:rFonts w:cs="Times New Roman"/>
        </w:rPr>
      </w:pPr>
      <w:r w:rsidRPr="00866313">
        <w:rPr>
          <w:rStyle w:val="IntenseEmphasis"/>
          <w:rFonts w:cs="Times New Roman"/>
        </w:rPr>
        <w:t>What is the dataset you’ll be examining?</w:t>
      </w:r>
      <w:r w:rsidR="00694A1A" w:rsidRPr="00866313">
        <w:rPr>
          <w:rStyle w:val="IntenseEmphasis"/>
          <w:rFonts w:cs="Times New Roman"/>
        </w:rPr>
        <w:t xml:space="preserve"> Please provide a codebook if there is one or a link to the dataset as well as a detailed description.</w:t>
      </w:r>
    </w:p>
    <w:p w14:paraId="009E9B90" w14:textId="7DA735FC" w:rsidR="00A848BC" w:rsidRPr="00866313" w:rsidRDefault="00866313" w:rsidP="002203ED">
      <w:pPr>
        <w:rPr>
          <w:rFonts w:cs="Times New Roman"/>
          <w:bCs/>
        </w:rPr>
      </w:pPr>
      <w:r w:rsidRPr="00866313">
        <w:rPr>
          <w:rFonts w:cs="Times New Roman"/>
          <w:bCs/>
        </w:rPr>
        <w:t>The dataset has the following fields</w:t>
      </w:r>
      <w:r>
        <w:rPr>
          <w:rFonts w:cs="Times New Roman"/>
          <w:bCs/>
        </w:rPr>
        <w:t>:</w:t>
      </w:r>
    </w:p>
    <w:p w14:paraId="7B4F8070" w14:textId="77777777" w:rsid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id</w:t>
      </w:r>
      <w:r w:rsidR="008B1EF8" w:rsidRPr="00866313">
        <w:rPr>
          <w:rFonts w:eastAsia="Times New Roman" w:cs="Times New Roman"/>
        </w:rPr>
        <w:t xml:space="preserve">: </w:t>
      </w:r>
      <w:r w:rsidRPr="00866313">
        <w:rPr>
          <w:rFonts w:eastAsia="Times New Roman" w:cs="Times New Roman"/>
        </w:rPr>
        <w:t>a unique identifier for reach tweet</w:t>
      </w:r>
    </w:p>
    <w:p w14:paraId="5068FB13" w14:textId="52642DA5" w:rsidR="00866313" w:rsidRP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text: the text of the tweet</w:t>
      </w:r>
    </w:p>
    <w:p w14:paraId="7FBDAE0E" w14:textId="7755E4D7"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location: the location the tweet was sent from (may be blank)</w:t>
      </w:r>
    </w:p>
    <w:p w14:paraId="3538F621" w14:textId="1240DAD3"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keyword: a particular keyword from the tweet (may be blank)</w:t>
      </w:r>
    </w:p>
    <w:p w14:paraId="18AF372E" w14:textId="12CEF4CB" w:rsidR="00E22DC6" w:rsidRDefault="00866313" w:rsidP="002203ED">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target: in train.csv only, this denotes whether a tweet is about a real disaster (1) or not (0)</w:t>
      </w:r>
    </w:p>
    <w:p w14:paraId="48E79DE2" w14:textId="3AACF7E7" w:rsidR="002203ED" w:rsidRPr="00DF1AAE" w:rsidRDefault="002203ED" w:rsidP="002203ED">
      <w:pPr>
        <w:pStyle w:val="Heading1"/>
        <w:rPr>
          <w:rStyle w:val="IntenseEmphasis"/>
          <w:rFonts w:cs="Times New Roman"/>
        </w:rPr>
      </w:pPr>
      <w:r w:rsidRPr="00DF1AAE">
        <w:rPr>
          <w:rStyle w:val="IntenseEmphasis"/>
          <w:rFonts w:cs="Times New Roman"/>
        </w:rPr>
        <w:t>Research Questions?</w:t>
      </w:r>
      <w:r w:rsidR="00694A1A" w:rsidRPr="00DF1AAE">
        <w:rPr>
          <w:rStyle w:val="IntenseEmphasis"/>
          <w:rFonts w:cs="Times New Roman"/>
        </w:rPr>
        <w:t xml:space="preserve"> Benefits? Why </w:t>
      </w:r>
      <w:proofErr w:type="gramStart"/>
      <w:r w:rsidR="00694A1A" w:rsidRPr="00DF1AAE">
        <w:rPr>
          <w:rStyle w:val="IntenseEmphasis"/>
          <w:rFonts w:cs="Times New Roman"/>
        </w:rPr>
        <w:t>analyze</w:t>
      </w:r>
      <w:proofErr w:type="gramEnd"/>
      <w:r w:rsidR="00694A1A" w:rsidRPr="00DF1AAE">
        <w:rPr>
          <w:rStyle w:val="IntenseEmphasis"/>
          <w:rFonts w:cs="Times New Roman"/>
        </w:rPr>
        <w:t xml:space="preserve"> these data?</w:t>
      </w:r>
    </w:p>
    <w:p w14:paraId="22D508BF" w14:textId="54F9F134" w:rsidR="00E22DC6" w:rsidRPr="00DF1AAE" w:rsidRDefault="002203ED" w:rsidP="00E22DC6">
      <w:pPr>
        <w:rPr>
          <w:rStyle w:val="IntenseEmphasis"/>
        </w:rPr>
      </w:pPr>
      <w:r w:rsidRPr="00DF1AAE">
        <w:rPr>
          <w:rStyle w:val="IntenseEmphasis"/>
        </w:rPr>
        <w:t>How are you proposing to analyze this dataset?</w:t>
      </w:r>
      <w:r w:rsidR="00694A1A" w:rsidRPr="00DF1AAE">
        <w:rPr>
          <w:rStyle w:val="IntenseEmphasis"/>
        </w:rPr>
        <w:t xml:space="preserve"> This is about your approach. Here, you’ll be proposing your research questions as well as justifications for why you’d offer these data in this way. </w:t>
      </w:r>
    </w:p>
    <w:p w14:paraId="16C09D89" w14:textId="77264E08" w:rsidR="000518A0" w:rsidRDefault="008274D4" w:rsidP="000518A0">
      <w:pPr>
        <w:rPr>
          <w:bCs/>
        </w:rPr>
      </w:pPr>
      <w:r w:rsidRPr="008274D4">
        <w:rPr>
          <w:bCs/>
        </w:rPr>
        <w:t>We intend to</w:t>
      </w:r>
      <w:r>
        <w:rPr>
          <w:bCs/>
        </w:rPr>
        <w:t xml:space="preserve"> analyze this dataset by determining the structure of the tweets, cleaning</w:t>
      </w:r>
      <w:r w:rsidR="00602D1C">
        <w:rPr>
          <w:bCs/>
        </w:rPr>
        <w:t xml:space="preserve"> </w:t>
      </w:r>
      <w:r>
        <w:rPr>
          <w:bCs/>
        </w:rPr>
        <w:t xml:space="preserve">them to account for special symbols, </w:t>
      </w:r>
      <w:proofErr w:type="spellStart"/>
      <w:r>
        <w:rPr>
          <w:bCs/>
        </w:rPr>
        <w:t>stopwords</w:t>
      </w:r>
      <w:proofErr w:type="spellEnd"/>
      <w:r>
        <w:rPr>
          <w:bCs/>
        </w:rPr>
        <w:t>, and any other content that we believe might misconstrue the context of the tweet</w:t>
      </w:r>
      <w:r w:rsidR="00602D1C">
        <w:rPr>
          <w:bCs/>
        </w:rPr>
        <w:t xml:space="preserve">, and tokenizing the phrases to </w:t>
      </w:r>
      <w:r w:rsidR="00E07418">
        <w:rPr>
          <w:bCs/>
        </w:rPr>
        <w:t xml:space="preserve">obtain the </w:t>
      </w:r>
      <w:r w:rsidR="00602D1C">
        <w:rPr>
          <w:bCs/>
        </w:rPr>
        <w:t>meaning</w:t>
      </w:r>
      <w:r>
        <w:rPr>
          <w:bCs/>
        </w:rPr>
        <w:t xml:space="preserve">. </w:t>
      </w:r>
      <w:r w:rsidR="000518A0" w:rsidRPr="008274D4">
        <w:rPr>
          <w:bCs/>
        </w:rPr>
        <w:t>Our research questions include:</w:t>
      </w:r>
    </w:p>
    <w:p w14:paraId="1B4DFC1F" w14:textId="314B6BD1" w:rsidR="008274D4" w:rsidRDefault="008274D4" w:rsidP="008274D4">
      <w:pPr>
        <w:pStyle w:val="ListParagraph"/>
        <w:numPr>
          <w:ilvl w:val="0"/>
          <w:numId w:val="4"/>
        </w:numPr>
        <w:rPr>
          <w:bCs/>
        </w:rPr>
      </w:pPr>
      <w:r>
        <w:rPr>
          <w:bCs/>
        </w:rPr>
        <w:t>Can we tell the difference between a tweet that involves a natural disaster, and one that is a figure of speech?</w:t>
      </w:r>
    </w:p>
    <w:p w14:paraId="3E5B12F1" w14:textId="30D437EF" w:rsidR="008274D4" w:rsidRDefault="00602D1C" w:rsidP="008274D4">
      <w:pPr>
        <w:pStyle w:val="ListParagraph"/>
        <w:numPr>
          <w:ilvl w:val="0"/>
          <w:numId w:val="4"/>
        </w:numPr>
        <w:rPr>
          <w:bCs/>
        </w:rPr>
      </w:pPr>
      <w:r>
        <w:rPr>
          <w:bCs/>
        </w:rPr>
        <w:t xml:space="preserve">Which </w:t>
      </w:r>
      <w:r w:rsidR="008274D4">
        <w:rPr>
          <w:bCs/>
        </w:rPr>
        <w:t xml:space="preserve">words or phrases </w:t>
      </w:r>
      <w:r w:rsidR="0089782C">
        <w:rPr>
          <w:bCs/>
        </w:rPr>
        <w:t xml:space="preserve">are </w:t>
      </w:r>
      <w:r>
        <w:rPr>
          <w:bCs/>
        </w:rPr>
        <w:t>help</w:t>
      </w:r>
      <w:r w:rsidR="0089782C">
        <w:rPr>
          <w:bCs/>
        </w:rPr>
        <w:t>ful</w:t>
      </w:r>
      <w:r>
        <w:rPr>
          <w:bCs/>
        </w:rPr>
        <w:t xml:space="preserve"> </w:t>
      </w:r>
      <w:r w:rsidR="0089782C">
        <w:rPr>
          <w:bCs/>
        </w:rPr>
        <w:t>in</w:t>
      </w:r>
      <w:r>
        <w:rPr>
          <w:bCs/>
        </w:rPr>
        <w:t xml:space="preserve"> understand</w:t>
      </w:r>
      <w:r w:rsidR="0089782C">
        <w:rPr>
          <w:bCs/>
        </w:rPr>
        <w:t>ing</w:t>
      </w:r>
      <w:r>
        <w:rPr>
          <w:bCs/>
        </w:rPr>
        <w:t xml:space="preserve"> the context?</w:t>
      </w:r>
    </w:p>
    <w:p w14:paraId="0BF240DA" w14:textId="2F53F260" w:rsidR="00602D1C" w:rsidRDefault="00602D1C" w:rsidP="00602D1C">
      <w:pPr>
        <w:pStyle w:val="ListParagraph"/>
        <w:numPr>
          <w:ilvl w:val="0"/>
          <w:numId w:val="4"/>
        </w:numPr>
        <w:rPr>
          <w:bCs/>
        </w:rPr>
      </w:pPr>
      <w:r>
        <w:rPr>
          <w:bCs/>
        </w:rPr>
        <w:t xml:space="preserve">Which words or phrases </w:t>
      </w:r>
      <w:r w:rsidR="0089782C">
        <w:rPr>
          <w:bCs/>
        </w:rPr>
        <w:t xml:space="preserve">are detrimental to understanding the </w:t>
      </w:r>
      <w:r>
        <w:rPr>
          <w:bCs/>
        </w:rPr>
        <w:t>context?</w:t>
      </w:r>
    </w:p>
    <w:p w14:paraId="56BBC415" w14:textId="779B38D4" w:rsidR="008274D4" w:rsidRDefault="0089782C" w:rsidP="008274D4">
      <w:pPr>
        <w:pStyle w:val="ListParagraph"/>
        <w:numPr>
          <w:ilvl w:val="0"/>
          <w:numId w:val="4"/>
        </w:numPr>
        <w:rPr>
          <w:bCs/>
        </w:rPr>
      </w:pPr>
      <w:r>
        <w:rPr>
          <w:bCs/>
        </w:rPr>
        <w:t>Do special symbols contribute to the meaning of the sentence, or steer the meaning off course?</w:t>
      </w:r>
    </w:p>
    <w:p w14:paraId="6608104A" w14:textId="0F3775FD" w:rsidR="0089782C" w:rsidRDefault="0089782C" w:rsidP="008274D4">
      <w:pPr>
        <w:pStyle w:val="ListParagraph"/>
        <w:numPr>
          <w:ilvl w:val="0"/>
          <w:numId w:val="4"/>
        </w:numPr>
        <w:rPr>
          <w:bCs/>
        </w:rPr>
      </w:pPr>
      <w:r>
        <w:rPr>
          <w:bCs/>
        </w:rPr>
        <w:t>Does the length of a tweet have any correlation to its meaning?</w:t>
      </w:r>
    </w:p>
    <w:p w14:paraId="5DB62E1F" w14:textId="131BAD2E" w:rsidR="00827A52" w:rsidRDefault="00827A52" w:rsidP="008274D4">
      <w:pPr>
        <w:pStyle w:val="ListParagraph"/>
        <w:numPr>
          <w:ilvl w:val="0"/>
          <w:numId w:val="4"/>
        </w:numPr>
        <w:rPr>
          <w:bCs/>
        </w:rPr>
      </w:pPr>
      <w:r>
        <w:rPr>
          <w:bCs/>
        </w:rPr>
        <w:t>Does punctuation (‘!’ vs ‘.’) make a difference?</w:t>
      </w:r>
    </w:p>
    <w:p w14:paraId="2266FB9C" w14:textId="0EF86F77" w:rsidR="00E22DC6" w:rsidRPr="00602D1C" w:rsidRDefault="000518A0" w:rsidP="000518A0">
      <w:pPr>
        <w:ind w:left="60"/>
        <w:rPr>
          <w:rStyle w:val="IntenseEmphasis"/>
        </w:rPr>
      </w:pPr>
      <w:r w:rsidRPr="00602D1C">
        <w:rPr>
          <w:bCs/>
        </w:rPr>
        <w:t>We</w:t>
      </w:r>
      <w:r w:rsidR="00693D33" w:rsidRPr="00602D1C">
        <w:rPr>
          <w:bCs/>
        </w:rPr>
        <w:t xml:space="preserve">’ll be looking at data from </w:t>
      </w:r>
      <w:r w:rsidRPr="00602D1C">
        <w:rPr>
          <w:bCs/>
        </w:rPr>
        <w:t xml:space="preserve">approximately </w:t>
      </w:r>
      <w:r w:rsidR="00602D1C">
        <w:rPr>
          <w:bCs/>
        </w:rPr>
        <w:t>20,000</w:t>
      </w:r>
      <w:r w:rsidRPr="00602D1C">
        <w:rPr>
          <w:bCs/>
        </w:rPr>
        <w:t xml:space="preserve"> </w:t>
      </w:r>
      <w:r w:rsidR="00602D1C">
        <w:rPr>
          <w:bCs/>
        </w:rPr>
        <w:t>tweets</w:t>
      </w:r>
      <w:r w:rsidRPr="00602D1C">
        <w:rPr>
          <w:bCs/>
        </w:rPr>
        <w:t xml:space="preserve"> in order to </w:t>
      </w:r>
      <w:r w:rsidR="00602D1C">
        <w:rPr>
          <w:bCs/>
        </w:rPr>
        <w:t>study a wide variety of examples.</w:t>
      </w:r>
    </w:p>
    <w:p w14:paraId="47FA4789" w14:textId="14E4A685" w:rsidR="002203ED" w:rsidRPr="00DF1AAE" w:rsidRDefault="002203ED" w:rsidP="002203ED">
      <w:pPr>
        <w:pStyle w:val="Heading1"/>
        <w:rPr>
          <w:rStyle w:val="IntenseEmphasis"/>
        </w:rPr>
      </w:pPr>
      <w:r w:rsidRPr="00DF1AAE">
        <w:rPr>
          <w:rStyle w:val="IntenseEmphasis"/>
        </w:rPr>
        <w:t>What Method?</w:t>
      </w:r>
    </w:p>
    <w:p w14:paraId="351A6FDA" w14:textId="6EF7E218" w:rsidR="00E22DC6" w:rsidRPr="00DF1AAE" w:rsidRDefault="002203ED" w:rsidP="007735A5">
      <w:pPr>
        <w:rPr>
          <w:rStyle w:val="IntenseEmphasis"/>
        </w:rPr>
      </w:pPr>
      <w:r w:rsidRPr="00DF1AAE">
        <w:rPr>
          <w:rStyle w:val="IntenseEmphasis"/>
        </w:rPr>
        <w:t>What methods will you be using?</w:t>
      </w:r>
      <w:r w:rsidR="00694A1A" w:rsidRPr="00DF1AAE">
        <w:rPr>
          <w:rStyle w:val="IntenseEmphasis"/>
        </w:rPr>
        <w:t xml:space="preserve"> What will those methods provide in terms of analysis? How is this useful?</w:t>
      </w:r>
    </w:p>
    <w:p w14:paraId="5003B3D2" w14:textId="74D62C60" w:rsidR="00A54C57" w:rsidRDefault="00A54C57" w:rsidP="00A54C57">
      <w:pPr>
        <w:rPr>
          <w:bCs/>
        </w:rPr>
      </w:pPr>
      <w:r>
        <w:rPr>
          <w:bCs/>
        </w:rPr>
        <w:t xml:space="preserve">We will start by cleaning the data. There are quite a few null values and features that we won’t be dealing with. Then we will clean the tweets themselves by removing stop words, punctuation, URL’s, hashtags, etc. Once the text is clean, we can tokenize it. </w:t>
      </w:r>
    </w:p>
    <w:p w14:paraId="65D0B7A9" w14:textId="0F8CAE98" w:rsidR="00A54C57" w:rsidRDefault="00505853" w:rsidP="00A54C57">
      <w:pPr>
        <w:rPr>
          <w:bCs/>
        </w:rPr>
      </w:pPr>
      <w:proofErr w:type="gramStart"/>
      <w:r>
        <w:rPr>
          <w:bCs/>
        </w:rPr>
        <w:t>Next</w:t>
      </w:r>
      <w:proofErr w:type="gramEnd"/>
      <w:r>
        <w:rPr>
          <w:bCs/>
        </w:rPr>
        <w:t xml:space="preserve"> we will do some exploratory data analysis. This will help us learn a little more about the tweets that we are dealing with. We can see if there are any clear differences between disaster and non-disaster tweets such as their number of characters or words.</w:t>
      </w:r>
    </w:p>
    <w:p w14:paraId="2312BDE2" w14:textId="1E370AED" w:rsidR="00505853" w:rsidRDefault="00505853" w:rsidP="00A54C57">
      <w:pPr>
        <w:rPr>
          <w:bCs/>
        </w:rPr>
      </w:pPr>
      <w:r>
        <w:rPr>
          <w:bCs/>
        </w:rPr>
        <w:t xml:space="preserve">Lastly, we will do some modeling. We will need to vectorize the text so that it can be used by regression models. Then we can build a ridge regression model to determine the qualities of disaster tweets </w:t>
      </w:r>
      <w:r>
        <w:rPr>
          <w:bCs/>
        </w:rPr>
        <w:lastRenderedPageBreak/>
        <w:t>compared to non-disaster tweets. Finally, we can use a test dataset to predict if the tweets are based on a disaster.</w:t>
      </w:r>
    </w:p>
    <w:p w14:paraId="2EAB21EE" w14:textId="62A78770" w:rsidR="002203ED" w:rsidRPr="00DF1AAE" w:rsidRDefault="002203ED" w:rsidP="002203ED">
      <w:pPr>
        <w:pStyle w:val="Heading1"/>
        <w:rPr>
          <w:rStyle w:val="IntenseEmphasis"/>
        </w:rPr>
      </w:pPr>
      <w:r w:rsidRPr="00DF1AAE">
        <w:rPr>
          <w:rStyle w:val="IntenseEmphasis"/>
        </w:rPr>
        <w:t>Potential Issues?</w:t>
      </w:r>
    </w:p>
    <w:p w14:paraId="78ECA8FD" w14:textId="03AB3927" w:rsidR="002A7F2C" w:rsidRPr="00DF1AAE" w:rsidRDefault="002203ED" w:rsidP="002A7F2C">
      <w:pPr>
        <w:rPr>
          <w:rStyle w:val="IntenseEmphasis"/>
        </w:rPr>
      </w:pPr>
      <w:r w:rsidRPr="00DF1AAE">
        <w:rPr>
          <w:rStyle w:val="IntenseEmphasis"/>
        </w:rPr>
        <w:t>What challenges do you anticipate having?</w:t>
      </w:r>
      <w:r w:rsidR="00694A1A" w:rsidRPr="00DF1AAE">
        <w:rPr>
          <w:rStyle w:val="IntenseEmphasis"/>
        </w:rPr>
        <w:t xml:space="preserve"> What could cause this project to go off schedule?</w:t>
      </w:r>
    </w:p>
    <w:p w14:paraId="029E7067" w14:textId="29A835B0" w:rsidR="002A7F2C" w:rsidRPr="00A54C57" w:rsidRDefault="00472D1B" w:rsidP="00A54C57">
      <w:pPr>
        <w:rPr>
          <w:rStyle w:val="IntenseEmphasis"/>
          <w:bCs/>
          <w:i w:val="0"/>
          <w:iCs w:val="0"/>
          <w:color w:val="auto"/>
        </w:rPr>
      </w:pPr>
      <w:r w:rsidRPr="00472D1B">
        <w:rPr>
          <w:bCs/>
        </w:rPr>
        <w:t xml:space="preserve">Natural language processing is something that we haven’t done a lot of work </w:t>
      </w:r>
      <w:r w:rsidR="00A54C57" w:rsidRPr="00472D1B">
        <w:rPr>
          <w:bCs/>
        </w:rPr>
        <w:t>within</w:t>
      </w:r>
      <w:r w:rsidRPr="00472D1B">
        <w:rPr>
          <w:bCs/>
        </w:rPr>
        <w:t xml:space="preserve"> this course beyond organizing unstructured data. We are comfortable dealing with </w:t>
      </w:r>
      <w:proofErr w:type="spellStart"/>
      <w:r w:rsidRPr="00472D1B">
        <w:rPr>
          <w:bCs/>
        </w:rPr>
        <w:t>stopwords</w:t>
      </w:r>
      <w:proofErr w:type="spellEnd"/>
      <w:r w:rsidRPr="00472D1B">
        <w:rPr>
          <w:bCs/>
        </w:rPr>
        <w:t xml:space="preserve"> and tokenizing but when it comes to interpreting the tweets, we expect to have complications. Thankfully, there are many resources to help us move forward and try different methods.</w:t>
      </w:r>
    </w:p>
    <w:p w14:paraId="482D0E1D" w14:textId="5ABC3DDF" w:rsidR="002203ED" w:rsidRPr="00DF1AAE" w:rsidRDefault="002203ED" w:rsidP="002203ED">
      <w:pPr>
        <w:pStyle w:val="Heading1"/>
        <w:rPr>
          <w:rStyle w:val="IntenseEmphasis"/>
        </w:rPr>
      </w:pPr>
      <w:r w:rsidRPr="00DF1AAE">
        <w:rPr>
          <w:rStyle w:val="IntenseEmphasis"/>
        </w:rPr>
        <w:t>Concluding Remarks</w:t>
      </w:r>
    </w:p>
    <w:p w14:paraId="39812242" w14:textId="23B2C5C5" w:rsidR="001632DD" w:rsidRPr="00DF1AAE" w:rsidRDefault="002203ED">
      <w:pPr>
        <w:rPr>
          <w:rStyle w:val="IntenseEmphasis"/>
        </w:rPr>
      </w:pPr>
      <w:r w:rsidRPr="00DF1AAE">
        <w:rPr>
          <w:rStyle w:val="IntenseEmphasis"/>
        </w:rPr>
        <w:t>Tie it all together. Think of this section as your final report’s abstract.</w:t>
      </w:r>
    </w:p>
    <w:p w14:paraId="75A6B89A" w14:textId="62E8A897" w:rsidR="002A7F2C" w:rsidRDefault="00827A52" w:rsidP="00764E34">
      <w:pPr>
        <w:rPr>
          <w:bCs/>
        </w:rPr>
      </w:pPr>
      <w:r>
        <w:rPr>
          <w:bCs/>
        </w:rPr>
        <w:t xml:space="preserve">Context can be difficult to interpret in text-based communication. It puts you in a position where you can’t pick up on a person’s mood or their body language in order to determine their meaning. This is particularly difficult when trying to interpret phrases like “This day has been a total disaster!” Add to this problem the vagueness and incoherent nature of messages sent over Twitter, </w:t>
      </w:r>
      <w:r w:rsidR="00764E34">
        <w:rPr>
          <w:bCs/>
        </w:rPr>
        <w:t xml:space="preserve">combined with </w:t>
      </w:r>
      <w:proofErr w:type="spellStart"/>
      <w:r w:rsidR="00764E34">
        <w:rPr>
          <w:bCs/>
        </w:rPr>
        <w:t>hastags</w:t>
      </w:r>
      <w:proofErr w:type="spellEnd"/>
      <w:r w:rsidR="00764E34">
        <w:rPr>
          <w:bCs/>
        </w:rPr>
        <w:t xml:space="preserve"> and special characters, </w:t>
      </w:r>
      <w:r>
        <w:rPr>
          <w:bCs/>
        </w:rPr>
        <w:t>and you end up with a very difficult challenge</w:t>
      </w:r>
      <w:r w:rsidR="00764E34">
        <w:rPr>
          <w:bCs/>
        </w:rPr>
        <w:t xml:space="preserve"> for any human. The purpose of this project is to find out if a computer, given enough data, can determine whether a Tweet is about a real disaster, or just a figure of speech.</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75B1D"/>
    <w:multiLevelType w:val="hybridMultilevel"/>
    <w:tmpl w:val="671E7A8E"/>
    <w:lvl w:ilvl="0" w:tplc="E5F233EC">
      <w:numFmt w:val="bullet"/>
      <w:lvlText w:val="-"/>
      <w:lvlJc w:val="left"/>
      <w:pPr>
        <w:ind w:left="4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6A1F7BDA"/>
    <w:multiLevelType w:val="multilevel"/>
    <w:tmpl w:val="7BB42FD4"/>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7DE9"/>
    <w:rsid w:val="000518A0"/>
    <w:rsid w:val="000865D3"/>
    <w:rsid w:val="00092DF0"/>
    <w:rsid w:val="000A0E14"/>
    <w:rsid w:val="001436CF"/>
    <w:rsid w:val="00144FA5"/>
    <w:rsid w:val="00147EC3"/>
    <w:rsid w:val="001632DD"/>
    <w:rsid w:val="00182F80"/>
    <w:rsid w:val="001856B3"/>
    <w:rsid w:val="001A530E"/>
    <w:rsid w:val="00212671"/>
    <w:rsid w:val="002203ED"/>
    <w:rsid w:val="002560B1"/>
    <w:rsid w:val="0027793C"/>
    <w:rsid w:val="002A7F2C"/>
    <w:rsid w:val="003259DA"/>
    <w:rsid w:val="003B758A"/>
    <w:rsid w:val="00434FF2"/>
    <w:rsid w:val="00445C70"/>
    <w:rsid w:val="00472D1B"/>
    <w:rsid w:val="004771BD"/>
    <w:rsid w:val="0048111E"/>
    <w:rsid w:val="004F446E"/>
    <w:rsid w:val="00502257"/>
    <w:rsid w:val="00505853"/>
    <w:rsid w:val="00516DB3"/>
    <w:rsid w:val="00596D6A"/>
    <w:rsid w:val="00602D1C"/>
    <w:rsid w:val="00627EF6"/>
    <w:rsid w:val="00693D33"/>
    <w:rsid w:val="00694A1A"/>
    <w:rsid w:val="006A44C9"/>
    <w:rsid w:val="006E461F"/>
    <w:rsid w:val="00723351"/>
    <w:rsid w:val="00764E34"/>
    <w:rsid w:val="007735A5"/>
    <w:rsid w:val="00782E99"/>
    <w:rsid w:val="007B5771"/>
    <w:rsid w:val="008274D4"/>
    <w:rsid w:val="00827A52"/>
    <w:rsid w:val="00866313"/>
    <w:rsid w:val="0089782C"/>
    <w:rsid w:val="008B1EF8"/>
    <w:rsid w:val="008B3E85"/>
    <w:rsid w:val="00916DFF"/>
    <w:rsid w:val="0095272E"/>
    <w:rsid w:val="009E69BB"/>
    <w:rsid w:val="00A168F8"/>
    <w:rsid w:val="00A274E7"/>
    <w:rsid w:val="00A53F0D"/>
    <w:rsid w:val="00A54C57"/>
    <w:rsid w:val="00A61E45"/>
    <w:rsid w:val="00A714C6"/>
    <w:rsid w:val="00A848BC"/>
    <w:rsid w:val="00AB5392"/>
    <w:rsid w:val="00B35F1A"/>
    <w:rsid w:val="00B94B20"/>
    <w:rsid w:val="00D86389"/>
    <w:rsid w:val="00D87F05"/>
    <w:rsid w:val="00DC3EED"/>
    <w:rsid w:val="00DF1AAE"/>
    <w:rsid w:val="00E07418"/>
    <w:rsid w:val="00E1032B"/>
    <w:rsid w:val="00E22DC6"/>
    <w:rsid w:val="00E265D6"/>
    <w:rsid w:val="00E704FB"/>
    <w:rsid w:val="00E8401C"/>
    <w:rsid w:val="00E93EE2"/>
    <w:rsid w:val="00EF5914"/>
    <w:rsid w:val="00F50E00"/>
    <w:rsid w:val="00F6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2D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styleId="UnresolvedMention">
    <w:name w:val="Unresolved Mention"/>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 w:type="paragraph" w:styleId="NormalWeb">
    <w:name w:val="Normal (Web)"/>
    <w:basedOn w:val="Normal"/>
    <w:uiPriority w:val="99"/>
    <w:semiHidden/>
    <w:unhideWhenUsed/>
    <w:rsid w:val="008B1E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516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7162">
      <w:bodyDiv w:val="1"/>
      <w:marLeft w:val="0"/>
      <w:marRight w:val="0"/>
      <w:marTop w:val="0"/>
      <w:marBottom w:val="0"/>
      <w:divBdr>
        <w:top w:val="none" w:sz="0" w:space="0" w:color="auto"/>
        <w:left w:val="none" w:sz="0" w:space="0" w:color="auto"/>
        <w:bottom w:val="none" w:sz="0" w:space="0" w:color="auto"/>
        <w:right w:val="none" w:sz="0" w:space="0" w:color="auto"/>
      </w:divBdr>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041053736">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1449738263">
      <w:bodyDiv w:val="1"/>
      <w:marLeft w:val="0"/>
      <w:marRight w:val="0"/>
      <w:marTop w:val="0"/>
      <w:marBottom w:val="0"/>
      <w:divBdr>
        <w:top w:val="none" w:sz="0" w:space="0" w:color="auto"/>
        <w:left w:val="none" w:sz="0" w:space="0" w:color="auto"/>
        <w:bottom w:val="none" w:sz="0" w:space="0" w:color="auto"/>
        <w:right w:val="none" w:sz="0" w:space="0" w:color="auto"/>
      </w:divBdr>
    </w:div>
    <w:div w:id="1504052025">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1/ultimate-guide-to-understand-implement-natural-language-processing-codes-in-python/" TargetMode="External"/><Relationship Id="rId13" Type="http://schemas.openxmlformats.org/officeDocument/2006/relationships/hyperlink" Target="https://cmci.colorado.edu/~mpaul/files/socialnlp16_disasters.pdf" TargetMode="External"/><Relationship Id="rId3" Type="http://schemas.openxmlformats.org/officeDocument/2006/relationships/styles" Target="styles.xml"/><Relationship Id="rId7" Type="http://schemas.openxmlformats.org/officeDocument/2006/relationships/hyperlink" Target="https://towardsdatascience.com/gentle-start-to-natural-language-processing-using-python-6e46c07addf3" TargetMode="External"/><Relationship Id="rId12" Type="http://schemas.openxmlformats.org/officeDocument/2006/relationships/hyperlink" Target="https://medium.com/datadriveninvestor/identifying-disaster-related-tweets-using-deep-learning-and-natural-language-processing-with-fast-e0dfb790b5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nlp-getting-started/data" TargetMode="External"/><Relationship Id="rId11" Type="http://schemas.openxmlformats.org/officeDocument/2006/relationships/hyperlink" Target="https://medium.com/real-or-not-nlp-with-disaster-tweets/real-or-not-nlp-with-disaster-tweets-a-data-science-capstone-project-fafa6c35c16f" TargetMode="External"/><Relationship Id="rId5" Type="http://schemas.openxmlformats.org/officeDocument/2006/relationships/webSettings" Target="webSettings.xml"/><Relationship Id="rId15" Type="http://schemas.openxmlformats.org/officeDocument/2006/relationships/hyperlink" Target="https://pythonprogramming.net/tokenizing-words-sentences-nltk-tutorial/" TargetMode="External"/><Relationship Id="rId10" Type="http://schemas.openxmlformats.org/officeDocument/2006/relationships/hyperlink" Target="https://towardsdatascience.com/summarizing-tweets-in-a-disaster-e6b355a41732" TargetMode="External"/><Relationship Id="rId4" Type="http://schemas.openxmlformats.org/officeDocument/2006/relationships/settings" Target="settings.xml"/><Relationship Id="rId9" Type="http://schemas.openxmlformats.org/officeDocument/2006/relationships/hyperlink" Target="https://elitedatascience.com/python-nlp-libraries" TargetMode="External"/><Relationship Id="rId14" Type="http://schemas.openxmlformats.org/officeDocument/2006/relationships/hyperlink" Target="https://medium.com/@ageitgey/natural-language-processing-is-fun-9a0bff3785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9F125-D3C6-4F92-8BEE-9E122705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Jonathan Lawrence</cp:lastModifiedBy>
  <cp:revision>20</cp:revision>
  <dcterms:created xsi:type="dcterms:W3CDTF">2020-05-09T21:02:00Z</dcterms:created>
  <dcterms:modified xsi:type="dcterms:W3CDTF">2020-05-10T01:58:00Z</dcterms:modified>
</cp:coreProperties>
</file>