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2445E" w14:textId="77777777" w:rsidR="00892150" w:rsidRDefault="00892150" w:rsidP="00892150">
      <w:pPr>
        <w:rPr>
          <w:b/>
          <w:sz w:val="28"/>
        </w:rPr>
      </w:pPr>
      <w:r>
        <w:rPr>
          <w:b/>
          <w:sz w:val="28"/>
        </w:rPr>
        <w:t>Abstract</w:t>
      </w:r>
    </w:p>
    <w:p w14:paraId="68757C6C" w14:textId="77777777" w:rsidR="00892150" w:rsidRDefault="00892150" w:rsidP="00892150">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Pr>
          <w:sz w:val="24"/>
          <w:szCs w:val="24"/>
          <w:vertAlign w:val="superscript"/>
        </w:rPr>
        <w:t>[1-2]</w:t>
      </w:r>
      <w:r>
        <w:rPr>
          <w:sz w:val="24"/>
          <w:szCs w:val="24"/>
        </w:rPr>
        <w:t xml:space="preserve">  Conversely, there have been players that have performed well above their higher-paid counter-parts.</w:t>
      </w:r>
      <w:r>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14:paraId="7E3336DD" w14:textId="77777777" w:rsidR="00892150" w:rsidRDefault="00892150" w:rsidP="00892150">
      <w:pPr>
        <w:rPr>
          <w:b/>
          <w:sz w:val="28"/>
        </w:rPr>
      </w:pPr>
    </w:p>
    <w:p w14:paraId="0DCCB140" w14:textId="77777777" w:rsidR="00892150" w:rsidRDefault="00892150" w:rsidP="00892150">
      <w:pPr>
        <w:rPr>
          <w:b/>
          <w:sz w:val="28"/>
        </w:rPr>
      </w:pPr>
      <w:r>
        <w:rPr>
          <w:b/>
          <w:sz w:val="28"/>
        </w:rPr>
        <w:t>Introduction</w:t>
      </w:r>
    </w:p>
    <w:p w14:paraId="00B8AC8F" w14:textId="77777777" w:rsidR="00892150" w:rsidRPr="00374E7A" w:rsidRDefault="00892150" w:rsidP="00892150">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14:paraId="47C0A84A" w14:textId="77777777" w:rsidR="00892150" w:rsidRDefault="00892150" w:rsidP="00892150">
      <w:pPr>
        <w:pStyle w:val="NoSpacing"/>
        <w:rPr>
          <w:sz w:val="24"/>
          <w:szCs w:val="24"/>
        </w:rPr>
      </w:pPr>
    </w:p>
    <w:p w14:paraId="4504FD85" w14:textId="77777777" w:rsidR="00892150" w:rsidRDefault="00892150" w:rsidP="00892150">
      <w:pPr>
        <w:pStyle w:val="NoSpacing"/>
        <w:numPr>
          <w:ilvl w:val="0"/>
          <w:numId w:val="3"/>
        </w:numPr>
        <w:rPr>
          <w:sz w:val="24"/>
          <w:szCs w:val="24"/>
        </w:rPr>
      </w:pPr>
      <w:r w:rsidRPr="00374E7A">
        <w:rPr>
          <w:sz w:val="24"/>
          <w:szCs w:val="24"/>
        </w:rPr>
        <w:t>What should an NBA player be paid based on his performance statistics?</w:t>
      </w:r>
    </w:p>
    <w:p w14:paraId="6B7EA610" w14:textId="77777777" w:rsidR="00892150" w:rsidRDefault="00892150" w:rsidP="00892150">
      <w:pPr>
        <w:pStyle w:val="NoSpacing"/>
        <w:numPr>
          <w:ilvl w:val="0"/>
          <w:numId w:val="3"/>
        </w:numPr>
        <w:rPr>
          <w:sz w:val="24"/>
          <w:szCs w:val="24"/>
        </w:rPr>
      </w:pPr>
      <w:r w:rsidRPr="00374E7A">
        <w:rPr>
          <w:sz w:val="24"/>
          <w:szCs w:val="24"/>
        </w:rPr>
        <w:t>Which players are drastically overpaid?</w:t>
      </w:r>
    </w:p>
    <w:p w14:paraId="74B5B057" w14:textId="77777777" w:rsidR="00892150" w:rsidRPr="00374E7A" w:rsidRDefault="00892150" w:rsidP="00892150">
      <w:pPr>
        <w:pStyle w:val="NoSpacing"/>
        <w:numPr>
          <w:ilvl w:val="0"/>
          <w:numId w:val="3"/>
        </w:numPr>
        <w:rPr>
          <w:sz w:val="24"/>
          <w:szCs w:val="24"/>
        </w:rPr>
      </w:pPr>
      <w:r w:rsidRPr="00374E7A">
        <w:rPr>
          <w:sz w:val="24"/>
          <w:szCs w:val="24"/>
        </w:rPr>
        <w:t xml:space="preserve">Which players are drastically underpaid? </w:t>
      </w:r>
    </w:p>
    <w:p w14:paraId="793AF59C" w14:textId="77777777" w:rsidR="00892150" w:rsidRDefault="00892150" w:rsidP="00892150">
      <w:pPr>
        <w:pStyle w:val="NoSpacing"/>
        <w:rPr>
          <w:sz w:val="24"/>
          <w:szCs w:val="24"/>
        </w:rPr>
      </w:pPr>
    </w:p>
    <w:p w14:paraId="65ED5330" w14:textId="77777777" w:rsidR="00892150" w:rsidRDefault="00892150" w:rsidP="00892150">
      <w:pPr>
        <w:pStyle w:val="NoSpacing"/>
        <w:rPr>
          <w:sz w:val="24"/>
          <w:szCs w:val="24"/>
        </w:rPr>
      </w:pPr>
      <w:r w:rsidRPr="00374E7A">
        <w:rPr>
          <w:sz w:val="24"/>
          <w:szCs w:val="24"/>
        </w:rPr>
        <w:t>For this project, we will be utilizing the NBA player statistics dataset that was obtained from Kaggle</w:t>
      </w:r>
      <w:r>
        <w:rPr>
          <w:sz w:val="24"/>
          <w:szCs w:val="24"/>
          <w:vertAlign w:val="superscript"/>
        </w:rPr>
        <w:t>[4]</w:t>
      </w:r>
      <w:r w:rsidRPr="00374E7A">
        <w:rPr>
          <w:sz w:val="24"/>
          <w:szCs w:val="24"/>
        </w:rPr>
        <w:t>.  The website lists the statistics as originating from 2017-2018 team rosters, but upon further verification, the rosters are more in line with 2016-2017 data</w:t>
      </w:r>
      <w:r>
        <w:rPr>
          <w:sz w:val="24"/>
          <w:szCs w:val="24"/>
          <w:vertAlign w:val="superscript"/>
        </w:rPr>
        <w:t>[5]</w:t>
      </w:r>
      <w:r w:rsidRPr="00374E7A">
        <w:rPr>
          <w:sz w:val="24"/>
          <w:szCs w:val="24"/>
        </w:rPr>
        <w:t>.  The downloaded data contained 88 missing salary values.  All but two of these were obtained from HoopsHype.com5 website of player salaries.</w:t>
      </w:r>
    </w:p>
    <w:p w14:paraId="5C9D3978" w14:textId="77777777" w:rsidR="00892150" w:rsidRPr="00374E7A" w:rsidRDefault="00892150" w:rsidP="00892150">
      <w:pPr>
        <w:pStyle w:val="NoSpacing"/>
        <w:rPr>
          <w:sz w:val="24"/>
          <w:szCs w:val="24"/>
        </w:rPr>
      </w:pPr>
    </w:p>
    <w:p w14:paraId="16B2930D" w14:textId="77777777" w:rsidR="00892150" w:rsidRPr="00374E7A" w:rsidRDefault="00892150" w:rsidP="00892150">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14:paraId="5BC0271F" w14:textId="77777777" w:rsidR="00892150" w:rsidRPr="00374E7A" w:rsidRDefault="00892150" w:rsidP="00892150">
      <w:pPr>
        <w:rPr>
          <w:b/>
          <w:sz w:val="24"/>
          <w:szCs w:val="24"/>
        </w:rPr>
      </w:pPr>
    </w:p>
    <w:p w14:paraId="75A9C273" w14:textId="77777777" w:rsidR="00892150" w:rsidRPr="000722B9" w:rsidRDefault="00892150" w:rsidP="00892150">
      <w:pPr>
        <w:rPr>
          <w:b/>
        </w:rPr>
      </w:pPr>
      <w:r w:rsidRPr="000722B9">
        <w:rPr>
          <w:b/>
          <w:sz w:val="28"/>
        </w:rPr>
        <w:t>Methods</w:t>
      </w:r>
    </w:p>
    <w:p w14:paraId="0C95AF17" w14:textId="77777777" w:rsidR="00892150" w:rsidRDefault="00892150" w:rsidP="00892150">
      <w:pPr>
        <w:rPr>
          <w:rFonts w:cstheme="minorHAnsi"/>
        </w:rPr>
      </w:pPr>
      <w:r>
        <w:rPr>
          <w:rFonts w:cstheme="minorHAnsi"/>
        </w:rPr>
        <w:lastRenderedPageBreak/>
        <w:t>Three distinct methods are used to generate our predictive model.  These are broken down into particular phases.</w:t>
      </w:r>
    </w:p>
    <w:p w14:paraId="656ABBD4" w14:textId="77777777" w:rsidR="00892150" w:rsidRDefault="00892150" w:rsidP="00892150">
      <w:pPr>
        <w:pStyle w:val="ListParagraph"/>
        <w:numPr>
          <w:ilvl w:val="0"/>
          <w:numId w:val="2"/>
        </w:numPr>
        <w:rPr>
          <w:rFonts w:cstheme="minorHAnsi"/>
        </w:rPr>
      </w:pPr>
      <w:r>
        <w:rPr>
          <w:rFonts w:cstheme="minorHAnsi"/>
        </w:rPr>
        <w:t>Phase I: This phase is about automating the process of collecting and combining data from multiple sources. No sources were found that contained all of the variables desired for this analysis. Multiple data sets would be combined together in order to provide a solid set of features to predict salary. This process needs to be scalable so that it can pick up on new data variables as they are added to the sources’ datasets. This is where a web scraper will be utilized to automatically pull data from specific sources.</w:t>
      </w:r>
    </w:p>
    <w:p w14:paraId="4AB48FE1" w14:textId="77777777" w:rsidR="00892150" w:rsidRDefault="00892150" w:rsidP="00892150">
      <w:pPr>
        <w:pStyle w:val="ListParagraph"/>
        <w:rPr>
          <w:rFonts w:cstheme="minorHAnsi"/>
        </w:rPr>
      </w:pPr>
    </w:p>
    <w:p w14:paraId="0C0078BE" w14:textId="77777777" w:rsidR="00892150" w:rsidRDefault="00892150" w:rsidP="00892150">
      <w:pPr>
        <w:pStyle w:val="ListParagraph"/>
        <w:numPr>
          <w:ilvl w:val="0"/>
          <w:numId w:val="2"/>
        </w:numPr>
        <w:rPr>
          <w:rFonts w:cstheme="minorHAnsi"/>
        </w:rPr>
      </w:pPr>
      <w:r>
        <w:rPr>
          <w:rFonts w:cstheme="minorHAnsi"/>
        </w:rPr>
        <w:t xml:space="preserve">Phase II:  This consists of conducting an exploratory data analysis (EDA) on the NBA dataset.  </w:t>
      </w:r>
      <w:r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14:paraId="0924C7E0" w14:textId="77777777" w:rsidR="00892150" w:rsidRDefault="00892150" w:rsidP="00892150">
      <w:pPr>
        <w:pStyle w:val="ListParagraph"/>
        <w:rPr>
          <w:rFonts w:cstheme="minorHAnsi"/>
        </w:rPr>
      </w:pPr>
    </w:p>
    <w:p w14:paraId="63148E5A" w14:textId="77777777" w:rsidR="00892150" w:rsidRDefault="00892150" w:rsidP="00892150">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r>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14:paraId="26A5F275" w14:textId="77777777" w:rsidR="00892150" w:rsidRDefault="00892150" w:rsidP="00892150">
      <w:pPr>
        <w:pStyle w:val="ListParagraph"/>
        <w:rPr>
          <w:rFonts w:cstheme="minorHAnsi"/>
        </w:rPr>
      </w:pPr>
    </w:p>
    <w:p w14:paraId="47532B39" w14:textId="77777777" w:rsidR="00892150" w:rsidRDefault="00892150" w:rsidP="00892150">
      <w:pPr>
        <w:pStyle w:val="ListParagraph"/>
        <w:numPr>
          <w:ilvl w:val="0"/>
          <w:numId w:val="2"/>
        </w:numPr>
        <w:rPr>
          <w:rFonts w:cstheme="minorHAnsi"/>
        </w:rPr>
      </w:pPr>
      <w:r>
        <w:rPr>
          <w:rFonts w:cstheme="minorHAnsi"/>
        </w:rPr>
        <w:t xml:space="preserve">Phase III:  This portion will focus on feature/variable selection from the 52 variables within the dataset.  Our research led us to </w:t>
      </w:r>
      <w:r w:rsidRPr="009E3448">
        <w:rPr>
          <w:rFonts w:cstheme="minorHAnsi"/>
        </w:rPr>
        <w:t>an article</w:t>
      </w:r>
      <w:r>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DataFrames of the top features and a scoring system was added that would keep track of the highest ranking features for each method.  The overall feature score was then determined that provided the final feature rankings.</w:t>
      </w:r>
    </w:p>
    <w:p w14:paraId="5CAE16CD" w14:textId="77777777" w:rsidR="00892150" w:rsidRDefault="00892150" w:rsidP="00892150">
      <w:pPr>
        <w:ind w:left="720"/>
        <w:rPr>
          <w:rFonts w:cstheme="minorHAnsi"/>
        </w:rPr>
      </w:pPr>
      <w:r>
        <w:rPr>
          <w:rFonts w:cstheme="minorHAnsi"/>
        </w:rPr>
        <w:t>Some features ended up with the same final score and so a correlation matrix was built to further reduce the features that were considered redundant.</w:t>
      </w:r>
    </w:p>
    <w:p w14:paraId="1DADA24C" w14:textId="77777777" w:rsidR="00892150" w:rsidRPr="00B81A44" w:rsidRDefault="00892150" w:rsidP="00892150">
      <w:pPr>
        <w:pStyle w:val="ListParagraph"/>
        <w:numPr>
          <w:ilvl w:val="0"/>
          <w:numId w:val="2"/>
        </w:numPr>
        <w:rPr>
          <w:rFonts w:cstheme="minorHAnsi"/>
        </w:rPr>
      </w:pPr>
      <w:r>
        <w:rPr>
          <w:rFonts w:cstheme="minorHAnsi"/>
        </w:rPr>
        <w:t>Phase IV:  This phase takes the results from Phases I and II and provides the final features that will be used in our initial predictive model build.  The model will then be run and the summary of results and a path forward will be discussed.</w:t>
      </w:r>
    </w:p>
    <w:p w14:paraId="2937FFB3" w14:textId="77777777" w:rsidR="00892150" w:rsidRDefault="00892150" w:rsidP="00892150">
      <w:pPr>
        <w:rPr>
          <w:rFonts w:cstheme="minorHAnsi"/>
          <w:b/>
        </w:rPr>
      </w:pPr>
    </w:p>
    <w:p w14:paraId="64593172" w14:textId="77777777" w:rsidR="00892150" w:rsidRPr="00B81A44" w:rsidRDefault="00892150" w:rsidP="00892150">
      <w:pPr>
        <w:rPr>
          <w:rFonts w:cstheme="minorHAnsi"/>
          <w:b/>
          <w:sz w:val="28"/>
          <w:szCs w:val="28"/>
        </w:rPr>
      </w:pPr>
      <w:r>
        <w:rPr>
          <w:rFonts w:cstheme="minorHAnsi"/>
          <w:b/>
          <w:sz w:val="28"/>
          <w:szCs w:val="28"/>
        </w:rPr>
        <w:t>Results</w:t>
      </w:r>
    </w:p>
    <w:p w14:paraId="4CCABDD3" w14:textId="77777777" w:rsidR="00892150" w:rsidRPr="00B81A44" w:rsidRDefault="00892150" w:rsidP="00892150">
      <w:pPr>
        <w:rPr>
          <w:rFonts w:cstheme="minorHAnsi"/>
          <w:i/>
        </w:rPr>
      </w:pPr>
      <w:r>
        <w:rPr>
          <w:rFonts w:cstheme="minorHAnsi"/>
          <w:i/>
        </w:rPr>
        <w:t>Phase I:  Web Scraper</w:t>
      </w:r>
    </w:p>
    <w:p w14:paraId="18E13892" w14:textId="77777777" w:rsidR="00892150" w:rsidRDefault="00892150" w:rsidP="00892150">
      <w:pPr>
        <w:rPr>
          <w:rFonts w:cstheme="minorHAnsi"/>
        </w:rPr>
      </w:pPr>
      <w:r>
        <w:rPr>
          <w:rFonts w:cstheme="minorHAnsi"/>
          <w:b/>
        </w:rPr>
        <w:t>TBD</w:t>
      </w:r>
    </w:p>
    <w:p w14:paraId="1344089E" w14:textId="77777777" w:rsidR="00892150" w:rsidRDefault="00892150" w:rsidP="00892150">
      <w:pPr>
        <w:rPr>
          <w:rFonts w:cstheme="minorHAnsi"/>
          <w:i/>
        </w:rPr>
      </w:pPr>
    </w:p>
    <w:p w14:paraId="340B4521" w14:textId="77777777" w:rsidR="00892150" w:rsidRPr="00B81A44" w:rsidRDefault="00892150" w:rsidP="00892150">
      <w:pPr>
        <w:rPr>
          <w:rFonts w:cstheme="minorHAnsi"/>
          <w:i/>
        </w:rPr>
      </w:pPr>
      <w:r>
        <w:rPr>
          <w:rFonts w:cstheme="minorHAnsi"/>
          <w:i/>
        </w:rPr>
        <w:lastRenderedPageBreak/>
        <w:t xml:space="preserve">Phase II:  </w:t>
      </w:r>
      <w:r w:rsidRPr="00B81A44">
        <w:rPr>
          <w:rFonts w:cstheme="minorHAnsi"/>
          <w:i/>
        </w:rPr>
        <w:t>Exploratory Data Analysis (EDA)</w:t>
      </w:r>
    </w:p>
    <w:p w14:paraId="2F67D184" w14:textId="77777777" w:rsidR="00892150" w:rsidRPr="009E3448" w:rsidRDefault="00892150" w:rsidP="00892150">
      <w:pPr>
        <w:rPr>
          <w:rFonts w:cstheme="minorHAnsi"/>
        </w:rPr>
      </w:pPr>
      <w:r w:rsidRPr="009E3448">
        <w:rPr>
          <w:rFonts w:cstheme="minorHAnsi"/>
          <w:b/>
        </w:rPr>
        <w:t>Statistical Summary</w:t>
      </w:r>
      <w:r w:rsidRPr="009E3448">
        <w:rPr>
          <w:rFonts w:cstheme="minorHAnsi"/>
        </w:rPr>
        <w:t>:    A sample output of this analysis is shown in Figure 1.</w:t>
      </w:r>
      <w:r>
        <w:rPr>
          <w:rFonts w:cstheme="minorHAnsi"/>
        </w:rPr>
        <w:t xml:space="preserve">  </w:t>
      </w:r>
      <w:r w:rsidRPr="009E3448">
        <w:rPr>
          <w:rFonts w:cstheme="minorHAnsi"/>
        </w:rPr>
        <w:t xml:space="preserve">We took particular note of the </w:t>
      </w:r>
      <w:r w:rsidRPr="009E3448">
        <w:rPr>
          <w:rFonts w:cstheme="minorHAnsi"/>
          <w:b/>
        </w:rPr>
        <w:t>count</w:t>
      </w:r>
      <w:r w:rsidRPr="009E3448">
        <w:rPr>
          <w:rFonts w:cstheme="minorHAnsi"/>
        </w:rPr>
        <w:t xml:space="preserve"> values to help verify missing data, as well as the </w:t>
      </w:r>
      <w:r w:rsidRPr="009E3448">
        <w:rPr>
          <w:rFonts w:cstheme="minorHAnsi"/>
          <w:b/>
        </w:rPr>
        <w:t>max</w:t>
      </w:r>
      <w:r w:rsidRPr="009E3448">
        <w:rPr>
          <w:rFonts w:cstheme="minorHAnsi"/>
        </w:rPr>
        <w:t xml:space="preserve"> and </w:t>
      </w:r>
      <w:r w:rsidRPr="009E3448">
        <w:rPr>
          <w:rFonts w:cstheme="minorHAnsi"/>
          <w:b/>
        </w:rPr>
        <w:t xml:space="preserve">min </w:t>
      </w:r>
      <w:r w:rsidRPr="009E3448">
        <w:rPr>
          <w:rFonts w:cstheme="minorHAnsi"/>
        </w:rPr>
        <w:t xml:space="preserve">values to track incorrect or outlier values.  The result of these summary statistics showed that there were indeed some missing values that would require further investigation but the max and min numbers appeared to be within the expected ranges of possible values.  </w:t>
      </w:r>
    </w:p>
    <w:p w14:paraId="3CDD7637" w14:textId="77777777" w:rsidR="00892150" w:rsidRPr="009E3448" w:rsidRDefault="00892150" w:rsidP="00892150">
      <w:pPr>
        <w:keepNext/>
        <w:jc w:val="center"/>
        <w:rPr>
          <w:rFonts w:cstheme="minorHAnsi"/>
        </w:rPr>
      </w:pPr>
      <w:r w:rsidRPr="009E3448">
        <w:rPr>
          <w:rFonts w:cstheme="minorHAnsi"/>
          <w:noProof/>
        </w:rPr>
        <w:drawing>
          <wp:inline distT="0" distB="0" distL="0" distR="0" wp14:anchorId="1D62E099" wp14:editId="754F167C">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0CFDD7"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14:paraId="6872DD1F" w14:textId="77777777" w:rsidR="00892150" w:rsidRPr="009E3448" w:rsidRDefault="00892150" w:rsidP="00892150">
      <w:pPr>
        <w:rPr>
          <w:rFonts w:cstheme="minorHAnsi"/>
        </w:rPr>
      </w:pPr>
      <w:r w:rsidRPr="009E3448">
        <w:rPr>
          <w:rFonts w:cstheme="minorHAnsi"/>
          <w:b/>
        </w:rPr>
        <w:t>Histograms</w:t>
      </w:r>
      <w:r w:rsidRPr="009E3448">
        <w:rPr>
          <w:rFonts w:cstheme="minorHAnsi"/>
        </w:rPr>
        <w:t>:    The output from the histogram plots are shown in Figure 2.</w:t>
      </w:r>
    </w:p>
    <w:p w14:paraId="1999DB0F" w14:textId="77777777" w:rsidR="00892150" w:rsidRPr="009E3448" w:rsidRDefault="00892150" w:rsidP="00892150">
      <w:pPr>
        <w:keepNext/>
        <w:jc w:val="center"/>
        <w:rPr>
          <w:rFonts w:cstheme="minorHAnsi"/>
        </w:rPr>
      </w:pPr>
      <w:r w:rsidRPr="009E3448">
        <w:rPr>
          <w:rFonts w:cstheme="minorHAnsi"/>
          <w:noProof/>
        </w:rPr>
        <w:drawing>
          <wp:inline distT="0" distB="0" distL="0" distR="0" wp14:anchorId="761E8922" wp14:editId="0C7FC162">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3E759E66"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14:paraId="414A81A0" w14:textId="77777777" w:rsidR="00892150" w:rsidRPr="009E3448" w:rsidRDefault="00892150" w:rsidP="00892150">
      <w:pPr>
        <w:rPr>
          <w:rFonts w:cstheme="minorHAnsi"/>
        </w:rPr>
      </w:pPr>
      <w:r w:rsidRPr="009E3448">
        <w:rPr>
          <w:rFonts w:cstheme="minorHAnsi"/>
        </w:rPr>
        <w:lastRenderedPageBreak/>
        <w:t>The histogram plots do indeed indicate those variables with normal distributions, such as Player_Efficiency_Rating.  The plots also show that there do not appear to be any outlying data points that we need to be concerned about.</w:t>
      </w:r>
    </w:p>
    <w:p w14:paraId="625BB768" w14:textId="77777777" w:rsidR="00892150" w:rsidRPr="009E3448" w:rsidRDefault="00892150" w:rsidP="00892150">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14:paraId="7397FA47" w14:textId="77777777" w:rsidR="00892150" w:rsidRPr="009E3448" w:rsidRDefault="00892150" w:rsidP="00892150">
      <w:pPr>
        <w:rPr>
          <w:rFonts w:cstheme="minorHAnsi"/>
        </w:rPr>
      </w:pPr>
      <w:r>
        <w:rPr>
          <w:rFonts w:cstheme="minorHAnsi"/>
          <w:i/>
        </w:rPr>
        <w:t xml:space="preserve">Phase II:  </w:t>
      </w:r>
      <w:r w:rsidRPr="009E3448">
        <w:rPr>
          <w:rFonts w:cstheme="minorHAnsi"/>
          <w:i/>
        </w:rPr>
        <w:t>Feature Selection</w:t>
      </w:r>
    </w:p>
    <w:p w14:paraId="28696C68" w14:textId="77777777" w:rsidR="00892150" w:rsidRPr="009E3448" w:rsidRDefault="00892150" w:rsidP="00892150">
      <w:pPr>
        <w:pStyle w:val="ListParagraph"/>
        <w:numPr>
          <w:ilvl w:val="0"/>
          <w:numId w:val="1"/>
        </w:numPr>
        <w:rPr>
          <w:rFonts w:cstheme="minorHAnsi"/>
        </w:rPr>
      </w:pPr>
      <w:r w:rsidRPr="009E3448">
        <w:rPr>
          <w:rFonts w:cstheme="minorHAnsi"/>
          <w:b/>
        </w:rPr>
        <w:t>Variable Importance: Random Forest Classifier</w:t>
      </w:r>
      <w:r w:rsidRPr="009E3448">
        <w:rPr>
          <w:rFonts w:cstheme="minorHAnsi"/>
        </w:rPr>
        <w:t>—this method utilized the RandomForestClassifier from the sklearn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r>
        <w:rPr>
          <w:rFonts w:cstheme="minorHAnsi"/>
          <w:vertAlign w:val="superscript"/>
        </w:rPr>
        <w:t>[8]</w:t>
      </w:r>
      <w:r w:rsidRPr="009E3448">
        <w:rPr>
          <w:rFonts w:cstheme="minorHAnsi"/>
        </w:rPr>
        <w:t xml:space="preserve">  Each of our variables were subjected to this algorithm and then ranked on importance to the model.  The output of this process is shown in Figure 3.  The first column is the DataFrame column number, the </w:t>
      </w:r>
      <w:r w:rsidRPr="009E3448">
        <w:rPr>
          <w:rFonts w:cstheme="minorHAnsi"/>
          <w:b/>
        </w:rPr>
        <w:t>index</w:t>
      </w:r>
      <w:r w:rsidRPr="009E3448">
        <w:rPr>
          <w:rFonts w:cstheme="minorHAnsi"/>
          <w:b/>
          <w:i/>
        </w:rPr>
        <w:t xml:space="preserve"> </w:t>
      </w:r>
      <w:r w:rsidRPr="009E3448">
        <w:rPr>
          <w:rFonts w:cstheme="minorHAnsi"/>
        </w:rPr>
        <w:t xml:space="preserve">column is the name of the dataset variable, and the </w:t>
      </w:r>
      <w:r w:rsidRPr="009E3448">
        <w:rPr>
          <w:rFonts w:cstheme="minorHAnsi"/>
          <w:b/>
        </w:rPr>
        <w:t>RF</w:t>
      </w:r>
      <w:r w:rsidRPr="009E3448">
        <w:rPr>
          <w:rFonts w:cstheme="minorHAnsi"/>
        </w:rPr>
        <w:t xml:space="preserve"> column is the Random Forest value.  Due to the length of the output, only the first 10 values are shown.</w:t>
      </w:r>
    </w:p>
    <w:p w14:paraId="6F7099EF"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1C2A92F6" wp14:editId="2854B059">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CE62F4"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14:paraId="01B711AC" w14:textId="77777777" w:rsidR="00892150" w:rsidRPr="009E3448" w:rsidRDefault="00892150" w:rsidP="00892150">
      <w:pPr>
        <w:pStyle w:val="ListParagraph"/>
        <w:numPr>
          <w:ilvl w:val="0"/>
          <w:numId w:val="1"/>
        </w:numPr>
        <w:rPr>
          <w:rFonts w:cstheme="minorHAnsi"/>
        </w:rPr>
      </w:pPr>
      <w:r w:rsidRPr="009E3448">
        <w:rPr>
          <w:rFonts w:cstheme="minorHAnsi"/>
          <w:b/>
        </w:rPr>
        <w:t>Recursive Feature Elimination (RFE)</w:t>
      </w:r>
      <w:r w:rsidRPr="009E3448">
        <w:rPr>
          <w:rFonts w:cstheme="minorHAnsi"/>
        </w:rPr>
        <w:t>—this technique is also from the sklearn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r>
        <w:rPr>
          <w:rFonts w:cstheme="minorHAnsi"/>
          <w:vertAlign w:val="superscript"/>
        </w:rPr>
        <w:t>[9]</w:t>
      </w:r>
      <w:r w:rsidRPr="009E3448">
        <w:rPr>
          <w:rFonts w:cstheme="minorHAnsi"/>
        </w:rPr>
        <w:t xml:space="preserve">  The output from this process is shown in Figure 4.  Like before, the first column is the DataFrame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RFE</w:t>
      </w:r>
      <w:r w:rsidRPr="009E3448">
        <w:rPr>
          <w:rFonts w:cstheme="minorHAnsi"/>
        </w:rPr>
        <w:t xml:space="preserv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w:t>
      </w:r>
      <w:r>
        <w:rPr>
          <w:rFonts w:cstheme="minorHAnsi"/>
        </w:rPr>
        <w:t xml:space="preserve"> (in alphabetical order)</w:t>
      </w:r>
      <w:r w:rsidRPr="009E3448">
        <w:rPr>
          <w:rFonts w:cstheme="minorHAnsi"/>
        </w:rPr>
        <w:t xml:space="preserve"> shows all of the variables that returned a True value.</w:t>
      </w:r>
    </w:p>
    <w:p w14:paraId="672D9D98"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53FE1D06" wp14:editId="56AC4F16">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03AD35"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14:paraId="1418A4B2" w14:textId="77777777" w:rsidR="00892150" w:rsidRPr="009E3448" w:rsidRDefault="00892150" w:rsidP="00892150">
      <w:pPr>
        <w:pStyle w:val="ListParagraph"/>
        <w:numPr>
          <w:ilvl w:val="0"/>
          <w:numId w:val="1"/>
        </w:numPr>
        <w:rPr>
          <w:rFonts w:cstheme="minorHAnsi"/>
        </w:rPr>
      </w:pPr>
      <w:r w:rsidRPr="009E3448">
        <w:rPr>
          <w:rFonts w:cstheme="minorHAnsi"/>
          <w:b/>
        </w:rPr>
        <w:t>Variable Importance: Extra trees Classifier</w:t>
      </w:r>
      <w:r w:rsidRPr="009E3448">
        <w:rPr>
          <w:rFonts w:cstheme="minorHAnsi"/>
        </w:rPr>
        <w:t>—this technique uses the ExtraTreesClassifier module from the sklearn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r>
        <w:rPr>
          <w:rFonts w:cstheme="minorHAnsi"/>
          <w:vertAlign w:val="superscript"/>
        </w:rPr>
        <w:t>[10]</w:t>
      </w:r>
      <w:r w:rsidRPr="009E3448">
        <w:rPr>
          <w:rFonts w:cstheme="minorHAnsi"/>
        </w:rPr>
        <w:t xml:space="preserve">  The output from this process is shown in Figure 5.  The first column is the DataFrame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Extratrees</w:t>
      </w:r>
      <w:r w:rsidRPr="009E3448">
        <w:rPr>
          <w:rFonts w:cstheme="minorHAnsi"/>
        </w:rPr>
        <w:t xml:space="preserve"> column is the algorithm result.  Due to the length of the output, only the first 10 values are shown.</w:t>
      </w:r>
    </w:p>
    <w:p w14:paraId="1072FD5C"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2B62EC04" wp14:editId="0D0513F2">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6E6AD8"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14:paraId="7505B1B0" w14:textId="77777777" w:rsidR="00892150" w:rsidRPr="009E3448" w:rsidRDefault="00892150" w:rsidP="00892150">
      <w:pPr>
        <w:pStyle w:val="ListParagraph"/>
        <w:numPr>
          <w:ilvl w:val="0"/>
          <w:numId w:val="1"/>
        </w:numPr>
        <w:rPr>
          <w:rFonts w:cstheme="minorHAnsi"/>
        </w:rPr>
      </w:pPr>
      <w:r w:rsidRPr="009E3448">
        <w:rPr>
          <w:rFonts w:cstheme="minorHAnsi"/>
          <w:b/>
        </w:rPr>
        <w:lastRenderedPageBreak/>
        <w:t>Chi Square</w:t>
      </w:r>
      <w:r w:rsidRPr="009E3448">
        <w:rPr>
          <w:rFonts w:cstheme="minorHAnsi"/>
        </w:rPr>
        <w:t xml:space="preserve">—this method is also from the sklearn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Pr>
          <w:rFonts w:cstheme="minorHAnsi"/>
        </w:rPr>
        <w:t>the model</w:t>
      </w:r>
      <w:r w:rsidRPr="009E3448">
        <w:rPr>
          <w:rFonts w:cstheme="minorHAnsi"/>
        </w:rPr>
        <w:t>.</w:t>
      </w:r>
      <w:r>
        <w:rPr>
          <w:rFonts w:cstheme="minorHAnsi"/>
          <w:vertAlign w:val="superscript"/>
        </w:rPr>
        <w:t>[11]</w:t>
      </w:r>
      <w:r w:rsidRPr="009E3448">
        <w:rPr>
          <w:rFonts w:cstheme="minorHAnsi"/>
        </w:rPr>
        <w:t xml:space="preserve">  The output of the chi square test is shown in Figure 6.  The first column is the DataFrame column number, the </w:t>
      </w:r>
      <w:r w:rsidRPr="009E3448">
        <w:rPr>
          <w:rFonts w:cstheme="minorHAnsi"/>
          <w:b/>
        </w:rPr>
        <w:t>index</w:t>
      </w:r>
      <w:r w:rsidRPr="009E3448">
        <w:rPr>
          <w:rFonts w:cstheme="minorHAnsi"/>
          <w:b/>
          <w:i/>
        </w:rPr>
        <w:t xml:space="preserve"> </w:t>
      </w:r>
      <w:r w:rsidRPr="009E3448">
        <w:rPr>
          <w:rFonts w:cstheme="minorHAnsi"/>
        </w:rPr>
        <w:t xml:space="preserve">column is the name of the dataset variable, and the </w:t>
      </w:r>
      <w:r w:rsidRPr="009E3448">
        <w:rPr>
          <w:rFonts w:cstheme="minorHAnsi"/>
          <w:b/>
        </w:rPr>
        <w:t>Chi_Square</w:t>
      </w:r>
      <w:r w:rsidRPr="009E3448">
        <w:rPr>
          <w:rFonts w:cstheme="minorHAnsi"/>
        </w:rPr>
        <w:t xml:space="preserve"> column is the calculated chi square value.  Due to the length of the output, only the first 10 values are shown.</w:t>
      </w:r>
    </w:p>
    <w:p w14:paraId="767EA93E" w14:textId="77777777" w:rsidR="00892150" w:rsidRPr="009E3448" w:rsidRDefault="00892150" w:rsidP="00892150">
      <w:pPr>
        <w:pStyle w:val="ListParagraph"/>
        <w:keepNext/>
        <w:ind w:left="770"/>
        <w:jc w:val="center"/>
        <w:rPr>
          <w:rFonts w:cstheme="minorHAnsi"/>
        </w:rPr>
      </w:pPr>
      <w:r w:rsidRPr="009E3448">
        <w:rPr>
          <w:rFonts w:cstheme="minorHAnsi"/>
          <w:noProof/>
        </w:rPr>
        <w:drawing>
          <wp:inline distT="0" distB="0" distL="0" distR="0" wp14:anchorId="16DAF120" wp14:editId="686113AB">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2F968C"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14:paraId="60AF6FC5" w14:textId="77777777" w:rsidR="00892150" w:rsidRPr="009E3448" w:rsidRDefault="00892150" w:rsidP="00892150">
      <w:pPr>
        <w:pStyle w:val="ListParagraph"/>
        <w:numPr>
          <w:ilvl w:val="0"/>
          <w:numId w:val="1"/>
        </w:numPr>
        <w:rPr>
          <w:rFonts w:cstheme="minorHAnsi"/>
        </w:rPr>
      </w:pPr>
      <w:r w:rsidRPr="009E3448">
        <w:rPr>
          <w:rFonts w:cstheme="minorHAnsi"/>
          <w:b/>
        </w:rPr>
        <w:t>Lasso Regression (L1)</w:t>
      </w:r>
      <w:r w:rsidRPr="009E3448">
        <w:rPr>
          <w:rFonts w:cstheme="minorHAnsi"/>
        </w:rPr>
        <w:t>—this method was also used from the sklearn library.  Regularisation consists in adding a penalty to the different parameters of the machine learning model to reduce the freedom of the model and in other words to avoid overfitting. In linear model regularisation, the penalty is applied over the coefficients that multiply each of the predictors. From the different types of regularisation, Lasso or L1 has the property that is able to shrink some of the coefficients to zero. Therefore, that feature can be removed from the model.</w:t>
      </w:r>
      <w:r>
        <w:rPr>
          <w:rFonts w:cstheme="minorHAnsi"/>
          <w:vertAlign w:val="superscript"/>
        </w:rPr>
        <w:t>[12]</w:t>
      </w:r>
      <w:r w:rsidRPr="009E3448">
        <w:rPr>
          <w:rFonts w:cstheme="minorHAnsi"/>
        </w:rPr>
        <w:t xml:space="preserve">  The output from our Lasso Regression is shown in Figure 7.  The first column is the DataFrame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L1</w:t>
      </w:r>
      <w:r w:rsidRPr="009E3448">
        <w:rPr>
          <w:rFonts w:cstheme="minorHAnsi"/>
        </w:rPr>
        <w:t xml:space="preserve"> column is the Lasso Regression result.  Like with the RFE output, the values of the L1 column are shown as True because they have not been eliminated in the Lasso Regression selection process.  In other words, these remaining variables are considered important to the overall predictive model.  The output below</w:t>
      </w:r>
      <w:r>
        <w:rPr>
          <w:rFonts w:cstheme="minorHAnsi"/>
        </w:rPr>
        <w:t xml:space="preserve"> (in alphabetical order)</w:t>
      </w:r>
      <w:r w:rsidRPr="009E3448">
        <w:rPr>
          <w:rFonts w:cstheme="minorHAnsi"/>
        </w:rPr>
        <w:t xml:space="preserve"> shows all of the variables that returned a True value.</w:t>
      </w:r>
    </w:p>
    <w:p w14:paraId="455FBC98"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6F3C660D" wp14:editId="7B24063E">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D2FFDE"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14:paraId="2DAEA9A9" w14:textId="77777777" w:rsidR="00892150" w:rsidRPr="009E3448" w:rsidRDefault="00892150" w:rsidP="00892150">
      <w:pPr>
        <w:pStyle w:val="ListParagraph"/>
        <w:numPr>
          <w:ilvl w:val="0"/>
          <w:numId w:val="1"/>
        </w:numPr>
        <w:rPr>
          <w:rFonts w:cstheme="minorHAnsi"/>
        </w:rPr>
      </w:pPr>
      <w:r w:rsidRPr="009E3448">
        <w:rPr>
          <w:rFonts w:cstheme="minorHAnsi"/>
          <w:b/>
        </w:rPr>
        <w:t>Scoring Table of Final Results</w:t>
      </w:r>
      <w:r w:rsidRPr="009E3448">
        <w:rPr>
          <w:rFonts w:cstheme="minorHAnsi"/>
        </w:rPr>
        <w:t xml:space="preserve">—a scoring table was constructed that tallied all of the different feature selection methods.  From this table, we were able to determine which variables should be included in our model.  The scoring table, </w:t>
      </w:r>
      <w:r>
        <w:rPr>
          <w:rFonts w:cstheme="minorHAnsi"/>
        </w:rPr>
        <w:t>listing</w:t>
      </w:r>
      <w:r w:rsidRPr="009E3448">
        <w:rPr>
          <w:rFonts w:cstheme="minorHAnsi"/>
        </w:rPr>
        <w:t xml:space="preserve"> only values with a final_score above 2, is shown in Figure 8.</w:t>
      </w:r>
    </w:p>
    <w:p w14:paraId="20AF9336" w14:textId="77777777" w:rsidR="00892150" w:rsidRPr="009E3448" w:rsidRDefault="00892150" w:rsidP="00892150">
      <w:pPr>
        <w:pStyle w:val="ListParagraph"/>
        <w:keepNext/>
        <w:ind w:left="770"/>
        <w:jc w:val="center"/>
        <w:rPr>
          <w:rFonts w:cstheme="minorHAnsi"/>
        </w:rPr>
      </w:pPr>
      <w:r w:rsidRPr="009E3448">
        <w:rPr>
          <w:rFonts w:cstheme="minorHAnsi"/>
          <w:noProof/>
        </w:rPr>
        <w:lastRenderedPageBreak/>
        <w:drawing>
          <wp:inline distT="0" distB="0" distL="0" distR="0" wp14:anchorId="30106CBD" wp14:editId="01285E03">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F37CB" w14:textId="77777777" w:rsidR="00892150" w:rsidRPr="009E3448" w:rsidRDefault="00892150" w:rsidP="0089215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14:paraId="7EFC0A8F" w14:textId="77777777" w:rsidR="00892150" w:rsidRPr="009E3448" w:rsidRDefault="00892150" w:rsidP="00892150">
      <w:pPr>
        <w:pStyle w:val="ListParagraph"/>
        <w:ind w:left="770"/>
        <w:rPr>
          <w:rFonts w:cstheme="minorHAnsi"/>
        </w:rPr>
      </w:pPr>
      <w:r w:rsidRPr="009E3448">
        <w:rPr>
          <w:rFonts w:cstheme="minorHAnsi"/>
        </w:rPr>
        <w:t>We are obviously going to include Age</w:t>
      </w:r>
      <w:r>
        <w:rPr>
          <w:rFonts w:cstheme="minorHAnsi"/>
        </w:rPr>
        <w:t xml:space="preserve"> and</w:t>
      </w:r>
      <w:r w:rsidRPr="009E3448">
        <w:rPr>
          <w:rFonts w:cstheme="minorHAnsi"/>
        </w:rPr>
        <w:t xml:space="preserve"> Player_Efficiency_Rating</w:t>
      </w:r>
      <w:r>
        <w:rPr>
          <w:rFonts w:cstheme="minorHAnsi"/>
        </w:rPr>
        <w:t xml:space="preserve"> </w:t>
      </w:r>
      <w:r w:rsidRPr="009E3448">
        <w:rPr>
          <w:rFonts w:cstheme="minorHAnsi"/>
        </w:rPr>
        <w:t>since they scored the highest.  After that, however, we have many other variables that all returned a sum score of 2.  We eliminated some of these features by looking at the correlation matrix.</w:t>
      </w:r>
    </w:p>
    <w:p w14:paraId="262E0969" w14:textId="77777777" w:rsidR="00892150" w:rsidRPr="009E3448" w:rsidRDefault="00892150" w:rsidP="00892150">
      <w:pPr>
        <w:pStyle w:val="ListParagraph"/>
        <w:ind w:left="770"/>
        <w:rPr>
          <w:rFonts w:cstheme="minorHAnsi"/>
        </w:rPr>
      </w:pPr>
    </w:p>
    <w:p w14:paraId="4F2BC58E" w14:textId="77777777" w:rsidR="00892150" w:rsidRDefault="00892150" w:rsidP="00892150">
      <w:pPr>
        <w:pStyle w:val="ListParagraph"/>
        <w:numPr>
          <w:ilvl w:val="0"/>
          <w:numId w:val="1"/>
        </w:numPr>
        <w:rPr>
          <w:rFonts w:cstheme="minorHAnsi"/>
        </w:rPr>
      </w:pPr>
      <w:r w:rsidRPr="009E3448">
        <w:rPr>
          <w:rFonts w:cstheme="minorHAnsi"/>
          <w:b/>
        </w:rPr>
        <w:t>Correlation Matrix</w:t>
      </w:r>
      <w:r w:rsidRPr="009E3448">
        <w:rPr>
          <w:rFonts w:cstheme="minorHAnsi"/>
        </w:rPr>
        <w:t>—</w:t>
      </w:r>
      <w:r>
        <w:rPr>
          <w:rFonts w:cstheme="minorHAnsi"/>
        </w:rPr>
        <w:t xml:space="preserve"> once the features were scored a correlation matrix was used to test the features correlation. The table in Figure 9 is a heatmap showing the correlation of the features scoring at least a 2.</w:t>
      </w:r>
    </w:p>
    <w:p w14:paraId="5D46AC34" w14:textId="77777777" w:rsidR="00892150" w:rsidRDefault="00892150" w:rsidP="00892150">
      <w:pPr>
        <w:pStyle w:val="ListParagraph"/>
        <w:ind w:left="770"/>
        <w:rPr>
          <w:rFonts w:cstheme="minorHAnsi"/>
          <w:b/>
        </w:rPr>
      </w:pPr>
    </w:p>
    <w:p w14:paraId="7B493C00" w14:textId="77777777" w:rsidR="00892150" w:rsidRDefault="00892150" w:rsidP="00892150">
      <w:pPr>
        <w:pStyle w:val="ListParagraph"/>
        <w:keepNext/>
        <w:ind w:left="770"/>
        <w:jc w:val="center"/>
      </w:pPr>
      <w:r>
        <w:rPr>
          <w:noProof/>
        </w:rPr>
        <w:lastRenderedPageBreak/>
        <w:drawing>
          <wp:inline distT="0" distB="0" distL="0" distR="0" wp14:anchorId="04AB5A48" wp14:editId="3CB330AF">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14:paraId="438FC888" w14:textId="77777777" w:rsidR="00892150" w:rsidRPr="0094698D" w:rsidRDefault="00892150" w:rsidP="00892150">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9</w:t>
      </w:r>
      <w:r w:rsidRPr="0094698D">
        <w:rPr>
          <w:sz w:val="22"/>
        </w:rPr>
        <w:fldChar w:fldCharType="end"/>
      </w:r>
      <w:r w:rsidRPr="0094698D">
        <w:rPr>
          <w:sz w:val="22"/>
        </w:rPr>
        <w:t>. Output from initial Correlation Heatmap</w:t>
      </w:r>
    </w:p>
    <w:p w14:paraId="7E0CDF0C" w14:textId="77777777" w:rsidR="00892150" w:rsidRDefault="00892150" w:rsidP="00892150">
      <w:pPr>
        <w:ind w:left="720"/>
        <w:rPr>
          <w:rFonts w:cstheme="minorHAnsi"/>
        </w:rPr>
      </w:pPr>
      <w:r>
        <w:rPr>
          <w:rFonts w:cstheme="minorHAnsi"/>
        </w:rPr>
        <w:t>It is clear in this heatmap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etc. Removing these features gave us a heatmap with the 14 features in Figure 10.</w:t>
      </w:r>
    </w:p>
    <w:p w14:paraId="4ED5C0CD" w14:textId="77777777" w:rsidR="00892150" w:rsidRDefault="00892150" w:rsidP="00892150">
      <w:pPr>
        <w:keepNext/>
        <w:jc w:val="center"/>
      </w:pPr>
      <w:r>
        <w:rPr>
          <w:noProof/>
        </w:rPr>
        <w:lastRenderedPageBreak/>
        <w:drawing>
          <wp:inline distT="0" distB="0" distL="0" distR="0" wp14:anchorId="415F7536" wp14:editId="062065B9">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14:paraId="7952529C" w14:textId="77777777" w:rsidR="00892150" w:rsidRPr="0094698D" w:rsidRDefault="00892150" w:rsidP="00892150">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10</w:t>
      </w:r>
      <w:r w:rsidRPr="0094698D">
        <w:rPr>
          <w:sz w:val="22"/>
        </w:rPr>
        <w:fldChar w:fldCharType="end"/>
      </w:r>
      <w:r w:rsidRPr="0094698D">
        <w:rPr>
          <w:sz w:val="22"/>
        </w:rPr>
        <w:t>. Output from final Correlation Heatmap</w:t>
      </w:r>
    </w:p>
    <w:p w14:paraId="66381837" w14:textId="77777777" w:rsidR="00892150" w:rsidRDefault="00892150" w:rsidP="00892150">
      <w:pPr>
        <w:ind w:left="810"/>
        <w:rPr>
          <w:rFonts w:cstheme="minorHAnsi"/>
        </w:rPr>
      </w:pPr>
      <w:r>
        <w:rPr>
          <w:rFonts w:cstheme="minorHAnsi"/>
        </w:rPr>
        <w:t xml:space="preserve">Removing those features has removed quite a few of the highly correlated points. There is still some high correlation that we have left in for now. For example, Field Goals and Free Throws are highly correlated but field goals do not include free throws so there isn’t that direct relationship like we had in other features. </w:t>
      </w:r>
    </w:p>
    <w:p w14:paraId="1105E567" w14:textId="77777777" w:rsidR="00892150" w:rsidRDefault="00892150" w:rsidP="00892150">
      <w:pPr>
        <w:rPr>
          <w:rFonts w:cstheme="minorHAnsi"/>
          <w:i/>
        </w:rPr>
      </w:pPr>
    </w:p>
    <w:p w14:paraId="2A3E57B7" w14:textId="77777777" w:rsidR="00892150" w:rsidRDefault="00892150" w:rsidP="00892150">
      <w:pPr>
        <w:rPr>
          <w:rFonts w:cstheme="minorHAnsi"/>
          <w:i/>
        </w:rPr>
      </w:pPr>
    </w:p>
    <w:p w14:paraId="34B7E345" w14:textId="77777777" w:rsidR="00892150" w:rsidRDefault="00892150" w:rsidP="00892150">
      <w:pPr>
        <w:rPr>
          <w:rFonts w:cstheme="minorHAnsi"/>
          <w:i/>
        </w:rPr>
      </w:pPr>
    </w:p>
    <w:p w14:paraId="0D96951A" w14:textId="77777777" w:rsidR="00892150" w:rsidRDefault="00892150" w:rsidP="00892150">
      <w:pPr>
        <w:rPr>
          <w:rFonts w:cstheme="minorHAnsi"/>
          <w:i/>
        </w:rPr>
      </w:pPr>
    </w:p>
    <w:p w14:paraId="64E2C169" w14:textId="77777777" w:rsidR="00892150" w:rsidRDefault="00892150" w:rsidP="00892150">
      <w:pPr>
        <w:rPr>
          <w:rFonts w:cstheme="minorHAnsi"/>
          <w:i/>
        </w:rPr>
      </w:pPr>
    </w:p>
    <w:p w14:paraId="6A22D779" w14:textId="77777777" w:rsidR="00892150" w:rsidRDefault="00892150" w:rsidP="00892150">
      <w:pPr>
        <w:rPr>
          <w:rFonts w:cstheme="minorHAnsi"/>
          <w:i/>
        </w:rPr>
      </w:pPr>
    </w:p>
    <w:p w14:paraId="55B1203C" w14:textId="77777777" w:rsidR="00892150" w:rsidRDefault="00892150" w:rsidP="00892150">
      <w:pPr>
        <w:rPr>
          <w:rFonts w:cstheme="minorHAnsi"/>
          <w:i/>
        </w:rPr>
      </w:pPr>
    </w:p>
    <w:p w14:paraId="072E917D" w14:textId="77777777" w:rsidR="00892150" w:rsidRDefault="00892150" w:rsidP="00892150">
      <w:pPr>
        <w:rPr>
          <w:rFonts w:cstheme="minorHAnsi"/>
          <w:i/>
        </w:rPr>
      </w:pPr>
    </w:p>
    <w:p w14:paraId="20902D46" w14:textId="77777777" w:rsidR="00892150" w:rsidRDefault="00892150" w:rsidP="00892150">
      <w:pPr>
        <w:rPr>
          <w:rFonts w:cstheme="minorHAnsi"/>
          <w:i/>
        </w:rPr>
      </w:pPr>
    </w:p>
    <w:p w14:paraId="56258722" w14:textId="77777777" w:rsidR="00892150" w:rsidRDefault="00892150" w:rsidP="00892150">
      <w:pPr>
        <w:rPr>
          <w:rFonts w:cstheme="minorHAnsi"/>
          <w:i/>
        </w:rPr>
      </w:pPr>
    </w:p>
    <w:p w14:paraId="78BDFFBC" w14:textId="77777777" w:rsidR="00892150" w:rsidRDefault="00892150" w:rsidP="00892150">
      <w:pPr>
        <w:rPr>
          <w:rFonts w:cstheme="minorHAnsi"/>
          <w:i/>
        </w:rPr>
      </w:pPr>
      <w:r>
        <w:rPr>
          <w:rFonts w:cstheme="minorHAnsi"/>
          <w:i/>
        </w:rPr>
        <w:lastRenderedPageBreak/>
        <w:t>Phase III:  Feature Finalization and Model Build</w:t>
      </w:r>
    </w:p>
    <w:p w14:paraId="2C08CE14" w14:textId="77777777" w:rsidR="00892150" w:rsidRPr="00BE2A5C" w:rsidRDefault="00892150" w:rsidP="00892150">
      <w:pPr>
        <w:pStyle w:val="ListParagraph"/>
        <w:numPr>
          <w:ilvl w:val="0"/>
          <w:numId w:val="1"/>
        </w:numPr>
        <w:rPr>
          <w:rFonts w:cstheme="minorHAnsi"/>
        </w:rPr>
      </w:pPr>
      <w:r w:rsidRPr="00BE2A5C">
        <w:rPr>
          <w:rFonts w:cstheme="minorHAnsi"/>
          <w:b/>
        </w:rPr>
        <w:t>Feature Finalization</w:t>
      </w:r>
      <w:r w:rsidRPr="00BE2A5C">
        <w:rPr>
          <w:rFonts w:cstheme="minorHAnsi"/>
        </w:rPr>
        <w:t>—a features summary is shown below in Table 1.  This table summarizes each feature selection method and was used determine the final features that were used for the preliminary model run in Phase III.</w:t>
      </w:r>
    </w:p>
    <w:p w14:paraId="68D695A0" w14:textId="77777777" w:rsidR="00892150" w:rsidRPr="00F65FD5" w:rsidRDefault="00892150" w:rsidP="00892150">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892150" w:rsidRPr="00D878FA" w14:paraId="5C87DD5E" w14:textId="77777777" w:rsidTr="008D6AE9">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14:paraId="0B371C74"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5C4B553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14:paraId="51123A30"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14:paraId="434F1748"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14:paraId="4C3D08C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892150" w:rsidRPr="00D878FA" w14:paraId="73FCE177" w14:textId="77777777" w:rsidTr="008D6AE9">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14:paraId="634435C4" w14:textId="77777777" w:rsidR="00892150" w:rsidRPr="00D878FA" w:rsidRDefault="00892150" w:rsidP="008D6AE9">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14:paraId="4ACF7925"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14:paraId="14674B39"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14:paraId="59BD87D2"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14:paraId="57107361"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14:paraId="2D274640"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14:paraId="56BEE24F" w14:textId="77777777" w:rsidR="00892150" w:rsidRPr="00D878FA" w:rsidRDefault="00892150" w:rsidP="008D6AE9">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892150" w:rsidRPr="00D878FA" w14:paraId="5B81FD71" w14:textId="77777777" w:rsidTr="008D6AE9">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14:paraId="47627A3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14:paraId="27F807C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714EDE5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79B49E4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14:paraId="2128C83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14:paraId="34957EE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14:paraId="66335CF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892150" w:rsidRPr="00D878FA" w14:paraId="7A204504"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4E4BB1C"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Player_Efficiency_Rating</w:t>
            </w:r>
          </w:p>
        </w:tc>
        <w:tc>
          <w:tcPr>
            <w:tcW w:w="939" w:type="dxa"/>
            <w:tcBorders>
              <w:top w:val="nil"/>
              <w:left w:val="nil"/>
              <w:bottom w:val="single" w:sz="4" w:space="0" w:color="auto"/>
              <w:right w:val="single" w:sz="4" w:space="0" w:color="auto"/>
            </w:tcBorders>
            <w:shd w:val="clear" w:color="auto" w:fill="auto"/>
            <w:noWrap/>
            <w:vAlign w:val="center"/>
            <w:hideMark/>
          </w:tcPr>
          <w:p w14:paraId="75EAD99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DAA6D7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E355DF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063C0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0DD23A9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51DFA8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892150" w:rsidRPr="00D878FA" w14:paraId="2BA0C926"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049D2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Minutes_Played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30E580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54FE5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FADD64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021BB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AEDFEB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50A39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892150" w:rsidRPr="00D878FA" w14:paraId="127FAC18"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25182D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14:paraId="1C15F36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127D38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FEB518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1A2FC8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24BDF2F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261F1BF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3D0ADA6"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6F9C965"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Free_Throws_Attempted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AFF5C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474446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B7037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1D334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459BB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B7287C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C3133DF"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47A27B8B"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Turnovers_Pct</w:t>
            </w:r>
          </w:p>
        </w:tc>
        <w:tc>
          <w:tcPr>
            <w:tcW w:w="939" w:type="dxa"/>
            <w:tcBorders>
              <w:top w:val="nil"/>
              <w:left w:val="nil"/>
              <w:bottom w:val="single" w:sz="4" w:space="0" w:color="auto"/>
              <w:right w:val="single" w:sz="4" w:space="0" w:color="auto"/>
            </w:tcBorders>
            <w:shd w:val="clear" w:color="auto" w:fill="auto"/>
            <w:noWrap/>
            <w:vAlign w:val="center"/>
            <w:hideMark/>
          </w:tcPr>
          <w:p w14:paraId="3F6A4CD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14:paraId="6C131A5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3E7537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C7951B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6541E69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2C38701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EA483A8"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69F9BBF"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Two_Pointers_Attempted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26CE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FDBFF3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5DB64A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CB256C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0B7FBE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D472D5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207D0A94"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685B9E78"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1DDB44A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14:paraId="7FE5731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44FA294D"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0BA5B5"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1E0F7B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E8BA46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E2F18E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DB17B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32940A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0A27F4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6F4CF7CB"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4C0F4CA2"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14:paraId="01FBBEA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1CD609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F00220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3256F5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E2CEA1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5C1D68D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E6465C0"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CB1D34"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Player_Name</w:t>
            </w:r>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92C5AD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5A5A2D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C715EF3"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CA03C36"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Assists_Pct</w:t>
            </w:r>
          </w:p>
        </w:tc>
        <w:tc>
          <w:tcPr>
            <w:tcW w:w="939" w:type="dxa"/>
            <w:tcBorders>
              <w:top w:val="nil"/>
              <w:left w:val="nil"/>
              <w:bottom w:val="single" w:sz="4" w:space="0" w:color="auto"/>
              <w:right w:val="single" w:sz="4" w:space="0" w:color="auto"/>
            </w:tcBorders>
            <w:shd w:val="clear" w:color="auto" w:fill="auto"/>
            <w:noWrap/>
            <w:vAlign w:val="center"/>
            <w:hideMark/>
          </w:tcPr>
          <w:p w14:paraId="7A32A5B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040BCC2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A48F7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B20E67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6836C82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18A8BD4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164C5C77"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545F2D"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Games_Started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3D4257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CADA06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BEF00A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F90F3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C87C5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9567ED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5AD70CC"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A8405B8"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Games_Played</w:t>
            </w:r>
          </w:p>
        </w:tc>
        <w:tc>
          <w:tcPr>
            <w:tcW w:w="939" w:type="dxa"/>
            <w:tcBorders>
              <w:top w:val="nil"/>
              <w:left w:val="nil"/>
              <w:bottom w:val="single" w:sz="4" w:space="0" w:color="auto"/>
              <w:right w:val="single" w:sz="4" w:space="0" w:color="auto"/>
            </w:tcBorders>
            <w:shd w:val="clear" w:color="auto" w:fill="auto"/>
            <w:noWrap/>
            <w:vAlign w:val="center"/>
            <w:hideMark/>
          </w:tcPr>
          <w:p w14:paraId="05DC181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794352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BC8892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1742E2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7BEDC05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6AF860F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25428C64"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9CD266F"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Total_Rebounds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E4878D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D50CE8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00F3B7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369808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1748048"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D69F75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D66E540"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05108C42"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Field_Goals_Attempted</w:t>
            </w:r>
          </w:p>
        </w:tc>
        <w:tc>
          <w:tcPr>
            <w:tcW w:w="939" w:type="dxa"/>
            <w:tcBorders>
              <w:top w:val="nil"/>
              <w:left w:val="nil"/>
              <w:bottom w:val="single" w:sz="4" w:space="0" w:color="auto"/>
              <w:right w:val="single" w:sz="4" w:space="0" w:color="auto"/>
            </w:tcBorders>
            <w:shd w:val="clear" w:color="auto" w:fill="auto"/>
            <w:noWrap/>
            <w:vAlign w:val="center"/>
            <w:hideMark/>
          </w:tcPr>
          <w:p w14:paraId="66E16EB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7161E2F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4CC7D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39B603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AC7FBE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2517641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7A57C2E"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F759281"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8238E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ACEC2A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90F33D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745E7B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D78BD6"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1C4C3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5A0971B3"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299B737"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Defensive_Box_Plus_Minus</w:t>
            </w:r>
          </w:p>
        </w:tc>
        <w:tc>
          <w:tcPr>
            <w:tcW w:w="939" w:type="dxa"/>
            <w:tcBorders>
              <w:top w:val="nil"/>
              <w:left w:val="nil"/>
              <w:bottom w:val="single" w:sz="4" w:space="0" w:color="auto"/>
              <w:right w:val="single" w:sz="4" w:space="0" w:color="auto"/>
            </w:tcBorders>
            <w:shd w:val="clear" w:color="auto" w:fill="auto"/>
            <w:noWrap/>
            <w:vAlign w:val="center"/>
            <w:hideMark/>
          </w:tcPr>
          <w:p w14:paraId="0E16B644"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85AF6CB"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74BA840A"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268599D"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684297C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DC4980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1049F1E"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5BD777"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Defensive_Rebound_Pct</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65B83C"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E59C4FE"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E70D07"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EEBADB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2734B9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C270C0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0257C47E" w14:textId="77777777" w:rsidTr="008D6AE9">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958F514"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Usage_Pct</w:t>
            </w:r>
          </w:p>
        </w:tc>
        <w:tc>
          <w:tcPr>
            <w:tcW w:w="939" w:type="dxa"/>
            <w:tcBorders>
              <w:top w:val="nil"/>
              <w:left w:val="nil"/>
              <w:bottom w:val="single" w:sz="4" w:space="0" w:color="auto"/>
              <w:right w:val="single" w:sz="4" w:space="0" w:color="auto"/>
            </w:tcBorders>
            <w:shd w:val="clear" w:color="auto" w:fill="auto"/>
            <w:noWrap/>
            <w:vAlign w:val="center"/>
            <w:hideMark/>
          </w:tcPr>
          <w:p w14:paraId="54BEB61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35B793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74501D9"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D64D2C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6FF5DF5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4685493F"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892150" w:rsidRPr="00D878FA" w14:paraId="444F2E3B" w14:textId="77777777" w:rsidTr="008D6AE9">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C19B7A3" w14:textId="77777777" w:rsidR="00892150" w:rsidRPr="00D878FA" w:rsidRDefault="00892150" w:rsidP="008D6AE9">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1A6EC52"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C4B2D1"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40D0280"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225B03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AE5B493"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4D44A5" w14:textId="77777777" w:rsidR="00892150" w:rsidRPr="00D878FA" w:rsidRDefault="00892150" w:rsidP="008D6AE9">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14:paraId="2CAD616E" w14:textId="77777777" w:rsidR="00892150" w:rsidRPr="00D878FA" w:rsidRDefault="00892150" w:rsidP="00892150">
      <w:pPr>
        <w:rPr>
          <w:rFonts w:cstheme="minorHAnsi"/>
        </w:rPr>
      </w:pPr>
    </w:p>
    <w:p w14:paraId="127F8431" w14:textId="77777777" w:rsidR="00892150" w:rsidRDefault="00892150" w:rsidP="00892150">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Turnover Pct, Steals, Assists Pct, Games Started, Games Played, Total Rebounds, Field Goals, Defensive Box Plus Minus, Defensive Rebound Pct, Usage Pct, and Free Throws.</w:t>
      </w:r>
    </w:p>
    <w:p w14:paraId="40FF0D5D" w14:textId="77777777" w:rsidR="00892150" w:rsidRDefault="00892150" w:rsidP="00892150">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—we used an iterative modeling approach to determine the best model for our predictions.  We ended up using five different models.  We divided the data into a test and training subset before each model fit.  We used a 70/30 test to train ratio for each model run.  The first four models</w:t>
      </w:r>
      <w:r>
        <w:rPr>
          <w:rFonts w:cstheme="minorHAnsi"/>
          <w:vertAlign w:val="superscript"/>
        </w:rPr>
        <w:t>13</w:t>
      </w:r>
      <w:r>
        <w:rPr>
          <w:rFonts w:cstheme="minorHAnsi"/>
        </w:rPr>
        <w:t xml:space="preserve"> were run using the sklearn Python package.  The fifth model</w:t>
      </w:r>
      <w:r>
        <w:rPr>
          <w:rFonts w:cstheme="minorHAnsi"/>
          <w:vertAlign w:val="superscript"/>
        </w:rPr>
        <w:t>14</w:t>
      </w:r>
      <w:r>
        <w:rPr>
          <w:rFonts w:cstheme="minorHAnsi"/>
        </w:rPr>
        <w:t xml:space="preserve"> was run using the xgboost Python package.  A description of each model considered is discussed below:</w:t>
      </w:r>
    </w:p>
    <w:p w14:paraId="13B08028" w14:textId="77777777" w:rsidR="00892150" w:rsidRPr="00F65FD5" w:rsidRDefault="00892150" w:rsidP="00892150">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14:paraId="75312A10" w14:textId="77777777" w:rsidR="00892150" w:rsidRPr="00F65FD5" w:rsidRDefault="00892150" w:rsidP="00892150">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892150" w:rsidRPr="00F65FD5" w14:paraId="360155BC" w14:textId="77777777" w:rsidTr="008D6AE9">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A27961B"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BB67208"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141903A"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46A316"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FEB6EAA"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892150" w:rsidRPr="00F65FD5" w14:paraId="51C4641D" w14:textId="77777777" w:rsidTr="008D6AE9">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C42EF60"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EE62D29"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F5F5E54"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B28D96"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4EEA1DE" w14:textId="77777777" w:rsidR="00892150" w:rsidRPr="00F65FD5" w:rsidRDefault="00892150" w:rsidP="008D6AE9">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14:paraId="76419BA7" w14:textId="77777777" w:rsidR="00892150" w:rsidRDefault="00892150" w:rsidP="00892150">
      <w:pPr>
        <w:pStyle w:val="ListParagraph"/>
        <w:ind w:left="1490"/>
        <w:rPr>
          <w:rFonts w:cstheme="minorHAnsi"/>
        </w:rPr>
      </w:pPr>
    </w:p>
    <w:p w14:paraId="4DFD3DD1" w14:textId="77777777" w:rsidR="00892150" w:rsidRDefault="00892150" w:rsidP="00892150">
      <w:pPr>
        <w:pStyle w:val="ListParagraph"/>
        <w:numPr>
          <w:ilvl w:val="0"/>
          <w:numId w:val="15"/>
        </w:numPr>
        <w:rPr>
          <w:rFonts w:cstheme="minorHAnsi"/>
        </w:rPr>
      </w:pPr>
      <w:r>
        <w:rPr>
          <w:rFonts w:cstheme="minorHAnsi"/>
        </w:rPr>
        <w:t xml:space="preserve">The </w:t>
      </w:r>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 for the models indicate that we are able to account for about 60% of the salary prediction variability with the features we selected.</w:t>
      </w:r>
    </w:p>
    <w:p w14:paraId="0739675A" w14:textId="77777777" w:rsidR="00892150" w:rsidRDefault="00892150" w:rsidP="00892150">
      <w:pPr>
        <w:pStyle w:val="ListParagraph"/>
        <w:numPr>
          <w:ilvl w:val="0"/>
          <w:numId w:val="15"/>
        </w:numPr>
        <w:rPr>
          <w:rFonts w:cstheme="minorHAnsi"/>
        </w:rPr>
      </w:pPr>
      <w:r w:rsidRPr="00C17C36">
        <w:rPr>
          <w:rFonts w:cstheme="minorHAnsi"/>
        </w:rPr>
        <w:t xml:space="preserve">The </w:t>
      </w:r>
      <w:r>
        <w:rPr>
          <w:rFonts w:cstheme="minorHAnsi"/>
        </w:rPr>
        <w:t>root mean square error (</w:t>
      </w:r>
      <w:r w:rsidRPr="00C17C36">
        <w:rPr>
          <w:rFonts w:cstheme="minorHAnsi"/>
        </w:rPr>
        <w:t>RMSE</w:t>
      </w:r>
      <w:r>
        <w:rPr>
          <w:rFonts w:cstheme="minorHAnsi"/>
        </w:rPr>
        <w:t>)</w:t>
      </w:r>
      <w:r w:rsidRPr="00C17C36">
        <w:rPr>
          <w:rFonts w:cstheme="minorHAnsi"/>
        </w:rPr>
        <w:t xml:space="preserve"> values will serve as a reference point for the other linear models we are going to use.</w:t>
      </w:r>
    </w:p>
    <w:p w14:paraId="403E94CD" w14:textId="77777777" w:rsidR="00892150" w:rsidRPr="00C94FF3" w:rsidRDefault="00892150" w:rsidP="00892150">
      <w:pPr>
        <w:pStyle w:val="ListParagraph"/>
        <w:ind w:left="1490"/>
        <w:rPr>
          <w:rFonts w:cstheme="minorHAnsi"/>
        </w:rPr>
      </w:pPr>
    </w:p>
    <w:p w14:paraId="3BDF63A6" w14:textId="77777777" w:rsidR="00892150" w:rsidRDefault="00892150" w:rsidP="00892150">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  Ridge regression includes an α variable that we can adjust to help improve the fit.  The higher the α value, the more likely our model is going to suffer from under-fitting.  A lower α value can lead to under-fitting.  Table 3 shows the results from the RR model for two different α values.</w:t>
      </w:r>
    </w:p>
    <w:p w14:paraId="03FEB5B8" w14:textId="77777777" w:rsidR="00892150" w:rsidRPr="00BB20DF" w:rsidRDefault="00892150" w:rsidP="00892150">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C94FF3" w14:paraId="57CB2E48"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8E0239"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BF82F42"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B39B5B0"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FFC226A"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6C1118E"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892150" w:rsidRPr="00C94FF3" w14:paraId="47413EA1"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8BB54C1"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5AF265D"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B5F84BF"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A744763"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E37D0E"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892150" w:rsidRPr="00C94FF3" w14:paraId="5D5515FF"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0C7756"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24AF7B5"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10DAFF3"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23C4E9"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45EAFF" w14:textId="77777777" w:rsidR="00892150" w:rsidRPr="00C94FF3" w:rsidRDefault="00892150" w:rsidP="008D6AE9">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14:paraId="2439BDEA" w14:textId="77777777" w:rsidR="00892150" w:rsidRPr="00C17C36" w:rsidRDefault="00892150" w:rsidP="00892150">
      <w:pPr>
        <w:pStyle w:val="ListParagraph"/>
        <w:ind w:left="1490"/>
        <w:rPr>
          <w:rFonts w:cstheme="minorHAnsi"/>
        </w:rPr>
      </w:pPr>
    </w:p>
    <w:p w14:paraId="56379186" w14:textId="77777777" w:rsidR="00892150" w:rsidRDefault="00892150" w:rsidP="00892150">
      <w:pPr>
        <w:pStyle w:val="ListParagraph"/>
        <w:numPr>
          <w:ilvl w:val="0"/>
          <w:numId w:val="16"/>
        </w:numPr>
        <w:rPr>
          <w:rFonts w:cstheme="minorHAnsi"/>
        </w:rPr>
      </w:pPr>
      <w:r w:rsidRPr="00C94FF3">
        <w:rPr>
          <w:rFonts w:cstheme="minorHAnsi"/>
        </w:rPr>
        <w:t>The 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 for the models indicate that we are able to account for about 60% of the salary prediction variability with the features we selected. </w:t>
      </w:r>
    </w:p>
    <w:p w14:paraId="2CD6A184" w14:textId="77777777" w:rsidR="00892150" w:rsidRDefault="00892150" w:rsidP="00892150">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14:paraId="40FF04A4" w14:textId="77777777" w:rsidR="00892150" w:rsidRDefault="00892150" w:rsidP="00892150">
      <w:pPr>
        <w:pStyle w:val="ListParagraph"/>
        <w:numPr>
          <w:ilvl w:val="0"/>
          <w:numId w:val="7"/>
        </w:numPr>
        <w:rPr>
          <w:rFonts w:cstheme="minorHAnsi"/>
        </w:rPr>
      </w:pPr>
      <w:r>
        <w:rPr>
          <w:rFonts w:cstheme="minorHAnsi"/>
        </w:rPr>
        <w:lastRenderedPageBreak/>
        <w:t xml:space="preserve">Increasing the </w:t>
      </w:r>
      <w:r w:rsidRPr="00C94FF3">
        <w:rPr>
          <w:rFonts w:cstheme="minorHAnsi"/>
          <w:lang w:val="el-GR"/>
        </w:rPr>
        <w:t>α</w:t>
      </w:r>
      <w:r w:rsidRPr="00C94FF3">
        <w:rPr>
          <w:rFonts w:cstheme="minorHAnsi"/>
        </w:rPr>
        <w:t xml:space="preserve"> value decreased the model accuracy.</w:t>
      </w:r>
    </w:p>
    <w:p w14:paraId="1261F08E" w14:textId="77777777" w:rsidR="00892150" w:rsidRPr="00DF022E" w:rsidRDefault="00892150" w:rsidP="00892150">
      <w:pPr>
        <w:pStyle w:val="ListParagraph"/>
        <w:ind w:left="2160"/>
        <w:rPr>
          <w:rFonts w:cstheme="minorHAnsi"/>
        </w:rPr>
      </w:pPr>
    </w:p>
    <w:p w14:paraId="52563D6B" w14:textId="77777777" w:rsidR="00892150" w:rsidRPr="00DF022E" w:rsidRDefault="00892150" w:rsidP="00892150">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select different α values to tune the model for the best fit.   Table 4 shows the results from the LR model for two different α values.</w:t>
      </w:r>
    </w:p>
    <w:p w14:paraId="517F16CC" w14:textId="77777777" w:rsidR="00892150" w:rsidRPr="00BB20DF" w:rsidRDefault="00892150" w:rsidP="00892150">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BB20DF" w14:paraId="204C2408"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39A83A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B9549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5EF042A"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D7F9AE4"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36622A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892150" w:rsidRPr="00BB20DF" w14:paraId="040A107A"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0F05B3"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5A5FBE"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17F34E"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DDFE22"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D6B2F80"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892150" w:rsidRPr="00BB20DF" w14:paraId="18788D6C"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126DD0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AFA450A"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374EE7"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ADAA538"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101431D" w14:textId="77777777" w:rsidR="00892150" w:rsidRPr="00BB20DF" w:rsidRDefault="00892150" w:rsidP="008D6AE9">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14:paraId="63D63290" w14:textId="77777777" w:rsidR="00892150" w:rsidRDefault="00892150" w:rsidP="00892150">
      <w:pPr>
        <w:pStyle w:val="ListParagraph"/>
        <w:numPr>
          <w:ilvl w:val="0"/>
          <w:numId w:val="17"/>
        </w:numPr>
        <w:rPr>
          <w:rFonts w:cstheme="minorHAnsi"/>
        </w:rPr>
      </w:pPr>
      <w:r w:rsidRPr="002204DE">
        <w:rPr>
          <w:rFonts w:cstheme="minorHAnsi"/>
        </w:rPr>
        <w:t>The 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 for the models indicate that we are able to account for about 60% of the salary prediction</w:t>
      </w:r>
      <w:r>
        <w:rPr>
          <w:rFonts w:cstheme="minorHAnsi"/>
        </w:rPr>
        <w:t xml:space="preserve"> variability with the features selected.</w:t>
      </w:r>
    </w:p>
    <w:p w14:paraId="2B5E9F59" w14:textId="77777777" w:rsidR="00892150" w:rsidRPr="002204DE" w:rsidRDefault="00892150" w:rsidP="00892150">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14:paraId="6813D56C" w14:textId="77777777" w:rsidR="00892150" w:rsidRDefault="00892150" w:rsidP="00892150">
      <w:pPr>
        <w:pStyle w:val="ListParagraph"/>
        <w:numPr>
          <w:ilvl w:val="0"/>
          <w:numId w:val="17"/>
        </w:numPr>
        <w:rPr>
          <w:rFonts w:cstheme="minorHAnsi"/>
        </w:rPr>
      </w:pPr>
      <w:r w:rsidRPr="002204DE">
        <w:rPr>
          <w:rFonts w:cstheme="minorHAnsi"/>
        </w:rPr>
        <w:t xml:space="preserve">Increasing the </w:t>
      </w:r>
      <w:r w:rsidRPr="002204DE">
        <w:rPr>
          <w:rFonts w:cstheme="minorHAnsi"/>
          <w:lang w:val="el-GR"/>
        </w:rPr>
        <w:t>α</w:t>
      </w:r>
      <w:r w:rsidRPr="002204DE">
        <w:rPr>
          <w:rFonts w:cstheme="minorHAnsi"/>
        </w:rPr>
        <w:t xml:space="preserve"> value had little impact on the model accuracy.</w:t>
      </w:r>
    </w:p>
    <w:p w14:paraId="5BEF83FF" w14:textId="77777777" w:rsidR="00892150" w:rsidRDefault="00892150" w:rsidP="00892150">
      <w:pPr>
        <w:pStyle w:val="ListParagraph"/>
        <w:ind w:left="1483"/>
        <w:rPr>
          <w:rFonts w:cstheme="minorHAnsi"/>
          <w:b/>
        </w:rPr>
      </w:pPr>
    </w:p>
    <w:p w14:paraId="0EA7BFD5" w14:textId="77777777" w:rsidR="00892150" w:rsidRPr="00314E3C" w:rsidRDefault="00892150" w:rsidP="00892150">
      <w:pPr>
        <w:pStyle w:val="ListParagraph"/>
        <w:numPr>
          <w:ilvl w:val="0"/>
          <w:numId w:val="14"/>
        </w:numPr>
        <w:rPr>
          <w:rFonts w:cstheme="minorHAnsi"/>
          <w:b/>
        </w:rPr>
      </w:pPr>
      <w:r w:rsidRPr="002204DE">
        <w:rPr>
          <w:rFonts w:cstheme="minorHAnsi"/>
          <w:b/>
        </w:rPr>
        <w:t>Model 4: ElasticNet Regression (ENR)</w:t>
      </w:r>
      <w:r>
        <w:rPr>
          <w:rFonts w:cstheme="minorHAnsi"/>
        </w:rPr>
        <w:t xml:space="preserve">—ElasticNet regression combines the properties of both the Ridge and Lasso regression methods.  ENR also utilized an </w:t>
      </w:r>
      <w:r w:rsidRPr="002204DE">
        <w:rPr>
          <w:rFonts w:cstheme="minorHAnsi"/>
          <w:lang w:val="el-GR"/>
        </w:rPr>
        <w:t>α</w:t>
      </w:r>
      <w:r>
        <w:rPr>
          <w:rFonts w:cstheme="minorHAnsi"/>
        </w:rPr>
        <w:t xml:space="preserve"> term to help improve fit.  Table 5 shows the results from the ENR model for two different </w:t>
      </w:r>
      <w:r w:rsidRPr="002204DE">
        <w:rPr>
          <w:rFonts w:cstheme="minorHAnsi"/>
          <w:lang w:val="el-GR"/>
        </w:rPr>
        <w:t>α</w:t>
      </w:r>
      <w:r>
        <w:rPr>
          <w:rFonts w:cstheme="minorHAnsi"/>
        </w:rPr>
        <w:t xml:space="preserve"> values.</w:t>
      </w:r>
    </w:p>
    <w:p w14:paraId="5476FAF6" w14:textId="77777777" w:rsidR="00892150" w:rsidRPr="00314E3C" w:rsidRDefault="00892150" w:rsidP="00892150">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892150" w:rsidRPr="00314E3C" w14:paraId="5F9268A0" w14:textId="77777777" w:rsidTr="008D6AE9">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3868C20"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BBAA2E3"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2078A4D"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651696A"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C45DF40"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892150" w:rsidRPr="00314E3C" w14:paraId="13FF36DD" w14:textId="77777777" w:rsidTr="008D6AE9">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EC49BD1"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79A64AA"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148906"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3D99F05"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EB6559C"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892150" w:rsidRPr="00314E3C" w14:paraId="11BC206B" w14:textId="77777777" w:rsidTr="008D6AE9">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E8730F"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092D7D3"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C6E772C"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DE8B56"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940621" w14:textId="77777777" w:rsidR="00892150" w:rsidRPr="00314E3C" w:rsidRDefault="00892150" w:rsidP="008D6AE9">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14:paraId="79346915" w14:textId="77777777" w:rsidR="00892150" w:rsidRPr="002204DE" w:rsidRDefault="00892150" w:rsidP="00892150">
      <w:pPr>
        <w:pStyle w:val="ListParagraph"/>
        <w:ind w:left="1483"/>
        <w:rPr>
          <w:rFonts w:cstheme="minorHAnsi"/>
          <w:b/>
        </w:rPr>
      </w:pPr>
    </w:p>
    <w:p w14:paraId="6AB03E04" w14:textId="77777777" w:rsidR="00892150" w:rsidRPr="00314E3C" w:rsidRDefault="00892150" w:rsidP="00892150">
      <w:pPr>
        <w:pStyle w:val="ListParagraph"/>
        <w:numPr>
          <w:ilvl w:val="0"/>
          <w:numId w:val="21"/>
        </w:numPr>
        <w:rPr>
          <w:rFonts w:cstheme="minorHAnsi"/>
        </w:rPr>
      </w:pPr>
      <w:r w:rsidRPr="00314E3C">
        <w:rPr>
          <w:rFonts w:cstheme="minorHAnsi"/>
        </w:rPr>
        <w:t>The 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 for the models were still around 60%, but were slightly lower that what we saw with the other models. </w:t>
      </w:r>
    </w:p>
    <w:p w14:paraId="0648152B" w14:textId="77777777" w:rsidR="00892150" w:rsidRPr="00314E3C" w:rsidRDefault="00892150" w:rsidP="00892150">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14:paraId="1660D3D0" w14:textId="77777777" w:rsidR="00892150" w:rsidRPr="00A27D6B" w:rsidRDefault="00892150" w:rsidP="00892150">
      <w:pPr>
        <w:pStyle w:val="ListParagraph"/>
        <w:numPr>
          <w:ilvl w:val="0"/>
          <w:numId w:val="21"/>
        </w:numPr>
        <w:rPr>
          <w:rFonts w:cstheme="minorHAnsi"/>
        </w:rPr>
      </w:pPr>
      <w:r w:rsidRPr="00314E3C">
        <w:rPr>
          <w:rFonts w:cstheme="minorHAnsi"/>
        </w:rPr>
        <w:t xml:space="preserve">Increasing the </w:t>
      </w:r>
      <w:r w:rsidRPr="00314E3C">
        <w:rPr>
          <w:rFonts w:cstheme="minorHAnsi"/>
          <w:lang w:val="el-GR"/>
        </w:rPr>
        <w:t>α</w:t>
      </w:r>
      <w:r w:rsidRPr="00314E3C">
        <w:rPr>
          <w:rFonts w:cstheme="minorHAnsi"/>
        </w:rPr>
        <w:t xml:space="preserve"> value had a negative impact on our prediction accuracy.</w:t>
      </w:r>
    </w:p>
    <w:p w14:paraId="1BAA8717" w14:textId="77777777" w:rsidR="00892150" w:rsidRDefault="00892150" w:rsidP="00892150">
      <w:pPr>
        <w:pStyle w:val="ListParagraph"/>
        <w:ind w:left="1440"/>
        <w:rPr>
          <w:rFonts w:cstheme="minorHAnsi"/>
        </w:rPr>
      </w:pPr>
    </w:p>
    <w:p w14:paraId="780D3D7E" w14:textId="77777777" w:rsidR="00892150" w:rsidRPr="00A058DF" w:rsidRDefault="00892150" w:rsidP="00892150">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  Table 6 shows the results from the XGBR model.</w:t>
      </w:r>
    </w:p>
    <w:p w14:paraId="2EFCF732" w14:textId="77777777" w:rsidR="00892150" w:rsidRPr="00A058DF" w:rsidRDefault="00892150" w:rsidP="00892150">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892150" w:rsidRPr="00A058DF" w14:paraId="225654CB" w14:textId="77777777" w:rsidTr="008D6AE9">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9A40CB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58869E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D5376D8"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6031196"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EC68E84"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892150" w:rsidRPr="00A058DF" w14:paraId="75356CA8" w14:textId="77777777" w:rsidTr="008D6AE9">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FFA684"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EA40DB0"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6ADFCD1"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BC8BCA2"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F98377" w14:textId="77777777" w:rsidR="00892150" w:rsidRPr="00A058DF" w:rsidRDefault="00892150" w:rsidP="008D6AE9">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14:paraId="1D964FC3" w14:textId="77777777" w:rsidR="00892150" w:rsidRPr="00314E3C" w:rsidRDefault="00892150" w:rsidP="00892150">
      <w:pPr>
        <w:pStyle w:val="ListParagraph"/>
        <w:ind w:left="1483"/>
        <w:rPr>
          <w:rFonts w:cstheme="minorHAnsi"/>
          <w:b/>
        </w:rPr>
      </w:pPr>
    </w:p>
    <w:p w14:paraId="2A7EA084" w14:textId="77777777" w:rsidR="00892150" w:rsidRPr="00A058DF" w:rsidRDefault="00892150" w:rsidP="00892150">
      <w:pPr>
        <w:pStyle w:val="ListParagraph"/>
        <w:numPr>
          <w:ilvl w:val="0"/>
          <w:numId w:val="27"/>
        </w:numPr>
        <w:rPr>
          <w:rFonts w:cstheme="minorHAnsi"/>
        </w:rPr>
      </w:pPr>
      <w:r w:rsidRPr="00A058DF">
        <w:rPr>
          <w:rFonts w:cstheme="minorHAnsi"/>
        </w:rPr>
        <w:t>The 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Pr>
          <w:rFonts w:cstheme="minorHAnsi"/>
        </w:rPr>
        <w:t>% better than our other models.  The reason for the lower R</w:t>
      </w:r>
      <w:r w:rsidRPr="00A058DF">
        <w:rPr>
          <w:rFonts w:cstheme="minorHAnsi"/>
          <w:vertAlign w:val="superscript"/>
        </w:rPr>
        <w:t>2</w:t>
      </w:r>
      <w:r>
        <w:rPr>
          <w:rFonts w:cstheme="minorHAnsi"/>
        </w:rPr>
        <w:t xml:space="preserve"> value for the test set is likely due to the lower number of data points.  Remember that the test set contained only one-third of the original data.</w:t>
      </w:r>
    </w:p>
    <w:p w14:paraId="56E0B607" w14:textId="77777777" w:rsidR="00892150" w:rsidRDefault="00892150" w:rsidP="00892150">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14:paraId="05B40EBA" w14:textId="77777777" w:rsidR="00892150" w:rsidRDefault="00892150" w:rsidP="00892150">
      <w:pPr>
        <w:pStyle w:val="ListParagraph"/>
        <w:numPr>
          <w:ilvl w:val="0"/>
          <w:numId w:val="27"/>
        </w:numPr>
        <w:rPr>
          <w:rFonts w:cstheme="minorHAnsi"/>
        </w:rPr>
      </w:pPr>
      <w:r>
        <w:rPr>
          <w:rFonts w:cstheme="minorHAnsi"/>
        </w:rPr>
        <w:t>Because the XGBR model provided the best overall fit, this is the model we selected as our final model.</w:t>
      </w:r>
    </w:p>
    <w:p w14:paraId="67A5A36D" w14:textId="77777777" w:rsidR="00892150" w:rsidRPr="00AE6708" w:rsidRDefault="00892150" w:rsidP="00892150">
      <w:pPr>
        <w:pStyle w:val="ListParagraph"/>
        <w:numPr>
          <w:ilvl w:val="0"/>
          <w:numId w:val="27"/>
        </w:numPr>
        <w:rPr>
          <w:rFonts w:cstheme="minorHAnsi"/>
        </w:rPr>
      </w:pPr>
      <w:r>
        <w:rPr>
          <w:rFonts w:cstheme="minorHAnsi"/>
        </w:rPr>
        <w:t>Figure 11 shows the 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all plots in this report were made with R.  Other R-generated plots are included in the “NBA Features Selection &amp; Models.ipynb” file that accompanies this assignment.</w:t>
      </w:r>
    </w:p>
    <w:p w14:paraId="587B6CBB" w14:textId="77777777" w:rsidR="00892150" w:rsidRDefault="00892150" w:rsidP="00892150">
      <w:pPr>
        <w:jc w:val="center"/>
        <w:rPr>
          <w:rFonts w:cstheme="minorHAnsi"/>
        </w:rPr>
      </w:pPr>
    </w:p>
    <w:p w14:paraId="12071D80" w14:textId="77777777" w:rsidR="00892150" w:rsidRDefault="00892150" w:rsidP="00892150">
      <w:pPr>
        <w:keepNext/>
        <w:jc w:val="center"/>
      </w:pPr>
      <w:r>
        <w:rPr>
          <w:rFonts w:cstheme="minorHAnsi"/>
          <w:b/>
          <w:noProof/>
          <w:sz w:val="28"/>
          <w:szCs w:val="28"/>
        </w:rPr>
        <w:lastRenderedPageBreak/>
        <w:drawing>
          <wp:inline distT="0" distB="0" distL="0" distR="0" wp14:anchorId="23EB1A2A" wp14:editId="0D577A54">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360369A1" w14:textId="77777777" w:rsidR="00892150" w:rsidRPr="0094698D" w:rsidRDefault="00892150" w:rsidP="00892150">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Pr>
          <w:noProof/>
          <w:sz w:val="22"/>
        </w:rPr>
        <w:t>11</w:t>
      </w:r>
      <w:r w:rsidRPr="0094698D">
        <w:rPr>
          <w:sz w:val="22"/>
        </w:rPr>
        <w:fldChar w:fldCharType="end"/>
      </w:r>
      <w:r w:rsidRPr="0094698D">
        <w:rPr>
          <w:sz w:val="22"/>
        </w:rPr>
        <w:t>. Comparison of Xgboost Regression Model Output: Training Set on Left and Test Set on Right</w:t>
      </w:r>
    </w:p>
    <w:p w14:paraId="3BF80CD2" w14:textId="77777777" w:rsidR="00892150" w:rsidRDefault="00892150" w:rsidP="00892150">
      <w:pPr>
        <w:rPr>
          <w:rFonts w:cstheme="minorHAnsi"/>
          <w:b/>
          <w:sz w:val="28"/>
          <w:szCs w:val="28"/>
        </w:rPr>
      </w:pPr>
    </w:p>
    <w:p w14:paraId="3610AB22" w14:textId="77777777" w:rsidR="00892150" w:rsidRDefault="00892150" w:rsidP="00892150">
      <w:pPr>
        <w:rPr>
          <w:rFonts w:cstheme="minorHAnsi"/>
          <w:b/>
          <w:sz w:val="28"/>
          <w:szCs w:val="28"/>
        </w:rPr>
      </w:pPr>
      <w:r>
        <w:rPr>
          <w:rFonts w:cstheme="minorHAnsi"/>
          <w:b/>
          <w:sz w:val="28"/>
          <w:szCs w:val="28"/>
        </w:rPr>
        <w:t>Discussion/Conclusion</w:t>
      </w:r>
    </w:p>
    <w:p w14:paraId="3881FED5" w14:textId="77777777" w:rsidR="00892150" w:rsidRDefault="00892150" w:rsidP="00892150">
      <w:pPr>
        <w:rPr>
          <w:rFonts w:cstheme="minorHAnsi"/>
          <w:bCs/>
        </w:rPr>
      </w:pPr>
      <w:r>
        <w:rPr>
          <w:rFonts w:cstheme="minorHAnsi"/>
          <w:bCs/>
        </w:rPr>
        <w:t>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ExtraTreesClassifier,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14:paraId="6E1A1628" w14:textId="77777777" w:rsidR="00892150" w:rsidRDefault="00892150" w:rsidP="00892150">
      <w:pPr>
        <w:rPr>
          <w:rFonts w:cstheme="minorHAnsi"/>
          <w:bCs/>
        </w:rPr>
      </w:pPr>
      <w:r>
        <w:rPr>
          <w:rFonts w:cstheme="minorHAnsi"/>
          <w:bCs/>
        </w:rPr>
        <w:t>Our initial linear model results were good, but we wanted to include other models to ensure that we were making the most accurate predictions possible.  Of the five models we considered, the Extreme Gradient Boosting Regression (XGBR) proved to me the most accurate.  We obtained an R</w:t>
      </w:r>
      <w:r>
        <w:rPr>
          <w:rFonts w:cstheme="minorHAnsi"/>
          <w:bCs/>
          <w:vertAlign w:val="superscript"/>
        </w:rPr>
        <w:t>2</w:t>
      </w:r>
      <w:r>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Pr>
          <w:rFonts w:cstheme="minorHAnsi"/>
          <w:bCs/>
          <w:vertAlign w:val="superscript"/>
        </w:rPr>
        <w:t>2</w:t>
      </w:r>
      <w:r>
        <w:rPr>
          <w:rFonts w:cstheme="minorHAnsi"/>
          <w:bCs/>
        </w:rPr>
        <w:t xml:space="preserve"> value of 0.93 (see attached “Predictions with Player Names.ipynb” file).</w:t>
      </w:r>
    </w:p>
    <w:p w14:paraId="79D0E221" w14:textId="77777777" w:rsidR="00892150" w:rsidRDefault="00892150" w:rsidP="00892150">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14:paraId="5D8017E1" w14:textId="77777777" w:rsidR="00892150" w:rsidRDefault="00892150" w:rsidP="00892150">
      <w:pPr>
        <w:keepNext/>
        <w:jc w:val="center"/>
      </w:pPr>
      <w:r>
        <w:rPr>
          <w:rFonts w:cstheme="minorHAnsi"/>
          <w:bCs/>
          <w:noProof/>
        </w:rPr>
        <w:drawing>
          <wp:inline distT="0" distB="0" distL="0" distR="0" wp14:anchorId="6FFC9D6A" wp14:editId="492FCE7D">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1620F160" w14:textId="77777777" w:rsidR="00892150" w:rsidRDefault="00892150" w:rsidP="00892150">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14:paraId="08D8B32A" w14:textId="77777777" w:rsidR="00892150" w:rsidRDefault="00892150" w:rsidP="00892150"/>
    <w:p w14:paraId="7C5E0A13" w14:textId="77777777" w:rsidR="00892150" w:rsidRPr="00C0756A" w:rsidRDefault="00892150" w:rsidP="00892150">
      <w:r>
        <w:rPr>
          <w:rFonts w:cstheme="minorHAnsi"/>
          <w:bCs/>
        </w:rPr>
        <w:t>Figure 13 shows the top 10 underpaid players as predicted by our model.  As you can see, Marcus Morris is the most underpaid player by over $5M.</w:t>
      </w:r>
    </w:p>
    <w:p w14:paraId="3EB58778" w14:textId="77777777" w:rsidR="00892150" w:rsidRDefault="00892150" w:rsidP="00892150">
      <w:pPr>
        <w:keepNext/>
        <w:jc w:val="center"/>
      </w:pPr>
      <w:r>
        <w:rPr>
          <w:rFonts w:cstheme="minorHAnsi"/>
          <w:b/>
          <w:noProof/>
          <w:sz w:val="28"/>
          <w:szCs w:val="28"/>
        </w:rPr>
        <w:drawing>
          <wp:inline distT="0" distB="0" distL="0" distR="0" wp14:anchorId="4A11694D" wp14:editId="19018B49">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551AD724" w14:textId="77777777" w:rsidR="00892150" w:rsidRDefault="00892150" w:rsidP="00892150">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14:paraId="01BC6409" w14:textId="77777777" w:rsidR="00892150" w:rsidRDefault="00892150" w:rsidP="00892150">
      <w:r>
        <w:lastRenderedPageBreak/>
        <w:t>Teams could use a model like this to help manage payrolls and keep player performance tied to player salary.  Additionally, players and their agents could benefit from this type of model when it came time for contract renegotiations.  Players could clearly show that based on their performance statistics, they should receive a higher compensation.</w:t>
      </w:r>
    </w:p>
    <w:p w14:paraId="33566C96" w14:textId="77777777" w:rsidR="00892150" w:rsidRDefault="00892150" w:rsidP="00892150">
      <w:pPr>
        <w:rPr>
          <w:rFonts w:cstheme="minorHAnsi"/>
          <w:b/>
          <w:sz w:val="28"/>
          <w:szCs w:val="28"/>
        </w:rPr>
      </w:pPr>
      <w:r>
        <w:rPr>
          <w:rFonts w:cstheme="minorHAnsi"/>
          <w:b/>
          <w:sz w:val="28"/>
          <w:szCs w:val="28"/>
        </w:rPr>
        <w:t>Challenges</w:t>
      </w:r>
    </w:p>
    <w:p w14:paraId="15907CA1" w14:textId="77777777" w:rsidR="00892150" w:rsidRDefault="00892150" w:rsidP="00892150">
      <w:r>
        <w:t>A few challenges presented themselves over the  course of this project. For starters, several of our feature selection methods were giving different responses as to which features were strongly correlated. In addition, we had lots of high correlation across many features, so additional correlation testing was required. Even still, we had a large amount of features, so we manually narrowed it down further.</w:t>
      </w:r>
    </w:p>
    <w:p w14:paraId="6309F791" w14:textId="77777777" w:rsidR="00892150" w:rsidRDefault="00892150" w:rsidP="00892150">
      <w:r>
        <w:t>Also, many of the models we used were new to us. Sometimes they were applied wrong, or they were not suited to the type of data we had. We attempted to use many more models than the ones mentioned here, including some Random Forests that performed very poorly, but in the end we believe we chose the best models for the job.</w:t>
      </w:r>
    </w:p>
    <w:p w14:paraId="106B4FAB" w14:textId="77777777" w:rsidR="00892150" w:rsidRDefault="00892150" w:rsidP="00892150">
      <w:pPr>
        <w:rPr>
          <w:rFonts w:cstheme="minorHAnsi"/>
          <w:b/>
          <w:sz w:val="28"/>
          <w:szCs w:val="28"/>
        </w:rPr>
      </w:pPr>
      <w:r>
        <w:rPr>
          <w:rFonts w:cstheme="minorHAnsi"/>
          <w:b/>
          <w:sz w:val="28"/>
          <w:szCs w:val="28"/>
        </w:rPr>
        <w:t>Future Work / Scalability</w:t>
      </w:r>
    </w:p>
    <w:p w14:paraId="7FDC0C5D" w14:textId="77777777" w:rsidR="00892150" w:rsidRDefault="00892150" w:rsidP="00892150">
      <w:pPr>
        <w:rPr>
          <w:rFonts w:cstheme="minorHAnsi"/>
          <w:b/>
          <w:sz w:val="28"/>
          <w:szCs w:val="28"/>
        </w:rPr>
      </w:pPr>
      <w:r>
        <w:t>There are several ways this model can be improved for future use. First off, scalability testing would be required, so see if the model can accurately predict salaries from new data. Automatic processes can be put into place to blend the data without manual work. This includes data collection as well, by using methods such as web scraping to automatically acquire the data, and automatic correlation testing to determine the best variables from new data as well. Finally, the model could be improved to hook the players’ names back into the data, which could generate an output of expected salary and actual salary.</w:t>
      </w:r>
    </w:p>
    <w:p w14:paraId="37D3434C" w14:textId="77777777" w:rsidR="00892150" w:rsidRDefault="00892150" w:rsidP="00892150">
      <w:pPr>
        <w:rPr>
          <w:rFonts w:cstheme="minorHAnsi"/>
          <w:b/>
          <w:sz w:val="28"/>
          <w:szCs w:val="28"/>
        </w:rPr>
      </w:pPr>
      <w:r>
        <w:rPr>
          <w:rFonts w:cstheme="minorHAnsi"/>
          <w:b/>
          <w:sz w:val="28"/>
          <w:szCs w:val="28"/>
        </w:rPr>
        <w:t>Acknowledgments</w:t>
      </w:r>
    </w:p>
    <w:p w14:paraId="3EC989A9" w14:textId="77777777" w:rsidR="00892150" w:rsidRDefault="00892150" w:rsidP="00892150">
      <w:pPr>
        <w:rPr>
          <w:rFonts w:cstheme="minorHAnsi"/>
          <w:bCs/>
        </w:rPr>
      </w:pPr>
      <w:r w:rsidRPr="00DB480D">
        <w:rPr>
          <w:rFonts w:cstheme="minorHAnsi"/>
          <w:bCs/>
        </w:rPr>
        <w:t>We are indebted to the communities behind the multiple open-source software packages on which we depend</w:t>
      </w:r>
      <w:r>
        <w:rPr>
          <w:rFonts w:cstheme="minorHAnsi"/>
          <w:bCs/>
        </w:rPr>
        <w:t>.</w:t>
      </w:r>
    </w:p>
    <w:p w14:paraId="54B2E412" w14:textId="77777777" w:rsidR="00892150" w:rsidRPr="009E3448" w:rsidRDefault="00892150" w:rsidP="00892150">
      <w:pPr>
        <w:rPr>
          <w:rFonts w:cstheme="minorHAnsi"/>
        </w:rPr>
      </w:pPr>
      <w:r>
        <w:rPr>
          <w:rFonts w:cstheme="minorHAnsi"/>
          <w:b/>
          <w:sz w:val="28"/>
          <w:szCs w:val="28"/>
        </w:rPr>
        <w:t>References</w:t>
      </w:r>
    </w:p>
    <w:p w14:paraId="6DE471E9" w14:textId="77777777" w:rsidR="00892150" w:rsidRPr="00577DAE" w:rsidRDefault="00892150" w:rsidP="00892150">
      <w:pPr>
        <w:spacing w:before="240" w:after="240" w:line="240" w:lineRule="auto"/>
        <w:rPr>
          <w:rFonts w:eastAsia="Times New Roman" w:cstheme="minorHAnsi"/>
        </w:rPr>
      </w:pPr>
      <w:r>
        <w:rPr>
          <w:rFonts w:cstheme="minorHAnsi"/>
          <w:vertAlign w:val="superscript"/>
        </w:rPr>
        <w:t>[</w:t>
      </w:r>
      <w:r w:rsidRPr="00577DAE">
        <w:rPr>
          <w:rFonts w:cstheme="minorHAnsi"/>
          <w:vertAlign w:val="superscript"/>
        </w:rPr>
        <w:t>1</w:t>
      </w:r>
      <w:r>
        <w:rPr>
          <w:rFonts w:cstheme="minorHAnsi"/>
          <w:vertAlign w:val="superscript"/>
        </w:rPr>
        <w:t xml:space="preserve">] </w:t>
      </w:r>
      <w:r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14:paraId="6FF2DCA5" w14:textId="77777777" w:rsidR="00892150" w:rsidRPr="00577DAE" w:rsidRDefault="00892150" w:rsidP="00892150">
      <w:pPr>
        <w:spacing w:before="240" w:after="240" w:line="240" w:lineRule="auto"/>
        <w:rPr>
          <w:rFonts w:eastAsia="Times New Roman" w:cstheme="minorHAnsi"/>
        </w:rPr>
      </w:pPr>
      <w:r>
        <w:rPr>
          <w:rFonts w:eastAsia="Times New Roman" w:cstheme="minorHAnsi"/>
          <w:vertAlign w:val="superscript"/>
        </w:rPr>
        <w:t>[</w:t>
      </w:r>
      <w:r w:rsidRPr="00577DAE">
        <w:rPr>
          <w:rFonts w:eastAsia="Times New Roman" w:cstheme="minorHAnsi"/>
          <w:vertAlign w:val="superscript"/>
        </w:rPr>
        <w:t>2</w:t>
      </w:r>
      <w:r>
        <w:rPr>
          <w:rFonts w:eastAsia="Times New Roman" w:cstheme="minorHAnsi"/>
          <w:vertAlign w:val="superscript"/>
        </w:rPr>
        <w:t xml:space="preserve">] </w:t>
      </w:r>
      <w:r w:rsidRPr="00577DAE">
        <w:rPr>
          <w:rFonts w:eastAsia="Times New Roman" w:cstheme="minorHAnsi"/>
        </w:rPr>
        <w:t>Davis, S. (2019, June 19). WHERE ARE THEY NOW? The biggest NBA Draft busts of all time. Retrieved from https://www.businessinsider.com/nba-draft-busts-2015-6.</w:t>
      </w:r>
    </w:p>
    <w:p w14:paraId="5307A073" w14:textId="77777777" w:rsidR="00892150" w:rsidRDefault="00892150" w:rsidP="00892150">
      <w:pPr>
        <w:spacing w:before="240" w:after="240" w:line="240" w:lineRule="auto"/>
        <w:rPr>
          <w:rFonts w:eastAsia="Times New Roman" w:cstheme="minorHAnsi"/>
        </w:rPr>
      </w:pPr>
      <w:r>
        <w:rPr>
          <w:rFonts w:eastAsia="Times New Roman" w:cstheme="minorHAnsi"/>
          <w:vertAlign w:val="superscript"/>
        </w:rPr>
        <w:t>[</w:t>
      </w:r>
      <w:r w:rsidRPr="00577DAE">
        <w:rPr>
          <w:rFonts w:eastAsia="Times New Roman" w:cstheme="minorHAnsi"/>
          <w:vertAlign w:val="superscript"/>
        </w:rPr>
        <w:t>3</w:t>
      </w:r>
      <w:r>
        <w:rPr>
          <w:rFonts w:eastAsia="Times New Roman" w:cstheme="minorHAnsi"/>
          <w:vertAlign w:val="superscript"/>
        </w:rPr>
        <w:t xml:space="preserve">] </w:t>
      </w:r>
      <w:r w:rsidRPr="00577DAE">
        <w:rPr>
          <w:rFonts w:eastAsia="Times New Roman" w:cstheme="minorHAnsi"/>
        </w:rPr>
        <w:t>Ye, D. (2019, July 4). Top 10 Most Underrated NBA Players of the 2018-19 Season. Retrieved from https://howtheyplay.com/team-sports/Top-10-Most-Underrated-NBA-Players-of-the-2018-19-Season.</w:t>
      </w:r>
    </w:p>
    <w:p w14:paraId="66A33504" w14:textId="77777777" w:rsidR="00892150" w:rsidRPr="00374E7A" w:rsidRDefault="00892150" w:rsidP="00892150">
      <w:pPr>
        <w:spacing w:before="240" w:after="240" w:line="240" w:lineRule="auto"/>
        <w:rPr>
          <w:rFonts w:eastAsia="Times New Roman" w:cstheme="minorHAnsi"/>
        </w:rPr>
      </w:pPr>
      <w:r w:rsidRPr="00691394">
        <w:rPr>
          <w:rFonts w:eastAsia="Times New Roman" w:cstheme="minorHAnsi"/>
          <w:vertAlign w:val="superscript"/>
        </w:rPr>
        <w:t>[4]</w:t>
      </w:r>
      <w:r>
        <w:rPr>
          <w:rFonts w:eastAsia="Times New Roman" w:cstheme="minorHAnsi"/>
          <w:vertAlign w:val="superscript"/>
        </w:rPr>
        <w:t xml:space="preserve"> </w:t>
      </w:r>
      <w:r w:rsidRPr="00374E7A">
        <w:rPr>
          <w:rFonts w:eastAsia="Times New Roman" w:cstheme="minorHAnsi"/>
        </w:rPr>
        <w:t>Casalan, A. (2018, October 20). NBA player stats 2017-18. Retrieved from https://www.kaggle.com/acasalan/nba-player-stats-201718.</w:t>
      </w:r>
    </w:p>
    <w:p w14:paraId="1E35C11B" w14:textId="77777777" w:rsidR="00892150" w:rsidRPr="00577DAE" w:rsidRDefault="00892150" w:rsidP="00892150">
      <w:pPr>
        <w:spacing w:before="240" w:after="240" w:line="240" w:lineRule="auto"/>
        <w:rPr>
          <w:rFonts w:eastAsia="Times New Roman" w:cstheme="minorHAnsi"/>
        </w:rPr>
      </w:pPr>
      <w:r>
        <w:rPr>
          <w:rFonts w:eastAsia="Times New Roman" w:cstheme="minorHAnsi"/>
          <w:vertAlign w:val="superscript"/>
        </w:rPr>
        <w:lastRenderedPageBreak/>
        <w:t>[</w:t>
      </w:r>
      <w:r w:rsidRPr="00374E7A">
        <w:rPr>
          <w:rFonts w:eastAsia="Times New Roman" w:cstheme="minorHAnsi"/>
          <w:vertAlign w:val="superscript"/>
        </w:rPr>
        <w:t>5</w:t>
      </w:r>
      <w:r>
        <w:rPr>
          <w:rFonts w:eastAsia="Times New Roman" w:cstheme="minorHAnsi"/>
          <w:vertAlign w:val="superscript"/>
        </w:rPr>
        <w:t xml:space="preserve">] </w:t>
      </w:r>
      <w:r w:rsidRPr="00374E7A">
        <w:rPr>
          <w:rFonts w:eastAsia="Times New Roman" w:cstheme="minorHAnsi"/>
        </w:rPr>
        <w:t>These are the 2016/17 salaries of all NBA teams. (n.d.). Retrieved from https://hoopshype.com/salaries/2016-2017/.</w:t>
      </w:r>
    </w:p>
    <w:p w14:paraId="0F3DFCCE" w14:textId="77777777" w:rsidR="00892150" w:rsidRPr="009E3448" w:rsidRDefault="00892150" w:rsidP="00892150">
      <w:pPr>
        <w:rPr>
          <w:rFonts w:eastAsia="Times New Roman" w:cstheme="minorHAnsi"/>
        </w:rPr>
      </w:pPr>
      <w:r>
        <w:rPr>
          <w:rFonts w:eastAsia="Times New Roman" w:cstheme="minorHAnsi"/>
          <w:vertAlign w:val="superscript"/>
        </w:rPr>
        <w:t xml:space="preserve">[6] </w:t>
      </w:r>
      <w:r w:rsidRPr="009E3448">
        <w:rPr>
          <w:rFonts w:eastAsia="Times New Roman" w:cstheme="minorHAnsi"/>
        </w:rPr>
        <w:t xml:space="preserve">Abbott, D. (2014). </w:t>
      </w:r>
      <w:r w:rsidRPr="009E3448">
        <w:rPr>
          <w:rFonts w:eastAsia="Times New Roman" w:cstheme="minorHAnsi"/>
          <w:i/>
          <w:iCs/>
        </w:rPr>
        <w:t>Applied predictive analytics: principles and techniques for the professional data analyst</w:t>
      </w:r>
      <w:r w:rsidRPr="009E3448">
        <w:rPr>
          <w:rFonts w:eastAsia="Times New Roman" w:cstheme="minorHAnsi"/>
        </w:rPr>
        <w:t>. Indianapolis, IN: Wiley.</w:t>
      </w:r>
    </w:p>
    <w:p w14:paraId="58183610" w14:textId="77777777" w:rsidR="00892150" w:rsidRPr="009E3448" w:rsidRDefault="00892150" w:rsidP="00892150">
      <w:pPr>
        <w:rPr>
          <w:rFonts w:eastAsia="Times New Roman" w:cstheme="minorHAnsi"/>
        </w:rPr>
      </w:pPr>
      <w:r>
        <w:rPr>
          <w:rFonts w:cstheme="minorHAnsi"/>
          <w:vertAlign w:val="superscript"/>
        </w:rPr>
        <w:t>[7]</w:t>
      </w:r>
      <w:r w:rsidRPr="009E3448">
        <w:rPr>
          <w:rFonts w:cstheme="minorHAnsi"/>
        </w:rPr>
        <w:t xml:space="preserve"> </w:t>
      </w:r>
      <w:r w:rsidRPr="009E3448">
        <w:rPr>
          <w:rFonts w:eastAsia="Times New Roman" w:cstheme="minorHAnsi"/>
        </w:rPr>
        <w:t>Krishnan, S. (2019, December 20). Variable Selection using Python - Vote based approach. Retrieved from https://medium.com/@sundarstyles89/variable-selection-using-python-vote-based-approach-faa42da960f0.</w:t>
      </w:r>
    </w:p>
    <w:p w14:paraId="33DEEBBD" w14:textId="77777777" w:rsidR="00892150" w:rsidRPr="009E3448" w:rsidRDefault="00892150" w:rsidP="00892150">
      <w:pPr>
        <w:rPr>
          <w:rFonts w:eastAsia="Times New Roman" w:cstheme="minorHAnsi"/>
        </w:rPr>
      </w:pPr>
      <w:r>
        <w:rPr>
          <w:rFonts w:cstheme="minorHAnsi"/>
          <w:vertAlign w:val="superscript"/>
        </w:rPr>
        <w:t>[8]</w:t>
      </w:r>
      <w:r w:rsidRPr="009E3448">
        <w:rPr>
          <w:rFonts w:cstheme="minorHAnsi"/>
        </w:rPr>
        <w:t xml:space="preserve"> </w:t>
      </w:r>
      <w:r w:rsidRPr="009E3448">
        <w:rPr>
          <w:rFonts w:eastAsia="Times New Roman" w:cstheme="minorHAnsi"/>
        </w:rPr>
        <w:t>Dubey, A. (2018, December 15). Feature Selection Using Random forest. Retrieved from https://towardsdatascience.com/feature-selection-using-random-forest-26d7b747597f.</w:t>
      </w:r>
    </w:p>
    <w:p w14:paraId="0A068908" w14:textId="77777777" w:rsidR="00892150" w:rsidRPr="009E3448" w:rsidRDefault="00892150" w:rsidP="00892150">
      <w:pPr>
        <w:rPr>
          <w:rFonts w:eastAsia="Times New Roman" w:cstheme="minorHAnsi"/>
        </w:rPr>
      </w:pPr>
      <w:r>
        <w:rPr>
          <w:rFonts w:cstheme="minorHAnsi"/>
          <w:vertAlign w:val="superscript"/>
        </w:rPr>
        <w:t>[9]</w:t>
      </w:r>
      <w:r w:rsidRPr="009E3448">
        <w:rPr>
          <w:rFonts w:cstheme="minorHAnsi"/>
        </w:rPr>
        <w:t xml:space="preserve"> </w:t>
      </w:r>
      <w:r w:rsidRPr="009E3448">
        <w:rPr>
          <w:rFonts w:eastAsia="Times New Roman" w:cstheme="minorHAnsi"/>
        </w:rPr>
        <w:t>Rade, D. (2019, September 2). Feature Selection in Python - Recursive Feature Elimination. Retrieved from https://towardsdatascience.com/feature-selection-in-python-recursive-feature-elimination-19f1c39b8d15.</w:t>
      </w:r>
    </w:p>
    <w:p w14:paraId="37C3A371" w14:textId="77777777" w:rsidR="00892150" w:rsidRPr="009E3448" w:rsidRDefault="00892150" w:rsidP="00892150">
      <w:pPr>
        <w:rPr>
          <w:rFonts w:eastAsia="Times New Roman" w:cstheme="minorHAnsi"/>
        </w:rPr>
      </w:pPr>
      <w:r>
        <w:rPr>
          <w:rFonts w:cstheme="minorHAnsi"/>
          <w:vertAlign w:val="superscript"/>
        </w:rPr>
        <w:t>[10]</w:t>
      </w:r>
      <w:r w:rsidRPr="009E3448">
        <w:rPr>
          <w:rFonts w:cstheme="minorHAnsi"/>
        </w:rPr>
        <w:t xml:space="preserve"> </w:t>
      </w:r>
      <w:r w:rsidRPr="009E3448">
        <w:rPr>
          <w:rFonts w:eastAsia="Times New Roman" w:cstheme="minorHAnsi"/>
        </w:rPr>
        <w:t>Gupta, A. (2019, July 26). ML: Extra Tree Classifier for Feature Selection. Retrieved from https://www.geeksforgeeks.org/ml-extra-tree-classifier-for-feature-selection/.</w:t>
      </w:r>
    </w:p>
    <w:p w14:paraId="6761EDFB" w14:textId="77777777" w:rsidR="00892150" w:rsidRPr="009E3448" w:rsidRDefault="00892150" w:rsidP="00892150">
      <w:pPr>
        <w:rPr>
          <w:rFonts w:eastAsia="Times New Roman" w:cstheme="minorHAnsi"/>
        </w:rPr>
      </w:pPr>
      <w:r>
        <w:rPr>
          <w:rFonts w:cstheme="minorHAnsi"/>
          <w:vertAlign w:val="superscript"/>
        </w:rPr>
        <w:t>[11]</w:t>
      </w:r>
      <w:r w:rsidRPr="009E3448">
        <w:rPr>
          <w:rFonts w:cstheme="minorHAnsi"/>
        </w:rPr>
        <w:t xml:space="preserve"> </w:t>
      </w:r>
      <w:r w:rsidRPr="009E3448">
        <w:rPr>
          <w:rFonts w:eastAsia="Times New Roman" w:cstheme="minorHAnsi"/>
        </w:rPr>
        <w:t>Chi Square test for feature selection. (2018, July 5). Retrieved from http://www.learn4master.com/machine-learning/chi-square-test-for-feature-selection.</w:t>
      </w:r>
    </w:p>
    <w:p w14:paraId="32F39E69" w14:textId="77777777" w:rsidR="00892150" w:rsidRPr="009E3448" w:rsidRDefault="00892150" w:rsidP="00892150">
      <w:pPr>
        <w:rPr>
          <w:rFonts w:eastAsia="Times New Roman" w:cstheme="minorHAnsi"/>
        </w:rPr>
      </w:pPr>
      <w:r>
        <w:rPr>
          <w:rFonts w:cstheme="minorHAnsi"/>
          <w:vertAlign w:val="superscript"/>
        </w:rPr>
        <w:t>[12]</w:t>
      </w:r>
      <w:r w:rsidRPr="009E3448">
        <w:rPr>
          <w:rFonts w:cstheme="minorHAnsi"/>
        </w:rPr>
        <w:t xml:space="preserve"> </w:t>
      </w:r>
      <w:r w:rsidRPr="009E3448">
        <w:rPr>
          <w:rFonts w:eastAsia="Times New Roman" w:cstheme="minorHAnsi"/>
        </w:rPr>
        <w:t>Dubey, A. (2019, February 4). Feature Selection Using Regularisation. Retrieved from https://towardsdatascience.com/feature-selection-using-regularisation-a3678b71e499.</w:t>
      </w:r>
    </w:p>
    <w:p w14:paraId="4710EF05" w14:textId="77777777" w:rsidR="00892150" w:rsidRDefault="00892150" w:rsidP="00892150">
      <w:r>
        <w:rPr>
          <w:vertAlign w:val="superscript"/>
        </w:rPr>
        <w:t>[13]</w:t>
      </w:r>
      <w:r>
        <w:t xml:space="preserve"> </w:t>
      </w:r>
      <w:r w:rsidRPr="00354E2E">
        <w:t>Singh, D. (2019, May 17). Deepika Singh. Retrieved from https://www.pluralsight.com/guides/linear-lasso-ridge-regression-scikit-learn</w:t>
      </w:r>
    </w:p>
    <w:p w14:paraId="6FAE7A97" w14:textId="77777777" w:rsidR="00892150" w:rsidRPr="00354E2E" w:rsidRDefault="00892150" w:rsidP="00892150">
      <w:r>
        <w:rPr>
          <w:vertAlign w:val="superscript"/>
        </w:rPr>
        <w:t>[14]</w:t>
      </w:r>
      <w:r>
        <w:t xml:space="preserve"> </w:t>
      </w:r>
      <w:r w:rsidRPr="00354E2E">
        <w:t>Brownlee, J. (2019, August 21). A Gentle Introduction to XGBoost for Applied Machine Learning. Retrieved from https://machinelearningmastery.com/gentle-introduction-xgboost-applied-machine-learning/</w:t>
      </w:r>
    </w:p>
    <w:p w14:paraId="13A1E2A7" w14:textId="77777777" w:rsidR="00892150" w:rsidRPr="00354E2E" w:rsidRDefault="00892150" w:rsidP="00892150"/>
    <w:p w14:paraId="4480D472" w14:textId="77777777" w:rsidR="00892150" w:rsidRPr="00354E2E" w:rsidRDefault="00892150" w:rsidP="00892150"/>
    <w:p w14:paraId="706A9814" w14:textId="77777777" w:rsidR="00EE28DE" w:rsidRPr="00892150" w:rsidRDefault="00EE28DE" w:rsidP="00892150">
      <w:bookmarkStart w:id="0" w:name="_GoBack"/>
      <w:bookmarkEnd w:id="0"/>
    </w:p>
    <w:sectPr w:rsidR="00EE28DE" w:rsidRPr="00892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61"/>
    <w:rsid w:val="0000486C"/>
    <w:rsid w:val="00023553"/>
    <w:rsid w:val="00023A64"/>
    <w:rsid w:val="00023DCC"/>
    <w:rsid w:val="000722B9"/>
    <w:rsid w:val="000D40A4"/>
    <w:rsid w:val="000E62FD"/>
    <w:rsid w:val="00126A3C"/>
    <w:rsid w:val="00132FF9"/>
    <w:rsid w:val="00151B42"/>
    <w:rsid w:val="00163A0F"/>
    <w:rsid w:val="00181E5E"/>
    <w:rsid w:val="001E2061"/>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92150"/>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03155"/>
    <w:rsid w:val="00B12E24"/>
    <w:rsid w:val="00B244D5"/>
    <w:rsid w:val="00B26889"/>
    <w:rsid w:val="00B3149C"/>
    <w:rsid w:val="00B81A44"/>
    <w:rsid w:val="00BB20DF"/>
    <w:rsid w:val="00BE2A5C"/>
    <w:rsid w:val="00C0756A"/>
    <w:rsid w:val="00C17C36"/>
    <w:rsid w:val="00C44E39"/>
    <w:rsid w:val="00C86F20"/>
    <w:rsid w:val="00C911AB"/>
    <w:rsid w:val="00C94142"/>
    <w:rsid w:val="00C94FF3"/>
    <w:rsid w:val="00CD5D6D"/>
    <w:rsid w:val="00D23C1C"/>
    <w:rsid w:val="00D85FBA"/>
    <w:rsid w:val="00D878FA"/>
    <w:rsid w:val="00DA6219"/>
    <w:rsid w:val="00DB480D"/>
    <w:rsid w:val="00DB7A6B"/>
    <w:rsid w:val="00DD7FAC"/>
    <w:rsid w:val="00DF022E"/>
    <w:rsid w:val="00E40B44"/>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45CF"/>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4183</Words>
  <Characters>23845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Jonathan Lawrence</cp:lastModifiedBy>
  <cp:revision>2</cp:revision>
  <dcterms:created xsi:type="dcterms:W3CDTF">2020-03-22T19:21:00Z</dcterms:created>
  <dcterms:modified xsi:type="dcterms:W3CDTF">2020-03-22T19:21:00Z</dcterms:modified>
</cp:coreProperties>
</file>