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:rsidR="00DA269F" w:rsidRPr="002B5ADF" w:rsidRDefault="009C0573" w:rsidP="00C7403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工业</w:t>
            </w:r>
            <w:r>
              <w:rPr>
                <w:rFonts w:ascii="仿宋" w:eastAsia="仿宋" w:hAnsi="仿宋"/>
                <w:sz w:val="24"/>
                <w:szCs w:val="24"/>
              </w:rPr>
              <w:t>物联网数据管理信息系统</w:t>
            </w:r>
            <w:r w:rsidR="000868ED">
              <w:rPr>
                <w:rFonts w:ascii="仿宋" w:eastAsia="仿宋" w:hAnsi="仿宋" w:hint="eastAsia"/>
                <w:sz w:val="24"/>
                <w:szCs w:val="24"/>
              </w:rPr>
              <w:t>与</w:t>
            </w:r>
            <w:r w:rsidR="000868ED">
              <w:rPr>
                <w:rFonts w:ascii="仿宋" w:eastAsia="仿宋" w:hAnsi="仿宋"/>
                <w:sz w:val="24"/>
                <w:szCs w:val="24"/>
              </w:rPr>
              <w:t>终端硬件设计</w:t>
            </w:r>
          </w:p>
        </w:tc>
      </w:tr>
      <w:tr w:rsidR="00DA269F" w:rsidRPr="002B5ADF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:rsidR="00DA269F" w:rsidRPr="002B5ADF" w:rsidRDefault="001B25A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马思清</w:t>
            </w:r>
          </w:p>
        </w:tc>
        <w:tc>
          <w:tcPr>
            <w:tcW w:w="609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:rsidR="00DA269F" w:rsidRPr="002B5ADF" w:rsidRDefault="001B25A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11712610</w:t>
            </w:r>
          </w:p>
        </w:tc>
        <w:tc>
          <w:tcPr>
            <w:tcW w:w="636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:rsidR="00DA269F" w:rsidRPr="002B5ADF" w:rsidRDefault="00773397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信息工程</w:t>
            </w:r>
          </w:p>
        </w:tc>
        <w:tc>
          <w:tcPr>
            <w:tcW w:w="993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:rsidR="00DA269F" w:rsidRPr="002B5ADF" w:rsidRDefault="00773397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电子与电气工程系</w:t>
            </w:r>
          </w:p>
        </w:tc>
      </w:tr>
      <w:tr w:rsidR="00DA269F" w:rsidRPr="002B5ADF" w:rsidTr="00D60A0C">
        <w:trPr>
          <w:trHeight w:val="3577"/>
          <w:jc w:val="center"/>
        </w:trPr>
        <w:tc>
          <w:tcPr>
            <w:tcW w:w="8972" w:type="dxa"/>
            <w:gridSpan w:val="8"/>
          </w:tcPr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:rsidR="00DA269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272A4" w:rsidRPr="005272A4" w:rsidRDefault="005272A4" w:rsidP="005272A4">
            <w:pPr>
              <w:pStyle w:val="a3"/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 w:hint="eastAsia"/>
                <w:sz w:val="24"/>
                <w:szCs w:val="24"/>
              </w:rPr>
              <w:t>设计内容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5272A4" w:rsidRPr="002B5ADF" w:rsidRDefault="005272A4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C3D27" w:rsidRDefault="005272A4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 w:rsidR="00560592">
              <w:rPr>
                <w:rFonts w:ascii="仿宋" w:eastAsia="仿宋" w:hAnsi="仿宋" w:hint="eastAsia"/>
                <w:sz w:val="24"/>
                <w:szCs w:val="24"/>
              </w:rPr>
              <w:t>本系统</w:t>
            </w:r>
            <w:r w:rsidR="00560592">
              <w:rPr>
                <w:rFonts w:ascii="仿宋" w:eastAsia="仿宋" w:hAnsi="仿宋"/>
                <w:sz w:val="24"/>
                <w:szCs w:val="24"/>
              </w:rPr>
              <w:t>旨在</w:t>
            </w:r>
            <w:r w:rsidR="00560592">
              <w:rPr>
                <w:rFonts w:ascii="仿宋" w:eastAsia="仿宋" w:hAnsi="仿宋" w:hint="eastAsia"/>
                <w:sz w:val="24"/>
                <w:szCs w:val="24"/>
              </w:rPr>
              <w:t>解决</w:t>
            </w:r>
            <w:r w:rsidR="00560592">
              <w:rPr>
                <w:rFonts w:ascii="仿宋" w:eastAsia="仿宋" w:hAnsi="仿宋"/>
                <w:sz w:val="24"/>
                <w:szCs w:val="24"/>
              </w:rPr>
              <w:t>中国小微制造业物联网改造</w:t>
            </w:r>
            <w:r w:rsidR="00560592">
              <w:rPr>
                <w:rFonts w:ascii="仿宋" w:eastAsia="仿宋" w:hAnsi="仿宋" w:hint="eastAsia"/>
                <w:sz w:val="24"/>
                <w:szCs w:val="24"/>
              </w:rPr>
              <w:t>中</w:t>
            </w:r>
            <w:r w:rsidR="00560592">
              <w:rPr>
                <w:rFonts w:ascii="仿宋" w:eastAsia="仿宋" w:hAnsi="仿宋"/>
                <w:sz w:val="24"/>
                <w:szCs w:val="24"/>
              </w:rPr>
              <w:t>的许多困难，提供一套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易于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安装和使用的完整的软硬件解决方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案。该系统</w:t>
            </w:r>
            <w:r w:rsidR="00560592">
              <w:rPr>
                <w:rFonts w:ascii="仿宋" w:eastAsia="仿宋" w:hAnsi="仿宋"/>
                <w:sz w:val="24"/>
                <w:szCs w:val="24"/>
              </w:rPr>
              <w:t>拥有简单可靠的工业数据采集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560592">
              <w:rPr>
                <w:rFonts w:ascii="仿宋" w:eastAsia="仿宋" w:hAnsi="仿宋" w:hint="eastAsia"/>
                <w:sz w:val="24"/>
                <w:szCs w:val="24"/>
              </w:rPr>
              <w:t>无线</w:t>
            </w:r>
            <w:r w:rsidR="00560592">
              <w:rPr>
                <w:rFonts w:ascii="仿宋" w:eastAsia="仿宋" w:hAnsi="仿宋"/>
                <w:sz w:val="24"/>
                <w:szCs w:val="24"/>
              </w:rPr>
              <w:t>上报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机制，</w:t>
            </w:r>
            <w:r w:rsidR="00927D52">
              <w:rPr>
                <w:rFonts w:ascii="仿宋" w:eastAsia="仿宋" w:hAnsi="仿宋" w:hint="eastAsia"/>
                <w:sz w:val="24"/>
                <w:szCs w:val="24"/>
              </w:rPr>
              <w:t>拥有云端</w:t>
            </w:r>
            <w:r w:rsidR="00927D52">
              <w:rPr>
                <w:rFonts w:ascii="仿宋" w:eastAsia="仿宋" w:hAnsi="仿宋"/>
                <w:sz w:val="24"/>
                <w:szCs w:val="24"/>
              </w:rPr>
              <w:t>储存数据的能力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，</w:t>
            </w:r>
            <w:r w:rsidR="00927D52">
              <w:rPr>
                <w:rFonts w:ascii="仿宋" w:eastAsia="仿宋" w:hAnsi="仿宋" w:hint="eastAsia"/>
                <w:sz w:val="24"/>
                <w:szCs w:val="24"/>
              </w:rPr>
              <w:t>并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支持数据分析算法</w:t>
            </w:r>
            <w:r w:rsidR="00927D52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927D52">
              <w:rPr>
                <w:rFonts w:ascii="仿宋" w:eastAsia="仿宋" w:hAnsi="仿宋"/>
                <w:sz w:val="24"/>
                <w:szCs w:val="24"/>
              </w:rPr>
              <w:t>二次开发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。此外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本系统还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配备易于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使用和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美观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的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应用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软件，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在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网页端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以</w:t>
            </w:r>
            <w:r w:rsidR="00691DCC">
              <w:rPr>
                <w:rFonts w:ascii="仿宋" w:eastAsia="仿宋" w:hAnsi="仿宋"/>
                <w:sz w:val="24"/>
                <w:szCs w:val="24"/>
              </w:rPr>
              <w:t>人性化的方式呈现数据</w:t>
            </w:r>
            <w:r w:rsidR="00691DCC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D14D17">
              <w:rPr>
                <w:rFonts w:ascii="仿宋" w:eastAsia="仿宋" w:hAnsi="仿宋"/>
                <w:sz w:val="24"/>
                <w:szCs w:val="24"/>
              </w:rPr>
              <w:t>分析结果</w:t>
            </w:r>
            <w:r w:rsidR="00D14D17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8C3D27" w:rsidRDefault="008C3D27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272A4" w:rsidRDefault="00D14D17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:rsidR="00A06A19" w:rsidRPr="005272A4" w:rsidRDefault="00A06A19" w:rsidP="005272A4">
            <w:pPr>
              <w:pStyle w:val="a3"/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/>
                <w:sz w:val="24"/>
                <w:szCs w:val="24"/>
              </w:rPr>
              <w:t>主要</w:t>
            </w:r>
            <w:r w:rsidR="009039A0" w:rsidRPr="005272A4">
              <w:rPr>
                <w:rFonts w:ascii="仿宋" w:eastAsia="仿宋" w:hAnsi="仿宋" w:hint="eastAsia"/>
                <w:sz w:val="24"/>
                <w:szCs w:val="24"/>
              </w:rPr>
              <w:t>组成</w:t>
            </w:r>
            <w:r w:rsidR="009039A0" w:rsidRPr="005272A4">
              <w:rPr>
                <w:rFonts w:ascii="仿宋" w:eastAsia="仿宋" w:hAnsi="仿宋"/>
                <w:sz w:val="24"/>
                <w:szCs w:val="24"/>
              </w:rPr>
              <w:t>部分</w:t>
            </w:r>
            <w:r w:rsidRPr="005272A4">
              <w:rPr>
                <w:rFonts w:ascii="仿宋" w:eastAsia="仿宋" w:hAnsi="仿宋" w:hint="eastAsia"/>
                <w:sz w:val="24"/>
                <w:szCs w:val="24"/>
              </w:rPr>
              <w:t>及其</w:t>
            </w:r>
            <w:r w:rsidR="005272A4" w:rsidRPr="005272A4">
              <w:rPr>
                <w:rFonts w:ascii="仿宋" w:eastAsia="仿宋" w:hAnsi="仿宋"/>
                <w:sz w:val="24"/>
                <w:szCs w:val="24"/>
              </w:rPr>
              <w:t>性能指标</w:t>
            </w:r>
            <w:r w:rsidR="005272A4" w:rsidRPr="005272A4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A06A19" w:rsidRPr="00A06A19" w:rsidRDefault="00A06A19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A90902" w:rsidRPr="005272A4" w:rsidRDefault="00855E62" w:rsidP="005272A4">
            <w:pPr>
              <w:pStyle w:val="a3"/>
              <w:numPr>
                <w:ilvl w:val="0"/>
                <w:numId w:val="2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 w:hint="eastAsia"/>
                <w:sz w:val="24"/>
                <w:szCs w:val="24"/>
              </w:rPr>
              <w:t>智能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硬件</w:t>
            </w:r>
            <w:r w:rsidRPr="005272A4">
              <w:rPr>
                <w:rFonts w:ascii="仿宋" w:eastAsia="仿宋" w:hAnsi="仿宋" w:hint="eastAsia"/>
                <w:sz w:val="24"/>
                <w:szCs w:val="24"/>
              </w:rPr>
              <w:t>终端</w:t>
            </w:r>
            <w:r w:rsidR="00590929">
              <w:rPr>
                <w:rFonts w:ascii="仿宋" w:eastAsia="仿宋" w:hAnsi="仿宋" w:hint="eastAsia"/>
                <w:sz w:val="24"/>
                <w:szCs w:val="24"/>
              </w:rPr>
              <w:t>（电路设计）</w:t>
            </w:r>
            <w:r w:rsidR="008D67F2" w:rsidRPr="005272A4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8D67F2" w:rsidRDefault="005272A4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A90902">
              <w:rPr>
                <w:rFonts w:ascii="仿宋" w:eastAsia="仿宋" w:hAnsi="仿宋" w:hint="eastAsia"/>
                <w:sz w:val="24"/>
                <w:szCs w:val="24"/>
              </w:rPr>
              <w:t>智能</w:t>
            </w:r>
            <w:r w:rsidR="00A90902">
              <w:rPr>
                <w:rFonts w:ascii="仿宋" w:eastAsia="仿宋" w:hAnsi="仿宋"/>
                <w:sz w:val="24"/>
                <w:szCs w:val="24"/>
              </w:rPr>
              <w:t>硬件终端用于采集</w:t>
            </w:r>
            <w:r w:rsidR="00A90902">
              <w:rPr>
                <w:rFonts w:ascii="仿宋" w:eastAsia="仿宋" w:hAnsi="仿宋" w:hint="eastAsia"/>
                <w:sz w:val="24"/>
                <w:szCs w:val="24"/>
              </w:rPr>
              <w:t>生产过程中</w:t>
            </w:r>
            <w:r w:rsidR="00A90902">
              <w:rPr>
                <w:rFonts w:ascii="仿宋" w:eastAsia="仿宋" w:hAnsi="仿宋"/>
                <w:sz w:val="24"/>
                <w:szCs w:val="24"/>
              </w:rPr>
              <w:t>产生的各种数据，轻便可靠，易于大批量安装。</w:t>
            </w:r>
            <w:r w:rsidR="00A90902">
              <w:rPr>
                <w:rFonts w:ascii="仿宋" w:eastAsia="仿宋" w:hAnsi="仿宋" w:hint="eastAsia"/>
                <w:sz w:val="24"/>
                <w:szCs w:val="24"/>
              </w:rPr>
              <w:t>设备实际上</w:t>
            </w:r>
            <w:r w:rsidR="00A90902">
              <w:rPr>
                <w:rFonts w:ascii="仿宋" w:eastAsia="仿宋" w:hAnsi="仿宋"/>
                <w:sz w:val="24"/>
                <w:szCs w:val="24"/>
              </w:rPr>
              <w:t>是</w:t>
            </w:r>
            <w:r w:rsidR="008D67F2">
              <w:rPr>
                <w:rFonts w:ascii="仿宋" w:eastAsia="仿宋" w:hAnsi="仿宋" w:hint="eastAsia"/>
                <w:sz w:val="24"/>
                <w:szCs w:val="24"/>
              </w:rPr>
              <w:t>一种无线</w:t>
            </w:r>
            <w:r w:rsidR="00A06A19">
              <w:rPr>
                <w:rFonts w:ascii="仿宋" w:eastAsia="仿宋" w:hAnsi="仿宋" w:hint="eastAsia"/>
                <w:sz w:val="24"/>
                <w:szCs w:val="24"/>
              </w:rPr>
              <w:t>联网</w:t>
            </w:r>
            <w:r w:rsidR="00E81655">
              <w:rPr>
                <w:rFonts w:ascii="仿宋" w:eastAsia="仿宋" w:hAnsi="仿宋"/>
                <w:sz w:val="24"/>
                <w:szCs w:val="24"/>
              </w:rPr>
              <w:t>的数据采集</w:t>
            </w:r>
            <w:r w:rsidR="00E81655">
              <w:rPr>
                <w:rFonts w:ascii="仿宋" w:eastAsia="仿宋" w:hAnsi="仿宋" w:hint="eastAsia"/>
                <w:sz w:val="24"/>
                <w:szCs w:val="24"/>
              </w:rPr>
              <w:t>模块</w:t>
            </w:r>
            <w:r w:rsidR="00A06A19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A06A19">
              <w:rPr>
                <w:rFonts w:ascii="仿宋" w:eastAsia="仿宋" w:hAnsi="仿宋"/>
                <w:sz w:val="24"/>
                <w:szCs w:val="24"/>
              </w:rPr>
              <w:t>可以收集多种类型的传感器</w:t>
            </w:r>
            <w:r w:rsidR="006F6BC8">
              <w:rPr>
                <w:rFonts w:ascii="仿宋" w:eastAsia="仿宋" w:hAnsi="仿宋" w:hint="eastAsia"/>
                <w:sz w:val="24"/>
                <w:szCs w:val="24"/>
              </w:rPr>
              <w:t>信</w:t>
            </w:r>
            <w:r w:rsidR="001471E7">
              <w:rPr>
                <w:rFonts w:ascii="仿宋" w:eastAsia="仿宋" w:hAnsi="仿宋" w:hint="eastAsia"/>
                <w:sz w:val="24"/>
                <w:szCs w:val="24"/>
              </w:rPr>
              <w:t>号</w:t>
            </w:r>
            <w:r w:rsidR="00A06A19">
              <w:rPr>
                <w:rFonts w:ascii="仿宋" w:eastAsia="仿宋" w:hAnsi="仿宋" w:hint="eastAsia"/>
                <w:sz w:val="24"/>
                <w:szCs w:val="24"/>
              </w:rPr>
              <w:t>，同时</w:t>
            </w:r>
            <w:r w:rsidR="00A06A19">
              <w:rPr>
                <w:rFonts w:ascii="仿宋" w:eastAsia="仿宋" w:hAnsi="仿宋"/>
                <w:sz w:val="24"/>
                <w:szCs w:val="24"/>
              </w:rPr>
              <w:t>支持人工录入数据</w:t>
            </w:r>
            <w:r w:rsidR="00A06A19">
              <w:rPr>
                <w:rFonts w:ascii="仿宋" w:eastAsia="仿宋" w:hAnsi="仿宋" w:hint="eastAsia"/>
                <w:sz w:val="24"/>
                <w:szCs w:val="24"/>
              </w:rPr>
              <w:t>。该设备</w:t>
            </w:r>
            <w:r w:rsidR="00E110D2">
              <w:rPr>
                <w:rFonts w:ascii="仿宋" w:eastAsia="仿宋" w:hAnsi="仿宋" w:hint="eastAsia"/>
                <w:sz w:val="24"/>
                <w:szCs w:val="24"/>
              </w:rPr>
              <w:t>可</w:t>
            </w:r>
            <w:r w:rsidR="006F6E4C">
              <w:rPr>
                <w:rFonts w:ascii="仿宋" w:eastAsia="仿宋" w:hAnsi="仿宋" w:hint="eastAsia"/>
                <w:sz w:val="24"/>
                <w:szCs w:val="24"/>
              </w:rPr>
              <w:t>以</w:t>
            </w:r>
            <w:r w:rsidR="0002604D">
              <w:rPr>
                <w:rFonts w:ascii="仿宋" w:eastAsia="仿宋" w:hAnsi="仿宋" w:hint="eastAsia"/>
                <w:sz w:val="24"/>
                <w:szCs w:val="24"/>
              </w:rPr>
              <w:t>以</w:t>
            </w:r>
            <w:r w:rsidR="00A06A19">
              <w:rPr>
                <w:rFonts w:ascii="仿宋" w:eastAsia="仿宋" w:hAnsi="仿宋"/>
                <w:sz w:val="24"/>
                <w:szCs w:val="24"/>
              </w:rPr>
              <w:t>无线</w:t>
            </w:r>
            <w:r w:rsidR="006F6E4C">
              <w:rPr>
                <w:rFonts w:ascii="仿宋" w:eastAsia="仿宋" w:hAnsi="仿宋" w:hint="eastAsia"/>
                <w:sz w:val="24"/>
                <w:szCs w:val="24"/>
              </w:rPr>
              <w:t>方式</w:t>
            </w:r>
            <w:r w:rsidR="00E110D2">
              <w:rPr>
                <w:rFonts w:ascii="仿宋" w:eastAsia="仿宋" w:hAnsi="仿宋"/>
                <w:sz w:val="24"/>
                <w:szCs w:val="24"/>
              </w:rPr>
              <w:t>接入互联网，</w:t>
            </w:r>
            <w:r w:rsidR="00E110D2">
              <w:rPr>
                <w:rFonts w:ascii="仿宋" w:eastAsia="仿宋" w:hAnsi="仿宋" w:hint="eastAsia"/>
                <w:sz w:val="24"/>
                <w:szCs w:val="24"/>
              </w:rPr>
              <w:t>也</w:t>
            </w:r>
            <w:r w:rsidR="00E110D2">
              <w:rPr>
                <w:rFonts w:ascii="仿宋" w:eastAsia="仿宋" w:hAnsi="仿宋"/>
                <w:sz w:val="24"/>
                <w:szCs w:val="24"/>
              </w:rPr>
              <w:t>可使用</w:t>
            </w:r>
            <w:r w:rsidR="006F6BC8">
              <w:rPr>
                <w:rFonts w:ascii="仿宋" w:eastAsia="仿宋" w:hAnsi="仿宋" w:hint="eastAsia"/>
                <w:sz w:val="24"/>
                <w:szCs w:val="24"/>
              </w:rPr>
              <w:t>串行</w:t>
            </w:r>
            <w:r w:rsidR="006F6BC8">
              <w:rPr>
                <w:rFonts w:ascii="仿宋" w:eastAsia="仿宋" w:hAnsi="仿宋"/>
                <w:sz w:val="24"/>
                <w:szCs w:val="24"/>
              </w:rPr>
              <w:t>接口</w:t>
            </w:r>
            <w:r w:rsidR="0002604D">
              <w:rPr>
                <w:rFonts w:ascii="仿宋" w:eastAsia="仿宋" w:hAnsi="仿宋" w:hint="eastAsia"/>
                <w:sz w:val="24"/>
                <w:szCs w:val="24"/>
              </w:rPr>
              <w:t>接入厂区</w:t>
            </w:r>
            <w:r w:rsidR="00E110D2">
              <w:rPr>
                <w:rFonts w:ascii="仿宋" w:eastAsia="仿宋" w:hAnsi="仿宋" w:hint="eastAsia"/>
                <w:sz w:val="24"/>
                <w:szCs w:val="24"/>
              </w:rPr>
              <w:t>现有</w:t>
            </w:r>
            <w:r w:rsidR="0002604D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E110D2">
              <w:rPr>
                <w:rFonts w:ascii="仿宋" w:eastAsia="仿宋" w:hAnsi="仿宋" w:hint="eastAsia"/>
                <w:sz w:val="24"/>
                <w:szCs w:val="24"/>
              </w:rPr>
              <w:t>有线网络</w:t>
            </w:r>
            <w:r w:rsidR="00855E62"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:rsidR="005B42F1" w:rsidRDefault="005B42F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B42F1" w:rsidRDefault="005B42F1" w:rsidP="005B42F1">
            <w:pPr>
              <w:ind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主要</w:t>
            </w:r>
            <w:r w:rsidR="001436EC"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  <w:r>
              <w:rPr>
                <w:rFonts w:ascii="仿宋" w:eastAsia="仿宋" w:hAnsi="仿宋"/>
                <w:sz w:val="24"/>
                <w:szCs w:val="24"/>
              </w:rPr>
              <w:t>指标：</w:t>
            </w:r>
          </w:p>
          <w:tbl>
            <w:tblPr>
              <w:tblStyle w:val="a4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2066"/>
              <w:gridCol w:w="5802"/>
            </w:tblGrid>
            <w:tr w:rsidR="005B42F1" w:rsidTr="00927D52">
              <w:trPr>
                <w:trHeight w:val="301"/>
              </w:trPr>
              <w:tc>
                <w:tcPr>
                  <w:tcW w:w="2066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</w:tcPr>
                <w:p w:rsidR="005B42F1" w:rsidRPr="00375F19" w:rsidRDefault="005B42F1" w:rsidP="005B42F1">
                  <w:pPr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5802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5B42F1" w:rsidRPr="00375F19" w:rsidRDefault="00375F19" w:rsidP="005B42F1">
                  <w:pPr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设计</w:t>
                  </w:r>
                  <w:r w:rsidR="005B42F1"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指标</w:t>
                  </w:r>
                </w:p>
              </w:tc>
            </w:tr>
            <w:tr w:rsidR="005B42F1" w:rsidTr="00927D52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9C438A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体积</w:t>
                  </w:r>
                  <w:r w:rsidR="008F755E">
                    <w:rPr>
                      <w:rFonts w:ascii="仿宋" w:eastAsia="仿宋" w:hAnsi="仿宋" w:hint="eastAsia"/>
                      <w:sz w:val="24"/>
                      <w:szCs w:val="24"/>
                    </w:rPr>
                    <w:t>限制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Pr="008F755E" w:rsidRDefault="008F755E" w:rsidP="008F755E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PCB面积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&lt;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0.01m</w:t>
                  </w:r>
                  <w:r>
                    <w:rPr>
                      <w:rFonts w:ascii="仿宋" w:eastAsia="仿宋" w:hAnsi="仿宋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 xml:space="preserve">外壳&lt;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0.2m×0.2m×0.1m</m:t>
                    </m:r>
                  </m:oMath>
                </w:p>
              </w:tc>
            </w:tr>
            <w:tr w:rsidR="005B42F1" w:rsidTr="00927D52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8F755E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成本限制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Default="008F755E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20$</w:t>
                  </w:r>
                </w:p>
              </w:tc>
            </w:tr>
            <w:tr w:rsidR="00F30847" w:rsidTr="00927D52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F30847" w:rsidRDefault="002A07DD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处理器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F30847" w:rsidRDefault="00310C6A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STM32L431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系列</w:t>
                  </w:r>
                </w:p>
              </w:tc>
            </w:tr>
            <w:tr w:rsidR="00DD56CB" w:rsidTr="00927D52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DD56CB" w:rsidRDefault="00DD56CB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传感器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接入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方式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DD56CB" w:rsidRDefault="00DD56CB" w:rsidP="00BE2527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电流</w:t>
                  </w:r>
                  <w:r w:rsidR="00BE2527">
                    <w:rPr>
                      <w:rFonts w:ascii="仿宋" w:eastAsia="仿宋" w:hAnsi="仿宋"/>
                      <w:sz w:val="24"/>
                      <w:szCs w:val="24"/>
                    </w:rPr>
                    <w:t>、电压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、RS485</w:t>
                  </w:r>
                  <w:r w:rsidR="007971D6">
                    <w:rPr>
                      <w:rFonts w:ascii="仿宋" w:eastAsia="仿宋" w:hAnsi="仿宋" w:hint="eastAsia"/>
                      <w:sz w:val="24"/>
                      <w:szCs w:val="24"/>
                    </w:rPr>
                    <w:t>协议</w:t>
                  </w:r>
                  <w:r w:rsidR="007971D6">
                    <w:rPr>
                      <w:rFonts w:ascii="仿宋" w:eastAsia="仿宋" w:hAnsi="仿宋"/>
                      <w:sz w:val="24"/>
                      <w:szCs w:val="24"/>
                    </w:rPr>
                    <w:t>串行接口</w:t>
                  </w:r>
                </w:p>
              </w:tc>
            </w:tr>
            <w:tr w:rsidR="005B42F1" w:rsidTr="00927D52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E123EB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电流模拟量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Default="00406A5F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量程</w:t>
                  </w:r>
                  <w:r w:rsidR="00E123EB">
                    <w:rPr>
                      <w:rFonts w:ascii="仿宋" w:eastAsia="仿宋" w:hAnsi="仿宋" w:hint="eastAsia"/>
                      <w:sz w:val="24"/>
                      <w:szCs w:val="24"/>
                    </w:rPr>
                    <w:t>4</w:t>
                  </w:r>
                  <w:r w:rsidR="003136A1">
                    <w:rPr>
                      <w:rFonts w:ascii="仿宋" w:eastAsia="仿宋" w:hAnsi="仿宋"/>
                      <w:sz w:val="24"/>
                      <w:szCs w:val="24"/>
                    </w:rPr>
                    <w:t>-20mA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(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工业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通用)</w:t>
                  </w:r>
                  <w:r w:rsidR="00E123EB">
                    <w:rPr>
                      <w:rFonts w:ascii="仿宋" w:eastAsia="仿宋" w:hAnsi="仿宋"/>
                      <w:sz w:val="24"/>
                      <w:szCs w:val="24"/>
                    </w:rPr>
                    <w:t>，</w:t>
                  </w:r>
                  <w:r w:rsidR="00E123EB">
                    <w:rPr>
                      <w:rFonts w:ascii="仿宋" w:eastAsia="仿宋" w:hAnsi="仿宋" w:hint="eastAsia"/>
                      <w:sz w:val="24"/>
                      <w:szCs w:val="24"/>
                    </w:rPr>
                    <w:t xml:space="preserve"> 分辨率0</w:t>
                  </w:r>
                  <w:r w:rsidR="007D14DA">
                    <w:rPr>
                      <w:rFonts w:ascii="仿宋" w:eastAsia="仿宋" w:hAnsi="仿宋"/>
                      <w:sz w:val="24"/>
                      <w:szCs w:val="24"/>
                    </w:rPr>
                    <w:t>.01mA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通道数&gt;4</w:t>
                  </w:r>
                </w:p>
              </w:tc>
            </w:tr>
            <w:tr w:rsidR="005B42F1" w:rsidTr="00927D52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406A5F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电压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模拟量输入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Default="00234AB3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量程0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-1V，分辨率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.01V，通道数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&gt;4</w:t>
                  </w:r>
                </w:p>
              </w:tc>
            </w:tr>
            <w:tr w:rsidR="005B42F1" w:rsidTr="00927D52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36426F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人工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输入方式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Default="0036426F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字符串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、二进制码流</w:t>
                  </w:r>
                </w:p>
              </w:tc>
            </w:tr>
            <w:tr w:rsidR="005B42F1" w:rsidTr="00927D52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741B23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有线</w:t>
                  </w:r>
                  <w:r w:rsidR="003E3302">
                    <w:rPr>
                      <w:rFonts w:ascii="仿宋" w:eastAsia="仿宋" w:hAnsi="仿宋" w:hint="eastAsia"/>
                      <w:sz w:val="24"/>
                      <w:szCs w:val="24"/>
                    </w:rPr>
                    <w:t>通信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Default="003E3302" w:rsidP="00741B23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RS232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(UART1), Modbus(UART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2)</w:t>
                  </w:r>
                </w:p>
              </w:tc>
            </w:tr>
            <w:tr w:rsidR="00741B23" w:rsidTr="00927D52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741B23" w:rsidRDefault="00741B23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无线通信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741B23" w:rsidRDefault="00741B23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窄带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物联网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NB-IoT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)，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支持5G</w:t>
                  </w:r>
                </w:p>
              </w:tc>
            </w:tr>
            <w:tr w:rsidR="005B42F1" w:rsidTr="002F0539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5B42F1" w:rsidRDefault="007F61CB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安全性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5B42F1" w:rsidRDefault="007F61CB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IP67</w:t>
                  </w:r>
                  <w:r w:rsidR="00737670">
                    <w:rPr>
                      <w:rFonts w:ascii="仿宋" w:eastAsia="仿宋" w:hAnsi="仿宋" w:hint="eastAsia"/>
                      <w:sz w:val="24"/>
                      <w:szCs w:val="24"/>
                    </w:rPr>
                    <w:t>级</w:t>
                  </w:r>
                  <w:r w:rsidR="00A5768A">
                    <w:rPr>
                      <w:rFonts w:ascii="仿宋" w:eastAsia="仿宋" w:hAnsi="仿宋" w:hint="eastAsia"/>
                      <w:sz w:val="24"/>
                      <w:szCs w:val="24"/>
                    </w:rPr>
                    <w:t>防护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防雷击电路</w:t>
                  </w:r>
                  <w:r w:rsidR="00D727AB">
                    <w:rPr>
                      <w:rFonts w:ascii="仿宋" w:eastAsia="仿宋" w:hAnsi="仿宋" w:hint="eastAsia"/>
                      <w:sz w:val="24"/>
                      <w:szCs w:val="24"/>
                    </w:rPr>
                    <w:t>，</w:t>
                  </w:r>
                  <w:r w:rsidR="00D727AB">
                    <w:rPr>
                      <w:rFonts w:ascii="仿宋" w:eastAsia="仿宋" w:hAnsi="仿宋"/>
                      <w:sz w:val="24"/>
                      <w:szCs w:val="24"/>
                    </w:rPr>
                    <w:t>防输入过载电路</w:t>
                  </w:r>
                </w:p>
              </w:tc>
            </w:tr>
            <w:tr w:rsidR="002F0539" w:rsidTr="00927D52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2F0539" w:rsidRDefault="002F0539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拓展模块</w:t>
                  </w:r>
                </w:p>
              </w:tc>
              <w:tc>
                <w:tcPr>
                  <w:tcW w:w="5802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2F0539" w:rsidRDefault="002F0539" w:rsidP="005B42F1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以太网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模块、OLED显示屏、USB输入设备</w:t>
                  </w:r>
                </w:p>
              </w:tc>
            </w:tr>
          </w:tbl>
          <w:p w:rsidR="005B42F1" w:rsidRDefault="005B42F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E110D2" w:rsidRDefault="00E110D2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1F5E1A" w:rsidRPr="005272A4" w:rsidRDefault="00E110D2" w:rsidP="005272A4">
            <w:pPr>
              <w:pStyle w:val="a3"/>
              <w:numPr>
                <w:ilvl w:val="0"/>
                <w:numId w:val="2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 w:hint="eastAsia"/>
                <w:sz w:val="24"/>
                <w:szCs w:val="24"/>
              </w:rPr>
              <w:t>联接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管理系统</w:t>
            </w:r>
            <w:r w:rsidR="005813C1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082B29">
              <w:rPr>
                <w:rFonts w:ascii="仿宋" w:eastAsia="仿宋" w:hAnsi="仿宋" w:hint="eastAsia"/>
                <w:sz w:val="24"/>
                <w:szCs w:val="24"/>
              </w:rPr>
              <w:t>中间件</w:t>
            </w:r>
            <w:r w:rsidR="005813C1">
              <w:rPr>
                <w:rFonts w:ascii="仿宋" w:eastAsia="仿宋" w:hAnsi="仿宋"/>
                <w:sz w:val="24"/>
                <w:szCs w:val="24"/>
              </w:rPr>
              <w:t>设计）</w:t>
            </w:r>
            <w:r w:rsidR="00E27E28" w:rsidRPr="005272A4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E110D2" w:rsidRDefault="005272A4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1F5E1A">
              <w:rPr>
                <w:rFonts w:ascii="仿宋" w:eastAsia="仿宋" w:hAnsi="仿宋" w:hint="eastAsia"/>
                <w:sz w:val="24"/>
                <w:szCs w:val="24"/>
              </w:rPr>
              <w:t>联接管理系统是</w:t>
            </w:r>
            <w:r w:rsidR="0098373C">
              <w:rPr>
                <w:rFonts w:ascii="仿宋" w:eastAsia="仿宋" w:hAnsi="仿宋" w:hint="eastAsia"/>
                <w:sz w:val="24"/>
                <w:szCs w:val="24"/>
              </w:rPr>
              <w:t>一个</w:t>
            </w:r>
            <w:r w:rsidR="00E27E28">
              <w:rPr>
                <w:rFonts w:ascii="仿宋" w:eastAsia="仿宋" w:hAnsi="仿宋" w:hint="eastAsia"/>
                <w:sz w:val="24"/>
                <w:szCs w:val="24"/>
              </w:rPr>
              <w:t>运行</w:t>
            </w:r>
            <w:r w:rsidR="00E27E28">
              <w:rPr>
                <w:rFonts w:ascii="仿宋" w:eastAsia="仿宋" w:hAnsi="仿宋"/>
                <w:sz w:val="24"/>
                <w:szCs w:val="24"/>
              </w:rPr>
              <w:t>在云服务器上</w:t>
            </w:r>
            <w:r w:rsidR="0098373C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1F5E1A">
              <w:rPr>
                <w:rFonts w:ascii="仿宋" w:eastAsia="仿宋" w:hAnsi="仿宋" w:hint="eastAsia"/>
                <w:sz w:val="24"/>
                <w:szCs w:val="24"/>
              </w:rPr>
              <w:t>后端</w:t>
            </w:r>
            <w:r w:rsidR="001F5E1A">
              <w:rPr>
                <w:rFonts w:ascii="仿宋" w:eastAsia="仿宋" w:hAnsi="仿宋"/>
                <w:sz w:val="24"/>
                <w:szCs w:val="24"/>
              </w:rPr>
              <w:t>分析程序</w:t>
            </w:r>
            <w:r w:rsidR="00E27E28">
              <w:rPr>
                <w:rFonts w:ascii="仿宋" w:eastAsia="仿宋" w:hAnsi="仿宋"/>
                <w:sz w:val="24"/>
                <w:szCs w:val="24"/>
              </w:rPr>
              <w:t>，</w:t>
            </w:r>
            <w:r w:rsidR="001F5E1A">
              <w:rPr>
                <w:rFonts w:ascii="仿宋" w:eastAsia="仿宋" w:hAnsi="仿宋" w:hint="eastAsia"/>
                <w:sz w:val="24"/>
                <w:szCs w:val="24"/>
              </w:rPr>
              <w:t>负责各种</w:t>
            </w:r>
            <w:r w:rsidR="001F5E1A">
              <w:rPr>
                <w:rFonts w:ascii="仿宋" w:eastAsia="仿宋" w:hAnsi="仿宋"/>
                <w:sz w:val="24"/>
                <w:szCs w:val="24"/>
              </w:rPr>
              <w:t>数据的转发和</w:t>
            </w:r>
            <w:r w:rsidR="001F5E1A">
              <w:rPr>
                <w:rFonts w:ascii="仿宋" w:eastAsia="仿宋" w:hAnsi="仿宋" w:hint="eastAsia"/>
                <w:sz w:val="24"/>
                <w:szCs w:val="24"/>
              </w:rPr>
              <w:t>分析处理</w:t>
            </w:r>
            <w:r w:rsidR="001F5E1A">
              <w:rPr>
                <w:rFonts w:ascii="仿宋" w:eastAsia="仿宋" w:hAnsi="仿宋"/>
                <w:sz w:val="24"/>
                <w:szCs w:val="24"/>
              </w:rPr>
              <w:t>。</w:t>
            </w:r>
            <w:r w:rsidR="00E27E28">
              <w:rPr>
                <w:rFonts w:ascii="仿宋" w:eastAsia="仿宋" w:hAnsi="仿宋" w:hint="eastAsia"/>
                <w:sz w:val="24"/>
                <w:szCs w:val="24"/>
              </w:rPr>
              <w:t>有</w:t>
            </w:r>
            <w:r w:rsidR="00E27E28">
              <w:rPr>
                <w:rFonts w:ascii="仿宋" w:eastAsia="仿宋" w:hAnsi="仿宋"/>
                <w:sz w:val="24"/>
                <w:szCs w:val="24"/>
              </w:rPr>
              <w:t>如下功能：</w:t>
            </w:r>
            <w:r w:rsidR="00E27E28">
              <w:rPr>
                <w:rFonts w:ascii="仿宋" w:eastAsia="仿宋" w:hAnsi="仿宋" w:hint="eastAsia"/>
                <w:sz w:val="24"/>
                <w:szCs w:val="24"/>
              </w:rPr>
              <w:t>1、与运营</w:t>
            </w:r>
            <w:r w:rsidR="00E27E28">
              <w:rPr>
                <w:rFonts w:ascii="仿宋" w:eastAsia="仿宋" w:hAnsi="仿宋"/>
                <w:sz w:val="24"/>
                <w:szCs w:val="24"/>
              </w:rPr>
              <w:t>商网络连接，</w:t>
            </w:r>
            <w:r w:rsidR="00E27E28">
              <w:rPr>
                <w:rFonts w:ascii="仿宋" w:eastAsia="仿宋" w:hAnsi="仿宋" w:hint="eastAsia"/>
                <w:sz w:val="24"/>
                <w:szCs w:val="24"/>
              </w:rPr>
              <w:t>定时下载</w:t>
            </w:r>
            <w:r w:rsidR="00E27E28">
              <w:rPr>
                <w:rFonts w:ascii="仿宋" w:eastAsia="仿宋" w:hAnsi="仿宋"/>
                <w:sz w:val="24"/>
                <w:szCs w:val="24"/>
              </w:rPr>
              <w:t>转储数据采集</w:t>
            </w:r>
            <w:r w:rsidR="00E27E28">
              <w:rPr>
                <w:rFonts w:ascii="仿宋" w:eastAsia="仿宋" w:hAnsi="仿宋" w:hint="eastAsia"/>
                <w:sz w:val="24"/>
                <w:szCs w:val="24"/>
              </w:rPr>
              <w:t>终端上报的</w:t>
            </w:r>
            <w:r w:rsidR="00E27E28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信息；2、</w:t>
            </w:r>
            <w:r w:rsidR="00CE1AFF">
              <w:rPr>
                <w:rFonts w:ascii="仿宋" w:eastAsia="仿宋" w:hAnsi="仿宋" w:hint="eastAsia"/>
                <w:sz w:val="24"/>
                <w:szCs w:val="24"/>
              </w:rPr>
              <w:t>对</w:t>
            </w:r>
            <w:r w:rsidR="00CE1AFF">
              <w:rPr>
                <w:rFonts w:ascii="仿宋" w:eastAsia="仿宋" w:hAnsi="仿宋"/>
                <w:sz w:val="24"/>
                <w:szCs w:val="24"/>
              </w:rPr>
              <w:t>终端数据进行数据格式和协议的转换</w:t>
            </w:r>
            <w:r w:rsidR="00CE1AFF">
              <w:rPr>
                <w:rFonts w:ascii="仿宋" w:eastAsia="仿宋" w:hAnsi="仿宋" w:hint="eastAsia"/>
                <w:sz w:val="24"/>
                <w:szCs w:val="24"/>
              </w:rPr>
              <w:t>；3、按照</w:t>
            </w:r>
            <w:r w:rsidR="00CE1AFF">
              <w:rPr>
                <w:rFonts w:ascii="仿宋" w:eastAsia="仿宋" w:hAnsi="仿宋"/>
                <w:sz w:val="24"/>
                <w:szCs w:val="24"/>
              </w:rPr>
              <w:t>一定规则对数据进行拆解和分块储存，并</w:t>
            </w:r>
            <w:r w:rsidR="00CE1AFF">
              <w:rPr>
                <w:rFonts w:ascii="仿宋" w:eastAsia="仿宋" w:hAnsi="仿宋" w:hint="eastAsia"/>
                <w:sz w:val="24"/>
                <w:szCs w:val="24"/>
              </w:rPr>
              <w:t>做</w:t>
            </w:r>
            <w:r w:rsidR="00CE1AFF">
              <w:rPr>
                <w:rFonts w:ascii="仿宋" w:eastAsia="仿宋" w:hAnsi="仿宋"/>
                <w:sz w:val="24"/>
                <w:szCs w:val="24"/>
              </w:rPr>
              <w:t>双重备份</w:t>
            </w:r>
            <w:r w:rsidR="00CE1AFF">
              <w:rPr>
                <w:rFonts w:ascii="仿宋" w:eastAsia="仿宋" w:hAnsi="仿宋" w:hint="eastAsia"/>
                <w:sz w:val="24"/>
                <w:szCs w:val="24"/>
              </w:rPr>
              <w:t>；4、提供</w:t>
            </w:r>
            <w:r w:rsidR="00627D13">
              <w:rPr>
                <w:rFonts w:ascii="仿宋" w:eastAsia="仿宋" w:hAnsi="仿宋" w:hint="eastAsia"/>
                <w:sz w:val="24"/>
                <w:szCs w:val="24"/>
              </w:rPr>
              <w:t>一个</w:t>
            </w:r>
            <w:r w:rsidR="00CE1AFF">
              <w:rPr>
                <w:rFonts w:ascii="仿宋" w:eastAsia="仿宋" w:hAnsi="仿宋"/>
                <w:sz w:val="24"/>
                <w:szCs w:val="24"/>
              </w:rPr>
              <w:t>数据分析中间件</w:t>
            </w:r>
            <w:r w:rsidR="00627D13">
              <w:rPr>
                <w:rFonts w:ascii="仿宋" w:eastAsia="仿宋" w:hAnsi="仿宋" w:hint="eastAsia"/>
                <w:sz w:val="24"/>
                <w:szCs w:val="24"/>
              </w:rPr>
              <w:t>，用于</w:t>
            </w:r>
            <w:r w:rsidR="00627D13">
              <w:rPr>
                <w:rFonts w:ascii="仿宋" w:eastAsia="仿宋" w:hAnsi="仿宋"/>
                <w:sz w:val="24"/>
                <w:szCs w:val="24"/>
              </w:rPr>
              <w:t>对物联网数据进行实时和非实时的分析，</w:t>
            </w:r>
            <w:r w:rsidR="00627D13">
              <w:rPr>
                <w:rFonts w:ascii="仿宋" w:eastAsia="仿宋" w:hAnsi="仿宋" w:hint="eastAsia"/>
                <w:sz w:val="24"/>
                <w:szCs w:val="24"/>
              </w:rPr>
              <w:t>该</w:t>
            </w:r>
            <w:r w:rsidR="00627D13">
              <w:rPr>
                <w:rFonts w:ascii="仿宋" w:eastAsia="仿宋" w:hAnsi="仿宋"/>
                <w:sz w:val="24"/>
                <w:szCs w:val="24"/>
              </w:rPr>
              <w:t>中间件需</w:t>
            </w:r>
            <w:r w:rsidR="00995A28">
              <w:rPr>
                <w:rFonts w:ascii="仿宋" w:eastAsia="仿宋" w:hAnsi="仿宋" w:hint="eastAsia"/>
                <w:sz w:val="24"/>
                <w:szCs w:val="24"/>
              </w:rPr>
              <w:t>带有</w:t>
            </w:r>
            <w:r w:rsidR="00627D13">
              <w:rPr>
                <w:rFonts w:ascii="仿宋" w:eastAsia="仿宋" w:hAnsi="仿宋"/>
                <w:sz w:val="24"/>
                <w:szCs w:val="24"/>
              </w:rPr>
              <w:t>api接口</w:t>
            </w:r>
            <w:r w:rsidR="00995A28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995A28">
              <w:rPr>
                <w:rFonts w:ascii="仿宋" w:eastAsia="仿宋" w:hAnsi="仿宋"/>
                <w:sz w:val="24"/>
                <w:szCs w:val="24"/>
              </w:rPr>
              <w:t>并支持模块扩容</w:t>
            </w:r>
            <w:r w:rsidR="00627D13">
              <w:rPr>
                <w:rFonts w:ascii="仿宋" w:eastAsia="仿宋" w:hAnsi="仿宋"/>
                <w:sz w:val="24"/>
                <w:szCs w:val="24"/>
              </w:rPr>
              <w:t>，</w:t>
            </w:r>
            <w:r w:rsidR="001C148B">
              <w:rPr>
                <w:rFonts w:ascii="仿宋" w:eastAsia="仿宋" w:hAnsi="仿宋" w:hint="eastAsia"/>
                <w:sz w:val="24"/>
                <w:szCs w:val="24"/>
              </w:rPr>
              <w:t>可</w:t>
            </w:r>
            <w:r w:rsidR="00CE1AFF">
              <w:rPr>
                <w:rFonts w:ascii="仿宋" w:eastAsia="仿宋" w:hAnsi="仿宋" w:hint="eastAsia"/>
                <w:sz w:val="24"/>
                <w:szCs w:val="24"/>
              </w:rPr>
              <w:t>供</w:t>
            </w:r>
            <w:r w:rsidR="00627D13">
              <w:rPr>
                <w:rFonts w:ascii="仿宋" w:eastAsia="仿宋" w:hAnsi="仿宋" w:hint="eastAsia"/>
                <w:sz w:val="24"/>
                <w:szCs w:val="24"/>
              </w:rPr>
              <w:t>其他</w:t>
            </w:r>
            <w:r w:rsidR="00CE1AFF">
              <w:rPr>
                <w:rFonts w:ascii="仿宋" w:eastAsia="仿宋" w:hAnsi="仿宋"/>
                <w:sz w:val="24"/>
                <w:szCs w:val="24"/>
              </w:rPr>
              <w:t>开发者</w:t>
            </w:r>
            <w:r w:rsidR="00627D13">
              <w:rPr>
                <w:rFonts w:ascii="仿宋" w:eastAsia="仿宋" w:hAnsi="仿宋" w:hint="eastAsia"/>
                <w:sz w:val="24"/>
                <w:szCs w:val="24"/>
              </w:rPr>
              <w:t>添加新的</w:t>
            </w:r>
            <w:r w:rsidR="00CE1AFF">
              <w:rPr>
                <w:rFonts w:ascii="仿宋" w:eastAsia="仿宋" w:hAnsi="仿宋"/>
                <w:sz w:val="24"/>
                <w:szCs w:val="24"/>
              </w:rPr>
              <w:t>数据分析算法。</w:t>
            </w:r>
            <w:r w:rsidR="00C7457B">
              <w:rPr>
                <w:rFonts w:ascii="仿宋" w:eastAsia="仿宋" w:hAnsi="仿宋" w:hint="eastAsia"/>
                <w:sz w:val="24"/>
                <w:szCs w:val="24"/>
              </w:rPr>
              <w:t>5、</w:t>
            </w:r>
            <w:r w:rsidR="00C7457B">
              <w:rPr>
                <w:rFonts w:ascii="仿宋" w:eastAsia="仿宋" w:hAnsi="仿宋"/>
                <w:sz w:val="24"/>
                <w:szCs w:val="24"/>
              </w:rPr>
              <w:t>提供面向应用侧的</w:t>
            </w:r>
            <w:r w:rsidR="00C7457B">
              <w:rPr>
                <w:rFonts w:ascii="仿宋" w:eastAsia="仿宋" w:hAnsi="仿宋" w:hint="eastAsia"/>
                <w:sz w:val="24"/>
                <w:szCs w:val="24"/>
              </w:rPr>
              <w:t>api接口</w:t>
            </w:r>
            <w:r w:rsidR="00F44648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F44648">
              <w:rPr>
                <w:rFonts w:ascii="仿宋" w:eastAsia="仿宋" w:hAnsi="仿宋"/>
                <w:sz w:val="24"/>
                <w:szCs w:val="24"/>
              </w:rPr>
              <w:t>支持网络应用</w:t>
            </w:r>
            <w:r w:rsidR="00F44648">
              <w:rPr>
                <w:rFonts w:ascii="仿宋" w:eastAsia="仿宋" w:hAnsi="仿宋" w:hint="eastAsia"/>
                <w:sz w:val="24"/>
                <w:szCs w:val="24"/>
              </w:rPr>
              <w:t>和基于</w:t>
            </w:r>
            <w:r w:rsidR="00F44648">
              <w:rPr>
                <w:rFonts w:ascii="仿宋" w:eastAsia="仿宋" w:hAnsi="仿宋"/>
                <w:sz w:val="24"/>
                <w:szCs w:val="24"/>
              </w:rPr>
              <w:t>组态软件开发的</w:t>
            </w:r>
            <w:r w:rsidR="00F44648">
              <w:rPr>
                <w:rFonts w:ascii="仿宋" w:eastAsia="仿宋" w:hAnsi="仿宋" w:hint="eastAsia"/>
                <w:sz w:val="24"/>
                <w:szCs w:val="24"/>
              </w:rPr>
              <w:t>现场</w:t>
            </w:r>
            <w:r w:rsidR="00F44648">
              <w:rPr>
                <w:rFonts w:ascii="仿宋" w:eastAsia="仿宋" w:hAnsi="仿宋"/>
                <w:sz w:val="24"/>
                <w:szCs w:val="24"/>
              </w:rPr>
              <w:t>应用在线获取</w:t>
            </w:r>
            <w:r w:rsidR="00F44648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  <w:r w:rsidR="00C7457B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BC58EB" w:rsidRDefault="00BC58EB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BC58EB" w:rsidRDefault="00BC58EB" w:rsidP="00BC58EB">
            <w:pPr>
              <w:ind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主要</w:t>
            </w:r>
            <w:r w:rsidR="00A1550D"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  <w:r>
              <w:rPr>
                <w:rFonts w:ascii="仿宋" w:eastAsia="仿宋" w:hAnsi="仿宋"/>
                <w:sz w:val="24"/>
                <w:szCs w:val="24"/>
              </w:rPr>
              <w:t>指标：</w:t>
            </w:r>
          </w:p>
          <w:tbl>
            <w:tblPr>
              <w:tblStyle w:val="a4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1044"/>
              <w:gridCol w:w="1843"/>
              <w:gridCol w:w="4981"/>
            </w:tblGrid>
            <w:tr w:rsidR="00BC58EB" w:rsidTr="006E03E9">
              <w:trPr>
                <w:trHeight w:val="301"/>
              </w:trPr>
              <w:tc>
                <w:tcPr>
                  <w:tcW w:w="2887" w:type="dxa"/>
                  <w:gridSpan w:val="2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</w:tcPr>
                <w:p w:rsidR="00BC58EB" w:rsidRPr="00375F19" w:rsidRDefault="00BC58EB" w:rsidP="00BC58EB">
                  <w:pPr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498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C58EB" w:rsidRPr="00375F19" w:rsidRDefault="00BC58EB" w:rsidP="00BC58EB">
                  <w:pPr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设计指标</w:t>
                  </w:r>
                </w:p>
              </w:tc>
            </w:tr>
            <w:tr w:rsidR="001162C0" w:rsidTr="006E03E9">
              <w:trPr>
                <w:trHeight w:val="317"/>
              </w:trPr>
              <w:tc>
                <w:tcPr>
                  <w:tcW w:w="1044" w:type="dxa"/>
                  <w:vMerge w:val="restart"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接入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与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转储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模块</w:t>
                  </w: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接入形式</w:t>
                  </w:r>
                </w:p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1162C0" w:rsidRPr="008F755E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T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CP-IP，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单端口接入</w:t>
                  </w:r>
                </w:p>
              </w:tc>
            </w:tr>
            <w:tr w:rsidR="001162C0" w:rsidTr="006E03E9">
              <w:trPr>
                <w:trHeight w:val="301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接入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协议</w:t>
                  </w:r>
                </w:p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CoAP，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Modbus TCP</w:t>
                  </w:r>
                </w:p>
              </w:tc>
            </w:tr>
            <w:tr w:rsidR="001162C0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数据刷新周期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&lt;1min</w:t>
                  </w:r>
                </w:p>
              </w:tc>
            </w:tr>
            <w:tr w:rsidR="00D31613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D31613" w:rsidRDefault="00D31613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D31613" w:rsidRDefault="00D31613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数据输入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格式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D31613" w:rsidRDefault="00D31613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json字符串、NumPy</w:t>
                  </w:r>
                </w:p>
              </w:tc>
            </w:tr>
            <w:tr w:rsidR="001162C0" w:rsidTr="006E03E9">
              <w:trPr>
                <w:trHeight w:val="301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储存格式</w:t>
                  </w:r>
                </w:p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1162C0" w:rsidRDefault="001162C0" w:rsidP="00B167B5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按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时间分类、按事件类型分类、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自定义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规则分类</w:t>
                  </w:r>
                </w:p>
              </w:tc>
            </w:tr>
            <w:tr w:rsidR="001162C0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储存形式</w:t>
                  </w:r>
                </w:p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1162C0" w:rsidRDefault="001162C0" w:rsidP="00BC58E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云储存，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支持下载到本地</w:t>
                  </w:r>
                </w:p>
              </w:tc>
            </w:tr>
            <w:tr w:rsidR="001162C0" w:rsidTr="006E03E9">
              <w:trPr>
                <w:trHeight w:val="301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获取API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1162C0" w:rsidRDefault="001162C0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支持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SQL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查询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，返回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类型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NumPy</w:t>
                  </w:r>
                </w:p>
              </w:tc>
            </w:tr>
            <w:tr w:rsidR="006A5EA5" w:rsidTr="006E03E9">
              <w:trPr>
                <w:trHeight w:val="317"/>
              </w:trPr>
              <w:tc>
                <w:tcPr>
                  <w:tcW w:w="1044" w:type="dxa"/>
                  <w:vMerge w:val="restart"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分析模块</w:t>
                  </w: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运行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位置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云服务器</w:t>
                  </w:r>
                </w:p>
              </w:tc>
            </w:tr>
            <w:tr w:rsidR="006A5EA5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数据输入格式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json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字符串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、NumPy</w:t>
                  </w:r>
                </w:p>
              </w:tc>
            </w:tr>
            <w:tr w:rsidR="006A5EA5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6A5EA5" w:rsidRDefault="00173AD7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分析</w:t>
                  </w:r>
                  <w:r w:rsidR="006A5EA5">
                    <w:rPr>
                      <w:rFonts w:ascii="仿宋" w:eastAsia="仿宋" w:hAnsi="仿宋"/>
                      <w:sz w:val="24"/>
                      <w:szCs w:val="24"/>
                    </w:rPr>
                    <w:t>计算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6A5EA5" w:rsidRDefault="006A5EA5" w:rsidP="008936D4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内置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基本算法，或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调用独立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算法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函数</w:t>
                  </w:r>
                </w:p>
              </w:tc>
            </w:tr>
            <w:tr w:rsidR="006A5EA5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输出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格式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NumPy</w:t>
                  </w:r>
                </w:p>
              </w:tc>
            </w:tr>
            <w:tr w:rsidR="006A5EA5" w:rsidTr="006E03E9">
              <w:trPr>
                <w:trHeight w:val="317"/>
              </w:trPr>
              <w:tc>
                <w:tcPr>
                  <w:tcW w:w="1044" w:type="dxa"/>
                  <w:vMerge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</w:tcPr>
                <w:p w:rsidR="006A5EA5" w:rsidRDefault="006A5EA5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二次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开发能力</w:t>
                  </w:r>
                </w:p>
              </w:tc>
              <w:tc>
                <w:tcPr>
                  <w:tcW w:w="4981" w:type="dxa"/>
                  <w:tcBorders>
                    <w:right w:val="single" w:sz="12" w:space="0" w:color="auto"/>
                  </w:tcBorders>
                </w:tcPr>
                <w:p w:rsidR="006A5EA5" w:rsidRDefault="0034261B" w:rsidP="001162C0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用户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可添加新的</w:t>
                  </w:r>
                  <w:r w:rsidR="006A5EA5">
                    <w:rPr>
                      <w:rFonts w:ascii="仿宋" w:eastAsia="仿宋" w:hAnsi="仿宋" w:hint="eastAsia"/>
                      <w:sz w:val="24"/>
                      <w:szCs w:val="24"/>
                    </w:rPr>
                    <w:t>自定义</w:t>
                  </w:r>
                  <w:r w:rsidR="006A5EA5">
                    <w:rPr>
                      <w:rFonts w:ascii="仿宋" w:eastAsia="仿宋" w:hAnsi="仿宋"/>
                      <w:sz w:val="24"/>
                      <w:szCs w:val="24"/>
                    </w:rPr>
                    <w:t>算法函数</w:t>
                  </w:r>
                </w:p>
              </w:tc>
            </w:tr>
          </w:tbl>
          <w:p w:rsidR="00BC58EB" w:rsidRDefault="00BC58EB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BC58EB" w:rsidRDefault="00BC58EB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C7457B" w:rsidRDefault="00C7457B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ED43A5" w:rsidRPr="00ED43A5" w:rsidRDefault="00C7457B" w:rsidP="00ED43A5">
            <w:pPr>
              <w:pStyle w:val="a3"/>
              <w:numPr>
                <w:ilvl w:val="0"/>
                <w:numId w:val="2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 w:hint="eastAsia"/>
                <w:sz w:val="24"/>
                <w:szCs w:val="24"/>
              </w:rPr>
              <w:t>工业</w:t>
            </w:r>
            <w:r w:rsidR="00197DDD" w:rsidRPr="005272A4">
              <w:rPr>
                <w:rFonts w:ascii="仿宋" w:eastAsia="仿宋" w:hAnsi="仿宋"/>
                <w:sz w:val="24"/>
                <w:szCs w:val="24"/>
              </w:rPr>
              <w:t>应用</w:t>
            </w:r>
            <w:r w:rsidR="00197DDD" w:rsidRPr="005272A4">
              <w:rPr>
                <w:rFonts w:ascii="仿宋" w:eastAsia="仿宋" w:hAnsi="仿宋" w:hint="eastAsia"/>
                <w:sz w:val="24"/>
                <w:szCs w:val="24"/>
              </w:rPr>
              <w:t>软件</w:t>
            </w:r>
            <w:r w:rsidR="000209B4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BB2726">
              <w:rPr>
                <w:rFonts w:ascii="仿宋" w:eastAsia="仿宋" w:hAnsi="仿宋" w:hint="eastAsia"/>
                <w:sz w:val="24"/>
                <w:szCs w:val="24"/>
              </w:rPr>
              <w:t>WEB</w:t>
            </w:r>
            <w:r w:rsidR="00AA399F">
              <w:rPr>
                <w:rFonts w:ascii="仿宋" w:eastAsia="仿宋" w:hAnsi="仿宋" w:hint="eastAsia"/>
                <w:sz w:val="24"/>
                <w:szCs w:val="24"/>
              </w:rPr>
              <w:t>应用</w:t>
            </w:r>
            <w:r w:rsidR="00AA399F">
              <w:rPr>
                <w:rFonts w:ascii="仿宋" w:eastAsia="仿宋" w:hAnsi="仿宋"/>
                <w:sz w:val="24"/>
                <w:szCs w:val="24"/>
              </w:rPr>
              <w:t>程序</w:t>
            </w:r>
            <w:r w:rsidR="000209B4">
              <w:rPr>
                <w:rFonts w:ascii="仿宋" w:eastAsia="仿宋" w:hAnsi="仿宋"/>
                <w:sz w:val="24"/>
                <w:szCs w:val="24"/>
              </w:rPr>
              <w:t>设计）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C7457B" w:rsidRDefault="005272A4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197DDD">
              <w:rPr>
                <w:rFonts w:ascii="仿宋" w:eastAsia="仿宋" w:hAnsi="仿宋" w:hint="eastAsia"/>
                <w:sz w:val="24"/>
                <w:szCs w:val="24"/>
              </w:rPr>
              <w:t>工业</w:t>
            </w:r>
            <w:r w:rsidR="00197DDD">
              <w:rPr>
                <w:rFonts w:ascii="仿宋" w:eastAsia="仿宋" w:hAnsi="仿宋"/>
                <w:sz w:val="24"/>
                <w:szCs w:val="24"/>
              </w:rPr>
              <w:t>应用</w:t>
            </w:r>
            <w:r w:rsidR="00197DDD">
              <w:rPr>
                <w:rFonts w:ascii="仿宋" w:eastAsia="仿宋" w:hAnsi="仿宋" w:hint="eastAsia"/>
                <w:sz w:val="24"/>
                <w:szCs w:val="24"/>
              </w:rPr>
              <w:t>软件</w:t>
            </w:r>
            <w:r w:rsidR="00197DDD">
              <w:rPr>
                <w:rFonts w:ascii="仿宋" w:eastAsia="仿宋" w:hAnsi="仿宋"/>
                <w:sz w:val="24"/>
                <w:szCs w:val="24"/>
              </w:rPr>
              <w:t>包括各种</w:t>
            </w:r>
            <w:r w:rsidR="00197DDD">
              <w:rPr>
                <w:rFonts w:ascii="仿宋" w:eastAsia="仿宋" w:hAnsi="仿宋" w:hint="eastAsia"/>
                <w:sz w:val="24"/>
                <w:szCs w:val="24"/>
              </w:rPr>
              <w:t>面向企业</w:t>
            </w:r>
            <w:r w:rsidR="00197DDD">
              <w:rPr>
                <w:rFonts w:ascii="仿宋" w:eastAsia="仿宋" w:hAnsi="仿宋"/>
                <w:sz w:val="24"/>
                <w:szCs w:val="24"/>
              </w:rPr>
              <w:t>管理者的应用</w:t>
            </w:r>
            <w:r w:rsidR="00197DDD">
              <w:rPr>
                <w:rFonts w:ascii="仿宋" w:eastAsia="仿宋" w:hAnsi="仿宋" w:hint="eastAsia"/>
                <w:sz w:val="24"/>
                <w:szCs w:val="24"/>
              </w:rPr>
              <w:t>软件</w:t>
            </w:r>
            <w:r w:rsidR="00197DDD">
              <w:rPr>
                <w:rFonts w:ascii="仿宋" w:eastAsia="仿宋" w:hAnsi="仿宋"/>
                <w:sz w:val="24"/>
                <w:szCs w:val="24"/>
              </w:rPr>
              <w:t>，本项目需</w:t>
            </w:r>
            <w:r w:rsidR="00C7457B">
              <w:rPr>
                <w:rFonts w:ascii="仿宋" w:eastAsia="仿宋" w:hAnsi="仿宋" w:hint="eastAsia"/>
                <w:sz w:val="24"/>
                <w:szCs w:val="24"/>
              </w:rPr>
              <w:t>开发</w:t>
            </w:r>
            <w:r w:rsidR="00C7457B">
              <w:rPr>
                <w:rFonts w:ascii="仿宋" w:eastAsia="仿宋" w:hAnsi="仿宋"/>
                <w:sz w:val="24"/>
                <w:szCs w:val="24"/>
              </w:rPr>
              <w:t>一个WEB端的数据可视化界面，</w:t>
            </w:r>
            <w:r w:rsidR="00C7457B">
              <w:rPr>
                <w:rFonts w:ascii="仿宋" w:eastAsia="仿宋" w:hAnsi="仿宋" w:hint="eastAsia"/>
                <w:sz w:val="24"/>
                <w:szCs w:val="24"/>
              </w:rPr>
              <w:t>作为联接</w:t>
            </w:r>
            <w:r w:rsidR="00C7457B">
              <w:rPr>
                <w:rFonts w:ascii="仿宋" w:eastAsia="仿宋" w:hAnsi="仿宋"/>
                <w:sz w:val="24"/>
                <w:szCs w:val="24"/>
              </w:rPr>
              <w:t>管理系统的前端</w:t>
            </w:r>
            <w:r w:rsidR="00C7457B">
              <w:rPr>
                <w:rFonts w:ascii="仿宋" w:eastAsia="仿宋" w:hAnsi="仿宋" w:hint="eastAsia"/>
                <w:sz w:val="24"/>
                <w:szCs w:val="24"/>
              </w:rPr>
              <w:t>供</w:t>
            </w:r>
            <w:r w:rsidR="0022716B">
              <w:rPr>
                <w:rFonts w:ascii="仿宋" w:eastAsia="仿宋" w:hAnsi="仿宋" w:hint="eastAsia"/>
                <w:sz w:val="24"/>
                <w:szCs w:val="24"/>
              </w:rPr>
              <w:t>管理人员</w:t>
            </w:r>
            <w:r w:rsidR="00BB2726">
              <w:rPr>
                <w:rFonts w:ascii="仿宋" w:eastAsia="仿宋" w:hAnsi="仿宋"/>
                <w:sz w:val="24"/>
                <w:szCs w:val="24"/>
              </w:rPr>
              <w:t>使用</w:t>
            </w:r>
            <w:r w:rsidR="00C7457B"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:rsidR="00BB2726" w:rsidRDefault="00BB2726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BB2726" w:rsidRDefault="00BB2726" w:rsidP="00BB2726">
            <w:pPr>
              <w:ind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主要设计</w:t>
            </w:r>
            <w:r>
              <w:rPr>
                <w:rFonts w:ascii="仿宋" w:eastAsia="仿宋" w:hAnsi="仿宋"/>
                <w:sz w:val="24"/>
                <w:szCs w:val="24"/>
              </w:rPr>
              <w:t>指标：</w:t>
            </w:r>
          </w:p>
          <w:tbl>
            <w:tblPr>
              <w:tblStyle w:val="a4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2066"/>
              <w:gridCol w:w="5802"/>
            </w:tblGrid>
            <w:tr w:rsidR="00BB2726" w:rsidTr="003C7F78">
              <w:trPr>
                <w:trHeight w:val="301"/>
              </w:trPr>
              <w:tc>
                <w:tcPr>
                  <w:tcW w:w="2066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</w:tcPr>
                <w:p w:rsidR="00BB2726" w:rsidRPr="00375F19" w:rsidRDefault="00BB2726" w:rsidP="00BB2726">
                  <w:pPr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5802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B2726" w:rsidRPr="00375F19" w:rsidRDefault="00BB2726" w:rsidP="00BB2726">
                  <w:pPr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 w:rsidRPr="00375F19"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设计指标</w:t>
                  </w:r>
                </w:p>
              </w:tc>
            </w:tr>
            <w:tr w:rsidR="00BB2726" w:rsidTr="003C7F78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BB2726" w:rsidRDefault="00BB2726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运行</w:t>
                  </w:r>
                  <w:r w:rsidR="00AA2559">
                    <w:rPr>
                      <w:rFonts w:ascii="仿宋" w:eastAsia="仿宋" w:hAnsi="仿宋" w:hint="eastAsia"/>
                      <w:sz w:val="24"/>
                      <w:szCs w:val="24"/>
                    </w:rPr>
                    <w:t>软件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环境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BB2726" w:rsidRPr="008F755E" w:rsidRDefault="00882C5F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Node.js</w:t>
                  </w:r>
                </w:p>
              </w:tc>
            </w:tr>
            <w:tr w:rsidR="00BB2726" w:rsidTr="003C7F78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BB2726" w:rsidRDefault="00AA2559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运行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位置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BB2726" w:rsidRDefault="00C439A0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可选</w:t>
                  </w:r>
                  <w:r w:rsidR="00AA2559">
                    <w:rPr>
                      <w:rFonts w:ascii="仿宋" w:eastAsia="仿宋" w:hAnsi="仿宋" w:hint="eastAsia"/>
                      <w:sz w:val="24"/>
                      <w:szCs w:val="24"/>
                    </w:rPr>
                    <w:t>本地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服务器或</w:t>
                  </w:r>
                  <w:r w:rsidR="00AA2559">
                    <w:rPr>
                      <w:rFonts w:ascii="仿宋" w:eastAsia="仿宋" w:hAnsi="仿宋"/>
                      <w:sz w:val="24"/>
                      <w:szCs w:val="24"/>
                    </w:rPr>
                    <w:t>云服务器</w:t>
                  </w:r>
                </w:p>
              </w:tc>
            </w:tr>
            <w:tr w:rsidR="00BB2726" w:rsidTr="003C7F78">
              <w:trPr>
                <w:trHeight w:val="317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BB2726" w:rsidRDefault="00AA2559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访问模式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BB2726" w:rsidRDefault="006304B2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内网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访问，</w:t>
                  </w:r>
                  <w:r w:rsidR="00C439A0">
                    <w:rPr>
                      <w:rFonts w:ascii="仿宋" w:eastAsia="仿宋" w:hAnsi="仿宋" w:hint="eastAsia"/>
                      <w:sz w:val="24"/>
                      <w:szCs w:val="24"/>
                    </w:rPr>
                    <w:t>支持</w:t>
                  </w:r>
                  <w:r w:rsidR="00C439A0">
                    <w:rPr>
                      <w:rFonts w:ascii="仿宋" w:eastAsia="仿宋" w:hAnsi="仿宋"/>
                      <w:sz w:val="24"/>
                      <w:szCs w:val="24"/>
                    </w:rPr>
                    <w:t>外网访问</w:t>
                  </w:r>
                  <w:r w:rsidR="00C439A0">
                    <w:rPr>
                      <w:rFonts w:ascii="仿宋" w:eastAsia="仿宋" w:hAnsi="仿宋" w:hint="eastAsia"/>
                      <w:sz w:val="24"/>
                      <w:szCs w:val="24"/>
                    </w:rPr>
                    <w:t>(使用</w:t>
                  </w:r>
                  <w:r w:rsidR="00C439A0">
                    <w:rPr>
                      <w:rFonts w:ascii="仿宋" w:eastAsia="仿宋" w:hAnsi="仿宋"/>
                      <w:sz w:val="24"/>
                      <w:szCs w:val="24"/>
                    </w:rPr>
                    <w:t>云服务器</w:t>
                  </w:r>
                  <w:r w:rsidR="00C439A0">
                    <w:rPr>
                      <w:rFonts w:ascii="仿宋" w:eastAsia="仿宋" w:hAnsi="仿宋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BB2726" w:rsidTr="003C7F78">
              <w:trPr>
                <w:trHeight w:val="301"/>
              </w:trPr>
              <w:tc>
                <w:tcPr>
                  <w:tcW w:w="2066" w:type="dxa"/>
                  <w:tcBorders>
                    <w:left w:val="single" w:sz="12" w:space="0" w:color="auto"/>
                  </w:tcBorders>
                </w:tcPr>
                <w:p w:rsidR="00BB2726" w:rsidRDefault="00F157CC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可视化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UI</w:t>
                  </w:r>
                </w:p>
              </w:tc>
              <w:tc>
                <w:tcPr>
                  <w:tcW w:w="5802" w:type="dxa"/>
                  <w:tcBorders>
                    <w:right w:val="single" w:sz="12" w:space="0" w:color="auto"/>
                  </w:tcBorders>
                </w:tcPr>
                <w:p w:rsidR="00BB2726" w:rsidRDefault="00F157CC" w:rsidP="00BB2726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折线图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、条形图、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饼图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、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拟物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风格图表</w:t>
                  </w:r>
                </w:p>
              </w:tc>
            </w:tr>
          </w:tbl>
          <w:p w:rsidR="00BB2726" w:rsidRDefault="00BB2726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272A4" w:rsidRDefault="005272A4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C3D27" w:rsidRDefault="008C3D27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C3D27" w:rsidRDefault="008C3D27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C3D27" w:rsidRDefault="008C3D27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C3D27" w:rsidRDefault="008C3D27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272A4" w:rsidRDefault="005272A4" w:rsidP="005272A4">
            <w:pPr>
              <w:pStyle w:val="a3"/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应完成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的成果：</w:t>
            </w:r>
          </w:p>
          <w:p w:rsidR="005272A4" w:rsidRDefault="005272A4" w:rsidP="005272A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272A4" w:rsidRDefault="0033435A" w:rsidP="0033435A">
            <w:pPr>
              <w:pStyle w:val="a3"/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3435A">
              <w:rPr>
                <w:rFonts w:ascii="仿宋" w:eastAsia="仿宋" w:hAnsi="仿宋" w:hint="eastAsia"/>
                <w:sz w:val="24"/>
                <w:szCs w:val="24"/>
              </w:rPr>
              <w:t>各</w:t>
            </w:r>
            <w:r w:rsidRPr="0033435A">
              <w:rPr>
                <w:rFonts w:ascii="仿宋" w:eastAsia="仿宋" w:hAnsi="仿宋"/>
                <w:sz w:val="24"/>
                <w:szCs w:val="24"/>
              </w:rPr>
              <w:t>硬件部分和软件部分需要</w:t>
            </w:r>
            <w:r w:rsidRPr="0033435A">
              <w:rPr>
                <w:rFonts w:ascii="仿宋" w:eastAsia="仿宋" w:hAnsi="仿宋" w:hint="eastAsia"/>
                <w:sz w:val="24"/>
                <w:szCs w:val="24"/>
              </w:rPr>
              <w:t>满足上述</w:t>
            </w:r>
            <w:r w:rsidRPr="0033435A">
              <w:rPr>
                <w:rFonts w:ascii="仿宋" w:eastAsia="仿宋" w:hAnsi="仿宋"/>
                <w:sz w:val="24"/>
                <w:szCs w:val="24"/>
              </w:rPr>
              <w:t>的主要性能指标</w:t>
            </w:r>
            <w:r w:rsidR="00B3498E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33435A" w:rsidRDefault="0033435A" w:rsidP="0033435A">
            <w:pPr>
              <w:pStyle w:val="a3"/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硬件部分</w:t>
            </w:r>
            <w:r w:rsidR="00756F9A">
              <w:rPr>
                <w:rFonts w:ascii="仿宋" w:eastAsia="仿宋" w:hAnsi="仿宋"/>
                <w:sz w:val="24"/>
                <w:szCs w:val="24"/>
              </w:rPr>
              <w:t>需</w:t>
            </w:r>
            <w:r w:rsidR="00B3498E">
              <w:rPr>
                <w:rFonts w:ascii="仿宋" w:eastAsia="仿宋" w:hAnsi="仿宋" w:hint="eastAsia"/>
                <w:sz w:val="24"/>
                <w:szCs w:val="24"/>
              </w:rPr>
              <w:t>实地</w:t>
            </w:r>
            <w:r>
              <w:rPr>
                <w:rFonts w:ascii="仿宋" w:eastAsia="仿宋" w:hAnsi="仿宋"/>
                <w:sz w:val="24"/>
                <w:szCs w:val="24"/>
              </w:rPr>
              <w:t>安装测试，运行良好，</w:t>
            </w:r>
            <w:r w:rsidR="004E2558">
              <w:rPr>
                <w:rFonts w:ascii="仿宋" w:eastAsia="仿宋" w:hAnsi="仿宋" w:hint="eastAsia"/>
                <w:sz w:val="24"/>
                <w:szCs w:val="24"/>
              </w:rPr>
              <w:t>采集</w:t>
            </w:r>
            <w:r w:rsidR="004E2558">
              <w:rPr>
                <w:rFonts w:ascii="仿宋" w:eastAsia="仿宋" w:hAnsi="仿宋"/>
                <w:sz w:val="24"/>
                <w:szCs w:val="24"/>
              </w:rPr>
              <w:t>功能正常，</w:t>
            </w:r>
            <w:r>
              <w:rPr>
                <w:rFonts w:ascii="仿宋" w:eastAsia="仿宋" w:hAnsi="仿宋"/>
                <w:sz w:val="24"/>
                <w:szCs w:val="24"/>
              </w:rPr>
              <w:t>数据正常上传</w:t>
            </w:r>
            <w:r w:rsidR="00B3498E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B3498E" w:rsidRDefault="0033435A" w:rsidP="00D14E16">
            <w:pPr>
              <w:pStyle w:val="a3"/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</w:t>
            </w:r>
            <w:r w:rsidR="00B3498E">
              <w:rPr>
                <w:rFonts w:ascii="仿宋" w:eastAsia="仿宋" w:hAnsi="仿宋" w:hint="eastAsia"/>
                <w:sz w:val="24"/>
                <w:szCs w:val="24"/>
              </w:rPr>
              <w:t>代码需</w:t>
            </w:r>
            <w:r w:rsidR="00B3498E" w:rsidRPr="00B3498E">
              <w:rPr>
                <w:rFonts w:ascii="仿宋" w:eastAsia="仿宋" w:hAnsi="仿宋" w:hint="eastAsia"/>
                <w:sz w:val="24"/>
                <w:szCs w:val="24"/>
              </w:rPr>
              <w:t>遵守开发语言的性能最佳实践</w:t>
            </w:r>
            <w:r w:rsidR="00B3498E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B3498E">
              <w:rPr>
                <w:rFonts w:ascii="仿宋" w:eastAsia="仿宋" w:hAnsi="仿宋"/>
                <w:sz w:val="24"/>
                <w:szCs w:val="24"/>
              </w:rPr>
              <w:t>在云服务器上完成部署</w:t>
            </w:r>
            <w:r w:rsidR="00B3498E">
              <w:rPr>
                <w:rFonts w:ascii="仿宋" w:eastAsia="仿宋" w:hAnsi="仿宋" w:hint="eastAsia"/>
                <w:sz w:val="24"/>
                <w:szCs w:val="24"/>
              </w:rPr>
              <w:t>且</w:t>
            </w:r>
            <w:r w:rsidR="00B3498E">
              <w:rPr>
                <w:rFonts w:ascii="仿宋" w:eastAsia="仿宋" w:hAnsi="仿宋"/>
                <w:sz w:val="24"/>
                <w:szCs w:val="24"/>
              </w:rPr>
              <w:t>稳定运行。</w:t>
            </w:r>
          </w:p>
          <w:p w:rsidR="00815E37" w:rsidRPr="00D14E16" w:rsidRDefault="00815E37" w:rsidP="00D14E16">
            <w:pPr>
              <w:pStyle w:val="a3"/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论文内容</w:t>
            </w:r>
            <w:r>
              <w:rPr>
                <w:rFonts w:ascii="仿宋" w:eastAsia="仿宋" w:hAnsi="仿宋"/>
                <w:sz w:val="24"/>
                <w:szCs w:val="24"/>
              </w:rPr>
              <w:t>包括整个项目开发全历程，对关键技术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>
              <w:rPr>
                <w:rFonts w:ascii="仿宋" w:eastAsia="仿宋" w:hAnsi="仿宋"/>
                <w:sz w:val="24"/>
                <w:szCs w:val="24"/>
              </w:rPr>
              <w:t>创新部分</w:t>
            </w:r>
            <w:r w:rsidR="004318EB">
              <w:rPr>
                <w:rFonts w:ascii="仿宋" w:eastAsia="仿宋" w:hAnsi="仿宋"/>
                <w:sz w:val="24"/>
                <w:szCs w:val="24"/>
              </w:rPr>
              <w:t>有详细解析，结构</w:t>
            </w:r>
            <w:r w:rsidR="004318EB">
              <w:rPr>
                <w:rFonts w:ascii="仿宋" w:eastAsia="仿宋" w:hAnsi="仿宋" w:hint="eastAsia"/>
                <w:sz w:val="24"/>
                <w:szCs w:val="24"/>
              </w:rPr>
              <w:t>清晰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行文优雅。</w:t>
            </w:r>
          </w:p>
          <w:p w:rsidR="005272A4" w:rsidRDefault="005272A4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272A4" w:rsidRDefault="005272A4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C3D27" w:rsidRDefault="008C3D27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  <w:p w:rsidR="00E946CB" w:rsidRPr="005272A4" w:rsidRDefault="00E946CB" w:rsidP="005272A4">
            <w:pPr>
              <w:pStyle w:val="a3"/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/>
                <w:sz w:val="24"/>
                <w:szCs w:val="24"/>
              </w:rPr>
              <w:t>开发进程安排</w:t>
            </w:r>
            <w:r w:rsidRPr="005272A4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E946CB" w:rsidRDefault="00E946CB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812211" w:rsidRDefault="00BA430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2020</w:t>
            </w:r>
            <w:r w:rsidR="00812211">
              <w:rPr>
                <w:rFonts w:ascii="仿宋" w:eastAsia="仿宋" w:hAnsi="仿宋" w:hint="eastAsia"/>
                <w:sz w:val="24"/>
                <w:szCs w:val="24"/>
              </w:rPr>
              <w:t>年12月1日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前完成联接管理系统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可视化界面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的Demo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，可以实现基本的数据转储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查看功能，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能满足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之后</w:t>
            </w:r>
            <w:r w:rsidR="00230907">
              <w:rPr>
                <w:rFonts w:ascii="仿宋" w:eastAsia="仿宋" w:hAnsi="仿宋" w:hint="eastAsia"/>
                <w:sz w:val="24"/>
                <w:szCs w:val="24"/>
              </w:rPr>
              <w:t>硬件开发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的测试要求。</w:t>
            </w:r>
          </w:p>
          <w:p w:rsidR="00E946CB" w:rsidRDefault="00BA430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E946CB">
              <w:rPr>
                <w:rFonts w:ascii="仿宋" w:eastAsia="仿宋" w:hAnsi="仿宋" w:hint="eastAsia"/>
                <w:sz w:val="24"/>
                <w:szCs w:val="24"/>
              </w:rPr>
              <w:t>202</w:t>
            </w:r>
            <w:r w:rsidR="00E946CB">
              <w:rPr>
                <w:rFonts w:ascii="仿宋" w:eastAsia="仿宋" w:hAnsi="仿宋"/>
                <w:sz w:val="24"/>
                <w:szCs w:val="24"/>
              </w:rPr>
              <w:t>1</w:t>
            </w:r>
            <w:r w:rsidR="00E946CB">
              <w:rPr>
                <w:rFonts w:ascii="仿宋" w:eastAsia="仿宋" w:hAnsi="仿宋" w:hint="eastAsia"/>
                <w:sz w:val="24"/>
                <w:szCs w:val="24"/>
              </w:rPr>
              <w:t>年1月1日</w:t>
            </w:r>
            <w:r w:rsidR="00E946CB">
              <w:rPr>
                <w:rFonts w:ascii="仿宋" w:eastAsia="仿宋" w:hAnsi="仿宋"/>
                <w:sz w:val="24"/>
                <w:szCs w:val="24"/>
              </w:rPr>
              <w:t>前</w:t>
            </w:r>
            <w:r w:rsidR="00E946CB"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  <w:r w:rsidR="00812211">
              <w:rPr>
                <w:rFonts w:ascii="仿宋" w:eastAsia="仿宋" w:hAnsi="仿宋" w:hint="eastAsia"/>
                <w:sz w:val="24"/>
                <w:szCs w:val="24"/>
              </w:rPr>
              <w:t>智能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硬件终端的工程机</w:t>
            </w:r>
            <w:r w:rsidR="00812211">
              <w:rPr>
                <w:rFonts w:ascii="仿宋" w:eastAsia="仿宋" w:hAnsi="仿宋" w:hint="eastAsia"/>
                <w:sz w:val="24"/>
                <w:szCs w:val="24"/>
              </w:rPr>
              <w:t>样品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，</w:t>
            </w:r>
            <w:r w:rsidR="00812211">
              <w:rPr>
                <w:rFonts w:ascii="仿宋" w:eastAsia="仿宋" w:hAnsi="仿宋" w:hint="eastAsia"/>
                <w:sz w:val="24"/>
                <w:szCs w:val="24"/>
              </w:rPr>
              <w:t>寒假结束前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完成智能硬件终端的PCB设计</w:t>
            </w:r>
            <w:r w:rsidR="00812211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812211">
              <w:rPr>
                <w:rFonts w:ascii="仿宋" w:eastAsia="仿宋" w:hAnsi="仿宋"/>
                <w:sz w:val="24"/>
                <w:szCs w:val="24"/>
              </w:rPr>
              <w:t>打样和测试</w:t>
            </w:r>
            <w:r w:rsidR="00812211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E946CB" w:rsidRDefault="00BA430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2021年3月1日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前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实现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联接管理系统的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全部功能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，可以在</w:t>
            </w:r>
            <w:r w:rsidR="00B64C6F">
              <w:rPr>
                <w:rFonts w:ascii="仿宋" w:eastAsia="仿宋" w:hAnsi="仿宋" w:hint="eastAsia"/>
                <w:sz w:val="24"/>
                <w:szCs w:val="24"/>
              </w:rPr>
              <w:t>云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服务器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稳定运行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:rsidR="00D926AA" w:rsidRPr="00D926AA" w:rsidRDefault="00BA430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2021</w:t>
            </w:r>
            <w:r w:rsidR="00D926AA">
              <w:rPr>
                <w:rFonts w:ascii="仿宋" w:eastAsia="仿宋" w:hAnsi="仿宋" w:hint="eastAsia"/>
                <w:sz w:val="24"/>
                <w:szCs w:val="24"/>
              </w:rPr>
              <w:t>年4月1日</w:t>
            </w:r>
            <w:r w:rsidR="00D926AA">
              <w:rPr>
                <w:rFonts w:ascii="仿宋" w:eastAsia="仿宋" w:hAnsi="仿宋"/>
                <w:sz w:val="24"/>
                <w:szCs w:val="24"/>
              </w:rPr>
              <w:t>前完成可视化界面开发，</w:t>
            </w:r>
            <w:r w:rsidR="001F1870">
              <w:rPr>
                <w:rFonts w:ascii="仿宋" w:eastAsia="仿宋" w:hAnsi="仿宋" w:hint="eastAsia"/>
                <w:sz w:val="24"/>
                <w:szCs w:val="24"/>
              </w:rPr>
              <w:t>可以</w:t>
            </w:r>
            <w:r w:rsidR="001F1870">
              <w:rPr>
                <w:rFonts w:ascii="仿宋" w:eastAsia="仿宋" w:hAnsi="仿宋"/>
                <w:sz w:val="24"/>
                <w:szCs w:val="24"/>
              </w:rPr>
              <w:t>在本地局域网</w:t>
            </w:r>
            <w:r w:rsidR="001F1870">
              <w:rPr>
                <w:rFonts w:ascii="仿宋" w:eastAsia="仿宋" w:hAnsi="仿宋" w:hint="eastAsia"/>
                <w:sz w:val="24"/>
                <w:szCs w:val="24"/>
              </w:rPr>
              <w:t>稳定运行</w:t>
            </w:r>
            <w:r w:rsidR="001F1870"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:rsidR="00812211" w:rsidRDefault="00812211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E946CB" w:rsidRDefault="00E946CB" w:rsidP="00A06A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AC0FBA" w:rsidRPr="005272A4" w:rsidRDefault="00AC0FBA" w:rsidP="005272A4">
            <w:pPr>
              <w:pStyle w:val="a3"/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272A4">
              <w:rPr>
                <w:rFonts w:ascii="仿宋" w:eastAsia="仿宋" w:hAnsi="仿宋" w:hint="eastAsia"/>
                <w:sz w:val="24"/>
                <w:szCs w:val="24"/>
              </w:rPr>
              <w:t>主要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参考文献</w:t>
            </w:r>
            <w:r w:rsidRPr="005272A4">
              <w:rPr>
                <w:rFonts w:ascii="仿宋" w:eastAsia="仿宋" w:hAnsi="仿宋" w:hint="eastAsia"/>
                <w:sz w:val="24"/>
                <w:szCs w:val="24"/>
              </w:rPr>
              <w:t>目录</w:t>
            </w:r>
            <w:r w:rsidRPr="005272A4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5272A4" w:rsidRPr="005272A4" w:rsidRDefault="005272A4" w:rsidP="005272A4">
            <w:pPr>
              <w:pStyle w:val="a3"/>
              <w:ind w:left="8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Default="00B92A4C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1]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王振武.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软件工程</w:t>
            </w:r>
            <w:r>
              <w:rPr>
                <w:rFonts w:ascii="仿宋" w:eastAsia="仿宋" w:hAnsi="仿宋"/>
                <w:sz w:val="24"/>
                <w:szCs w:val="24"/>
              </w:rPr>
              <w:t>理论与实践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[M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].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第二版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北京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: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清华大学</w:t>
            </w:r>
            <w:r>
              <w:rPr>
                <w:rFonts w:ascii="仿宋" w:eastAsia="仿宋" w:hAnsi="仿宋"/>
                <w:sz w:val="24"/>
                <w:szCs w:val="24"/>
              </w:rPr>
              <w:t>出版社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，2016: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-1000</w:t>
            </w:r>
          </w:p>
          <w:p w:rsidR="00B92A4C" w:rsidRDefault="00B92A4C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[2]Jacob Fraden. Handbook of Modern Sensors[M]. Fifth Edition. Berlin: Springer, 2019: 1-1000</w:t>
            </w:r>
          </w:p>
          <w:p w:rsidR="00B92A4C" w:rsidRDefault="00B92A4C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[3]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陈兵</w:t>
            </w:r>
            <w:r w:rsidR="007C5211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="007C521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7C5211">
              <w:rPr>
                <w:rFonts w:ascii="仿宋" w:eastAsia="仿宋" w:hAnsi="仿宋" w:hint="eastAsia"/>
                <w:sz w:val="24"/>
                <w:szCs w:val="24"/>
              </w:rPr>
              <w:t>杜庆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物联网</w:t>
            </w:r>
            <w:r>
              <w:rPr>
                <w:rFonts w:ascii="仿宋" w:eastAsia="仿宋" w:hAnsi="仿宋"/>
                <w:sz w:val="24"/>
                <w:szCs w:val="24"/>
              </w:rPr>
              <w:t>通信[M]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 第一版. 北京</w:t>
            </w:r>
            <w:r>
              <w:rPr>
                <w:rFonts w:ascii="仿宋" w:eastAsia="仿宋" w:hAnsi="仿宋"/>
                <w:sz w:val="24"/>
                <w:szCs w:val="24"/>
              </w:rPr>
              <w:t>：清华大学出版社，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2019:1</w:t>
            </w:r>
            <w:r>
              <w:rPr>
                <w:rFonts w:ascii="仿宋" w:eastAsia="仿宋" w:hAnsi="仿宋"/>
                <w:sz w:val="24"/>
                <w:szCs w:val="24"/>
              </w:rPr>
              <w:t>-1000</w:t>
            </w:r>
          </w:p>
          <w:p w:rsidR="00B92A4C" w:rsidRDefault="00B92A4C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[4]</w:t>
            </w:r>
            <w:r w:rsidR="007C521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7C5211" w:rsidRPr="007C5211">
              <w:rPr>
                <w:rFonts w:ascii="仿宋" w:eastAsia="仿宋" w:hAnsi="仿宋" w:hint="eastAsia"/>
                <w:sz w:val="24"/>
                <w:szCs w:val="24"/>
              </w:rPr>
              <w:t xml:space="preserve">戴博, 袁弋非, </w:t>
            </w:r>
            <w:r w:rsidR="007C5211">
              <w:rPr>
                <w:rFonts w:ascii="仿宋" w:eastAsia="仿宋" w:hAnsi="仿宋" w:hint="eastAsia"/>
                <w:sz w:val="24"/>
                <w:szCs w:val="24"/>
              </w:rPr>
              <w:t>余媛芳. 窄带</w:t>
            </w:r>
            <w:r w:rsidR="007C5211">
              <w:rPr>
                <w:rFonts w:ascii="仿宋" w:eastAsia="仿宋" w:hAnsi="仿宋"/>
                <w:sz w:val="24"/>
                <w:szCs w:val="24"/>
              </w:rPr>
              <w:t>物联网</w:t>
            </w:r>
            <w:r w:rsidR="007C5211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r w:rsidR="007C5211">
              <w:rPr>
                <w:rFonts w:ascii="仿宋" w:eastAsia="仿宋" w:hAnsi="仿宋"/>
                <w:sz w:val="24"/>
                <w:szCs w:val="24"/>
              </w:rPr>
              <w:t>NB-Iot</w:t>
            </w:r>
            <w:r w:rsidR="007C5211"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 w:rsidR="005966D2">
              <w:rPr>
                <w:rFonts w:ascii="仿宋" w:eastAsia="仿宋" w:hAnsi="仿宋" w:hint="eastAsia"/>
                <w:sz w:val="24"/>
                <w:szCs w:val="24"/>
              </w:rPr>
              <w:t>标准</w:t>
            </w:r>
            <w:r w:rsidR="005966D2">
              <w:rPr>
                <w:rFonts w:ascii="仿宋" w:eastAsia="仿宋" w:hAnsi="仿宋"/>
                <w:sz w:val="24"/>
                <w:szCs w:val="24"/>
              </w:rPr>
              <w:t>与关键技术</w:t>
            </w:r>
            <w:r w:rsidR="00121D45">
              <w:rPr>
                <w:rFonts w:ascii="仿宋" w:eastAsia="仿宋" w:hAnsi="仿宋" w:hint="eastAsia"/>
                <w:sz w:val="24"/>
                <w:szCs w:val="24"/>
              </w:rPr>
              <w:t>[M]</w:t>
            </w:r>
            <w:r w:rsidR="005966D2"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 w:rsidR="005966D2">
              <w:rPr>
                <w:rFonts w:ascii="仿宋" w:eastAsia="仿宋" w:hAnsi="仿宋" w:hint="eastAsia"/>
                <w:sz w:val="24"/>
                <w:szCs w:val="24"/>
              </w:rPr>
              <w:t>第一版</w:t>
            </w:r>
            <w:r w:rsidR="005966D2"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 w:rsidR="005966D2">
              <w:rPr>
                <w:rFonts w:ascii="仿宋" w:eastAsia="仿宋" w:hAnsi="仿宋" w:hint="eastAsia"/>
                <w:sz w:val="24"/>
                <w:szCs w:val="24"/>
              </w:rPr>
              <w:t>北京</w:t>
            </w:r>
            <w:r w:rsidR="005966D2">
              <w:rPr>
                <w:rFonts w:ascii="仿宋" w:eastAsia="仿宋" w:hAnsi="仿宋"/>
                <w:sz w:val="24"/>
                <w:szCs w:val="24"/>
              </w:rPr>
              <w:t>：人民邮电出版社，</w:t>
            </w:r>
            <w:r w:rsidR="005966D2">
              <w:rPr>
                <w:rFonts w:ascii="仿宋" w:eastAsia="仿宋" w:hAnsi="仿宋" w:hint="eastAsia"/>
                <w:sz w:val="24"/>
                <w:szCs w:val="24"/>
              </w:rPr>
              <w:t>2016:1</w:t>
            </w:r>
            <w:r w:rsidR="005966D2">
              <w:rPr>
                <w:rFonts w:ascii="仿宋" w:eastAsia="仿宋" w:hAnsi="仿宋"/>
                <w:sz w:val="24"/>
                <w:szCs w:val="24"/>
              </w:rPr>
              <w:t>-1000</w:t>
            </w:r>
          </w:p>
          <w:p w:rsidR="005966D2" w:rsidRDefault="005966D2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[5]</w:t>
            </w:r>
            <w:r w:rsidR="00AF46F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AF46FD" w:rsidRPr="00AF46FD">
              <w:rPr>
                <w:rFonts w:ascii="仿宋" w:eastAsia="仿宋" w:hAnsi="仿宋"/>
                <w:sz w:val="24"/>
                <w:szCs w:val="24"/>
              </w:rPr>
              <w:t xml:space="preserve">Akyildiz, Ian F ; Jornet, Josep M ; Pierobon, Massimiliano ; Han, Chong ; Jornet, Josep Miquel ; Akyildiz, Ian F ; Huang, Chih-Wei ; Lin, Phone ; Tseng, Chi-Wei ; Lin, Yi-Bing ; Yang, Shun-Ren ; Ko, Chow-In ; Kawamoto, Yichi ; Yan, Yan ; Zhang, Baoxian ; Xiong, Zehui ; Niyato, Dusit ; Wang, Ping ; Wu, Xiugang ; Zhang, Jun ; Peng, Changgen ; Song, Wei ; Chiang, Yi-Han ; Ji, Yusheng ; Céspedes, Sandra ; Ramezani, Hamideh ; Khan, Tooba ; Dinc, Ergin ; Akan, </w:t>
            </w:r>
            <w:r w:rsidR="00AF46FD" w:rsidRPr="00AF46FD">
              <w:rPr>
                <w:rFonts w:ascii="Calibri" w:eastAsia="仿宋" w:hAnsi="Calibri" w:cs="Calibri"/>
                <w:sz w:val="24"/>
                <w:szCs w:val="24"/>
              </w:rPr>
              <w:t>Ö</w:t>
            </w:r>
            <w:r w:rsidR="00AF46FD" w:rsidRPr="00AF46FD">
              <w:rPr>
                <w:rFonts w:ascii="仿宋" w:eastAsia="仿宋" w:hAnsi="仿宋"/>
                <w:sz w:val="24"/>
                <w:szCs w:val="24"/>
              </w:rPr>
              <w:t>zg</w:t>
            </w:r>
            <w:r w:rsidR="00AF46FD" w:rsidRPr="00AF46FD">
              <w:rPr>
                <w:rFonts w:ascii="仿宋" w:eastAsia="仿宋" w:hAnsi="仿宋" w:cs="仿宋" w:hint="eastAsia"/>
                <w:sz w:val="24"/>
                <w:szCs w:val="24"/>
              </w:rPr>
              <w:t>ü</w:t>
            </w:r>
            <w:r w:rsidR="00AF46FD" w:rsidRPr="00AF46FD">
              <w:rPr>
                <w:rFonts w:ascii="仿宋" w:eastAsia="仿宋" w:hAnsi="仿宋"/>
                <w:sz w:val="24"/>
                <w:szCs w:val="24"/>
              </w:rPr>
              <w:t>r Bar</w:t>
            </w:r>
            <w:r w:rsidR="00AF46FD" w:rsidRPr="00AF46FD">
              <w:rPr>
                <w:rFonts w:ascii="Calibri" w:eastAsia="仿宋" w:hAnsi="Calibri" w:cs="Calibri"/>
                <w:sz w:val="24"/>
                <w:szCs w:val="24"/>
              </w:rPr>
              <w:t>ış</w:t>
            </w:r>
            <w:r w:rsidR="00AF46FD" w:rsidRPr="00AF46FD">
              <w:rPr>
                <w:rFonts w:ascii="仿宋" w:eastAsia="仿宋" w:hAnsi="仿宋"/>
                <w:sz w:val="24"/>
                <w:szCs w:val="24"/>
              </w:rPr>
              <w:t xml:space="preserve"> ; Ling, Zhen ; Xu, Yiling ; Jin, Yier ; Zou, Cliff ; Fu, Xinwen ; Zhang, Zekun ; Sun, Haijian ; Lei, Xianfu ;</w:t>
            </w:r>
            <w:r w:rsidR="00AF46FD">
              <w:rPr>
                <w:rFonts w:ascii="仿宋" w:eastAsia="仿宋" w:hAnsi="仿宋"/>
                <w:sz w:val="24"/>
                <w:szCs w:val="24"/>
              </w:rPr>
              <w:t xml:space="preserve"> Zhou, Yong ; Wong, Vincent W.</w:t>
            </w:r>
            <w:r w:rsidR="00AF46FD" w:rsidRPr="00AF46FD">
              <w:rPr>
                <w:rFonts w:ascii="仿宋" w:eastAsia="仿宋" w:hAnsi="仿宋"/>
                <w:sz w:val="24"/>
                <w:szCs w:val="24"/>
              </w:rPr>
              <w:t>S</w:t>
            </w:r>
            <w:r w:rsidR="00AF46FD"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 w:rsidR="00AF46FD" w:rsidRPr="00AF46FD">
              <w:rPr>
                <w:rFonts w:ascii="仿宋" w:eastAsia="仿宋" w:hAnsi="仿宋"/>
                <w:sz w:val="24"/>
                <w:szCs w:val="24"/>
              </w:rPr>
              <w:t>Encyclopedia of Wireless Networks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[M]</w:t>
            </w:r>
            <w:r w:rsidR="00AF46FD">
              <w:rPr>
                <w:rFonts w:ascii="仿宋" w:eastAsia="仿宋" w:hAnsi="仿宋"/>
                <w:sz w:val="24"/>
                <w:szCs w:val="24"/>
              </w:rPr>
              <w:t>, First Edition. Berlin: Springer, 2020: 963-964</w:t>
            </w:r>
          </w:p>
          <w:p w:rsidR="00121D45" w:rsidRDefault="00121D45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[6]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崔岩松</w:t>
            </w:r>
            <w:r>
              <w:rPr>
                <w:rFonts w:ascii="仿宋" w:eastAsia="仿宋" w:hAnsi="仿宋"/>
                <w:sz w:val="24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黄建明</w:t>
            </w:r>
            <w:r>
              <w:rPr>
                <w:rFonts w:ascii="仿宋" w:eastAsia="仿宋" w:hAnsi="仿宋"/>
                <w:sz w:val="24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赵同刚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电路</w:t>
            </w:r>
            <w:r>
              <w:rPr>
                <w:rFonts w:ascii="仿宋" w:eastAsia="仿宋" w:hAnsi="仿宋"/>
                <w:sz w:val="24"/>
                <w:szCs w:val="24"/>
              </w:rPr>
              <w:t>仿真与PCB设计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[M]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第一版. 北京</w:t>
            </w:r>
            <w:r>
              <w:rPr>
                <w:rFonts w:ascii="仿宋" w:eastAsia="仿宋" w:hAnsi="仿宋"/>
                <w:sz w:val="24"/>
                <w:szCs w:val="24"/>
              </w:rPr>
              <w:t>：清华大学出版社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, 2019:1-1000</w:t>
            </w:r>
          </w:p>
          <w:p w:rsidR="00AA3378" w:rsidRPr="002B5ADF" w:rsidRDefault="00121D45" w:rsidP="00B92A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[7]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倪光正. 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工程</w:t>
            </w:r>
            <w:r w:rsidR="00AA3378">
              <w:rPr>
                <w:rFonts w:ascii="仿宋" w:eastAsia="仿宋" w:hAnsi="仿宋"/>
                <w:sz w:val="24"/>
                <w:szCs w:val="24"/>
              </w:rPr>
              <w:t>电磁场原理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[M]</w:t>
            </w:r>
            <w:r w:rsidR="00AA3378"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第三版</w:t>
            </w:r>
            <w:r w:rsidR="00AA3378"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北京</w:t>
            </w:r>
            <w:r w:rsidR="00AA3378">
              <w:rPr>
                <w:rFonts w:ascii="仿宋" w:eastAsia="仿宋" w:hAnsi="仿宋"/>
                <w:sz w:val="24"/>
                <w:szCs w:val="24"/>
              </w:rPr>
              <w:t>：高等教育出版社，</w:t>
            </w:r>
            <w:r w:rsidR="00AA3378">
              <w:rPr>
                <w:rFonts w:ascii="仿宋" w:eastAsia="仿宋" w:hAnsi="仿宋" w:hint="eastAsia"/>
                <w:sz w:val="24"/>
                <w:szCs w:val="24"/>
              </w:rPr>
              <w:t>2016:1</w:t>
            </w:r>
            <w:r w:rsidR="00AA3378">
              <w:rPr>
                <w:rFonts w:ascii="仿宋" w:eastAsia="仿宋" w:hAnsi="仿宋"/>
                <w:sz w:val="24"/>
                <w:szCs w:val="24"/>
              </w:rPr>
              <w:t>-1000</w:t>
            </w:r>
          </w:p>
        </w:tc>
      </w:tr>
      <w:tr w:rsidR="00DA269F" w:rsidRPr="002B5ADF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发出任务书日期：　</w:t>
            </w:r>
            <w:r w:rsidR="00547D5E">
              <w:rPr>
                <w:rFonts w:ascii="仿宋" w:eastAsia="仿宋" w:hAnsi="仿宋" w:hint="eastAsia"/>
                <w:sz w:val="24"/>
                <w:szCs w:val="24"/>
              </w:rPr>
              <w:t xml:space="preserve">2020年11月23日　　　　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完成期限：</w:t>
            </w:r>
            <w:r w:rsidR="00547D5E">
              <w:rPr>
                <w:rFonts w:ascii="仿宋" w:eastAsia="仿宋" w:hAnsi="仿宋" w:hint="eastAsia"/>
                <w:sz w:val="24"/>
                <w:szCs w:val="24"/>
              </w:rPr>
              <w:t>5个</w:t>
            </w:r>
            <w:r w:rsidR="00547D5E">
              <w:rPr>
                <w:rFonts w:ascii="仿宋" w:eastAsia="仿宋" w:hAnsi="仿宋"/>
                <w:sz w:val="24"/>
                <w:szCs w:val="24"/>
              </w:rPr>
              <w:t>月</w:t>
            </w:r>
          </w:p>
          <w:p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:rsidTr="00D60A0C">
        <w:trPr>
          <w:trHeight w:val="920"/>
          <w:jc w:val="center"/>
        </w:trPr>
        <w:tc>
          <w:tcPr>
            <w:tcW w:w="8972" w:type="dxa"/>
            <w:gridSpan w:val="8"/>
          </w:tcPr>
          <w:p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461" w:rsidRDefault="00595461" w:rsidP="00BB2726">
      <w:r>
        <w:separator/>
      </w:r>
    </w:p>
  </w:endnote>
  <w:endnote w:type="continuationSeparator" w:id="0">
    <w:p w:rsidR="00595461" w:rsidRDefault="00595461" w:rsidP="00BB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461" w:rsidRDefault="00595461" w:rsidP="00BB2726">
      <w:r>
        <w:separator/>
      </w:r>
    </w:p>
  </w:footnote>
  <w:footnote w:type="continuationSeparator" w:id="0">
    <w:p w:rsidR="00595461" w:rsidRDefault="00595461" w:rsidP="00BB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3A6"/>
    <w:multiLevelType w:val="hybridMultilevel"/>
    <w:tmpl w:val="F5D8F1AA"/>
    <w:lvl w:ilvl="0" w:tplc="1A245A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089"/>
    <w:multiLevelType w:val="hybridMultilevel"/>
    <w:tmpl w:val="DB18D9C6"/>
    <w:lvl w:ilvl="0" w:tplc="DF487466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4370D"/>
    <w:multiLevelType w:val="hybridMultilevel"/>
    <w:tmpl w:val="866A0AC0"/>
    <w:lvl w:ilvl="0" w:tplc="910878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015AD9"/>
    <w:rsid w:val="000168EF"/>
    <w:rsid w:val="000209B4"/>
    <w:rsid w:val="0002604D"/>
    <w:rsid w:val="00032E72"/>
    <w:rsid w:val="00043CFA"/>
    <w:rsid w:val="00082B29"/>
    <w:rsid w:val="000868ED"/>
    <w:rsid w:val="00092518"/>
    <w:rsid w:val="000F1DEA"/>
    <w:rsid w:val="000F70E7"/>
    <w:rsid w:val="00105931"/>
    <w:rsid w:val="001162C0"/>
    <w:rsid w:val="00121D45"/>
    <w:rsid w:val="001436EC"/>
    <w:rsid w:val="001471E7"/>
    <w:rsid w:val="00173AD7"/>
    <w:rsid w:val="00183C97"/>
    <w:rsid w:val="00197DDD"/>
    <w:rsid w:val="001B25A3"/>
    <w:rsid w:val="001C148B"/>
    <w:rsid w:val="001F1870"/>
    <w:rsid w:val="001F197B"/>
    <w:rsid w:val="001F5E1A"/>
    <w:rsid w:val="001F7A12"/>
    <w:rsid w:val="0022716B"/>
    <w:rsid w:val="00230907"/>
    <w:rsid w:val="00233FA6"/>
    <w:rsid w:val="00234AB3"/>
    <w:rsid w:val="002702F0"/>
    <w:rsid w:val="002A07DD"/>
    <w:rsid w:val="002B30BF"/>
    <w:rsid w:val="002F0539"/>
    <w:rsid w:val="00302735"/>
    <w:rsid w:val="00310C6A"/>
    <w:rsid w:val="003136A1"/>
    <w:rsid w:val="0033435A"/>
    <w:rsid w:val="00335C15"/>
    <w:rsid w:val="0034261B"/>
    <w:rsid w:val="003565A3"/>
    <w:rsid w:val="00360261"/>
    <w:rsid w:val="0036426F"/>
    <w:rsid w:val="00375F19"/>
    <w:rsid w:val="003B40BC"/>
    <w:rsid w:val="003C315E"/>
    <w:rsid w:val="003C3546"/>
    <w:rsid w:val="003E3302"/>
    <w:rsid w:val="00406A5F"/>
    <w:rsid w:val="004318EB"/>
    <w:rsid w:val="00467B2D"/>
    <w:rsid w:val="00477529"/>
    <w:rsid w:val="004E2558"/>
    <w:rsid w:val="005272A4"/>
    <w:rsid w:val="00547D5E"/>
    <w:rsid w:val="00560592"/>
    <w:rsid w:val="005813C1"/>
    <w:rsid w:val="00583A65"/>
    <w:rsid w:val="00590929"/>
    <w:rsid w:val="00595461"/>
    <w:rsid w:val="005966D2"/>
    <w:rsid w:val="005B42F1"/>
    <w:rsid w:val="005D2FAB"/>
    <w:rsid w:val="005D6208"/>
    <w:rsid w:val="005D75F5"/>
    <w:rsid w:val="006003B1"/>
    <w:rsid w:val="00626F13"/>
    <w:rsid w:val="00627D13"/>
    <w:rsid w:val="006304B2"/>
    <w:rsid w:val="00643F1B"/>
    <w:rsid w:val="00651BF9"/>
    <w:rsid w:val="00691642"/>
    <w:rsid w:val="00691DCC"/>
    <w:rsid w:val="006A01AF"/>
    <w:rsid w:val="006A5EA5"/>
    <w:rsid w:val="006A763C"/>
    <w:rsid w:val="006D6BC9"/>
    <w:rsid w:val="006E03E9"/>
    <w:rsid w:val="006F6BC8"/>
    <w:rsid w:val="006F6E4C"/>
    <w:rsid w:val="00706437"/>
    <w:rsid w:val="00715238"/>
    <w:rsid w:val="00737670"/>
    <w:rsid w:val="00741B23"/>
    <w:rsid w:val="00756F9A"/>
    <w:rsid w:val="0077228E"/>
    <w:rsid w:val="00773397"/>
    <w:rsid w:val="007971D6"/>
    <w:rsid w:val="007C5211"/>
    <w:rsid w:val="007D14DA"/>
    <w:rsid w:val="007F61CB"/>
    <w:rsid w:val="00812211"/>
    <w:rsid w:val="00815E37"/>
    <w:rsid w:val="00841832"/>
    <w:rsid w:val="00855E62"/>
    <w:rsid w:val="00874D5F"/>
    <w:rsid w:val="00882C5F"/>
    <w:rsid w:val="008936D4"/>
    <w:rsid w:val="008A48E7"/>
    <w:rsid w:val="008B32B6"/>
    <w:rsid w:val="008C3D27"/>
    <w:rsid w:val="008D67F2"/>
    <w:rsid w:val="008F755E"/>
    <w:rsid w:val="009039A0"/>
    <w:rsid w:val="00927D52"/>
    <w:rsid w:val="00974DB0"/>
    <w:rsid w:val="0098373C"/>
    <w:rsid w:val="00987FEF"/>
    <w:rsid w:val="00995A28"/>
    <w:rsid w:val="009A5A12"/>
    <w:rsid w:val="009C0573"/>
    <w:rsid w:val="009C438A"/>
    <w:rsid w:val="00A06A19"/>
    <w:rsid w:val="00A1550D"/>
    <w:rsid w:val="00A35929"/>
    <w:rsid w:val="00A35AE1"/>
    <w:rsid w:val="00A5768A"/>
    <w:rsid w:val="00A76D13"/>
    <w:rsid w:val="00A90902"/>
    <w:rsid w:val="00AA2559"/>
    <w:rsid w:val="00AA3378"/>
    <w:rsid w:val="00AA399F"/>
    <w:rsid w:val="00AC0FBA"/>
    <w:rsid w:val="00AE564E"/>
    <w:rsid w:val="00AF46FD"/>
    <w:rsid w:val="00B167B5"/>
    <w:rsid w:val="00B3498E"/>
    <w:rsid w:val="00B34A3D"/>
    <w:rsid w:val="00B405CB"/>
    <w:rsid w:val="00B64C6F"/>
    <w:rsid w:val="00B92A4C"/>
    <w:rsid w:val="00BA4301"/>
    <w:rsid w:val="00BB2726"/>
    <w:rsid w:val="00BC5735"/>
    <w:rsid w:val="00BC58EB"/>
    <w:rsid w:val="00BE2527"/>
    <w:rsid w:val="00C04187"/>
    <w:rsid w:val="00C04F17"/>
    <w:rsid w:val="00C10EA7"/>
    <w:rsid w:val="00C21DCF"/>
    <w:rsid w:val="00C439A0"/>
    <w:rsid w:val="00C4476C"/>
    <w:rsid w:val="00C7457B"/>
    <w:rsid w:val="00C82988"/>
    <w:rsid w:val="00CE1AFF"/>
    <w:rsid w:val="00CE5291"/>
    <w:rsid w:val="00D14D17"/>
    <w:rsid w:val="00D14E16"/>
    <w:rsid w:val="00D31613"/>
    <w:rsid w:val="00D50E3D"/>
    <w:rsid w:val="00D550AB"/>
    <w:rsid w:val="00D60A0C"/>
    <w:rsid w:val="00D727AB"/>
    <w:rsid w:val="00D77B09"/>
    <w:rsid w:val="00D877D5"/>
    <w:rsid w:val="00D926AA"/>
    <w:rsid w:val="00D93FD1"/>
    <w:rsid w:val="00DA1E6B"/>
    <w:rsid w:val="00DA269F"/>
    <w:rsid w:val="00DA7542"/>
    <w:rsid w:val="00DA7EEE"/>
    <w:rsid w:val="00DB1BB9"/>
    <w:rsid w:val="00DB685F"/>
    <w:rsid w:val="00DC0CA2"/>
    <w:rsid w:val="00DC1F86"/>
    <w:rsid w:val="00DC434E"/>
    <w:rsid w:val="00DD56CB"/>
    <w:rsid w:val="00DF078B"/>
    <w:rsid w:val="00E01C3F"/>
    <w:rsid w:val="00E071C5"/>
    <w:rsid w:val="00E110D2"/>
    <w:rsid w:val="00E123EB"/>
    <w:rsid w:val="00E27E28"/>
    <w:rsid w:val="00E80E4A"/>
    <w:rsid w:val="00E81655"/>
    <w:rsid w:val="00E8697C"/>
    <w:rsid w:val="00E922A8"/>
    <w:rsid w:val="00E946CB"/>
    <w:rsid w:val="00ED1784"/>
    <w:rsid w:val="00ED43A5"/>
    <w:rsid w:val="00ED72C3"/>
    <w:rsid w:val="00F11FAC"/>
    <w:rsid w:val="00F157CC"/>
    <w:rsid w:val="00F30847"/>
    <w:rsid w:val="00F430E7"/>
    <w:rsid w:val="00F44648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B745"/>
  <w15:docId w15:val="{20FCEC06-E224-4320-A445-F21EDB5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2A4"/>
    <w:pPr>
      <w:ind w:left="720"/>
      <w:contextualSpacing/>
    </w:pPr>
  </w:style>
  <w:style w:type="table" w:styleId="a4">
    <w:name w:val="Table Grid"/>
    <w:basedOn w:val="a1"/>
    <w:uiPriority w:val="59"/>
    <w:rsid w:val="005B4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F755E"/>
    <w:rPr>
      <w:color w:val="808080"/>
    </w:rPr>
  </w:style>
  <w:style w:type="paragraph" w:styleId="a6">
    <w:name w:val="header"/>
    <w:basedOn w:val="a"/>
    <w:link w:val="a7"/>
    <w:uiPriority w:val="99"/>
    <w:unhideWhenUsed/>
    <w:rsid w:val="00BB2726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BB2726"/>
  </w:style>
  <w:style w:type="paragraph" w:styleId="a8">
    <w:name w:val="footer"/>
    <w:basedOn w:val="a"/>
    <w:link w:val="a9"/>
    <w:uiPriority w:val="99"/>
    <w:unhideWhenUsed/>
    <w:rsid w:val="00BB2726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BB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182</cp:revision>
  <dcterms:created xsi:type="dcterms:W3CDTF">2014-05-06T01:43:00Z</dcterms:created>
  <dcterms:modified xsi:type="dcterms:W3CDTF">2020-11-26T09:23:00Z</dcterms:modified>
</cp:coreProperties>
</file>