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A03" w:rsidRDefault="00022741" w:rsidP="00022741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Use </w:t>
      </w:r>
      <w:r w:rsidRPr="00454DC7">
        <w:rPr>
          <w:u w:val="single"/>
        </w:rPr>
        <w:t>Mario</w:t>
      </w:r>
      <w:r>
        <w:t xml:space="preserve"> to send RPM and WP </w:t>
      </w:r>
      <w:r w:rsidRPr="00022741">
        <w:t>alternatively</w:t>
      </w:r>
      <w:r>
        <w:rPr>
          <w:rFonts w:hint="eastAsia"/>
        </w:rPr>
        <w:t>: 98 requests each</w:t>
      </w:r>
    </w:p>
    <w:p w:rsidR="00454DC7" w:rsidRDefault="00454DC7" w:rsidP="00454DC7">
      <w:pPr>
        <w:pStyle w:val="ListParagraph"/>
        <w:numPr>
          <w:ilvl w:val="1"/>
          <w:numId w:val="1"/>
        </w:numPr>
        <w:rPr>
          <w:rFonts w:hint="eastAsia"/>
        </w:rPr>
      </w:pPr>
      <w:r>
        <w:t>E</w:t>
      </w:r>
      <w:r>
        <w:rPr>
          <w:rFonts w:hint="eastAsia"/>
        </w:rPr>
        <w:t xml:space="preserve">ach </w:t>
      </w:r>
      <w:r>
        <w:rPr>
          <w:rFonts w:hint="eastAsia"/>
        </w:rPr>
        <w:t>request</w:t>
      </w:r>
      <w:r>
        <w:rPr>
          <w:rFonts w:hint="eastAsia"/>
        </w:rPr>
        <w:t xml:space="preserve"> is individual (unique invoke id)</w:t>
      </w:r>
    </w:p>
    <w:p w:rsidR="00454DC7" w:rsidRDefault="00454DC7" w:rsidP="00454DC7">
      <w:pPr>
        <w:pStyle w:val="ListParagraph"/>
        <w:numPr>
          <w:ilvl w:val="1"/>
          <w:numId w:val="1"/>
        </w:numPr>
        <w:rPr>
          <w:rFonts w:hint="eastAsia"/>
        </w:rPr>
      </w:pPr>
      <w:r>
        <w:t>N</w:t>
      </w:r>
      <w:r>
        <w:rPr>
          <w:rFonts w:hint="eastAsia"/>
        </w:rPr>
        <w:t xml:space="preserve">o </w:t>
      </w:r>
      <w:r>
        <w:rPr>
          <w:rFonts w:hint="eastAsia"/>
        </w:rPr>
        <w:t>retr</w:t>
      </w:r>
      <w:r>
        <w:t>ies</w:t>
      </w:r>
      <w:r>
        <w:rPr>
          <w:rFonts w:hint="eastAsia"/>
        </w:rPr>
        <w:t xml:space="preserve"> if no</w:t>
      </w:r>
      <w:r>
        <w:t>t</w:t>
      </w:r>
      <w:r>
        <w:rPr>
          <w:rFonts w:hint="eastAsia"/>
        </w:rPr>
        <w:t xml:space="preserve"> </w:t>
      </w:r>
      <w:r>
        <w:t>responding</w:t>
      </w:r>
    </w:p>
    <w:p w:rsidR="00454DC7" w:rsidRDefault="00454DC7" w:rsidP="00454DC7">
      <w:pPr>
        <w:pStyle w:val="ListParagraph"/>
        <w:rPr>
          <w:rFonts w:hint="eastAsia"/>
        </w:rPr>
      </w:pPr>
    </w:p>
    <w:p w:rsidR="00A64755" w:rsidRDefault="00022741" w:rsidP="00022741">
      <w:pPr>
        <w:pStyle w:val="ListParagraph"/>
        <w:numPr>
          <w:ilvl w:val="0"/>
          <w:numId w:val="1"/>
        </w:numPr>
        <w:rPr>
          <w:rFonts w:hint="eastAsia"/>
        </w:rPr>
      </w:pPr>
      <w:r>
        <w:t>U</w:t>
      </w:r>
      <w:r>
        <w:rPr>
          <w:rFonts w:hint="eastAsia"/>
        </w:rPr>
        <w:t xml:space="preserve">se Wireshark to monitor the </w:t>
      </w:r>
      <w:r w:rsidR="00A64755">
        <w:rPr>
          <w:rFonts w:hint="eastAsia"/>
        </w:rPr>
        <w:t>communication</w:t>
      </w:r>
    </w:p>
    <w:p w:rsidR="00A64755" w:rsidRDefault="00A64755" w:rsidP="0002274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4 test cases:</w:t>
      </w:r>
    </w:p>
    <w:p w:rsidR="00A64755" w:rsidRDefault="001427E8" w:rsidP="00A64755">
      <w:pPr>
        <w:pStyle w:val="ListParagraph"/>
        <w:numPr>
          <w:ilvl w:val="1"/>
          <w:numId w:val="1"/>
        </w:numPr>
        <w:rPr>
          <w:rFonts w:hint="eastAsia"/>
        </w:rPr>
      </w:pPr>
      <w:r>
        <w:t>Send</w:t>
      </w:r>
      <w:r>
        <w:rPr>
          <w:rFonts w:hint="eastAsia"/>
        </w:rPr>
        <w:t xml:space="preserve"> </w:t>
      </w:r>
      <w:r w:rsidR="00A64755">
        <w:t>D</w:t>
      </w:r>
      <w:r w:rsidR="00A64755">
        <w:rPr>
          <w:rFonts w:hint="eastAsia"/>
        </w:rPr>
        <w:t>elay  time = 200ms</w:t>
      </w:r>
      <w:r w:rsidR="004D7665">
        <w:rPr>
          <w:rFonts w:hint="eastAsia"/>
        </w:rPr>
        <w:t xml:space="preserve"> (frame lost happens)</w:t>
      </w:r>
    </w:p>
    <w:p w:rsidR="00A64755" w:rsidRDefault="00A64755" w:rsidP="00A64755">
      <w:pPr>
        <w:pStyle w:val="ListParagraph"/>
        <w:numPr>
          <w:ilvl w:val="1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>elay time = 100ms</w:t>
      </w:r>
    </w:p>
    <w:p w:rsidR="00A64755" w:rsidRDefault="00A64755" w:rsidP="00A64755">
      <w:pPr>
        <w:pStyle w:val="ListParagraph"/>
        <w:numPr>
          <w:ilvl w:val="1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 xml:space="preserve">elay time = 50 </w:t>
      </w:r>
      <w:proofErr w:type="spellStart"/>
      <w:r>
        <w:rPr>
          <w:rFonts w:hint="eastAsia"/>
        </w:rPr>
        <w:t>ms</w:t>
      </w:r>
      <w:proofErr w:type="spellEnd"/>
    </w:p>
    <w:p w:rsidR="00A64755" w:rsidRDefault="00A64755" w:rsidP="00A64755">
      <w:pPr>
        <w:pStyle w:val="ListParagraph"/>
        <w:numPr>
          <w:ilvl w:val="1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 xml:space="preserve">elay time = 25 </w:t>
      </w:r>
      <w:proofErr w:type="spellStart"/>
      <w:r>
        <w:rPr>
          <w:rFonts w:hint="eastAsia"/>
        </w:rPr>
        <w:t>ms</w:t>
      </w:r>
      <w:bookmarkStart w:id="0" w:name="_GoBack"/>
      <w:bookmarkEnd w:id="0"/>
      <w:proofErr w:type="spellEnd"/>
    </w:p>
    <w:p w:rsidR="00A64755" w:rsidRDefault="00A64755" w:rsidP="00A64755">
      <w:pPr>
        <w:rPr>
          <w:rFonts w:hint="eastAsia"/>
        </w:rPr>
      </w:pPr>
    </w:p>
    <w:p w:rsidR="00A64755" w:rsidRDefault="00A64755" w:rsidP="00A64755">
      <w:pPr>
        <w:rPr>
          <w:rFonts w:hint="eastAsia"/>
        </w:rPr>
      </w:pPr>
      <w:r>
        <w:rPr>
          <w:rFonts w:hint="eastAsia"/>
        </w:rPr>
        <w:t>Result:</w:t>
      </w:r>
    </w:p>
    <w:p w:rsidR="00A64755" w:rsidRDefault="00A64755" w:rsidP="00A64755">
      <w:pPr>
        <w:rPr>
          <w:rFonts w:hint="eastAsia"/>
        </w:rPr>
      </w:pPr>
      <w:r>
        <w:rPr>
          <w:rFonts w:hint="eastAsia"/>
        </w:rPr>
        <w:t>AX100 could response service 7 times each second.</w:t>
      </w:r>
    </w:p>
    <w:p w:rsidR="00022741" w:rsidRDefault="00A64755" w:rsidP="00A64755">
      <w:r>
        <w:t>E</w:t>
      </w:r>
      <w:r>
        <w:rPr>
          <w:rFonts w:hint="eastAsia"/>
        </w:rPr>
        <w:t>ven the frame los</w:t>
      </w:r>
      <w:r w:rsidR="00454DC7">
        <w:t>s</w:t>
      </w:r>
      <w:r>
        <w:rPr>
          <w:rFonts w:hint="eastAsia"/>
        </w:rPr>
        <w:t xml:space="preserve"> rate is highly 75%, AX100 still keeps working.</w:t>
      </w:r>
    </w:p>
    <w:sectPr w:rsidR="000227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F3AB4"/>
    <w:multiLevelType w:val="hybridMultilevel"/>
    <w:tmpl w:val="4F0E1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zASJDS0sTE0sDQyUdpeDU4uLM/DyQAsNaAA5SFE4sAAAA"/>
  </w:docVars>
  <w:rsids>
    <w:rsidRoot w:val="00F73A7B"/>
    <w:rsid w:val="00022741"/>
    <w:rsid w:val="001427E8"/>
    <w:rsid w:val="003813FC"/>
    <w:rsid w:val="00454DC7"/>
    <w:rsid w:val="004D7665"/>
    <w:rsid w:val="00A64755"/>
    <w:rsid w:val="00F73A7B"/>
    <w:rsid w:val="00FD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7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>Siemens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Bao, Yi (ext) (RC-CN BT BSCE R&amp;D CSYS TEST)</dc:creator>
  <cp:keywords/>
  <dc:description/>
  <cp:lastModifiedBy>Bao, Yi (ext) (RC-CN BT BSCE R&amp;D CSYS TEST)</cp:lastModifiedBy>
  <cp:revision>6</cp:revision>
  <dcterms:created xsi:type="dcterms:W3CDTF">2019-07-15T07:00:00Z</dcterms:created>
  <dcterms:modified xsi:type="dcterms:W3CDTF">2019-07-15T07:59:00Z</dcterms:modified>
</cp:coreProperties>
</file>