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r w:rsidRPr="006D430E">
        <w:rPr>
          <w:rFonts w:ascii="Times New Roman" w:hAnsi="Times New Roman" w:cs="Times New Roman"/>
          <w:sz w:val="60"/>
          <w:szCs w:val="60"/>
          <w:lang w:val="es-PA"/>
        </w:rPr>
        <w:t>El Escobal de Tulú, Coclé, Panamá</w:t>
      </w:r>
    </w:p>
    <w:p w:rsidR="00376484" w:rsidRPr="006D430E" w:rsidRDefault="00376484" w:rsidP="006D430E">
      <w:pPr>
        <w:spacing w:after="0" w:line="0" w:lineRule="atLeast"/>
        <w:jc w:val="both"/>
        <w:rPr>
          <w:rFonts w:ascii="Times New Roman" w:hAnsi="Times New Roman" w:cs="Times New Roman"/>
          <w:sz w:val="48"/>
          <w:szCs w:val="48"/>
          <w:lang w:val="es-PA"/>
        </w:rPr>
      </w:pPr>
      <w:r w:rsidRPr="006D430E">
        <w:rPr>
          <w:rFonts w:ascii="Times New Roman" w:hAnsi="Times New Roman" w:cs="Times New Roman"/>
          <w:sz w:val="48"/>
          <w:szCs w:val="48"/>
          <w:lang w:val="es-PA"/>
        </w:rPr>
        <w:t>Travis Bumgarner</w:t>
      </w:r>
    </w:p>
    <w:p w:rsidR="00376484" w:rsidRPr="006D430E" w:rsidRDefault="00376484" w:rsidP="006D430E">
      <w:pPr>
        <w:tabs>
          <w:tab w:val="left" w:pos="3645"/>
        </w:tabs>
        <w:spacing w:after="0" w:line="0" w:lineRule="atLeast"/>
        <w:jc w:val="both"/>
        <w:rPr>
          <w:rFonts w:ascii="Times New Roman" w:hAnsi="Times New Roman" w:cs="Times New Roman"/>
          <w:sz w:val="60"/>
          <w:szCs w:val="60"/>
          <w:lang w:val="es-PA"/>
        </w:rPr>
      </w:pPr>
      <w:r w:rsidRPr="006D430E">
        <w:rPr>
          <w:rFonts w:ascii="Times New Roman" w:hAnsi="Times New Roman" w:cs="Times New Roman"/>
          <w:sz w:val="60"/>
          <w:szCs w:val="60"/>
          <w:lang w:val="es-PA"/>
        </w:rPr>
        <w:tab/>
      </w:r>
    </w:p>
    <w:p w:rsidR="00376484" w:rsidRPr="006D430E" w:rsidRDefault="00376484" w:rsidP="006D430E">
      <w:pPr>
        <w:spacing w:after="0" w:line="0" w:lineRule="atLeast"/>
        <w:jc w:val="both"/>
        <w:rPr>
          <w:rFonts w:ascii="Times New Roman" w:hAnsi="Times New Roman" w:cs="Times New Roman"/>
          <w:sz w:val="60"/>
          <w:szCs w:val="60"/>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p>
    <w:p w:rsidR="00376484" w:rsidRPr="006D430E" w:rsidRDefault="00376484" w:rsidP="006D430E">
      <w:pPr>
        <w:spacing w:after="0" w:line="0" w:lineRule="atLeast"/>
        <w:jc w:val="both"/>
        <w:rPr>
          <w:rFonts w:ascii="Times New Roman" w:hAnsi="Times New Roman" w:cs="Times New Roman"/>
          <w:sz w:val="60"/>
          <w:szCs w:val="60"/>
          <w:lang w:val="es-PA"/>
        </w:rPr>
      </w:pPr>
    </w:p>
    <w:p w:rsidR="00823D0B" w:rsidRPr="006D430E" w:rsidRDefault="00823D0B" w:rsidP="006D430E">
      <w:pPr>
        <w:spacing w:after="0" w:line="0" w:lineRule="atLeast"/>
        <w:jc w:val="both"/>
        <w:rPr>
          <w:rFonts w:ascii="Times New Roman" w:hAnsi="Times New Roman" w:cs="Times New Roman"/>
          <w:sz w:val="32"/>
          <w:szCs w:val="32"/>
          <w:lang w:val="es-PA"/>
        </w:rPr>
      </w:pPr>
      <w:r w:rsidRPr="006D430E">
        <w:rPr>
          <w:rFonts w:ascii="Times New Roman" w:hAnsi="Times New Roman" w:cs="Times New Roman"/>
          <w:sz w:val="32"/>
          <w:szCs w:val="32"/>
          <w:lang w:val="es-PA"/>
        </w:rPr>
        <w:t>Análisis de WaterSTAR</w:t>
      </w:r>
    </w:p>
    <w:p w:rsidR="00376484" w:rsidRPr="006D430E" w:rsidRDefault="00823D0B" w:rsidP="006D430E">
      <w:pPr>
        <w:spacing w:after="0" w:line="0" w:lineRule="atLeast"/>
        <w:jc w:val="both"/>
        <w:rPr>
          <w:rFonts w:ascii="Times New Roman" w:hAnsi="Times New Roman" w:cs="Times New Roman"/>
          <w:sz w:val="32"/>
          <w:szCs w:val="32"/>
          <w:lang w:val="es-PA"/>
        </w:rPr>
      </w:pPr>
      <w:r w:rsidRPr="006D430E">
        <w:rPr>
          <w:rFonts w:ascii="Times New Roman" w:hAnsi="Times New Roman" w:cs="Times New Roman"/>
          <w:sz w:val="32"/>
          <w:szCs w:val="32"/>
          <w:lang w:val="es-PA"/>
        </w:rPr>
        <w:t xml:space="preserve">Salud Ambiental </w:t>
      </w:r>
      <w:r w:rsidR="00376484" w:rsidRPr="006D430E">
        <w:rPr>
          <w:rFonts w:ascii="Times New Roman" w:hAnsi="Times New Roman" w:cs="Times New Roman"/>
          <w:sz w:val="32"/>
          <w:szCs w:val="32"/>
          <w:lang w:val="es-PA"/>
        </w:rPr>
        <w:t xml:space="preserve">- </w:t>
      </w:r>
      <w:r w:rsidRPr="006D430E">
        <w:rPr>
          <w:rFonts w:ascii="Times New Roman" w:hAnsi="Times New Roman" w:cs="Times New Roman"/>
          <w:sz w:val="32"/>
          <w:szCs w:val="32"/>
          <w:lang w:val="es-PA"/>
        </w:rPr>
        <w:t>Grupo</w:t>
      </w:r>
      <w:r w:rsidR="00376484" w:rsidRPr="006D430E">
        <w:rPr>
          <w:rFonts w:ascii="Times New Roman" w:hAnsi="Times New Roman" w:cs="Times New Roman"/>
          <w:sz w:val="32"/>
          <w:szCs w:val="32"/>
          <w:lang w:val="es-PA"/>
        </w:rPr>
        <w:t xml:space="preserve"> 73</w:t>
      </w:r>
    </w:p>
    <w:p w:rsidR="00376484" w:rsidRPr="006D430E" w:rsidRDefault="00823D0B" w:rsidP="006D430E">
      <w:pPr>
        <w:spacing w:after="0" w:line="0" w:lineRule="atLeast"/>
        <w:jc w:val="both"/>
        <w:rPr>
          <w:rFonts w:ascii="Times New Roman" w:hAnsi="Times New Roman" w:cs="Times New Roman"/>
          <w:sz w:val="32"/>
          <w:szCs w:val="32"/>
          <w:lang w:val="es-PA"/>
        </w:rPr>
      </w:pPr>
      <w:r w:rsidRPr="006D430E">
        <w:rPr>
          <w:rFonts w:ascii="Times New Roman" w:hAnsi="Times New Roman" w:cs="Times New Roman"/>
          <w:sz w:val="32"/>
          <w:szCs w:val="32"/>
          <w:lang w:val="es-PA"/>
        </w:rPr>
        <w:t>Cuerpo de Paz Panamá</w:t>
      </w:r>
    </w:p>
    <w:p w:rsidR="00376484" w:rsidRPr="006D430E" w:rsidRDefault="00823D0B" w:rsidP="006D430E">
      <w:pPr>
        <w:spacing w:after="0" w:line="0" w:lineRule="atLeast"/>
        <w:jc w:val="both"/>
        <w:rPr>
          <w:rFonts w:ascii="Times New Roman" w:hAnsi="Times New Roman" w:cs="Times New Roman"/>
          <w:sz w:val="32"/>
          <w:szCs w:val="32"/>
          <w:lang w:val="es-PA"/>
        </w:rPr>
      </w:pPr>
      <w:r w:rsidRPr="006D430E">
        <w:rPr>
          <w:rFonts w:ascii="Times New Roman" w:hAnsi="Times New Roman" w:cs="Times New Roman"/>
          <w:sz w:val="32"/>
          <w:szCs w:val="32"/>
          <w:lang w:val="es-PA"/>
        </w:rPr>
        <w:t>27 de Octubre de</w:t>
      </w:r>
      <w:r w:rsidR="00376484" w:rsidRPr="006D430E">
        <w:rPr>
          <w:rFonts w:ascii="Times New Roman" w:hAnsi="Times New Roman" w:cs="Times New Roman"/>
          <w:sz w:val="32"/>
          <w:szCs w:val="32"/>
          <w:lang w:val="es-PA"/>
        </w:rPr>
        <w:t xml:space="preserve"> 2014</w:t>
      </w: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spacing w:after="0" w:line="0" w:lineRule="atLeast"/>
        <w:jc w:val="both"/>
        <w:rPr>
          <w:rFonts w:ascii="Times New Roman" w:hAnsi="Times New Roman" w:cs="Times New Roman"/>
          <w:sz w:val="32"/>
          <w:szCs w:val="32"/>
          <w:lang w:val="es-PA"/>
        </w:rPr>
      </w:pPr>
    </w:p>
    <w:p w:rsidR="00376484" w:rsidRPr="006D430E" w:rsidRDefault="00376484" w:rsidP="006D430E">
      <w:pPr>
        <w:pStyle w:val="Heading1"/>
        <w:spacing w:before="0" w:line="0" w:lineRule="atLeast"/>
        <w:jc w:val="both"/>
        <w:rPr>
          <w:rFonts w:ascii="Times New Roman" w:hAnsi="Times New Roman" w:cs="Times New Roman"/>
          <w:lang w:val="es-PA"/>
        </w:rPr>
      </w:pPr>
    </w:p>
    <w:sdt>
      <w:sdtPr>
        <w:rPr>
          <w:rFonts w:ascii="Times New Roman" w:eastAsiaTheme="minorHAnsi" w:hAnsi="Times New Roman" w:cs="Times New Roman"/>
          <w:b w:val="0"/>
          <w:bCs w:val="0"/>
          <w:color w:val="auto"/>
          <w:sz w:val="22"/>
          <w:szCs w:val="22"/>
          <w:lang w:val="es-PA" w:eastAsia="en-US"/>
        </w:rPr>
        <w:id w:val="-1644578728"/>
        <w:docPartObj>
          <w:docPartGallery w:val="Table of Contents"/>
          <w:docPartUnique/>
        </w:docPartObj>
      </w:sdtPr>
      <w:sdtEndPr>
        <w:rPr>
          <w:noProof/>
        </w:rPr>
      </w:sdtEndPr>
      <w:sdtContent>
        <w:p w:rsidR="00376484" w:rsidRPr="006D430E" w:rsidRDefault="00912CCE" w:rsidP="006D430E">
          <w:pPr>
            <w:pStyle w:val="TOCHeading"/>
            <w:spacing w:before="0" w:line="0" w:lineRule="atLeast"/>
            <w:jc w:val="both"/>
            <w:rPr>
              <w:rFonts w:ascii="Times New Roman" w:hAnsi="Times New Roman" w:cs="Times New Roman"/>
              <w:lang w:val="es-PA"/>
            </w:rPr>
          </w:pPr>
          <w:r w:rsidRPr="006D430E">
            <w:rPr>
              <w:rFonts w:ascii="Times New Roman" w:hAnsi="Times New Roman" w:cs="Times New Roman"/>
              <w:lang w:val="es-PA"/>
            </w:rPr>
            <w:t>Contentas</w:t>
          </w:r>
        </w:p>
        <w:p w:rsidR="008103E9" w:rsidRPr="006D430E" w:rsidRDefault="00376484" w:rsidP="006D430E">
          <w:pPr>
            <w:pStyle w:val="TOC1"/>
            <w:tabs>
              <w:tab w:val="right" w:leader="dot" w:pos="9350"/>
            </w:tabs>
            <w:spacing w:after="0" w:line="0" w:lineRule="atLeast"/>
            <w:jc w:val="both"/>
            <w:rPr>
              <w:rFonts w:ascii="Times New Roman" w:eastAsiaTheme="minorEastAsia" w:hAnsi="Times New Roman" w:cs="Times New Roman"/>
              <w:noProof/>
            </w:rPr>
          </w:pPr>
          <w:r w:rsidRPr="006D430E">
            <w:rPr>
              <w:rFonts w:ascii="Times New Roman" w:hAnsi="Times New Roman" w:cs="Times New Roman"/>
              <w:lang w:val="es-PA"/>
            </w:rPr>
            <w:fldChar w:fldCharType="begin"/>
          </w:r>
          <w:r w:rsidRPr="006D430E">
            <w:rPr>
              <w:rFonts w:ascii="Times New Roman" w:hAnsi="Times New Roman" w:cs="Times New Roman"/>
              <w:lang w:val="es-PA"/>
            </w:rPr>
            <w:instrText xml:space="preserve"> TOC \o "1-3" \h \z \u </w:instrText>
          </w:r>
          <w:r w:rsidRPr="006D430E">
            <w:rPr>
              <w:rFonts w:ascii="Times New Roman" w:hAnsi="Times New Roman" w:cs="Times New Roman"/>
              <w:lang w:val="es-PA"/>
            </w:rPr>
            <w:fldChar w:fldCharType="separate"/>
          </w:r>
          <w:hyperlink w:anchor="_Toc405198183" w:history="1">
            <w:r w:rsidR="008103E9" w:rsidRPr="006D430E">
              <w:rPr>
                <w:rStyle w:val="Hyperlink"/>
                <w:rFonts w:ascii="Times New Roman" w:hAnsi="Times New Roman" w:cs="Times New Roman"/>
                <w:noProof/>
                <w:lang w:val="es-PA"/>
              </w:rPr>
              <w:t>Introducción</w:t>
            </w:r>
            <w:r w:rsidR="008103E9" w:rsidRPr="006D430E">
              <w:rPr>
                <w:rFonts w:ascii="Times New Roman" w:hAnsi="Times New Roman" w:cs="Times New Roman"/>
                <w:noProof/>
                <w:webHidden/>
              </w:rPr>
              <w:tab/>
            </w:r>
            <w:r w:rsidR="008103E9" w:rsidRPr="006D430E">
              <w:rPr>
                <w:rFonts w:ascii="Times New Roman" w:hAnsi="Times New Roman" w:cs="Times New Roman"/>
                <w:noProof/>
                <w:webHidden/>
              </w:rPr>
              <w:fldChar w:fldCharType="begin"/>
            </w:r>
            <w:r w:rsidR="008103E9" w:rsidRPr="006D430E">
              <w:rPr>
                <w:rFonts w:ascii="Times New Roman" w:hAnsi="Times New Roman" w:cs="Times New Roman"/>
                <w:noProof/>
                <w:webHidden/>
              </w:rPr>
              <w:instrText xml:space="preserve"> PAGEREF _Toc405198183 \h </w:instrText>
            </w:r>
            <w:r w:rsidR="008103E9" w:rsidRPr="006D430E">
              <w:rPr>
                <w:rFonts w:ascii="Times New Roman" w:hAnsi="Times New Roman" w:cs="Times New Roman"/>
                <w:noProof/>
                <w:webHidden/>
              </w:rPr>
            </w:r>
            <w:r w:rsidR="008103E9" w:rsidRPr="006D430E">
              <w:rPr>
                <w:rFonts w:ascii="Times New Roman" w:hAnsi="Times New Roman" w:cs="Times New Roman"/>
                <w:noProof/>
                <w:webHidden/>
              </w:rPr>
              <w:fldChar w:fldCharType="separate"/>
            </w:r>
            <w:r w:rsidR="008103E9" w:rsidRPr="006D430E">
              <w:rPr>
                <w:rFonts w:ascii="Times New Roman" w:hAnsi="Times New Roman" w:cs="Times New Roman"/>
                <w:noProof/>
                <w:webHidden/>
              </w:rPr>
              <w:t>2</w:t>
            </w:r>
            <w:r w:rsidR="008103E9" w:rsidRPr="006D430E">
              <w:rPr>
                <w:rFonts w:ascii="Times New Roman" w:hAnsi="Times New Roman" w:cs="Times New Roman"/>
                <w:noProof/>
                <w:webHidden/>
              </w:rPr>
              <w:fldChar w:fldCharType="end"/>
            </w:r>
          </w:hyperlink>
        </w:p>
        <w:bookmarkStart w:id="0" w:name="_GoBack"/>
        <w:p w:rsidR="008103E9" w:rsidRPr="006D430E" w:rsidRDefault="008103E9" w:rsidP="006D430E">
          <w:pPr>
            <w:pStyle w:val="TOC1"/>
            <w:tabs>
              <w:tab w:val="right" w:leader="dot" w:pos="9350"/>
            </w:tabs>
            <w:spacing w:after="0" w:line="0" w:lineRule="atLeast"/>
            <w:jc w:val="both"/>
            <w:rPr>
              <w:rFonts w:ascii="Times New Roman" w:eastAsiaTheme="minorEastAsia" w:hAnsi="Times New Roman" w:cs="Times New Roman"/>
              <w:noProof/>
            </w:rPr>
          </w:pPr>
          <w:r w:rsidRPr="006D430E">
            <w:rPr>
              <w:rStyle w:val="Hyperlink"/>
              <w:rFonts w:ascii="Times New Roman" w:hAnsi="Times New Roman" w:cs="Times New Roman"/>
              <w:noProof/>
            </w:rPr>
            <w:fldChar w:fldCharType="begin"/>
          </w:r>
          <w:r w:rsidRPr="006D430E">
            <w:rPr>
              <w:rStyle w:val="Hyperlink"/>
              <w:rFonts w:ascii="Times New Roman" w:hAnsi="Times New Roman" w:cs="Times New Roman"/>
              <w:noProof/>
            </w:rPr>
            <w:instrText xml:space="preserve"> </w:instrText>
          </w:r>
          <w:r w:rsidRPr="006D430E">
            <w:rPr>
              <w:rFonts w:ascii="Times New Roman" w:hAnsi="Times New Roman" w:cs="Times New Roman"/>
              <w:noProof/>
            </w:rPr>
            <w:instrText>HYPERLINK \l "_Toc405198184"</w:instrText>
          </w:r>
          <w:r w:rsidRPr="006D430E">
            <w:rPr>
              <w:rStyle w:val="Hyperlink"/>
              <w:rFonts w:ascii="Times New Roman" w:hAnsi="Times New Roman" w:cs="Times New Roman"/>
              <w:noProof/>
            </w:rPr>
            <w:instrText xml:space="preserve"> </w:instrText>
          </w:r>
          <w:r w:rsidRPr="006D430E">
            <w:rPr>
              <w:rStyle w:val="Hyperlink"/>
              <w:rFonts w:ascii="Times New Roman" w:hAnsi="Times New Roman" w:cs="Times New Roman"/>
              <w:noProof/>
            </w:rPr>
          </w:r>
          <w:r w:rsidRPr="006D430E">
            <w:rPr>
              <w:rStyle w:val="Hyperlink"/>
              <w:rFonts w:ascii="Times New Roman" w:hAnsi="Times New Roman" w:cs="Times New Roman"/>
              <w:noProof/>
            </w:rPr>
            <w:fldChar w:fldCharType="separate"/>
          </w:r>
          <w:r w:rsidRPr="006D430E">
            <w:rPr>
              <w:rStyle w:val="Hyperlink"/>
              <w:rFonts w:ascii="Times New Roman" w:hAnsi="Times New Roman" w:cs="Times New Roman"/>
              <w:noProof/>
              <w:lang w:val="es-PA"/>
            </w:rPr>
            <w:t>Infraestructura Original</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_Toc405198184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3</w:t>
          </w:r>
          <w:r w:rsidRPr="006D430E">
            <w:rPr>
              <w:rFonts w:ascii="Times New Roman" w:hAnsi="Times New Roman" w:cs="Times New Roman"/>
              <w:noProof/>
              <w:webHidden/>
            </w:rPr>
            <w:fldChar w:fldCharType="end"/>
          </w:r>
          <w:r w:rsidRPr="006D430E">
            <w:rPr>
              <w:rStyle w:val="Hyperlink"/>
              <w:rFonts w:ascii="Times New Roman" w:hAnsi="Times New Roman" w:cs="Times New Roman"/>
              <w:noProof/>
            </w:rPr>
            <w:fldChar w:fldCharType="end"/>
          </w:r>
        </w:p>
        <w:bookmarkEnd w:id="0"/>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r w:rsidRPr="006D430E">
            <w:rPr>
              <w:rStyle w:val="Hyperlink"/>
              <w:rFonts w:ascii="Times New Roman" w:hAnsi="Times New Roman" w:cs="Times New Roman"/>
              <w:noProof/>
            </w:rPr>
            <w:fldChar w:fldCharType="begin"/>
          </w:r>
          <w:r w:rsidRPr="006D430E">
            <w:rPr>
              <w:rStyle w:val="Hyperlink"/>
              <w:rFonts w:ascii="Times New Roman" w:hAnsi="Times New Roman" w:cs="Times New Roman"/>
              <w:noProof/>
            </w:rPr>
            <w:instrText xml:space="preserve"> </w:instrText>
          </w:r>
          <w:r w:rsidRPr="006D430E">
            <w:rPr>
              <w:rFonts w:ascii="Times New Roman" w:hAnsi="Times New Roman" w:cs="Times New Roman"/>
              <w:noProof/>
            </w:rPr>
            <w:instrText>HYPERLINK \l "_Toc405198185"</w:instrText>
          </w:r>
          <w:r w:rsidRPr="006D430E">
            <w:rPr>
              <w:rStyle w:val="Hyperlink"/>
              <w:rFonts w:ascii="Times New Roman" w:hAnsi="Times New Roman" w:cs="Times New Roman"/>
              <w:noProof/>
            </w:rPr>
            <w:instrText xml:space="preserve"> </w:instrText>
          </w:r>
          <w:r w:rsidRPr="006D430E">
            <w:rPr>
              <w:rStyle w:val="Hyperlink"/>
              <w:rFonts w:ascii="Times New Roman" w:hAnsi="Times New Roman" w:cs="Times New Roman"/>
              <w:noProof/>
            </w:rPr>
          </w:r>
          <w:r w:rsidRPr="006D430E">
            <w:rPr>
              <w:rStyle w:val="Hyperlink"/>
              <w:rFonts w:ascii="Times New Roman" w:hAnsi="Times New Roman" w:cs="Times New Roman"/>
              <w:noProof/>
            </w:rPr>
            <w:fldChar w:fldCharType="separate"/>
          </w:r>
          <w:r w:rsidRPr="006D430E">
            <w:rPr>
              <w:rStyle w:val="Hyperlink"/>
              <w:rFonts w:ascii="Times New Roman" w:hAnsi="Times New Roman" w:cs="Times New Roman"/>
              <w:noProof/>
              <w:lang w:val="es-PA"/>
            </w:rPr>
            <w:t>Toma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_Toc405198185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3</w:t>
          </w:r>
          <w:r w:rsidRPr="006D430E">
            <w:rPr>
              <w:rFonts w:ascii="Times New Roman" w:hAnsi="Times New Roman" w:cs="Times New Roman"/>
              <w:noProof/>
              <w:webHidden/>
            </w:rPr>
            <w:fldChar w:fldCharType="end"/>
          </w:r>
          <w:r w:rsidRPr="006D430E">
            <w:rPr>
              <w:rStyle w:val="Hyperlink"/>
              <w:rFonts w:ascii="Times New Roman" w:hAnsi="Times New Roman" w:cs="Times New Roman"/>
              <w:noProof/>
            </w:rPr>
            <w:fldChar w:fldCharType="end"/>
          </w:r>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86" w:history="1">
            <w:r w:rsidRPr="006D430E">
              <w:rPr>
                <w:rStyle w:val="Hyperlink"/>
                <w:rFonts w:ascii="Times New Roman" w:hAnsi="Times New Roman" w:cs="Times New Roman"/>
                <w:noProof/>
                <w:lang w:val="es-PA"/>
              </w:rPr>
              <w:t>Tanque</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_Toc405198186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4</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87" w:history="1">
            <w:r w:rsidRPr="006D430E">
              <w:rPr>
                <w:rStyle w:val="Hyperlink"/>
                <w:rFonts w:ascii="Times New Roman" w:hAnsi="Times New Roman" w:cs="Times New Roman"/>
                <w:noProof/>
                <w:lang w:val="es-PA"/>
              </w:rPr>
              <w:t>Tubería del Sistema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_Toc405198187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5</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88" w:history="1">
            <w:r w:rsidRPr="006D430E">
              <w:rPr>
                <w:rStyle w:val="Hyperlink"/>
                <w:rFonts w:ascii="Times New Roman" w:hAnsi="Times New Roman" w:cs="Times New Roman"/>
                <w:noProof/>
                <w:lang w:val="es-PA"/>
              </w:rPr>
              <w:t>Casas</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_Toc405198188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6</w:t>
            </w:r>
            <w:r w:rsidRPr="006D430E">
              <w:rPr>
                <w:rFonts w:ascii="Times New Roman" w:hAnsi="Times New Roman" w:cs="Times New Roman"/>
                <w:noProof/>
                <w:webHidden/>
              </w:rPr>
              <w:fldChar w:fldCharType="end"/>
            </w:r>
          </w:hyperlink>
        </w:p>
        <w:p w:rsidR="008103E9" w:rsidRPr="006D430E" w:rsidRDefault="008103E9" w:rsidP="006D430E">
          <w:pPr>
            <w:pStyle w:val="TOC1"/>
            <w:tabs>
              <w:tab w:val="right" w:leader="dot" w:pos="9350"/>
            </w:tabs>
            <w:spacing w:after="0" w:line="0" w:lineRule="atLeast"/>
            <w:jc w:val="both"/>
            <w:rPr>
              <w:rFonts w:ascii="Times New Roman" w:eastAsiaTheme="minorEastAsia" w:hAnsi="Times New Roman" w:cs="Times New Roman"/>
              <w:noProof/>
            </w:rPr>
          </w:pPr>
          <w:hyperlink w:anchor="_Toc405198189" w:history="1">
            <w:r w:rsidRPr="006D430E">
              <w:rPr>
                <w:rStyle w:val="Hyperlink"/>
                <w:rFonts w:ascii="Times New Roman" w:hAnsi="Times New Roman" w:cs="Times New Roman"/>
                <w:noProof/>
                <w:lang w:val="es-PA"/>
              </w:rPr>
              <w:t>La Infraestructura Actual y Avances del Proyecto</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_Toc405198189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7</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90" w:history="1">
            <w:r w:rsidRPr="006D430E">
              <w:rPr>
                <w:rStyle w:val="Hyperlink"/>
                <w:rFonts w:ascii="Times New Roman" w:hAnsi="Times New Roman" w:cs="Times New Roman"/>
                <w:noProof/>
                <w:lang w:val="es-PA"/>
              </w:rPr>
              <w:t>Días del Trabajo para Información sobre el Sistema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_Toc405198190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7</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91" w:history="1">
            <w:r w:rsidRPr="006D430E">
              <w:rPr>
                <w:rStyle w:val="Hyperlink"/>
                <w:rFonts w:ascii="Times New Roman" w:hAnsi="Times New Roman" w:cs="Times New Roman"/>
                <w:noProof/>
                <w:lang w:val="es-PA"/>
              </w:rPr>
              <w:t>Sostenible Proyecto</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_Toc405198191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7</w:t>
            </w:r>
            <w:r w:rsidRPr="006D430E">
              <w:rPr>
                <w:rFonts w:ascii="Times New Roman" w:hAnsi="Times New Roman" w:cs="Times New Roman"/>
                <w:noProof/>
                <w:webHidden/>
              </w:rPr>
              <w:fldChar w:fldCharType="end"/>
            </w:r>
          </w:hyperlink>
        </w:p>
        <w:p w:rsidR="008103E9" w:rsidRPr="006D430E" w:rsidRDefault="008103E9" w:rsidP="006D430E">
          <w:pPr>
            <w:pStyle w:val="TOC3"/>
            <w:tabs>
              <w:tab w:val="right" w:leader="dot" w:pos="9350"/>
            </w:tabs>
            <w:spacing w:after="0" w:line="0" w:lineRule="atLeast"/>
            <w:jc w:val="both"/>
            <w:rPr>
              <w:rFonts w:ascii="Times New Roman" w:eastAsiaTheme="minorEastAsia" w:hAnsi="Times New Roman" w:cs="Times New Roman"/>
              <w:noProof/>
            </w:rPr>
          </w:pPr>
          <w:hyperlink w:anchor="_Toc405198192" w:history="1">
            <w:r w:rsidRPr="006D430E">
              <w:rPr>
                <w:rStyle w:val="Hyperlink"/>
                <w:rFonts w:ascii="Times New Roman" w:hAnsi="Times New Roman" w:cs="Times New Roman"/>
                <w:noProof/>
                <w:lang w:val="es-PA"/>
              </w:rPr>
              <w:t>Reuniones de Agua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_Toc405198192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7</w:t>
            </w:r>
            <w:r w:rsidRPr="006D430E">
              <w:rPr>
                <w:rFonts w:ascii="Times New Roman" w:hAnsi="Times New Roman" w:cs="Times New Roman"/>
                <w:noProof/>
                <w:webHidden/>
              </w:rPr>
              <w:fldChar w:fldCharType="end"/>
            </w:r>
          </w:hyperlink>
        </w:p>
        <w:p w:rsidR="008103E9" w:rsidRPr="006D430E" w:rsidRDefault="008103E9" w:rsidP="006D430E">
          <w:pPr>
            <w:pStyle w:val="TOC3"/>
            <w:tabs>
              <w:tab w:val="right" w:leader="dot" w:pos="9350"/>
            </w:tabs>
            <w:spacing w:after="0" w:line="0" w:lineRule="atLeast"/>
            <w:jc w:val="both"/>
            <w:rPr>
              <w:rFonts w:ascii="Times New Roman" w:eastAsiaTheme="minorEastAsia" w:hAnsi="Times New Roman" w:cs="Times New Roman"/>
              <w:noProof/>
            </w:rPr>
          </w:pPr>
          <w:hyperlink w:anchor="_Toc405198193" w:history="1">
            <w:r w:rsidRPr="006D430E">
              <w:rPr>
                <w:rStyle w:val="Hyperlink"/>
                <w:rFonts w:ascii="Times New Roman" w:hAnsi="Times New Roman" w:cs="Times New Roman"/>
                <w:noProof/>
                <w:lang w:val="es-PA"/>
              </w:rPr>
              <w:t>Seminario del Agua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_Toc405198193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8</w:t>
            </w:r>
            <w:r w:rsidRPr="006D430E">
              <w:rPr>
                <w:rFonts w:ascii="Times New Roman" w:hAnsi="Times New Roman" w:cs="Times New Roman"/>
                <w:noProof/>
                <w:webHidden/>
              </w:rPr>
              <w:fldChar w:fldCharType="end"/>
            </w:r>
          </w:hyperlink>
        </w:p>
        <w:p w:rsidR="008103E9" w:rsidRPr="006D430E" w:rsidRDefault="008103E9" w:rsidP="006D430E">
          <w:pPr>
            <w:pStyle w:val="TOC3"/>
            <w:tabs>
              <w:tab w:val="right" w:leader="dot" w:pos="9350"/>
            </w:tabs>
            <w:spacing w:after="0" w:line="0" w:lineRule="atLeast"/>
            <w:jc w:val="both"/>
            <w:rPr>
              <w:rFonts w:ascii="Times New Roman" w:eastAsiaTheme="minorEastAsia" w:hAnsi="Times New Roman" w:cs="Times New Roman"/>
              <w:noProof/>
            </w:rPr>
          </w:pPr>
          <w:hyperlink w:anchor="_Toc405198194" w:history="1">
            <w:r w:rsidRPr="006D430E">
              <w:rPr>
                <w:rStyle w:val="Hyperlink"/>
                <w:rFonts w:ascii="Times New Roman" w:hAnsi="Times New Roman" w:cs="Times New Roman"/>
                <w:noProof/>
                <w:lang w:val="es-PA"/>
              </w:rPr>
              <w:t>Días de Trabajo de Construcción</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_Toc405198194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8</w:t>
            </w:r>
            <w:r w:rsidRPr="006D430E">
              <w:rPr>
                <w:rFonts w:ascii="Times New Roman" w:hAnsi="Times New Roman" w:cs="Times New Roman"/>
                <w:noProof/>
                <w:webHidden/>
              </w:rPr>
              <w:fldChar w:fldCharType="end"/>
            </w:r>
          </w:hyperlink>
        </w:p>
        <w:p w:rsidR="008103E9" w:rsidRPr="006D430E" w:rsidRDefault="008103E9" w:rsidP="006D430E">
          <w:pPr>
            <w:pStyle w:val="TOC3"/>
            <w:tabs>
              <w:tab w:val="right" w:leader="dot" w:pos="9350"/>
            </w:tabs>
            <w:spacing w:after="0" w:line="0" w:lineRule="atLeast"/>
            <w:jc w:val="both"/>
            <w:rPr>
              <w:rFonts w:ascii="Times New Roman" w:eastAsiaTheme="minorEastAsia" w:hAnsi="Times New Roman" w:cs="Times New Roman"/>
              <w:noProof/>
            </w:rPr>
          </w:pPr>
          <w:hyperlink w:anchor="_Toc405198195" w:history="1">
            <w:r w:rsidRPr="006D430E">
              <w:rPr>
                <w:rStyle w:val="Hyperlink"/>
                <w:rFonts w:ascii="Times New Roman" w:hAnsi="Times New Roman" w:cs="Times New Roman"/>
                <w:noProof/>
                <w:lang w:val="es-PA"/>
              </w:rPr>
              <w:t>Instalación de Llaves de Paso</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_Toc405198195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9</w:t>
            </w:r>
            <w:r w:rsidRPr="006D430E">
              <w:rPr>
                <w:rFonts w:ascii="Times New Roman" w:hAnsi="Times New Roman" w:cs="Times New Roman"/>
                <w:noProof/>
                <w:webHidden/>
              </w:rPr>
              <w:fldChar w:fldCharType="end"/>
            </w:r>
          </w:hyperlink>
        </w:p>
        <w:p w:rsidR="008103E9" w:rsidRPr="006D430E" w:rsidRDefault="008103E9" w:rsidP="006D430E">
          <w:pPr>
            <w:pStyle w:val="TOC1"/>
            <w:tabs>
              <w:tab w:val="right" w:leader="dot" w:pos="9350"/>
            </w:tabs>
            <w:spacing w:after="0" w:line="0" w:lineRule="atLeast"/>
            <w:jc w:val="both"/>
            <w:rPr>
              <w:rFonts w:ascii="Times New Roman" w:eastAsiaTheme="minorEastAsia" w:hAnsi="Times New Roman" w:cs="Times New Roman"/>
              <w:noProof/>
            </w:rPr>
          </w:pPr>
          <w:hyperlink w:anchor="_Toc405198196" w:history="1">
            <w:r w:rsidRPr="006D430E">
              <w:rPr>
                <w:rStyle w:val="Hyperlink"/>
                <w:rFonts w:ascii="Times New Roman" w:hAnsi="Times New Roman" w:cs="Times New Roman"/>
                <w:noProof/>
                <w:lang w:val="es-PA"/>
              </w:rPr>
              <w:t>Infraestructura futura</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_Toc405198196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9</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97" w:history="1">
            <w:r w:rsidRPr="006D430E">
              <w:rPr>
                <w:rStyle w:val="Hyperlink"/>
                <w:rFonts w:ascii="Times New Roman" w:hAnsi="Times New Roman" w:cs="Times New Roman"/>
                <w:noProof/>
                <w:lang w:val="es-PA"/>
              </w:rPr>
              <w:t>Eventos Planeados</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_Toc405198197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9</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98" w:history="1">
            <w:r w:rsidRPr="006D430E">
              <w:rPr>
                <w:rStyle w:val="Hyperlink"/>
                <w:rFonts w:ascii="Times New Roman" w:hAnsi="Times New Roman" w:cs="Times New Roman"/>
                <w:noProof/>
                <w:lang w:val="es-PA"/>
              </w:rPr>
              <w:t>Instalación de discos de control y llaves de paso</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_Toc405198198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10</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199" w:history="1">
            <w:r w:rsidRPr="006D430E">
              <w:rPr>
                <w:rStyle w:val="Hyperlink"/>
                <w:rFonts w:ascii="Times New Roman" w:hAnsi="Times New Roman" w:cs="Times New Roman"/>
                <w:noProof/>
                <w:lang w:val="es-PA"/>
              </w:rPr>
              <w:t>Mejoras del Tanque</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_Toc405198199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10</w:t>
            </w:r>
            <w:r w:rsidRPr="006D430E">
              <w:rPr>
                <w:rFonts w:ascii="Times New Roman" w:hAnsi="Times New Roman" w:cs="Times New Roman"/>
                <w:noProof/>
                <w:webHidden/>
              </w:rPr>
              <w:fldChar w:fldCharType="end"/>
            </w:r>
          </w:hyperlink>
        </w:p>
        <w:p w:rsidR="008103E9" w:rsidRPr="006D430E" w:rsidRDefault="008103E9" w:rsidP="006D430E">
          <w:pPr>
            <w:pStyle w:val="TOC1"/>
            <w:tabs>
              <w:tab w:val="right" w:leader="dot" w:pos="9350"/>
            </w:tabs>
            <w:spacing w:after="0" w:line="0" w:lineRule="atLeast"/>
            <w:jc w:val="both"/>
            <w:rPr>
              <w:rFonts w:ascii="Times New Roman" w:eastAsiaTheme="minorEastAsia" w:hAnsi="Times New Roman" w:cs="Times New Roman"/>
              <w:noProof/>
            </w:rPr>
          </w:pPr>
          <w:hyperlink w:anchor="_Toc405198200" w:history="1">
            <w:r w:rsidRPr="006D430E">
              <w:rPr>
                <w:rStyle w:val="Hyperlink"/>
                <w:rFonts w:ascii="Times New Roman" w:hAnsi="Times New Roman" w:cs="Times New Roman"/>
                <w:noProof/>
                <w:lang w:val="es-PA"/>
              </w:rPr>
              <w:t>Apéndices</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_Toc405198200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11</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201" w:history="1">
            <w:r w:rsidRPr="006D430E">
              <w:rPr>
                <w:rStyle w:val="Hyperlink"/>
                <w:rFonts w:ascii="Times New Roman" w:hAnsi="Times New Roman" w:cs="Times New Roman"/>
                <w:noProof/>
                <w:lang w:val="es-PA"/>
              </w:rPr>
              <w:t>Apéndice A: Colección de Datos, Métodos, y Resultados</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_Toc405198201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11</w:t>
            </w:r>
            <w:r w:rsidRPr="006D430E">
              <w:rPr>
                <w:rFonts w:ascii="Times New Roman" w:hAnsi="Times New Roman" w:cs="Times New Roman"/>
                <w:noProof/>
                <w:webHidden/>
              </w:rPr>
              <w:fldChar w:fldCharType="end"/>
            </w:r>
          </w:hyperlink>
        </w:p>
        <w:p w:rsidR="008103E9" w:rsidRPr="006D430E" w:rsidRDefault="008103E9" w:rsidP="006D430E">
          <w:pPr>
            <w:pStyle w:val="TOC2"/>
            <w:tabs>
              <w:tab w:val="right" w:leader="dot" w:pos="9350"/>
            </w:tabs>
            <w:spacing w:after="0" w:line="0" w:lineRule="atLeast"/>
            <w:jc w:val="both"/>
            <w:rPr>
              <w:rFonts w:ascii="Times New Roman" w:eastAsiaTheme="minorEastAsia" w:hAnsi="Times New Roman" w:cs="Times New Roman"/>
              <w:noProof/>
            </w:rPr>
          </w:pPr>
          <w:hyperlink w:anchor="_Toc405198202" w:history="1">
            <w:r w:rsidRPr="006D430E">
              <w:rPr>
                <w:rStyle w:val="Hyperlink"/>
                <w:rFonts w:ascii="Times New Roman" w:hAnsi="Times New Roman" w:cs="Times New Roman"/>
                <w:noProof/>
                <w:lang w:val="es-PA"/>
              </w:rPr>
              <w:t>Apéndice  B: Lista de Materiales</w:t>
            </w:r>
            <w:r w:rsidRPr="006D430E">
              <w:rPr>
                <w:rFonts w:ascii="Times New Roman" w:hAnsi="Times New Roman" w:cs="Times New Roman"/>
                <w:noProof/>
                <w:webHidden/>
              </w:rPr>
              <w:tab/>
            </w:r>
            <w:r w:rsidRPr="006D430E">
              <w:rPr>
                <w:rFonts w:ascii="Times New Roman" w:hAnsi="Times New Roman" w:cs="Times New Roman"/>
                <w:noProof/>
                <w:webHidden/>
              </w:rPr>
              <w:fldChar w:fldCharType="begin"/>
            </w:r>
            <w:r w:rsidRPr="006D430E">
              <w:rPr>
                <w:rFonts w:ascii="Times New Roman" w:hAnsi="Times New Roman" w:cs="Times New Roman"/>
                <w:noProof/>
                <w:webHidden/>
              </w:rPr>
              <w:instrText xml:space="preserve"> PAGEREF _Toc405198202 \h </w:instrText>
            </w:r>
            <w:r w:rsidRPr="006D430E">
              <w:rPr>
                <w:rFonts w:ascii="Times New Roman" w:hAnsi="Times New Roman" w:cs="Times New Roman"/>
                <w:noProof/>
                <w:webHidden/>
              </w:rPr>
            </w:r>
            <w:r w:rsidRPr="006D430E">
              <w:rPr>
                <w:rFonts w:ascii="Times New Roman" w:hAnsi="Times New Roman" w:cs="Times New Roman"/>
                <w:noProof/>
                <w:webHidden/>
              </w:rPr>
              <w:fldChar w:fldCharType="separate"/>
            </w:r>
            <w:r w:rsidRPr="006D430E">
              <w:rPr>
                <w:rFonts w:ascii="Times New Roman" w:hAnsi="Times New Roman" w:cs="Times New Roman"/>
                <w:noProof/>
                <w:webHidden/>
              </w:rPr>
              <w:t>12</w:t>
            </w:r>
            <w:r w:rsidRPr="006D430E">
              <w:rPr>
                <w:rFonts w:ascii="Times New Roman" w:hAnsi="Times New Roman" w:cs="Times New Roman"/>
                <w:noProof/>
                <w:webHidden/>
              </w:rPr>
              <w:fldChar w:fldCharType="end"/>
            </w:r>
          </w:hyperlink>
        </w:p>
        <w:p w:rsidR="00376484" w:rsidRPr="006D430E" w:rsidRDefault="00376484" w:rsidP="006D430E">
          <w:pPr>
            <w:spacing w:after="0" w:line="0" w:lineRule="atLeast"/>
            <w:jc w:val="both"/>
            <w:rPr>
              <w:rFonts w:ascii="Times New Roman" w:hAnsi="Times New Roman" w:cs="Times New Roman"/>
              <w:lang w:val="es-PA"/>
            </w:rPr>
          </w:pPr>
          <w:r w:rsidRPr="006D430E">
            <w:rPr>
              <w:rFonts w:ascii="Times New Roman" w:hAnsi="Times New Roman" w:cs="Times New Roman"/>
              <w:b/>
              <w:bCs/>
              <w:noProof/>
              <w:lang w:val="es-PA"/>
            </w:rPr>
            <w:fldChar w:fldCharType="end"/>
          </w:r>
        </w:p>
      </w:sdtContent>
    </w:sdt>
    <w:p w:rsidR="00376484" w:rsidRPr="006D430E" w:rsidRDefault="00376484" w:rsidP="006D430E">
      <w:pPr>
        <w:pStyle w:val="Heading1"/>
        <w:spacing w:before="0" w:line="0" w:lineRule="atLeast"/>
        <w:jc w:val="both"/>
        <w:rPr>
          <w:rFonts w:ascii="Times New Roman" w:hAnsi="Times New Roman" w:cs="Times New Roman"/>
          <w:lang w:val="es-PA"/>
        </w:rPr>
      </w:pPr>
    </w:p>
    <w:p w:rsidR="005A1E1C" w:rsidRPr="006D430E" w:rsidRDefault="005A1E1C" w:rsidP="006D430E">
      <w:pPr>
        <w:spacing w:after="0" w:line="0" w:lineRule="atLeast"/>
        <w:jc w:val="both"/>
        <w:rPr>
          <w:rFonts w:ascii="Times New Roman" w:hAnsi="Times New Roman" w:cs="Times New Roman"/>
          <w:lang w:val="es-PA"/>
        </w:rPr>
      </w:pPr>
    </w:p>
    <w:p w:rsidR="005A1E1C" w:rsidRPr="006D430E" w:rsidRDefault="005A1E1C"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376484" w:rsidRPr="006D430E" w:rsidRDefault="00376484" w:rsidP="006D430E">
      <w:pPr>
        <w:spacing w:after="0" w:line="0" w:lineRule="atLeast"/>
        <w:jc w:val="both"/>
        <w:rPr>
          <w:rFonts w:ascii="Times New Roman" w:hAnsi="Times New Roman" w:cs="Times New Roman"/>
          <w:lang w:val="es-PA"/>
        </w:rPr>
      </w:pPr>
    </w:p>
    <w:p w:rsidR="00961BDE" w:rsidRDefault="00961BD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P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961BDE" w:rsidRPr="006D430E" w:rsidRDefault="005A1E1C"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N</w:t>
      </w:r>
      <w:r w:rsidR="00961BDE" w:rsidRPr="006D430E">
        <w:rPr>
          <w:rFonts w:ascii="Times New Roman" w:hAnsi="Times New Roman" w:cs="Times New Roman"/>
          <w:lang w:val="es-PA"/>
        </w:rPr>
        <w:t>ota</w:t>
      </w:r>
      <w:r w:rsidRPr="006D430E">
        <w:rPr>
          <w:rFonts w:ascii="Times New Roman" w:hAnsi="Times New Roman" w:cs="Times New Roman"/>
          <w:lang w:val="es-PA"/>
        </w:rPr>
        <w:t>s</w:t>
      </w:r>
      <w:r w:rsidR="00961BDE" w:rsidRPr="006D430E">
        <w:rPr>
          <w:rFonts w:ascii="Times New Roman" w:hAnsi="Times New Roman" w:cs="Times New Roman"/>
          <w:lang w:val="es-PA"/>
        </w:rPr>
        <w:t xml:space="preserve"> del </w:t>
      </w:r>
      <w:r w:rsidR="00912CCE" w:rsidRPr="006D430E">
        <w:rPr>
          <w:rFonts w:ascii="Times New Roman" w:hAnsi="Times New Roman" w:cs="Times New Roman"/>
          <w:lang w:val="es-PA"/>
        </w:rPr>
        <w:t>documento</w:t>
      </w:r>
      <w:r w:rsidR="00961BDE" w:rsidRPr="006D430E">
        <w:rPr>
          <w:rFonts w:ascii="Times New Roman" w:hAnsi="Times New Roman" w:cs="Times New Roman"/>
          <w:lang w:val="es-PA"/>
        </w:rPr>
        <w:t>:</w:t>
      </w:r>
    </w:p>
    <w:p w:rsidR="00376484" w:rsidRPr="006D430E" w:rsidRDefault="00961BDE" w:rsidP="006D430E">
      <w:pPr>
        <w:pStyle w:val="ListParagraph"/>
        <w:numPr>
          <w:ilvl w:val="0"/>
          <w:numId w:val="1"/>
        </w:numPr>
        <w:spacing w:after="0" w:line="0" w:lineRule="atLeast"/>
        <w:ind w:left="0"/>
        <w:jc w:val="both"/>
        <w:rPr>
          <w:rFonts w:ascii="Times New Roman" w:hAnsi="Times New Roman" w:cs="Times New Roman"/>
          <w:lang w:val="es-PA"/>
        </w:rPr>
      </w:pPr>
      <w:r w:rsidRPr="006D430E">
        <w:rPr>
          <w:rFonts w:ascii="Times New Roman" w:hAnsi="Times New Roman" w:cs="Times New Roman"/>
          <w:lang w:val="es-PA"/>
        </w:rPr>
        <w:t>Casas son escrito por número, para ver el nombre de la casa, mira apéndice  A. Columna uno lista el nombre y columna dos el número de la casa.</w:t>
      </w:r>
    </w:p>
    <w:p w:rsidR="00376484" w:rsidRPr="006D430E" w:rsidRDefault="009672F0" w:rsidP="006D430E">
      <w:pPr>
        <w:pStyle w:val="Heading1"/>
        <w:spacing w:before="0" w:line="0" w:lineRule="atLeast"/>
        <w:jc w:val="both"/>
        <w:rPr>
          <w:rFonts w:ascii="Times New Roman" w:hAnsi="Times New Roman" w:cs="Times New Roman"/>
          <w:lang w:val="es-PA"/>
        </w:rPr>
      </w:pPr>
      <w:bookmarkStart w:id="1" w:name="_Toc405198183"/>
      <w:r w:rsidRPr="006D430E">
        <w:rPr>
          <w:rFonts w:ascii="Times New Roman" w:hAnsi="Times New Roman" w:cs="Times New Roman"/>
          <w:lang w:val="es-PA"/>
        </w:rPr>
        <w:lastRenderedPageBreak/>
        <w:t>Introducción</w:t>
      </w:r>
      <w:bookmarkEnd w:id="1"/>
    </w:p>
    <w:p w:rsidR="00376484" w:rsidRPr="006D430E" w:rsidRDefault="00961BD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La comunidad de El Escobal está en la provincia de Coclé. Está cuarenta minutes por bus y 20 minutes por pie desde la capital Penonomé. Ubica en las montañas y tiene un clima fresco. El invierno es de Mayo hasta Enero y el verano los meses demás. </w:t>
      </w:r>
    </w:p>
    <w:p w:rsidR="005A1E1C" w:rsidRPr="006D430E" w:rsidRDefault="005A1E1C" w:rsidP="006D430E">
      <w:pPr>
        <w:spacing w:after="0" w:line="0" w:lineRule="atLeast"/>
        <w:jc w:val="both"/>
        <w:rPr>
          <w:rFonts w:ascii="Times New Roman" w:hAnsi="Times New Roman" w:cs="Times New Roman"/>
          <w:lang w:val="es-PA"/>
        </w:rPr>
      </w:pPr>
    </w:p>
    <w:p w:rsidR="00961BDE" w:rsidRPr="006D430E" w:rsidRDefault="00961BD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Con respecto al agua, la comunidad es </w:t>
      </w:r>
      <w:r w:rsidR="00912CCE" w:rsidRPr="006D430E">
        <w:rPr>
          <w:rFonts w:ascii="Times New Roman" w:hAnsi="Times New Roman" w:cs="Times New Roman"/>
          <w:lang w:val="es-PA"/>
        </w:rPr>
        <w:t>separada</w:t>
      </w:r>
      <w:r w:rsidRPr="006D430E">
        <w:rPr>
          <w:rFonts w:ascii="Times New Roman" w:hAnsi="Times New Roman" w:cs="Times New Roman"/>
          <w:lang w:val="es-PA"/>
        </w:rPr>
        <w:t xml:space="preserve"> entre dos sistemas diferentes, Escobal </w:t>
      </w:r>
      <w:r w:rsidR="00912CCE" w:rsidRPr="006D430E">
        <w:rPr>
          <w:rFonts w:ascii="Times New Roman" w:hAnsi="Times New Roman" w:cs="Times New Roman"/>
          <w:lang w:val="es-PA"/>
        </w:rPr>
        <w:t>Arriba</w:t>
      </w:r>
      <w:r w:rsidRPr="006D430E">
        <w:rPr>
          <w:rFonts w:ascii="Times New Roman" w:hAnsi="Times New Roman" w:cs="Times New Roman"/>
          <w:lang w:val="es-PA"/>
        </w:rPr>
        <w:t xml:space="preserve"> y Escobal Abajo. El foco de este documento es el sistema arriba. Se construyó hace quince años atrás por la organización CCC de Panamá. Hay 22 casas, 57 residentes, y una iglesia en </w:t>
      </w:r>
      <w:r w:rsidR="00912CCE" w:rsidRPr="006D430E">
        <w:rPr>
          <w:rFonts w:ascii="Times New Roman" w:hAnsi="Times New Roman" w:cs="Times New Roman"/>
          <w:lang w:val="es-PA"/>
        </w:rPr>
        <w:t>el</w:t>
      </w:r>
      <w:r w:rsidRPr="006D430E">
        <w:rPr>
          <w:rFonts w:ascii="Times New Roman" w:hAnsi="Times New Roman" w:cs="Times New Roman"/>
          <w:lang w:val="es-PA"/>
        </w:rPr>
        <w:t xml:space="preserve"> área del sistema. 8 de las casas y la iglesia no son conectados y no reciben agua del sistema. Las casas que son </w:t>
      </w:r>
      <w:r w:rsidR="00912CCE" w:rsidRPr="006D430E">
        <w:rPr>
          <w:rFonts w:ascii="Times New Roman" w:hAnsi="Times New Roman" w:cs="Times New Roman"/>
          <w:lang w:val="es-PA"/>
        </w:rPr>
        <w:t>contactados</w:t>
      </w:r>
      <w:r w:rsidRPr="006D430E">
        <w:rPr>
          <w:rFonts w:ascii="Times New Roman" w:hAnsi="Times New Roman" w:cs="Times New Roman"/>
          <w:lang w:val="es-PA"/>
        </w:rPr>
        <w:t xml:space="preserve"> no reciben agua suficiente durante todo el año. El proyecto propósito </w:t>
      </w:r>
      <w:r w:rsidR="009672F0" w:rsidRPr="006D430E">
        <w:rPr>
          <w:rFonts w:ascii="Times New Roman" w:hAnsi="Times New Roman" w:cs="Times New Roman"/>
          <w:lang w:val="es-PA"/>
        </w:rPr>
        <w:t xml:space="preserve">será reemplazo del toma, instalación de equipo para evitar escape de agua, y nivelar presión de agua por todos partes del sistema. </w:t>
      </w:r>
    </w:p>
    <w:p w:rsidR="005A1E1C" w:rsidRPr="006D430E" w:rsidRDefault="00961BD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 </w:t>
      </w:r>
    </w:p>
    <w:p w:rsidR="009A1F4F" w:rsidRPr="006D430E" w:rsidRDefault="009672F0"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El documento es separado en tres secciones, infraestructura original, infraestructura actual, </w:t>
      </w:r>
      <w:r w:rsidR="00912CCE" w:rsidRPr="006D430E">
        <w:rPr>
          <w:rFonts w:ascii="Times New Roman" w:hAnsi="Times New Roman" w:cs="Times New Roman"/>
          <w:lang w:val="es-PA"/>
        </w:rPr>
        <w:t>e</w:t>
      </w:r>
      <w:r w:rsidRPr="006D430E">
        <w:rPr>
          <w:rFonts w:ascii="Times New Roman" w:hAnsi="Times New Roman" w:cs="Times New Roman"/>
          <w:lang w:val="es-PA"/>
        </w:rPr>
        <w:t xml:space="preserve"> infraestructura futuro. Infraestructura original documenta la situación antes de la llegada del voluntario. Infraestructura actual documenta las actividades que el voluntario ha completado hasta hoy incluyendo entrevistas, acumulación de data, y terminación de unas mejoras al sistema. Infraestructura futuro describe el plan de </w:t>
      </w:r>
      <w:r w:rsidR="00912CCE" w:rsidRPr="006D430E">
        <w:rPr>
          <w:rFonts w:ascii="Times New Roman" w:hAnsi="Times New Roman" w:cs="Times New Roman"/>
          <w:lang w:val="es-PA"/>
        </w:rPr>
        <w:t>voluntario</w:t>
      </w:r>
      <w:r w:rsidRPr="006D430E">
        <w:rPr>
          <w:rFonts w:ascii="Times New Roman" w:hAnsi="Times New Roman" w:cs="Times New Roman"/>
          <w:lang w:val="es-PA"/>
        </w:rPr>
        <w:t xml:space="preserve"> para el tiempo que queda en su servicio desde diciembre de 2014 hasta Augusto de 2015. </w:t>
      </w:r>
    </w:p>
    <w:p w:rsidR="005A1E1C" w:rsidRPr="006D430E" w:rsidRDefault="005A1E1C" w:rsidP="006D430E">
      <w:pPr>
        <w:spacing w:after="0" w:line="0" w:lineRule="atLeast"/>
        <w:jc w:val="both"/>
        <w:rPr>
          <w:rFonts w:ascii="Times New Roman" w:hAnsi="Times New Roman" w:cs="Times New Roman"/>
          <w:lang w:val="es-PA"/>
        </w:rPr>
      </w:pPr>
    </w:p>
    <w:p w:rsidR="005A1E1C" w:rsidRPr="006D430E" w:rsidRDefault="005A1E1C" w:rsidP="006D430E">
      <w:pPr>
        <w:pStyle w:val="Heading1"/>
        <w:spacing w:before="0" w:line="0" w:lineRule="atLeast"/>
        <w:jc w:val="both"/>
        <w:rPr>
          <w:rFonts w:ascii="Times New Roman" w:hAnsi="Times New Roman" w:cs="Times New Roman"/>
          <w:lang w:val="es-PA"/>
        </w:rPr>
      </w:pPr>
      <w:bookmarkStart w:id="2" w:name="_Toc405198184"/>
      <w:r w:rsidRPr="006D430E">
        <w:rPr>
          <w:rFonts w:ascii="Times New Roman" w:hAnsi="Times New Roman" w:cs="Times New Roman"/>
          <w:lang w:val="es-PA"/>
        </w:rPr>
        <w:t>Infraestructura Original</w:t>
      </w:r>
      <w:bookmarkEnd w:id="2"/>
    </w:p>
    <w:p w:rsidR="005A1E1C" w:rsidRPr="006D430E" w:rsidRDefault="005A1E1C"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La descripción de la infraestructura del sistema es </w:t>
      </w:r>
      <w:r w:rsidR="00912CCE" w:rsidRPr="006D430E">
        <w:rPr>
          <w:rFonts w:ascii="Times New Roman" w:hAnsi="Times New Roman" w:cs="Times New Roman"/>
          <w:lang w:val="es-PA"/>
        </w:rPr>
        <w:t>separada</w:t>
      </w:r>
      <w:r w:rsidRPr="006D430E">
        <w:rPr>
          <w:rFonts w:ascii="Times New Roman" w:hAnsi="Times New Roman" w:cs="Times New Roman"/>
          <w:lang w:val="es-PA"/>
        </w:rPr>
        <w:t xml:space="preserve"> en cuatro partes. Agua entra en el sistema e </w:t>
      </w:r>
      <w:r w:rsidRPr="006D430E">
        <w:rPr>
          <w:rFonts w:ascii="Times New Roman" w:hAnsi="Times New Roman" w:cs="Times New Roman"/>
          <w:b/>
          <w:lang w:val="es-PA"/>
        </w:rPr>
        <w:t xml:space="preserve">la toma, </w:t>
      </w:r>
      <w:r w:rsidRPr="006D430E">
        <w:rPr>
          <w:rFonts w:ascii="Times New Roman" w:hAnsi="Times New Roman" w:cs="Times New Roman"/>
          <w:lang w:val="es-PA"/>
        </w:rPr>
        <w:t xml:space="preserve">almacena en </w:t>
      </w:r>
      <w:r w:rsidRPr="006D430E">
        <w:rPr>
          <w:rFonts w:ascii="Times New Roman" w:hAnsi="Times New Roman" w:cs="Times New Roman"/>
          <w:b/>
          <w:lang w:val="es-PA"/>
        </w:rPr>
        <w:t>el tanque</w:t>
      </w:r>
      <w:r w:rsidRPr="006D430E">
        <w:rPr>
          <w:rFonts w:ascii="Times New Roman" w:hAnsi="Times New Roman" w:cs="Times New Roman"/>
          <w:lang w:val="es-PA"/>
        </w:rPr>
        <w:t xml:space="preserve">, distribuye por </w:t>
      </w:r>
      <w:r w:rsidRPr="006D430E">
        <w:rPr>
          <w:rFonts w:ascii="Times New Roman" w:hAnsi="Times New Roman" w:cs="Times New Roman"/>
          <w:b/>
          <w:lang w:val="es-PA"/>
        </w:rPr>
        <w:t xml:space="preserve">la tubería del sistema, </w:t>
      </w:r>
      <w:r w:rsidRPr="006D430E">
        <w:rPr>
          <w:rFonts w:ascii="Times New Roman" w:hAnsi="Times New Roman" w:cs="Times New Roman"/>
          <w:lang w:val="es-PA"/>
        </w:rPr>
        <w:t>y por fin lo llega a casas individuales.</w:t>
      </w:r>
    </w:p>
    <w:p w:rsidR="005A1E1C" w:rsidRPr="006D430E" w:rsidRDefault="005A1E1C" w:rsidP="006D430E">
      <w:pPr>
        <w:spacing w:after="0" w:line="0" w:lineRule="atLeast"/>
        <w:jc w:val="both"/>
        <w:rPr>
          <w:rFonts w:ascii="Times New Roman" w:hAnsi="Times New Roman" w:cs="Times New Roman"/>
          <w:b/>
          <w:lang w:val="es-PA"/>
        </w:rPr>
      </w:pPr>
    </w:p>
    <w:p w:rsidR="005A1E1C" w:rsidRPr="006D430E" w:rsidRDefault="005A1E1C" w:rsidP="006D430E">
      <w:pPr>
        <w:pStyle w:val="Heading2"/>
        <w:spacing w:before="0" w:line="0" w:lineRule="atLeast"/>
        <w:jc w:val="both"/>
        <w:rPr>
          <w:rFonts w:ascii="Times New Roman" w:hAnsi="Times New Roman" w:cs="Times New Roman"/>
          <w:lang w:val="es-PA"/>
        </w:rPr>
      </w:pPr>
      <w:bookmarkStart w:id="3" w:name="_Toc405198185"/>
      <w:r w:rsidRPr="006D430E">
        <w:rPr>
          <w:rFonts w:ascii="Times New Roman" w:hAnsi="Times New Roman" w:cs="Times New Roman"/>
          <w:lang w:val="es-PA"/>
        </w:rPr>
        <w:t>Toma</w:t>
      </w:r>
      <w:bookmarkEnd w:id="3"/>
    </w:p>
    <w:p w:rsidR="005A1E1C" w:rsidRPr="006D430E" w:rsidRDefault="005A1E1C" w:rsidP="006D430E">
      <w:pPr>
        <w:pStyle w:val="NoSpacing"/>
        <w:spacing w:line="0" w:lineRule="atLeast"/>
        <w:jc w:val="both"/>
        <w:rPr>
          <w:rFonts w:ascii="Times New Roman" w:hAnsi="Times New Roman" w:cs="Times New Roman"/>
          <w:lang w:val="es-PA"/>
        </w:rPr>
      </w:pPr>
    </w:p>
    <w:tbl>
      <w:tblPr>
        <w:tblStyle w:val="TableGrid"/>
        <w:tblpPr w:leftFromText="180" w:rightFromText="180" w:vertAnchor="text" w:tblpXSpec="right" w:tblpY="1"/>
        <w:tblOverlap w:val="never"/>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321"/>
      </w:tblGrid>
      <w:tr w:rsidR="005A1E1C" w:rsidRPr="006D430E" w:rsidTr="006D430E">
        <w:trPr>
          <w:jc w:val="right"/>
        </w:trPr>
        <w:tc>
          <w:tcPr>
            <w:tcW w:w="3276" w:type="dxa"/>
            <w:vAlign w:val="bottom"/>
          </w:tcPr>
          <w:p w:rsidR="005A1E1C" w:rsidRPr="006D430E" w:rsidRDefault="005A1E1C"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0B1777FA" wp14:editId="1E6268BF">
                  <wp:extent cx="1943100" cy="2676525"/>
                  <wp:effectExtent l="0" t="0" r="0" b="9525"/>
                  <wp:docPr id="2" name="Picture 2" descr="C:\Users\travis\Google Drive\Peace Corps\Water\Pictures\output\Picture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Google Drive\Peace Corps\Water\Pictures\output\Pictures001.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984" t="17943" r="12131" b="12992"/>
                          <a:stretch/>
                        </pic:blipFill>
                        <pic:spPr bwMode="auto">
                          <a:xfrm>
                            <a:off x="0" y="0"/>
                            <a:ext cx="1943755" cy="2677427"/>
                          </a:xfrm>
                          <a:prstGeom prst="rect">
                            <a:avLst/>
                          </a:prstGeom>
                          <a:noFill/>
                          <a:ln>
                            <a:noFill/>
                          </a:ln>
                          <a:extLst>
                            <a:ext uri="{53640926-AAD7-44D8-BBD7-CCE9431645EC}">
                              <a14:shadowObscured xmlns:a14="http://schemas.microsoft.com/office/drawing/2010/main"/>
                            </a:ext>
                          </a:extLst>
                        </pic:spPr>
                      </pic:pic>
                    </a:graphicData>
                  </a:graphic>
                </wp:inline>
              </w:drawing>
            </w:r>
          </w:p>
          <w:p w:rsidR="005A1E1C"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5A1E1C" w:rsidRPr="006D430E">
              <w:rPr>
                <w:rFonts w:ascii="Times New Roman" w:hAnsi="Times New Roman" w:cs="Times New Roman"/>
                <w:lang w:val="es-PA"/>
              </w:rPr>
              <w:t xml:space="preserve"> </w:t>
            </w:r>
            <w:r w:rsidR="005A1E1C" w:rsidRPr="006D430E">
              <w:rPr>
                <w:rFonts w:ascii="Times New Roman" w:hAnsi="Times New Roman" w:cs="Times New Roman"/>
                <w:lang w:val="es-PA"/>
              </w:rPr>
              <w:fldChar w:fldCharType="begin"/>
            </w:r>
            <w:r w:rsidR="005A1E1C" w:rsidRPr="006D430E">
              <w:rPr>
                <w:rFonts w:ascii="Times New Roman" w:hAnsi="Times New Roman" w:cs="Times New Roman"/>
                <w:lang w:val="es-PA"/>
              </w:rPr>
              <w:instrText xml:space="preserve"> SEQ Figure \* ARABIC </w:instrText>
            </w:r>
            <w:r w:rsidR="005A1E1C" w:rsidRPr="006D430E">
              <w:rPr>
                <w:rFonts w:ascii="Times New Roman" w:hAnsi="Times New Roman" w:cs="Times New Roman"/>
                <w:lang w:val="es-PA"/>
              </w:rPr>
              <w:fldChar w:fldCharType="separate"/>
            </w:r>
            <w:r w:rsidR="005A1E1C" w:rsidRPr="006D430E">
              <w:rPr>
                <w:rFonts w:ascii="Times New Roman" w:hAnsi="Times New Roman" w:cs="Times New Roman"/>
                <w:noProof/>
                <w:lang w:val="es-PA"/>
              </w:rPr>
              <w:t>1</w:t>
            </w:r>
            <w:r w:rsidR="005A1E1C" w:rsidRPr="006D430E">
              <w:rPr>
                <w:rFonts w:ascii="Times New Roman" w:hAnsi="Times New Roman" w:cs="Times New Roman"/>
                <w:noProof/>
                <w:lang w:val="es-PA"/>
              </w:rPr>
              <w:fldChar w:fldCharType="end"/>
            </w:r>
            <w:r w:rsidR="005A1E1C" w:rsidRPr="006D430E">
              <w:rPr>
                <w:rFonts w:ascii="Times New Roman" w:hAnsi="Times New Roman" w:cs="Times New Roman"/>
                <w:lang w:val="es-PA"/>
              </w:rPr>
              <w:t xml:space="preserve">: </w:t>
            </w:r>
            <w:r w:rsidR="00B9479B" w:rsidRPr="006D430E">
              <w:rPr>
                <w:rFonts w:ascii="Times New Roman" w:hAnsi="Times New Roman" w:cs="Times New Roman"/>
                <w:lang w:val="es-PA"/>
              </w:rPr>
              <w:t>Toma</w:t>
            </w:r>
          </w:p>
        </w:tc>
        <w:tc>
          <w:tcPr>
            <w:tcW w:w="3321" w:type="dxa"/>
            <w:vAlign w:val="bottom"/>
          </w:tcPr>
          <w:p w:rsidR="005A1E1C" w:rsidRPr="006D430E" w:rsidRDefault="005A1E1C"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40592055" wp14:editId="363A3884">
                  <wp:extent cx="1971675" cy="1989151"/>
                  <wp:effectExtent l="0" t="0" r="0" b="0"/>
                  <wp:docPr id="1" name="Picture 1" descr="C:\Users\travis\Google Drive\Peace Corps\Water\Pictures\output\Pictur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put\Pictures00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6547" r="8993"/>
                          <a:stretch/>
                        </pic:blipFill>
                        <pic:spPr bwMode="auto">
                          <a:xfrm>
                            <a:off x="0" y="0"/>
                            <a:ext cx="1973236" cy="1990725"/>
                          </a:xfrm>
                          <a:prstGeom prst="rect">
                            <a:avLst/>
                          </a:prstGeom>
                          <a:noFill/>
                          <a:ln>
                            <a:noFill/>
                          </a:ln>
                          <a:extLst>
                            <a:ext uri="{53640926-AAD7-44D8-BBD7-CCE9431645EC}">
                              <a14:shadowObscured xmlns:a14="http://schemas.microsoft.com/office/drawing/2010/main"/>
                            </a:ext>
                          </a:extLst>
                        </pic:spPr>
                      </pic:pic>
                    </a:graphicData>
                  </a:graphic>
                </wp:inline>
              </w:drawing>
            </w:r>
          </w:p>
          <w:p w:rsidR="005A1E1C"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5A1E1C" w:rsidRPr="006D430E">
              <w:rPr>
                <w:rFonts w:ascii="Times New Roman" w:hAnsi="Times New Roman" w:cs="Times New Roman"/>
                <w:lang w:val="es-PA"/>
              </w:rPr>
              <w:t xml:space="preserve"> </w:t>
            </w:r>
            <w:r w:rsidR="005A1E1C" w:rsidRPr="006D430E">
              <w:rPr>
                <w:rFonts w:ascii="Times New Roman" w:hAnsi="Times New Roman" w:cs="Times New Roman"/>
                <w:lang w:val="es-PA"/>
              </w:rPr>
              <w:fldChar w:fldCharType="begin"/>
            </w:r>
            <w:r w:rsidR="005A1E1C" w:rsidRPr="006D430E">
              <w:rPr>
                <w:rFonts w:ascii="Times New Roman" w:hAnsi="Times New Roman" w:cs="Times New Roman"/>
                <w:lang w:val="es-PA"/>
              </w:rPr>
              <w:instrText xml:space="preserve"> SEQ Figure \* ARABIC </w:instrText>
            </w:r>
            <w:r w:rsidR="005A1E1C" w:rsidRPr="006D430E">
              <w:rPr>
                <w:rFonts w:ascii="Times New Roman" w:hAnsi="Times New Roman" w:cs="Times New Roman"/>
                <w:lang w:val="es-PA"/>
              </w:rPr>
              <w:fldChar w:fldCharType="separate"/>
            </w:r>
            <w:r w:rsidR="005A1E1C" w:rsidRPr="006D430E">
              <w:rPr>
                <w:rFonts w:ascii="Times New Roman" w:hAnsi="Times New Roman" w:cs="Times New Roman"/>
                <w:noProof/>
                <w:lang w:val="es-PA"/>
              </w:rPr>
              <w:t>2</w:t>
            </w:r>
            <w:r w:rsidR="005A1E1C" w:rsidRPr="006D430E">
              <w:rPr>
                <w:rFonts w:ascii="Times New Roman" w:hAnsi="Times New Roman" w:cs="Times New Roman"/>
                <w:noProof/>
                <w:lang w:val="es-PA"/>
              </w:rPr>
              <w:fldChar w:fldCharType="end"/>
            </w:r>
            <w:r w:rsidR="005A1E1C" w:rsidRPr="006D430E">
              <w:rPr>
                <w:rFonts w:ascii="Times New Roman" w:hAnsi="Times New Roman" w:cs="Times New Roman"/>
                <w:lang w:val="es-PA"/>
              </w:rPr>
              <w:t xml:space="preserve">: </w:t>
            </w:r>
            <w:r w:rsidR="00B9479B" w:rsidRPr="006D430E">
              <w:rPr>
                <w:rFonts w:ascii="Times New Roman" w:hAnsi="Times New Roman" w:cs="Times New Roman"/>
                <w:lang w:val="es-PA"/>
              </w:rPr>
              <w:t>Punto de Limpieza</w:t>
            </w:r>
          </w:p>
        </w:tc>
      </w:tr>
    </w:tbl>
    <w:p w:rsidR="005A1E1C" w:rsidRPr="006D430E" w:rsidRDefault="005A1E1C"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Foto 1 muestra la toma en la actualidad.</w:t>
      </w:r>
      <w:r w:rsidR="00941EE2" w:rsidRPr="006D430E">
        <w:rPr>
          <w:rFonts w:ascii="Times New Roman" w:hAnsi="Times New Roman" w:cs="Times New Roman"/>
          <w:lang w:val="es-PA"/>
        </w:rPr>
        <w:t xml:space="preserve"> La toma era </w:t>
      </w:r>
      <w:r w:rsidR="00912CCE" w:rsidRPr="006D430E">
        <w:rPr>
          <w:rFonts w:ascii="Times New Roman" w:hAnsi="Times New Roman" w:cs="Times New Roman"/>
          <w:lang w:val="es-PA"/>
        </w:rPr>
        <w:t>construida</w:t>
      </w:r>
      <w:r w:rsidR="00941EE2" w:rsidRPr="006D430E">
        <w:rPr>
          <w:rFonts w:ascii="Times New Roman" w:hAnsi="Times New Roman" w:cs="Times New Roman"/>
          <w:lang w:val="es-PA"/>
        </w:rPr>
        <w:t xml:space="preserve"> para que el ojo de agua </w:t>
      </w:r>
      <w:r w:rsidR="00912CCE" w:rsidRPr="006D430E">
        <w:rPr>
          <w:rFonts w:ascii="Times New Roman" w:hAnsi="Times New Roman" w:cs="Times New Roman"/>
          <w:lang w:val="es-PA"/>
        </w:rPr>
        <w:t>fuera</w:t>
      </w:r>
      <w:r w:rsidR="00941EE2" w:rsidRPr="006D430E">
        <w:rPr>
          <w:rFonts w:ascii="Times New Roman" w:hAnsi="Times New Roman" w:cs="Times New Roman"/>
          <w:lang w:val="es-PA"/>
        </w:rPr>
        <w:t xml:space="preserve"> tapado y agua </w:t>
      </w:r>
      <w:r w:rsidR="00912CCE" w:rsidRPr="006D430E">
        <w:rPr>
          <w:rFonts w:ascii="Times New Roman" w:hAnsi="Times New Roman" w:cs="Times New Roman"/>
          <w:lang w:val="es-PA"/>
        </w:rPr>
        <w:t>fluyera</w:t>
      </w:r>
      <w:r w:rsidR="00941EE2" w:rsidRPr="006D430E">
        <w:rPr>
          <w:rFonts w:ascii="Times New Roman" w:hAnsi="Times New Roman" w:cs="Times New Roman"/>
          <w:lang w:val="es-PA"/>
        </w:rPr>
        <w:t xml:space="preserve"> en los tubos. Las piedras por abajo la foto formaba una represa para escoger agua que escapaba sobre el tubo. </w:t>
      </w:r>
      <w:r w:rsidR="00912CCE" w:rsidRPr="006D430E">
        <w:rPr>
          <w:rFonts w:ascii="Times New Roman" w:hAnsi="Times New Roman" w:cs="Times New Roman"/>
          <w:lang w:val="es-PA"/>
        </w:rPr>
        <w:t>Después</w:t>
      </w:r>
      <w:r w:rsidR="00941EE2" w:rsidRPr="006D430E">
        <w:rPr>
          <w:rFonts w:ascii="Times New Roman" w:hAnsi="Times New Roman" w:cs="Times New Roman"/>
          <w:lang w:val="es-PA"/>
        </w:rPr>
        <w:t xml:space="preserve"> de un plazo, el agua empezó a buscar otras rutas sobre  la tapa y por fin nadie del agua entró en el tubo. </w:t>
      </w:r>
      <w:r w:rsidR="00912CCE" w:rsidRPr="006D430E">
        <w:rPr>
          <w:rFonts w:ascii="Times New Roman" w:hAnsi="Times New Roman" w:cs="Times New Roman"/>
          <w:lang w:val="es-PA"/>
        </w:rPr>
        <w:t>Toda</w:t>
      </w:r>
      <w:r w:rsidR="00941EE2" w:rsidRPr="006D430E">
        <w:rPr>
          <w:rFonts w:ascii="Times New Roman" w:hAnsi="Times New Roman" w:cs="Times New Roman"/>
          <w:lang w:val="es-PA"/>
        </w:rPr>
        <w:t xml:space="preserve"> el agua es </w:t>
      </w:r>
      <w:r w:rsidR="00912CCE" w:rsidRPr="006D430E">
        <w:rPr>
          <w:rFonts w:ascii="Times New Roman" w:hAnsi="Times New Roman" w:cs="Times New Roman"/>
          <w:lang w:val="es-PA"/>
        </w:rPr>
        <w:t>expuesta</w:t>
      </w:r>
      <w:r w:rsidR="00941EE2" w:rsidRPr="006D430E">
        <w:rPr>
          <w:rFonts w:ascii="Times New Roman" w:hAnsi="Times New Roman" w:cs="Times New Roman"/>
          <w:lang w:val="es-PA"/>
        </w:rPr>
        <w:t xml:space="preserve"> al aire y contaminación. Durante el invierno,  el área llena con lodo, </w:t>
      </w:r>
      <w:r w:rsidR="00912CCE" w:rsidRPr="006D430E">
        <w:rPr>
          <w:rFonts w:ascii="Times New Roman" w:hAnsi="Times New Roman" w:cs="Times New Roman"/>
          <w:lang w:val="es-PA"/>
        </w:rPr>
        <w:t>hojas</w:t>
      </w:r>
      <w:r w:rsidR="00941EE2" w:rsidRPr="006D430E">
        <w:rPr>
          <w:rFonts w:ascii="Times New Roman" w:hAnsi="Times New Roman" w:cs="Times New Roman"/>
          <w:lang w:val="es-PA"/>
        </w:rPr>
        <w:t xml:space="preserve">, ramas, y otras cosas que reducen el flujo de agua </w:t>
      </w:r>
      <w:r w:rsidR="00912CCE" w:rsidRPr="006D430E">
        <w:rPr>
          <w:rFonts w:ascii="Times New Roman" w:hAnsi="Times New Roman" w:cs="Times New Roman"/>
          <w:lang w:val="es-PA"/>
        </w:rPr>
        <w:t>e</w:t>
      </w:r>
      <w:r w:rsidR="00941EE2" w:rsidRPr="006D430E">
        <w:rPr>
          <w:rFonts w:ascii="Times New Roman" w:hAnsi="Times New Roman" w:cs="Times New Roman"/>
          <w:lang w:val="es-PA"/>
        </w:rPr>
        <w:t xml:space="preserve"> introducen contaminantes. </w:t>
      </w:r>
    </w:p>
    <w:p w:rsidR="00941EE2" w:rsidRPr="006D430E" w:rsidRDefault="00941EE2" w:rsidP="006D430E">
      <w:pPr>
        <w:spacing w:after="0" w:line="0" w:lineRule="atLeast"/>
        <w:jc w:val="both"/>
        <w:rPr>
          <w:rFonts w:ascii="Times New Roman" w:hAnsi="Times New Roman" w:cs="Times New Roman"/>
          <w:lang w:val="es-PA"/>
        </w:rPr>
      </w:pPr>
    </w:p>
    <w:p w:rsidR="005A1E1C" w:rsidRPr="006D430E" w:rsidRDefault="00941EE2"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2 muestra el punto de limpieza para la toma. Sedimentación cae al fondo y sale por el tubo de limpieza. Sin embargo, el agua tiene bastante presión para cruzar el tanque </w:t>
      </w:r>
      <w:r w:rsidR="00622CAA" w:rsidRPr="006D430E">
        <w:rPr>
          <w:rFonts w:ascii="Times New Roman" w:hAnsi="Times New Roman" w:cs="Times New Roman"/>
          <w:lang w:val="es-PA"/>
        </w:rPr>
        <w:t xml:space="preserve">para que toda la </w:t>
      </w:r>
      <w:r w:rsidRPr="006D430E">
        <w:rPr>
          <w:rFonts w:ascii="Times New Roman" w:hAnsi="Times New Roman" w:cs="Times New Roman"/>
          <w:lang w:val="es-PA"/>
        </w:rPr>
        <w:t>sedimentación</w:t>
      </w:r>
      <w:r w:rsidR="00622CAA" w:rsidRPr="006D430E">
        <w:rPr>
          <w:rFonts w:ascii="Times New Roman" w:hAnsi="Times New Roman" w:cs="Times New Roman"/>
          <w:lang w:val="es-PA"/>
        </w:rPr>
        <w:t xml:space="preserve"> no </w:t>
      </w:r>
      <w:r w:rsidR="00912CCE" w:rsidRPr="006D430E">
        <w:rPr>
          <w:rFonts w:ascii="Times New Roman" w:hAnsi="Times New Roman" w:cs="Times New Roman"/>
          <w:lang w:val="es-PA"/>
        </w:rPr>
        <w:t>caiga</w:t>
      </w:r>
      <w:r w:rsidR="00622CAA" w:rsidRPr="006D430E">
        <w:rPr>
          <w:rFonts w:ascii="Times New Roman" w:hAnsi="Times New Roman" w:cs="Times New Roman"/>
          <w:lang w:val="es-PA"/>
        </w:rPr>
        <w:t xml:space="preserve"> y entra en el sistema causando problemas más abajo en el sistema. </w:t>
      </w:r>
    </w:p>
    <w:p w:rsidR="00B9479B" w:rsidRPr="006D430E" w:rsidRDefault="00B9479B" w:rsidP="006D430E">
      <w:pPr>
        <w:pStyle w:val="Heading2"/>
        <w:spacing w:before="0" w:line="0" w:lineRule="atLeast"/>
        <w:jc w:val="both"/>
        <w:rPr>
          <w:rFonts w:ascii="Times New Roman" w:hAnsi="Times New Roman" w:cs="Times New Roman"/>
          <w:lang w:val="es-PA"/>
        </w:rPr>
      </w:pPr>
      <w:bookmarkStart w:id="4" w:name="_Toc405198186"/>
      <w:r w:rsidRPr="006D430E">
        <w:rPr>
          <w:rFonts w:ascii="Times New Roman" w:hAnsi="Times New Roman" w:cs="Times New Roman"/>
          <w:lang w:val="es-PA"/>
        </w:rPr>
        <w:lastRenderedPageBreak/>
        <w:t>Tanque</w:t>
      </w:r>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8"/>
        <w:gridCol w:w="4236"/>
      </w:tblGrid>
      <w:tr w:rsidR="00B9479B" w:rsidRPr="006D430E" w:rsidTr="006D430E">
        <w:tc>
          <w:tcPr>
            <w:tcW w:w="5028" w:type="dxa"/>
            <w:vAlign w:val="bottom"/>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7296FF69" wp14:editId="25D148B8">
                  <wp:extent cx="2552700" cy="1917598"/>
                  <wp:effectExtent l="0" t="0" r="0" b="6985"/>
                  <wp:docPr id="5" name="Picture 5" descr="C:\Users\travis\Google Drive\Peace Corps\Water\Pictures\output\Pictures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Google Drive\Peace Corps\Water\Pictures\output\Pictures0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00" cy="1917598"/>
                          </a:xfrm>
                          <a:prstGeom prst="rect">
                            <a:avLst/>
                          </a:prstGeom>
                          <a:noFill/>
                          <a:ln>
                            <a:noFill/>
                          </a:ln>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3</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Tanque</w:t>
            </w:r>
          </w:p>
        </w:tc>
        <w:tc>
          <w:tcPr>
            <w:tcW w:w="4236" w:type="dxa"/>
            <w:vAlign w:val="bottom"/>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68DF9222" wp14:editId="63F613A4">
                  <wp:extent cx="2552700" cy="2037309"/>
                  <wp:effectExtent l="0" t="0" r="0" b="1270"/>
                  <wp:docPr id="7" name="Picture 7" descr="C:\Users\travis\Google Drive\Peace Corps\Water\Pictures\output\Pictures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Google Drive\Peace Corps\Water\Pictures\output\Pictures00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533" t="28205" r="15891"/>
                          <a:stretch/>
                        </pic:blipFill>
                        <pic:spPr bwMode="auto">
                          <a:xfrm>
                            <a:off x="0" y="0"/>
                            <a:ext cx="2552700" cy="2037309"/>
                          </a:xfrm>
                          <a:prstGeom prst="rect">
                            <a:avLst/>
                          </a:prstGeom>
                          <a:noFill/>
                          <a:ln>
                            <a:noFill/>
                          </a:ln>
                          <a:extLst>
                            <a:ext uri="{53640926-AAD7-44D8-BBD7-CCE9431645EC}">
                              <a14:shadowObscured xmlns:a14="http://schemas.microsoft.com/office/drawing/2010/main"/>
                            </a:ext>
                          </a:extLst>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4</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Tapa de Tanque</w:t>
            </w:r>
          </w:p>
        </w:tc>
      </w:tr>
    </w:tbl>
    <w:p w:rsidR="006D430E" w:rsidRDefault="006D430E" w:rsidP="006D430E">
      <w:pPr>
        <w:spacing w:after="0" w:line="0" w:lineRule="atLeast"/>
        <w:jc w:val="both"/>
        <w:rPr>
          <w:rFonts w:ascii="Times New Roman" w:hAnsi="Times New Roman" w:cs="Times New Roman"/>
          <w:noProof/>
          <w:lang w:val="es-PA"/>
        </w:rPr>
      </w:pPr>
    </w:p>
    <w:p w:rsidR="00B9479B" w:rsidRDefault="00B9479B" w:rsidP="006D430E">
      <w:pPr>
        <w:spacing w:after="0" w:line="0" w:lineRule="atLeast"/>
        <w:jc w:val="both"/>
        <w:rPr>
          <w:rFonts w:ascii="Times New Roman" w:hAnsi="Times New Roman" w:cs="Times New Roman"/>
          <w:noProof/>
          <w:lang w:val="es-PA"/>
        </w:rPr>
      </w:pPr>
      <w:r w:rsidRPr="006D430E">
        <w:rPr>
          <w:rFonts w:ascii="Times New Roman" w:hAnsi="Times New Roman" w:cs="Times New Roman"/>
          <w:noProof/>
          <w:lang w:val="es-PA"/>
        </w:rPr>
        <w:t xml:space="preserve">Fotos 3 y 4 muestran el tanque. El tanque es en buena condición y es bien tapado. El problema es que la tuberia que sale del tanque tiene problemas que son mostrados en las fotos que sigen. </w:t>
      </w:r>
    </w:p>
    <w:p w:rsidR="006D430E" w:rsidRPr="006D430E" w:rsidRDefault="006D430E" w:rsidP="006D430E">
      <w:pPr>
        <w:spacing w:after="0" w:line="0" w:lineRule="atLeast"/>
        <w:jc w:val="both"/>
        <w:rPr>
          <w:rFonts w:ascii="Times New Roman" w:hAnsi="Times New Roman" w:cs="Times New Roman"/>
          <w:lang w:val="es-P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8"/>
        <w:gridCol w:w="1890"/>
      </w:tblGrid>
      <w:tr w:rsidR="00B9479B" w:rsidRPr="006D430E" w:rsidTr="006D430E">
        <w:tc>
          <w:tcPr>
            <w:tcW w:w="4248" w:type="dxa"/>
            <w:vAlign w:val="bottom"/>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725C6CFE" wp14:editId="5ECE341F">
                  <wp:extent cx="2457450" cy="2219325"/>
                  <wp:effectExtent l="0" t="0" r="0" b="9525"/>
                  <wp:docPr id="9" name="Picture 9" descr="C:\Users\travis\Google Drive\Peace Corps\Water\Pictures\output\Pictures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vis\Google Drive\Peace Corps\Water\Pictures\output\Pictures001.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40450" t="14801" r="18138" b="57160"/>
                          <a:stretch/>
                        </pic:blipFill>
                        <pic:spPr bwMode="auto">
                          <a:xfrm>
                            <a:off x="0" y="0"/>
                            <a:ext cx="2457450" cy="2219325"/>
                          </a:xfrm>
                          <a:prstGeom prst="rect">
                            <a:avLst/>
                          </a:prstGeom>
                          <a:noFill/>
                          <a:ln>
                            <a:noFill/>
                          </a:ln>
                          <a:extLst>
                            <a:ext uri="{53640926-AAD7-44D8-BBD7-CCE9431645EC}">
                              <a14:shadowObscured xmlns:a14="http://schemas.microsoft.com/office/drawing/2010/main"/>
                            </a:ext>
                          </a:extLst>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5</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Abertura para la salida de agua</w:t>
            </w:r>
          </w:p>
        </w:tc>
        <w:tc>
          <w:tcPr>
            <w:tcW w:w="1890" w:type="dxa"/>
            <w:vAlign w:val="bottom"/>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27B28006" wp14:editId="05E63C34">
                  <wp:extent cx="964981" cy="2162175"/>
                  <wp:effectExtent l="0" t="0" r="6985" b="0"/>
                  <wp:docPr id="6" name="Picture 6" descr="C:\Users\travis\Google Drive\Peace Corps\Water\Pictures\output\Pictures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Google Drive\Peace Corps\Water\Pictures\output\Pictures01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0233" t="12204" r="26279" b="14744"/>
                          <a:stretch/>
                        </pic:blipFill>
                        <pic:spPr bwMode="auto">
                          <a:xfrm>
                            <a:off x="0" y="0"/>
                            <a:ext cx="966079" cy="2164634"/>
                          </a:xfrm>
                          <a:prstGeom prst="rect">
                            <a:avLst/>
                          </a:prstGeom>
                          <a:noFill/>
                          <a:ln>
                            <a:noFill/>
                          </a:ln>
                          <a:extLst>
                            <a:ext uri="{53640926-AAD7-44D8-BBD7-CCE9431645EC}">
                              <a14:shadowObscured xmlns:a14="http://schemas.microsoft.com/office/drawing/2010/main"/>
                            </a:ext>
                          </a:extLst>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6</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Abertura para la salida de aire</w:t>
            </w:r>
          </w:p>
        </w:tc>
      </w:tr>
      <w:tr w:rsidR="00B9479B" w:rsidRPr="006D430E" w:rsidTr="006D430E">
        <w:tc>
          <w:tcPr>
            <w:tcW w:w="6138" w:type="dxa"/>
            <w:gridSpan w:val="2"/>
            <w:vAlign w:val="bottom"/>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6CA03815" wp14:editId="59946960">
                  <wp:extent cx="2457450" cy="1228725"/>
                  <wp:effectExtent l="0" t="0" r="0" b="9525"/>
                  <wp:docPr id="17" name="Picture 17" descr="C:\Users\travis\Google Drive\Peace Corps\Water\Pictures\output\Pictures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vis\Google Drive\Peace Corps\Water\Pictures\output\Pictures003.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8138" t="63058" r="40450" b="21419"/>
                          <a:stretch/>
                        </pic:blipFill>
                        <pic:spPr bwMode="auto">
                          <a:xfrm>
                            <a:off x="0" y="0"/>
                            <a:ext cx="2457450" cy="1228725"/>
                          </a:xfrm>
                          <a:prstGeom prst="rect">
                            <a:avLst/>
                          </a:prstGeom>
                          <a:noFill/>
                          <a:ln>
                            <a:noFill/>
                          </a:ln>
                          <a:extLst>
                            <a:ext uri="{53640926-AAD7-44D8-BBD7-CCE9431645EC}">
                              <a14:shadowObscured xmlns:a14="http://schemas.microsoft.com/office/drawing/2010/main"/>
                            </a:ext>
                          </a:extLst>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7</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xml:space="preserve">: </w:t>
            </w:r>
            <w:r w:rsidR="008103E9" w:rsidRPr="006D430E">
              <w:rPr>
                <w:rFonts w:ascii="Times New Roman" w:hAnsi="Times New Roman" w:cs="Times New Roman"/>
                <w:lang w:val="es-PA"/>
              </w:rPr>
              <w:t>Tubo de Limpieza</w:t>
            </w:r>
          </w:p>
        </w:tc>
      </w:tr>
      <w:tr w:rsidR="00B9479B" w:rsidRPr="006D430E" w:rsidTr="006D430E">
        <w:tc>
          <w:tcPr>
            <w:tcW w:w="6138" w:type="dxa"/>
            <w:gridSpan w:val="2"/>
          </w:tcPr>
          <w:p w:rsidR="00B9479B" w:rsidRPr="006D430E" w:rsidRDefault="00B9479B"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2D9B695C" wp14:editId="3E25ADF6">
                  <wp:extent cx="3587262" cy="1111348"/>
                  <wp:effectExtent l="0" t="0" r="0" b="0"/>
                  <wp:docPr id="12" name="Picture 12" descr="C:\Users\travis\Google Drive\Peace Corps\Water\Pictures\output\Pictures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avis\Google Drive\Peace Corps\Water\Pictures\output\Pictures00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470" t="22086" r="11558" b="45345"/>
                          <a:stretch/>
                        </pic:blipFill>
                        <pic:spPr bwMode="auto">
                          <a:xfrm>
                            <a:off x="0" y="0"/>
                            <a:ext cx="3590925" cy="1112483"/>
                          </a:xfrm>
                          <a:prstGeom prst="rect">
                            <a:avLst/>
                          </a:prstGeom>
                          <a:noFill/>
                          <a:ln>
                            <a:noFill/>
                          </a:ln>
                          <a:extLst>
                            <a:ext uri="{53640926-AAD7-44D8-BBD7-CCE9431645EC}">
                              <a14:shadowObscured xmlns:a14="http://schemas.microsoft.com/office/drawing/2010/main"/>
                            </a:ext>
                          </a:extLst>
                        </pic:spPr>
                      </pic:pic>
                    </a:graphicData>
                  </a:graphic>
                </wp:inline>
              </w:drawing>
            </w:r>
          </w:p>
          <w:p w:rsidR="00B9479B"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B9479B" w:rsidRPr="006D430E">
              <w:rPr>
                <w:rFonts w:ascii="Times New Roman" w:hAnsi="Times New Roman" w:cs="Times New Roman"/>
                <w:lang w:val="es-PA"/>
              </w:rPr>
              <w:t xml:space="preserve"> </w:t>
            </w:r>
            <w:r w:rsidR="00B9479B" w:rsidRPr="006D430E">
              <w:rPr>
                <w:rFonts w:ascii="Times New Roman" w:hAnsi="Times New Roman" w:cs="Times New Roman"/>
                <w:lang w:val="es-PA"/>
              </w:rPr>
              <w:fldChar w:fldCharType="begin"/>
            </w:r>
            <w:r w:rsidR="00B9479B" w:rsidRPr="006D430E">
              <w:rPr>
                <w:rFonts w:ascii="Times New Roman" w:hAnsi="Times New Roman" w:cs="Times New Roman"/>
                <w:lang w:val="es-PA"/>
              </w:rPr>
              <w:instrText xml:space="preserve"> SEQ Figure \* ARABIC </w:instrText>
            </w:r>
            <w:r w:rsidR="00B9479B" w:rsidRPr="006D430E">
              <w:rPr>
                <w:rFonts w:ascii="Times New Roman" w:hAnsi="Times New Roman" w:cs="Times New Roman"/>
                <w:lang w:val="es-PA"/>
              </w:rPr>
              <w:fldChar w:fldCharType="separate"/>
            </w:r>
            <w:r w:rsidR="00B9479B" w:rsidRPr="006D430E">
              <w:rPr>
                <w:rFonts w:ascii="Times New Roman" w:hAnsi="Times New Roman" w:cs="Times New Roman"/>
                <w:noProof/>
                <w:lang w:val="es-PA"/>
              </w:rPr>
              <w:t>8</w:t>
            </w:r>
            <w:r w:rsidR="00B9479B" w:rsidRPr="006D430E">
              <w:rPr>
                <w:rFonts w:ascii="Times New Roman" w:hAnsi="Times New Roman" w:cs="Times New Roman"/>
                <w:noProof/>
                <w:lang w:val="es-PA"/>
              </w:rPr>
              <w:fldChar w:fldCharType="end"/>
            </w:r>
            <w:r w:rsidR="00B9479B" w:rsidRPr="006D430E">
              <w:rPr>
                <w:rFonts w:ascii="Times New Roman" w:hAnsi="Times New Roman" w:cs="Times New Roman"/>
                <w:lang w:val="es-PA"/>
              </w:rPr>
              <w:t xml:space="preserve">: </w:t>
            </w:r>
            <w:r w:rsidR="008103E9" w:rsidRPr="006D430E">
              <w:rPr>
                <w:rFonts w:ascii="Times New Roman" w:hAnsi="Times New Roman" w:cs="Times New Roman"/>
                <w:lang w:val="es-PA"/>
              </w:rPr>
              <w:t>Tubos a la comunidad</w:t>
            </w:r>
          </w:p>
        </w:tc>
      </w:tr>
    </w:tbl>
    <w:p w:rsidR="00B9479B" w:rsidRPr="006D430E" w:rsidRDefault="00B9479B"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5 muestra el tubo de la salida de agua. Este es un problema porque si el tanque está demasiado lleno, el que sale del </w:t>
      </w:r>
      <w:r w:rsidR="00846C98" w:rsidRPr="006D430E">
        <w:rPr>
          <w:rFonts w:ascii="Times New Roman" w:hAnsi="Times New Roman" w:cs="Times New Roman"/>
          <w:lang w:val="es-PA"/>
        </w:rPr>
        <w:t>tubo causará erosión donde cae y después de un plazo podría causar fracaso del tanque.</w:t>
      </w:r>
    </w:p>
    <w:p w:rsidR="00B9479B" w:rsidRPr="006D430E" w:rsidRDefault="00B9479B" w:rsidP="006D430E">
      <w:pPr>
        <w:spacing w:after="0" w:line="0" w:lineRule="atLeast"/>
        <w:jc w:val="both"/>
        <w:rPr>
          <w:rFonts w:ascii="Times New Roman" w:hAnsi="Times New Roman" w:cs="Times New Roman"/>
          <w:lang w:val="es-PA"/>
        </w:rPr>
      </w:pPr>
    </w:p>
    <w:p w:rsidR="00846C98" w:rsidRPr="006D430E" w:rsidRDefault="00846C98"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6 muestra la </w:t>
      </w:r>
      <w:r w:rsidR="00912CCE" w:rsidRPr="006D430E">
        <w:rPr>
          <w:rFonts w:ascii="Times New Roman" w:hAnsi="Times New Roman" w:cs="Times New Roman"/>
          <w:lang w:val="es-PA"/>
        </w:rPr>
        <w:t>abertura</w:t>
      </w:r>
      <w:r w:rsidRPr="006D430E">
        <w:rPr>
          <w:rFonts w:ascii="Times New Roman" w:hAnsi="Times New Roman" w:cs="Times New Roman"/>
          <w:lang w:val="es-PA"/>
        </w:rPr>
        <w:t xml:space="preserve"> para la salida de aire que no tiene una tapa </w:t>
      </w:r>
      <w:r w:rsidR="00912CCE" w:rsidRPr="006D430E">
        <w:rPr>
          <w:rFonts w:ascii="Times New Roman" w:hAnsi="Times New Roman" w:cs="Times New Roman"/>
          <w:lang w:val="es-PA"/>
        </w:rPr>
        <w:t>e</w:t>
      </w:r>
      <w:r w:rsidRPr="006D430E">
        <w:rPr>
          <w:rFonts w:ascii="Times New Roman" w:hAnsi="Times New Roman" w:cs="Times New Roman"/>
          <w:lang w:val="es-PA"/>
        </w:rPr>
        <w:t xml:space="preserve"> insectos </w:t>
      </w:r>
      <w:r w:rsidR="00912CCE" w:rsidRPr="006D430E">
        <w:rPr>
          <w:rFonts w:ascii="Times New Roman" w:hAnsi="Times New Roman" w:cs="Times New Roman"/>
          <w:lang w:val="es-PA"/>
        </w:rPr>
        <w:t>u</w:t>
      </w:r>
      <w:r w:rsidRPr="006D430E">
        <w:rPr>
          <w:rFonts w:ascii="Times New Roman" w:hAnsi="Times New Roman" w:cs="Times New Roman"/>
          <w:lang w:val="es-PA"/>
        </w:rPr>
        <w:t xml:space="preserve"> otros animales podrían entrar con fácil el tanque y contaminar el sistema. </w:t>
      </w:r>
    </w:p>
    <w:p w:rsidR="00846C98" w:rsidRPr="006D430E" w:rsidRDefault="00846C98" w:rsidP="006D430E">
      <w:pPr>
        <w:spacing w:after="0" w:line="0" w:lineRule="atLeast"/>
        <w:jc w:val="both"/>
        <w:rPr>
          <w:rFonts w:ascii="Times New Roman" w:hAnsi="Times New Roman" w:cs="Times New Roman"/>
          <w:lang w:val="es-PA"/>
        </w:rPr>
      </w:pPr>
    </w:p>
    <w:p w:rsidR="00B9479B" w:rsidRPr="006D430E" w:rsidRDefault="00846C98" w:rsidP="006D430E">
      <w:pPr>
        <w:spacing w:after="0" w:line="0" w:lineRule="atLeast"/>
        <w:jc w:val="both"/>
        <w:rPr>
          <w:rFonts w:ascii="Times New Roman" w:hAnsi="Times New Roman" w:cs="Times New Roman"/>
          <w:noProof/>
          <w:lang w:val="es-PA"/>
        </w:rPr>
      </w:pPr>
      <w:r w:rsidRPr="006D430E">
        <w:rPr>
          <w:rFonts w:ascii="Times New Roman" w:hAnsi="Times New Roman" w:cs="Times New Roman"/>
          <w:noProof/>
          <w:lang w:val="es-PA"/>
        </w:rPr>
        <w:t xml:space="preserve">Foto 7 muestra el tubo de limpieza. En la actualidad, hay </w:t>
      </w:r>
      <w:r w:rsidR="00A830B1" w:rsidRPr="006D430E">
        <w:rPr>
          <w:rFonts w:ascii="Times New Roman" w:hAnsi="Times New Roman" w:cs="Times New Roman"/>
          <w:noProof/>
          <w:lang w:val="es-PA"/>
        </w:rPr>
        <w:t>escape entre el tubo y la pared del tanque y ubicación de la salida no es bien porque causa erosión caundo el tanque se vacia.</w:t>
      </w:r>
    </w:p>
    <w:p w:rsidR="00A830B1" w:rsidRPr="006D430E" w:rsidRDefault="00A830B1" w:rsidP="006D430E">
      <w:pPr>
        <w:spacing w:after="0" w:line="0" w:lineRule="atLeast"/>
        <w:jc w:val="both"/>
        <w:rPr>
          <w:rFonts w:ascii="Times New Roman" w:hAnsi="Times New Roman" w:cs="Times New Roman"/>
          <w:noProof/>
          <w:lang w:val="es-PA"/>
        </w:rPr>
      </w:pPr>
    </w:p>
    <w:p w:rsidR="00B9479B" w:rsidRPr="006D430E" w:rsidRDefault="00A830B1" w:rsidP="006D430E">
      <w:pPr>
        <w:spacing w:after="0" w:line="0" w:lineRule="atLeast"/>
        <w:jc w:val="both"/>
        <w:rPr>
          <w:rFonts w:ascii="Times New Roman" w:hAnsi="Times New Roman" w:cs="Times New Roman"/>
          <w:lang w:val="es-PA"/>
        </w:rPr>
      </w:pPr>
      <w:r w:rsidRPr="006D430E">
        <w:rPr>
          <w:rFonts w:ascii="Times New Roman" w:hAnsi="Times New Roman" w:cs="Times New Roman"/>
          <w:noProof/>
          <w:lang w:val="es-PA"/>
        </w:rPr>
        <w:t>Foto 8 muestra la tuberia que va a la comunidad. Hay varios puntos de escape de agua y ambos llaves de paso, uno que ya ha sacado, no funcionan en este momento.</w:t>
      </w:r>
    </w:p>
    <w:p w:rsidR="005A1E1C" w:rsidRPr="006D430E" w:rsidRDefault="005A1E1C" w:rsidP="006D430E">
      <w:pPr>
        <w:spacing w:after="0" w:line="0" w:lineRule="atLeast"/>
        <w:jc w:val="both"/>
        <w:rPr>
          <w:rFonts w:ascii="Times New Roman" w:hAnsi="Times New Roman" w:cs="Times New Roman"/>
          <w:lang w:val="es-PA"/>
        </w:rPr>
      </w:pPr>
    </w:p>
    <w:p w:rsidR="006D430E" w:rsidRDefault="006D430E" w:rsidP="006D430E">
      <w:pPr>
        <w:pStyle w:val="Heading2"/>
        <w:spacing w:before="0" w:line="0" w:lineRule="atLeast"/>
        <w:jc w:val="both"/>
        <w:rPr>
          <w:rFonts w:ascii="Times New Roman" w:hAnsi="Times New Roman" w:cs="Times New Roman"/>
          <w:lang w:val="es-PA"/>
        </w:rPr>
      </w:pPr>
      <w:bookmarkStart w:id="5" w:name="_Toc405198187"/>
    </w:p>
    <w:p w:rsidR="006D430E" w:rsidRPr="006D430E" w:rsidRDefault="006D430E" w:rsidP="006D430E">
      <w:pPr>
        <w:rPr>
          <w:lang w:val="es-PA"/>
        </w:rPr>
      </w:pPr>
    </w:p>
    <w:p w:rsidR="00DC05D5" w:rsidRPr="006D430E" w:rsidRDefault="00912CCE" w:rsidP="006D430E">
      <w:pPr>
        <w:pStyle w:val="Heading2"/>
        <w:spacing w:before="0" w:line="0" w:lineRule="atLeast"/>
        <w:jc w:val="both"/>
        <w:rPr>
          <w:rFonts w:ascii="Times New Roman" w:hAnsi="Times New Roman" w:cs="Times New Roman"/>
          <w:lang w:val="es-PA"/>
        </w:rPr>
      </w:pPr>
      <w:r w:rsidRPr="006D430E">
        <w:rPr>
          <w:rFonts w:ascii="Times New Roman" w:hAnsi="Times New Roman" w:cs="Times New Roman"/>
          <w:lang w:val="es-PA"/>
        </w:rPr>
        <w:lastRenderedPageBreak/>
        <w:t>Tubería</w:t>
      </w:r>
      <w:r w:rsidR="00DC05D5" w:rsidRPr="006D430E">
        <w:rPr>
          <w:rFonts w:ascii="Times New Roman" w:hAnsi="Times New Roman" w:cs="Times New Roman"/>
          <w:lang w:val="es-PA"/>
        </w:rPr>
        <w:t xml:space="preserve"> del Sistema</w:t>
      </w:r>
      <w:bookmarkEnd w:id="5"/>
    </w:p>
    <w:p w:rsidR="00DC05D5" w:rsidRPr="006D430E" w:rsidRDefault="00DC05D5" w:rsidP="006D430E">
      <w:pPr>
        <w:keepNext/>
        <w:spacing w:after="0"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468F9168" wp14:editId="0CCA10DC">
            <wp:extent cx="5934075" cy="2428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DC05D5" w:rsidRPr="006D430E" w:rsidRDefault="006D430E" w:rsidP="006D430E">
      <w:pPr>
        <w:pStyle w:val="Caption"/>
        <w:spacing w:after="0" w:line="0" w:lineRule="atLeast"/>
        <w:jc w:val="both"/>
        <w:rPr>
          <w:rFonts w:ascii="Times New Roman" w:hAnsi="Times New Roman" w:cs="Times New Roman"/>
          <w:lang w:val="es-PA"/>
        </w:rPr>
      </w:pPr>
      <w:r>
        <w:rPr>
          <w:rFonts w:ascii="Times New Roman" w:hAnsi="Times New Roman" w:cs="Times New Roman"/>
          <w:lang w:val="es-PA"/>
        </w:rPr>
        <w:t>Foto</w:t>
      </w:r>
      <w:r w:rsidR="00DC05D5" w:rsidRPr="006D430E">
        <w:rPr>
          <w:rFonts w:ascii="Times New Roman" w:hAnsi="Times New Roman" w:cs="Times New Roman"/>
          <w:lang w:val="es-PA"/>
        </w:rPr>
        <w:t xml:space="preserve"> </w:t>
      </w:r>
      <w:r w:rsidR="00DC05D5" w:rsidRPr="006D430E">
        <w:rPr>
          <w:rFonts w:ascii="Times New Roman" w:hAnsi="Times New Roman" w:cs="Times New Roman"/>
          <w:lang w:val="es-PA"/>
        </w:rPr>
        <w:fldChar w:fldCharType="begin"/>
      </w:r>
      <w:r w:rsidR="00DC05D5" w:rsidRPr="006D430E">
        <w:rPr>
          <w:rFonts w:ascii="Times New Roman" w:hAnsi="Times New Roman" w:cs="Times New Roman"/>
          <w:lang w:val="es-PA"/>
        </w:rPr>
        <w:instrText xml:space="preserve"> SEQ Figure \* ARABIC </w:instrText>
      </w:r>
      <w:r w:rsidR="00DC05D5" w:rsidRPr="006D430E">
        <w:rPr>
          <w:rFonts w:ascii="Times New Roman" w:hAnsi="Times New Roman" w:cs="Times New Roman"/>
          <w:lang w:val="es-PA"/>
        </w:rPr>
        <w:fldChar w:fldCharType="separate"/>
      </w:r>
      <w:r w:rsidR="00DC05D5" w:rsidRPr="006D430E">
        <w:rPr>
          <w:rFonts w:ascii="Times New Roman" w:hAnsi="Times New Roman" w:cs="Times New Roman"/>
          <w:noProof/>
          <w:lang w:val="es-PA"/>
        </w:rPr>
        <w:t>9</w:t>
      </w:r>
      <w:r w:rsidR="00DC05D5" w:rsidRPr="006D430E">
        <w:rPr>
          <w:rFonts w:ascii="Times New Roman" w:hAnsi="Times New Roman" w:cs="Times New Roman"/>
          <w:noProof/>
          <w:lang w:val="es-PA"/>
        </w:rPr>
        <w:fldChar w:fldCharType="end"/>
      </w:r>
      <w:r w:rsidR="00DC05D5" w:rsidRPr="006D430E">
        <w:rPr>
          <w:rFonts w:ascii="Times New Roman" w:hAnsi="Times New Roman" w:cs="Times New Roman"/>
          <w:lang w:val="es-PA"/>
        </w:rPr>
        <w:t>: Toma a Tanque</w:t>
      </w:r>
    </w:p>
    <w:p w:rsidR="00DC05D5" w:rsidRPr="006D430E" w:rsidRDefault="00DC05D5" w:rsidP="006D430E">
      <w:pPr>
        <w:keepNext/>
        <w:spacing w:after="0"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3EF585BD" wp14:editId="6C1877E1">
            <wp:extent cx="5641145" cy="388268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2134" t="2350" r="2766" b="5034"/>
                    <a:stretch/>
                  </pic:blipFill>
                  <pic:spPr bwMode="auto">
                    <a:xfrm>
                      <a:off x="0" y="0"/>
                      <a:ext cx="5641145" cy="3882683"/>
                    </a:xfrm>
                    <a:prstGeom prst="rect">
                      <a:avLst/>
                    </a:prstGeom>
                    <a:noFill/>
                    <a:ln>
                      <a:noFill/>
                    </a:ln>
                    <a:extLst>
                      <a:ext uri="{53640926-AAD7-44D8-BBD7-CCE9431645EC}">
                        <a14:shadowObscured xmlns:a14="http://schemas.microsoft.com/office/drawing/2010/main"/>
                      </a:ext>
                    </a:extLst>
                  </pic:spPr>
                </pic:pic>
              </a:graphicData>
            </a:graphic>
          </wp:inline>
        </w:drawing>
      </w:r>
    </w:p>
    <w:p w:rsidR="00DC05D5" w:rsidRPr="006D430E" w:rsidRDefault="006D430E" w:rsidP="006D430E">
      <w:pPr>
        <w:pStyle w:val="Caption"/>
        <w:spacing w:after="0" w:line="0" w:lineRule="atLeast"/>
        <w:jc w:val="both"/>
        <w:rPr>
          <w:rFonts w:ascii="Times New Roman" w:hAnsi="Times New Roman" w:cs="Times New Roman"/>
          <w:lang w:val="es-PA"/>
        </w:rPr>
      </w:pPr>
      <w:r>
        <w:rPr>
          <w:rFonts w:ascii="Times New Roman" w:hAnsi="Times New Roman" w:cs="Times New Roman"/>
          <w:lang w:val="es-PA"/>
        </w:rPr>
        <w:t>Foto</w:t>
      </w:r>
      <w:r w:rsidR="00DC05D5" w:rsidRPr="006D430E">
        <w:rPr>
          <w:rFonts w:ascii="Times New Roman" w:hAnsi="Times New Roman" w:cs="Times New Roman"/>
          <w:lang w:val="es-PA"/>
        </w:rPr>
        <w:t xml:space="preserve"> </w:t>
      </w:r>
      <w:r w:rsidR="00DC05D5" w:rsidRPr="006D430E">
        <w:rPr>
          <w:rFonts w:ascii="Times New Roman" w:hAnsi="Times New Roman" w:cs="Times New Roman"/>
          <w:lang w:val="es-PA"/>
        </w:rPr>
        <w:fldChar w:fldCharType="begin"/>
      </w:r>
      <w:r w:rsidR="00DC05D5" w:rsidRPr="006D430E">
        <w:rPr>
          <w:rFonts w:ascii="Times New Roman" w:hAnsi="Times New Roman" w:cs="Times New Roman"/>
          <w:lang w:val="es-PA"/>
        </w:rPr>
        <w:instrText xml:space="preserve"> SEQ Figure \* ARABIC </w:instrText>
      </w:r>
      <w:r w:rsidR="00DC05D5" w:rsidRPr="006D430E">
        <w:rPr>
          <w:rFonts w:ascii="Times New Roman" w:hAnsi="Times New Roman" w:cs="Times New Roman"/>
          <w:lang w:val="es-PA"/>
        </w:rPr>
        <w:fldChar w:fldCharType="separate"/>
      </w:r>
      <w:r w:rsidR="00DC05D5" w:rsidRPr="006D430E">
        <w:rPr>
          <w:rFonts w:ascii="Times New Roman" w:hAnsi="Times New Roman" w:cs="Times New Roman"/>
          <w:noProof/>
          <w:lang w:val="es-PA"/>
        </w:rPr>
        <w:t>10</w:t>
      </w:r>
      <w:r w:rsidR="00DC05D5" w:rsidRPr="006D430E">
        <w:rPr>
          <w:rFonts w:ascii="Times New Roman" w:hAnsi="Times New Roman" w:cs="Times New Roman"/>
          <w:noProof/>
          <w:lang w:val="es-PA"/>
        </w:rPr>
        <w:fldChar w:fldCharType="end"/>
      </w:r>
      <w:r w:rsidR="00DC05D5" w:rsidRPr="006D430E">
        <w:rPr>
          <w:rFonts w:ascii="Times New Roman" w:hAnsi="Times New Roman" w:cs="Times New Roman"/>
          <w:lang w:val="es-PA"/>
        </w:rPr>
        <w:t xml:space="preserve">: Sistema de </w:t>
      </w:r>
      <w:r w:rsidR="00216B87" w:rsidRPr="006D430E">
        <w:rPr>
          <w:rFonts w:ascii="Times New Roman" w:hAnsi="Times New Roman" w:cs="Times New Roman"/>
          <w:lang w:val="es-PA"/>
        </w:rPr>
        <w:t>Distribución</w:t>
      </w:r>
    </w:p>
    <w:p w:rsidR="006D430E" w:rsidRDefault="006D430E" w:rsidP="006D430E">
      <w:pPr>
        <w:spacing w:after="0" w:line="0" w:lineRule="atLeast"/>
        <w:jc w:val="both"/>
        <w:rPr>
          <w:rFonts w:ascii="Times New Roman" w:hAnsi="Times New Roman" w:cs="Times New Roman"/>
          <w:lang w:val="es-PA"/>
        </w:rPr>
      </w:pPr>
    </w:p>
    <w:p w:rsidR="00DC05D5" w:rsidRPr="006D430E" w:rsidRDefault="00DC05D5"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9 muestra la tubería desde la toma a la tanque. La tubería es buena condición. Sin </w:t>
      </w:r>
      <w:r w:rsidR="00216B87" w:rsidRPr="006D430E">
        <w:rPr>
          <w:rFonts w:ascii="Times New Roman" w:hAnsi="Times New Roman" w:cs="Times New Roman"/>
          <w:lang w:val="es-PA"/>
        </w:rPr>
        <w:t>embargo</w:t>
      </w:r>
      <w:r w:rsidRPr="006D430E">
        <w:rPr>
          <w:rFonts w:ascii="Times New Roman" w:hAnsi="Times New Roman" w:cs="Times New Roman"/>
          <w:lang w:val="es-PA"/>
        </w:rPr>
        <w:t xml:space="preserve">, hay </w:t>
      </w:r>
      <w:r w:rsidR="00216B87" w:rsidRPr="006D430E">
        <w:rPr>
          <w:rFonts w:ascii="Times New Roman" w:hAnsi="Times New Roman" w:cs="Times New Roman"/>
          <w:lang w:val="es-PA"/>
        </w:rPr>
        <w:t>varias</w:t>
      </w:r>
      <w:r w:rsidRPr="006D430E">
        <w:rPr>
          <w:rFonts w:ascii="Times New Roman" w:hAnsi="Times New Roman" w:cs="Times New Roman"/>
          <w:lang w:val="es-PA"/>
        </w:rPr>
        <w:t xml:space="preserve"> áreas que necesitan </w:t>
      </w:r>
      <w:r w:rsidR="00216B87" w:rsidRPr="006D430E">
        <w:rPr>
          <w:rFonts w:ascii="Times New Roman" w:hAnsi="Times New Roman" w:cs="Times New Roman"/>
          <w:lang w:val="es-PA"/>
        </w:rPr>
        <w:t>un</w:t>
      </w:r>
      <w:r w:rsidRPr="006D430E">
        <w:rPr>
          <w:rFonts w:ascii="Times New Roman" w:hAnsi="Times New Roman" w:cs="Times New Roman"/>
          <w:lang w:val="es-PA"/>
        </w:rPr>
        <w:t xml:space="preserve"> puente o tubería enterrado porque los tubos cruzan quebradas o valles. </w:t>
      </w:r>
    </w:p>
    <w:p w:rsidR="00DC05D5" w:rsidRPr="006D430E" w:rsidRDefault="00DC05D5" w:rsidP="006D430E">
      <w:pPr>
        <w:spacing w:after="0" w:line="0" w:lineRule="atLeast"/>
        <w:jc w:val="both"/>
        <w:rPr>
          <w:rFonts w:ascii="Times New Roman" w:hAnsi="Times New Roman" w:cs="Times New Roman"/>
          <w:lang w:val="es-PA"/>
        </w:rPr>
      </w:pPr>
    </w:p>
    <w:p w:rsidR="00DC05D5" w:rsidRPr="006D430E" w:rsidRDefault="00DC05D5"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10 muestra la sistema de distribución. Las líneas muestran la tubería que existen. En este momento, casas 6, 9, 10, 11, 18, 32, 34, 36, y 37 no son conectados. </w:t>
      </w:r>
    </w:p>
    <w:p w:rsidR="00DC05D5" w:rsidRPr="006D430E" w:rsidRDefault="00DC05D5" w:rsidP="006D430E">
      <w:pPr>
        <w:pStyle w:val="Heading2"/>
        <w:spacing w:before="0" w:line="0" w:lineRule="atLeast"/>
        <w:jc w:val="both"/>
        <w:rPr>
          <w:rFonts w:ascii="Times New Roman" w:hAnsi="Times New Roman" w:cs="Times New Roman"/>
          <w:lang w:val="es-PA"/>
        </w:rPr>
      </w:pPr>
      <w:bookmarkStart w:id="6" w:name="_Toc405198188"/>
      <w:r w:rsidRPr="006D430E">
        <w:rPr>
          <w:rFonts w:ascii="Times New Roman" w:hAnsi="Times New Roman" w:cs="Times New Roman"/>
          <w:lang w:val="es-PA"/>
        </w:rPr>
        <w:lastRenderedPageBreak/>
        <w:t>Casas</w:t>
      </w:r>
      <w:bookmarkEnd w:id="6"/>
    </w:p>
    <w:p w:rsidR="00DC05D5" w:rsidRPr="006D430E" w:rsidRDefault="00DC05D5" w:rsidP="006D430E">
      <w:pPr>
        <w:spacing w:after="0" w:line="0" w:lineRule="atLeast"/>
        <w:jc w:val="both"/>
        <w:rPr>
          <w:rFonts w:ascii="Times New Roman" w:hAnsi="Times New Roman" w:cs="Times New Roman"/>
          <w:noProof/>
          <w:lang w:val="es-PA"/>
        </w:rPr>
      </w:pPr>
      <w:r w:rsidRPr="006D430E">
        <w:rPr>
          <w:rFonts w:ascii="Times New Roman" w:hAnsi="Times New Roman" w:cs="Times New Roman"/>
          <w:noProof/>
          <w:lang w:val="es-PA"/>
        </w:rPr>
        <w:t xml:space="preserve">Plumas en la casas son en una condicion buena con minimo escape. La responsibilidad de mantaniemento desde la tuberia madre hasta las plumas es la responsibilidad del dueño de la casa. Foto 11 muestra ejemplos typicos de agua en la casa. </w:t>
      </w:r>
    </w:p>
    <w:tbl>
      <w:tblPr>
        <w:tblStyle w:val="TableGrid"/>
        <w:tblW w:w="0" w:type="auto"/>
        <w:tblLook w:val="04A0" w:firstRow="1" w:lastRow="0" w:firstColumn="1" w:lastColumn="0" w:noHBand="0" w:noVBand="1"/>
      </w:tblPr>
      <w:tblGrid>
        <w:gridCol w:w="9576"/>
      </w:tblGrid>
      <w:tr w:rsidR="00DC05D5" w:rsidRPr="006D430E" w:rsidTr="00FE7703">
        <w:tc>
          <w:tcPr>
            <w:tcW w:w="9576" w:type="dxa"/>
          </w:tcPr>
          <w:p w:rsidR="00DC05D5" w:rsidRPr="006D430E" w:rsidRDefault="00DC05D5"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01BBD2E0" wp14:editId="1D9590A7">
                  <wp:extent cx="1444957" cy="2266950"/>
                  <wp:effectExtent l="0" t="0" r="3175" b="0"/>
                  <wp:docPr id="8" name="Picture 8" descr="C:\Users\travis\Google Drive\Peace Corps\Water\Pictures\out\CAM00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vis\Google Drive\Peace Corps\Water\Pictures\out\CAM0021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5046" t="11784"/>
                          <a:stretch/>
                        </pic:blipFill>
                        <pic:spPr bwMode="auto">
                          <a:xfrm>
                            <a:off x="0" y="0"/>
                            <a:ext cx="1448689" cy="2272805"/>
                          </a:xfrm>
                          <a:prstGeom prst="rect">
                            <a:avLst/>
                          </a:prstGeom>
                          <a:noFill/>
                          <a:ln>
                            <a:noFill/>
                          </a:ln>
                          <a:extLst>
                            <a:ext uri="{53640926-AAD7-44D8-BBD7-CCE9431645EC}">
                              <a14:shadowObscured xmlns:a14="http://schemas.microsoft.com/office/drawing/2010/main"/>
                            </a:ext>
                          </a:extLst>
                        </pic:spPr>
                      </pic:pic>
                    </a:graphicData>
                  </a:graphic>
                </wp:inline>
              </w:drawing>
            </w:r>
            <w:r w:rsidRPr="006D430E">
              <w:rPr>
                <w:rFonts w:ascii="Times New Roman" w:hAnsi="Times New Roman" w:cs="Times New Roman"/>
                <w:noProof/>
                <w:lang w:val="es-PA"/>
              </w:rPr>
              <w:t xml:space="preserve">     </w:t>
            </w:r>
            <w:r w:rsidRPr="006D430E">
              <w:rPr>
                <w:rFonts w:ascii="Times New Roman" w:hAnsi="Times New Roman" w:cs="Times New Roman"/>
                <w:noProof/>
                <w:lang w:val="es-PA"/>
              </w:rPr>
              <w:drawing>
                <wp:inline distT="0" distB="0" distL="0" distR="0" wp14:anchorId="0DDB0FC5" wp14:editId="27F8AC6B">
                  <wp:extent cx="1952625" cy="2258756"/>
                  <wp:effectExtent l="0" t="0" r="0" b="8255"/>
                  <wp:docPr id="4" name="Picture 4" descr="C:\Users\travis\Google Drive\Peace Corps\Water\Pictures\out\CAM00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avis\Google Drive\Peace Corps\Water\Pictures\out\CAM00210.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220"/>
                          <a:stretch/>
                        </pic:blipFill>
                        <pic:spPr bwMode="auto">
                          <a:xfrm flipH="1">
                            <a:off x="0" y="0"/>
                            <a:ext cx="1956760" cy="2263539"/>
                          </a:xfrm>
                          <a:prstGeom prst="rect">
                            <a:avLst/>
                          </a:prstGeom>
                          <a:noFill/>
                          <a:ln>
                            <a:noFill/>
                          </a:ln>
                          <a:extLst>
                            <a:ext uri="{53640926-AAD7-44D8-BBD7-CCE9431645EC}">
                              <a14:shadowObscured xmlns:a14="http://schemas.microsoft.com/office/drawing/2010/main"/>
                            </a:ext>
                          </a:extLst>
                        </pic:spPr>
                      </pic:pic>
                    </a:graphicData>
                  </a:graphic>
                </wp:inline>
              </w:drawing>
            </w:r>
            <w:r w:rsidRPr="006D430E">
              <w:rPr>
                <w:rFonts w:ascii="Times New Roman" w:hAnsi="Times New Roman" w:cs="Times New Roman"/>
                <w:noProof/>
                <w:lang w:val="es-PA"/>
              </w:rPr>
              <w:t xml:space="preserve">     </w:t>
            </w:r>
            <w:r w:rsidRPr="006D430E">
              <w:rPr>
                <w:rFonts w:ascii="Times New Roman" w:hAnsi="Times New Roman" w:cs="Times New Roman"/>
                <w:noProof/>
                <w:lang w:val="es-PA"/>
              </w:rPr>
              <w:drawing>
                <wp:inline distT="0" distB="0" distL="0" distR="0" wp14:anchorId="09FB5306" wp14:editId="09ACD1F8">
                  <wp:extent cx="1836743" cy="2264578"/>
                  <wp:effectExtent l="0" t="0" r="0" b="2540"/>
                  <wp:docPr id="3" name="Picture 3" descr="C:\Users\travis\Google Drive\Peace Corps\Water\Pictures\out\CAM00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CAM00228.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375" r="27529" b="16594"/>
                          <a:stretch/>
                        </pic:blipFill>
                        <pic:spPr bwMode="auto">
                          <a:xfrm>
                            <a:off x="0" y="0"/>
                            <a:ext cx="1838553" cy="2266809"/>
                          </a:xfrm>
                          <a:prstGeom prst="rect">
                            <a:avLst/>
                          </a:prstGeom>
                          <a:noFill/>
                          <a:ln>
                            <a:noFill/>
                          </a:ln>
                          <a:extLst>
                            <a:ext uri="{53640926-AAD7-44D8-BBD7-CCE9431645EC}">
                              <a14:shadowObscured xmlns:a14="http://schemas.microsoft.com/office/drawing/2010/main"/>
                            </a:ext>
                          </a:extLst>
                        </pic:spPr>
                      </pic:pic>
                    </a:graphicData>
                  </a:graphic>
                </wp:inline>
              </w:drawing>
            </w:r>
          </w:p>
          <w:p w:rsidR="00DC05D5" w:rsidRPr="006D430E" w:rsidRDefault="006D430E" w:rsidP="006D430E">
            <w:pPr>
              <w:pStyle w:val="Caption"/>
              <w:spacing w:line="0" w:lineRule="atLeast"/>
              <w:jc w:val="both"/>
              <w:rPr>
                <w:rFonts w:ascii="Times New Roman" w:hAnsi="Times New Roman" w:cs="Times New Roman"/>
                <w:noProof/>
                <w:lang w:val="es-PA"/>
              </w:rPr>
            </w:pPr>
            <w:r>
              <w:rPr>
                <w:rFonts w:ascii="Times New Roman" w:hAnsi="Times New Roman" w:cs="Times New Roman"/>
                <w:lang w:val="es-PA"/>
              </w:rPr>
              <w:t>Foto</w:t>
            </w:r>
            <w:r w:rsidR="00DC05D5" w:rsidRPr="006D430E">
              <w:rPr>
                <w:rFonts w:ascii="Times New Roman" w:hAnsi="Times New Roman" w:cs="Times New Roman"/>
                <w:lang w:val="es-PA"/>
              </w:rPr>
              <w:t xml:space="preserve"> </w:t>
            </w:r>
            <w:r w:rsidR="00DC05D5" w:rsidRPr="006D430E">
              <w:rPr>
                <w:rFonts w:ascii="Times New Roman" w:hAnsi="Times New Roman" w:cs="Times New Roman"/>
                <w:lang w:val="es-PA"/>
              </w:rPr>
              <w:fldChar w:fldCharType="begin"/>
            </w:r>
            <w:r w:rsidR="00DC05D5" w:rsidRPr="006D430E">
              <w:rPr>
                <w:rFonts w:ascii="Times New Roman" w:hAnsi="Times New Roman" w:cs="Times New Roman"/>
                <w:lang w:val="es-PA"/>
              </w:rPr>
              <w:instrText xml:space="preserve"> SEQ Figure \* ARABIC </w:instrText>
            </w:r>
            <w:r w:rsidR="00DC05D5" w:rsidRPr="006D430E">
              <w:rPr>
                <w:rFonts w:ascii="Times New Roman" w:hAnsi="Times New Roman" w:cs="Times New Roman"/>
                <w:lang w:val="es-PA"/>
              </w:rPr>
              <w:fldChar w:fldCharType="separate"/>
            </w:r>
            <w:r w:rsidR="00DC05D5" w:rsidRPr="006D430E">
              <w:rPr>
                <w:rFonts w:ascii="Times New Roman" w:hAnsi="Times New Roman" w:cs="Times New Roman"/>
                <w:noProof/>
                <w:lang w:val="es-PA"/>
              </w:rPr>
              <w:t>11</w:t>
            </w:r>
            <w:r w:rsidR="00DC05D5" w:rsidRPr="006D430E">
              <w:rPr>
                <w:rFonts w:ascii="Times New Roman" w:hAnsi="Times New Roman" w:cs="Times New Roman"/>
                <w:noProof/>
                <w:lang w:val="es-PA"/>
              </w:rPr>
              <w:fldChar w:fldCharType="end"/>
            </w:r>
            <w:r w:rsidR="00DC05D5" w:rsidRPr="006D430E">
              <w:rPr>
                <w:rFonts w:ascii="Times New Roman" w:hAnsi="Times New Roman" w:cs="Times New Roman"/>
                <w:lang w:val="es-PA"/>
              </w:rPr>
              <w:t>: Ejemplos de Agua en la casa</w:t>
            </w:r>
          </w:p>
        </w:tc>
      </w:tr>
    </w:tbl>
    <w:p w:rsidR="00DC05D5" w:rsidRPr="006D430E" w:rsidRDefault="00DC05D5" w:rsidP="006D430E">
      <w:pPr>
        <w:spacing w:after="0" w:line="0" w:lineRule="atLeast"/>
        <w:jc w:val="both"/>
        <w:rPr>
          <w:rFonts w:ascii="Times New Roman" w:hAnsi="Times New Roman" w:cs="Times New Roman"/>
          <w:lang w:val="es-PA"/>
        </w:rPr>
      </w:pPr>
    </w:p>
    <w:p w:rsidR="00F90102" w:rsidRPr="006D430E" w:rsidRDefault="00F90102" w:rsidP="006D430E">
      <w:pPr>
        <w:pStyle w:val="Heading1"/>
        <w:spacing w:before="0" w:line="0" w:lineRule="atLeast"/>
        <w:jc w:val="both"/>
        <w:rPr>
          <w:rFonts w:ascii="Times New Roman" w:hAnsi="Times New Roman" w:cs="Times New Roman"/>
          <w:lang w:val="es-PA"/>
        </w:rPr>
      </w:pPr>
      <w:bookmarkStart w:id="7" w:name="_Toc405198189"/>
      <w:r w:rsidRPr="006D430E">
        <w:rPr>
          <w:rFonts w:ascii="Times New Roman" w:hAnsi="Times New Roman" w:cs="Times New Roman"/>
          <w:lang w:val="es-PA"/>
        </w:rPr>
        <w:t>La Infraestructura Actual y Avances del Proyecto</w:t>
      </w:r>
      <w:bookmarkEnd w:id="7"/>
    </w:p>
    <w:p w:rsidR="00F90102" w:rsidRPr="006D430E" w:rsidRDefault="00F90102" w:rsidP="006D430E">
      <w:pPr>
        <w:pStyle w:val="Heading2"/>
        <w:rPr>
          <w:lang w:val="es-PA"/>
        </w:rPr>
      </w:pPr>
      <w:r w:rsidRPr="006D430E">
        <w:rPr>
          <w:lang w:val="es-PA"/>
        </w:rPr>
        <w:t>Días de Trabajo Para los Datos de la Comunidad</w:t>
      </w:r>
    </w:p>
    <w:p w:rsidR="00F90102" w:rsidRPr="006D430E" w:rsidRDefault="00F90102"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El foco para los primeros meses fue realizar un análisis de la comunidad. Colegimos información sobre población comunitaria y necesidades, posibles trabajos, etc. Apéndice A muestra los métodos de recopilación de datos y resultados.</w:t>
      </w:r>
    </w:p>
    <w:p w:rsidR="00F90102" w:rsidRPr="006D430E" w:rsidRDefault="00F90102" w:rsidP="006D430E">
      <w:pPr>
        <w:spacing w:after="0" w:line="0" w:lineRule="atLeast"/>
        <w:jc w:val="both"/>
        <w:rPr>
          <w:rFonts w:ascii="Times New Roman" w:hAnsi="Times New Roman" w:cs="Times New Roman"/>
          <w:lang w:val="es-PA"/>
        </w:rPr>
      </w:pPr>
    </w:p>
    <w:p w:rsidR="00F90102" w:rsidRPr="006D430E" w:rsidRDefault="00F90102" w:rsidP="006D430E">
      <w:pPr>
        <w:pStyle w:val="Heading2"/>
        <w:spacing w:before="0" w:line="0" w:lineRule="atLeast"/>
        <w:jc w:val="both"/>
        <w:rPr>
          <w:rFonts w:ascii="Times New Roman" w:hAnsi="Times New Roman" w:cs="Times New Roman"/>
          <w:lang w:val="es-PA"/>
        </w:rPr>
      </w:pPr>
      <w:bookmarkStart w:id="8" w:name="_Toc405198190"/>
      <w:r w:rsidRPr="006D430E">
        <w:rPr>
          <w:rFonts w:ascii="Times New Roman" w:hAnsi="Times New Roman" w:cs="Times New Roman"/>
          <w:lang w:val="es-PA"/>
        </w:rPr>
        <w:t>Días del Trabajo para Información sobre el Sistema</w:t>
      </w:r>
      <w:bookmarkEnd w:id="8"/>
    </w:p>
    <w:p w:rsidR="00F90102" w:rsidRPr="006D430E" w:rsidRDefault="00216B87" w:rsidP="006D430E">
      <w:pPr>
        <w:pStyle w:val="Caption"/>
        <w:keepNext/>
        <w:spacing w:after="0" w:line="0" w:lineRule="atLeast"/>
        <w:jc w:val="both"/>
        <w:rPr>
          <w:rFonts w:ascii="Times New Roman" w:hAnsi="Times New Roman" w:cs="Times New Roman"/>
          <w:lang w:val="es-PA"/>
        </w:rPr>
      </w:pPr>
      <w:r w:rsidRPr="006D430E">
        <w:rPr>
          <w:rFonts w:ascii="Times New Roman" w:hAnsi="Times New Roman" w:cs="Times New Roman"/>
          <w:lang w:val="es-PA"/>
        </w:rPr>
        <w:t>Tabla</w:t>
      </w:r>
      <w:r w:rsidR="00F90102" w:rsidRPr="006D430E">
        <w:rPr>
          <w:rFonts w:ascii="Times New Roman" w:hAnsi="Times New Roman" w:cs="Times New Roman"/>
          <w:lang w:val="es-PA"/>
        </w:rPr>
        <w:t xml:space="preserve"> </w:t>
      </w:r>
      <w:r w:rsidR="00F90102" w:rsidRPr="006D430E">
        <w:rPr>
          <w:rFonts w:ascii="Times New Roman" w:hAnsi="Times New Roman" w:cs="Times New Roman"/>
          <w:lang w:val="es-PA"/>
        </w:rPr>
        <w:fldChar w:fldCharType="begin"/>
      </w:r>
      <w:r w:rsidR="00F90102" w:rsidRPr="006D430E">
        <w:rPr>
          <w:rFonts w:ascii="Times New Roman" w:hAnsi="Times New Roman" w:cs="Times New Roman"/>
          <w:lang w:val="es-PA"/>
        </w:rPr>
        <w:instrText xml:space="preserve"> SEQ Table \* ARABIC </w:instrText>
      </w:r>
      <w:r w:rsidR="00F90102" w:rsidRPr="006D430E">
        <w:rPr>
          <w:rFonts w:ascii="Times New Roman" w:hAnsi="Times New Roman" w:cs="Times New Roman"/>
          <w:lang w:val="es-PA"/>
        </w:rPr>
        <w:fldChar w:fldCharType="separate"/>
      </w:r>
      <w:r w:rsidR="00F90102" w:rsidRPr="006D430E">
        <w:rPr>
          <w:rFonts w:ascii="Times New Roman" w:hAnsi="Times New Roman" w:cs="Times New Roman"/>
          <w:noProof/>
          <w:lang w:val="es-PA"/>
        </w:rPr>
        <w:t>1</w:t>
      </w:r>
      <w:r w:rsidR="00F90102" w:rsidRPr="006D430E">
        <w:rPr>
          <w:rFonts w:ascii="Times New Roman" w:hAnsi="Times New Roman" w:cs="Times New Roman"/>
          <w:noProof/>
          <w:lang w:val="es-PA"/>
        </w:rPr>
        <w:fldChar w:fldCharType="end"/>
      </w:r>
      <w:r w:rsidR="00F90102" w:rsidRPr="006D430E">
        <w:rPr>
          <w:rFonts w:ascii="Times New Roman" w:hAnsi="Times New Roman" w:cs="Times New Roman"/>
          <w:lang w:val="es-PA"/>
        </w:rPr>
        <w:t xml:space="preserve">: Días del </w:t>
      </w:r>
      <w:r w:rsidRPr="006D430E">
        <w:rPr>
          <w:rFonts w:ascii="Times New Roman" w:hAnsi="Times New Roman" w:cs="Times New Roman"/>
          <w:lang w:val="es-PA"/>
        </w:rPr>
        <w:t>Trabuco</w:t>
      </w:r>
    </w:p>
    <w:tbl>
      <w:tblPr>
        <w:tblStyle w:val="TableGrid"/>
        <w:tblpPr w:leftFromText="180" w:rightFromText="180" w:vertAnchor="text" w:horzAnchor="margin" w:tblpY="29"/>
        <w:tblOverlap w:val="never"/>
        <w:tblW w:w="0" w:type="auto"/>
        <w:tblLayout w:type="fixed"/>
        <w:tblLook w:val="04A0" w:firstRow="1" w:lastRow="0" w:firstColumn="1" w:lastColumn="0" w:noHBand="0" w:noVBand="1"/>
      </w:tblPr>
      <w:tblGrid>
        <w:gridCol w:w="2268"/>
        <w:gridCol w:w="1170"/>
        <w:gridCol w:w="2520"/>
      </w:tblGrid>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Fecha</w:t>
            </w:r>
          </w:p>
        </w:tc>
        <w:tc>
          <w:tcPr>
            <w:tcW w:w="1170"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Asistencia</w:t>
            </w:r>
          </w:p>
        </w:tc>
        <w:tc>
          <w:tcPr>
            <w:tcW w:w="2520" w:type="dxa"/>
          </w:tcPr>
          <w:p w:rsidR="00F90102" w:rsidRPr="006D430E" w:rsidRDefault="00216B87" w:rsidP="006D430E">
            <w:pPr>
              <w:spacing w:line="0" w:lineRule="atLeast"/>
              <w:jc w:val="both"/>
              <w:rPr>
                <w:rFonts w:ascii="Times New Roman" w:hAnsi="Times New Roman" w:cs="Times New Roman"/>
                <w:i/>
                <w:lang w:val="es-PA"/>
              </w:rPr>
            </w:pPr>
            <w:r w:rsidRPr="006D430E">
              <w:rPr>
                <w:rFonts w:ascii="Times New Roman" w:hAnsi="Times New Roman" w:cs="Times New Roman"/>
                <w:i/>
                <w:lang w:val="es-PA"/>
              </w:rPr>
              <w:t>Objetivo</w:t>
            </w:r>
            <w:r w:rsidR="00D51379" w:rsidRPr="006D430E">
              <w:rPr>
                <w:rFonts w:ascii="Times New Roman" w:hAnsi="Times New Roman" w:cs="Times New Roman"/>
                <w:i/>
                <w:lang w:val="es-PA"/>
              </w:rPr>
              <w:t xml:space="preserve"> o Meta</w:t>
            </w: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4 de Mayo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13</w:t>
            </w:r>
          </w:p>
        </w:tc>
        <w:tc>
          <w:tcPr>
            <w:tcW w:w="2520"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Buscar nuevos ojos de agua y medir sus flujos.</w:t>
            </w: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15 de Mayo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8</w:t>
            </w:r>
          </w:p>
        </w:tc>
        <w:tc>
          <w:tcPr>
            <w:tcW w:w="2520" w:type="dxa"/>
            <w:vMerge w:val="restart"/>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Medir altura y distancia del sistema.</w:t>
            </w:r>
          </w:p>
          <w:p w:rsidR="00F90102" w:rsidRPr="006D430E" w:rsidRDefault="00F90102" w:rsidP="006D430E">
            <w:pPr>
              <w:keepNext/>
              <w:spacing w:line="0" w:lineRule="atLeast"/>
              <w:jc w:val="both"/>
              <w:rPr>
                <w:rFonts w:ascii="Times New Roman" w:hAnsi="Times New Roman" w:cs="Times New Roman"/>
                <w:lang w:val="es-PA"/>
              </w:rPr>
            </w:pP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16 de Mayo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8</w:t>
            </w:r>
          </w:p>
        </w:tc>
        <w:tc>
          <w:tcPr>
            <w:tcW w:w="2520" w:type="dxa"/>
            <w:vMerge/>
          </w:tcPr>
          <w:p w:rsidR="00F90102" w:rsidRPr="006D430E" w:rsidRDefault="00F90102" w:rsidP="006D430E">
            <w:pPr>
              <w:keepNext/>
              <w:spacing w:line="0" w:lineRule="atLeast"/>
              <w:jc w:val="both"/>
              <w:rPr>
                <w:rFonts w:ascii="Times New Roman" w:hAnsi="Times New Roman" w:cs="Times New Roman"/>
                <w:lang w:val="es-PA"/>
              </w:rPr>
            </w:pP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23 de Junio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6</w:t>
            </w:r>
          </w:p>
        </w:tc>
        <w:tc>
          <w:tcPr>
            <w:tcW w:w="2520" w:type="dxa"/>
            <w:vMerge/>
          </w:tcPr>
          <w:p w:rsidR="00F90102" w:rsidRPr="006D430E" w:rsidRDefault="00F90102" w:rsidP="006D430E">
            <w:pPr>
              <w:keepNext/>
              <w:spacing w:line="0" w:lineRule="atLeast"/>
              <w:jc w:val="both"/>
              <w:rPr>
                <w:rFonts w:ascii="Times New Roman" w:hAnsi="Times New Roman" w:cs="Times New Roman"/>
                <w:lang w:val="es-PA"/>
              </w:rPr>
            </w:pP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9 de Julio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9</w:t>
            </w:r>
          </w:p>
        </w:tc>
        <w:tc>
          <w:tcPr>
            <w:tcW w:w="2520" w:type="dxa"/>
            <w:vMerge/>
          </w:tcPr>
          <w:p w:rsidR="00F90102" w:rsidRPr="006D430E" w:rsidRDefault="00F90102" w:rsidP="006D430E">
            <w:pPr>
              <w:keepNext/>
              <w:spacing w:line="0" w:lineRule="atLeast"/>
              <w:jc w:val="both"/>
              <w:rPr>
                <w:rFonts w:ascii="Times New Roman" w:hAnsi="Times New Roman" w:cs="Times New Roman"/>
                <w:lang w:val="es-PA"/>
              </w:rPr>
            </w:pPr>
          </w:p>
        </w:tc>
      </w:tr>
      <w:tr w:rsidR="00F90102" w:rsidRPr="006D430E" w:rsidTr="00D51379">
        <w:tc>
          <w:tcPr>
            <w:tcW w:w="2268" w:type="dxa"/>
          </w:tcPr>
          <w:p w:rsidR="00F90102" w:rsidRPr="006D430E" w:rsidRDefault="00D51379"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15 de Augusto de 2014</w:t>
            </w:r>
          </w:p>
        </w:tc>
        <w:tc>
          <w:tcPr>
            <w:tcW w:w="1170" w:type="dxa"/>
          </w:tcPr>
          <w:p w:rsidR="00F90102" w:rsidRPr="006D430E" w:rsidRDefault="00F90102"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13</w:t>
            </w:r>
          </w:p>
        </w:tc>
        <w:tc>
          <w:tcPr>
            <w:tcW w:w="2520" w:type="dxa"/>
            <w:vMerge/>
          </w:tcPr>
          <w:p w:rsidR="00F90102" w:rsidRPr="006D430E" w:rsidRDefault="00F90102" w:rsidP="006D430E">
            <w:pPr>
              <w:keepNext/>
              <w:spacing w:line="0" w:lineRule="atLeast"/>
              <w:jc w:val="both"/>
              <w:rPr>
                <w:rFonts w:ascii="Times New Roman" w:hAnsi="Times New Roman" w:cs="Times New Roman"/>
                <w:lang w:val="es-PA"/>
              </w:rPr>
            </w:pPr>
          </w:p>
        </w:tc>
      </w:tr>
    </w:tbl>
    <w:p w:rsidR="00F90102" w:rsidRPr="006D430E" w:rsidRDefault="00F90102" w:rsidP="006D430E">
      <w:pPr>
        <w:spacing w:after="0"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Nota: En las secciones siguientes, los miembros de la comunidad enviar a un miembro de su familia a una reunión o día del trabajo, en función de la cantidad de personas necesarias para la reunión de ese día o en el trabajo. En la actualidad, hay 19 casas con los miembros de la comunidad viven en ellas.</w:t>
      </w:r>
    </w:p>
    <w:p w:rsidR="00F90102" w:rsidRPr="006D430E" w:rsidRDefault="00F90102" w:rsidP="006D430E">
      <w:pPr>
        <w:spacing w:after="0" w:line="0" w:lineRule="atLeast"/>
        <w:jc w:val="both"/>
        <w:rPr>
          <w:rFonts w:ascii="Times New Roman" w:hAnsi="Times New Roman" w:cs="Times New Roman"/>
          <w:sz w:val="20"/>
          <w:szCs w:val="20"/>
          <w:lang w:val="es-PA"/>
        </w:rPr>
      </w:pPr>
    </w:p>
    <w:p w:rsidR="00F90102" w:rsidRPr="006D430E" w:rsidRDefault="00F90102"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El primer paso en la recolección de datos fue para hacer mediciones de tamaños de los tubos, altitud del sistema y la distancia, las condiciones y la cantidad de plumas en cada casa, y flujos de sistema. El Cuadro 1 muestra la información de cada día de trabajo. </w:t>
      </w:r>
    </w:p>
    <w:p w:rsidR="00F90102" w:rsidRPr="006D430E" w:rsidRDefault="00F90102" w:rsidP="006D430E">
      <w:pPr>
        <w:spacing w:after="0" w:line="0" w:lineRule="atLeast"/>
        <w:jc w:val="both"/>
        <w:rPr>
          <w:rFonts w:ascii="Times New Roman" w:hAnsi="Times New Roman" w:cs="Times New Roman"/>
          <w:lang w:val="es-PA"/>
        </w:rPr>
      </w:pPr>
    </w:p>
    <w:p w:rsidR="00F90102" w:rsidRPr="006D430E" w:rsidRDefault="00F90102"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Tamaños de tubo puede ser visto en las fotos anteriores el 9 y el 10, plumas de la casa en la figura 11, flujos de sistema en la tabla 2. Altitud del Sistema recogida de datos y la distancia se está analizando en NeatWork.</w:t>
      </w:r>
    </w:p>
    <w:p w:rsidR="00F90102" w:rsidRDefault="00F90102"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Default="006D430E" w:rsidP="006D430E">
      <w:pPr>
        <w:spacing w:after="0" w:line="0" w:lineRule="atLeast"/>
        <w:jc w:val="both"/>
        <w:rPr>
          <w:rFonts w:ascii="Times New Roman" w:hAnsi="Times New Roman" w:cs="Times New Roman"/>
          <w:lang w:val="es-PA"/>
        </w:rPr>
      </w:pPr>
    </w:p>
    <w:p w:rsidR="006D430E" w:rsidRPr="006D430E" w:rsidRDefault="006D430E" w:rsidP="006D430E">
      <w:pPr>
        <w:spacing w:after="0" w:line="0" w:lineRule="atLeast"/>
        <w:jc w:val="both"/>
        <w:rPr>
          <w:rFonts w:ascii="Times New Roman" w:hAnsi="Times New Roman" w:cs="Times New Roman"/>
          <w:lang w:val="es-PA"/>
        </w:rPr>
      </w:pPr>
    </w:p>
    <w:p w:rsidR="00ED2FCA" w:rsidRPr="006D430E" w:rsidRDefault="007E3235" w:rsidP="006D430E">
      <w:pPr>
        <w:pStyle w:val="Heading2"/>
        <w:spacing w:before="0" w:line="0" w:lineRule="atLeast"/>
        <w:jc w:val="both"/>
        <w:rPr>
          <w:rFonts w:ascii="Times New Roman" w:hAnsi="Times New Roman" w:cs="Times New Roman"/>
          <w:lang w:val="es-PA"/>
        </w:rPr>
      </w:pPr>
      <w:bookmarkStart w:id="9" w:name="_Toc405198191"/>
      <w:r w:rsidRPr="006D430E">
        <w:rPr>
          <w:rFonts w:ascii="Times New Roman" w:hAnsi="Times New Roman" w:cs="Times New Roman"/>
          <w:lang w:val="es-PA"/>
        </w:rPr>
        <w:lastRenderedPageBreak/>
        <w:t>S</w:t>
      </w:r>
      <w:r w:rsidR="00132014" w:rsidRPr="006D430E">
        <w:rPr>
          <w:rFonts w:ascii="Times New Roman" w:hAnsi="Times New Roman" w:cs="Times New Roman"/>
          <w:lang w:val="es-PA"/>
        </w:rPr>
        <w:t>ostenible Proyecto</w:t>
      </w:r>
      <w:bookmarkEnd w:id="9"/>
    </w:p>
    <w:p w:rsidR="00ED2FCA" w:rsidRPr="006D430E" w:rsidRDefault="007E3235" w:rsidP="006D430E">
      <w:pPr>
        <w:pStyle w:val="Heading3"/>
        <w:spacing w:before="0" w:line="0" w:lineRule="atLeast"/>
        <w:jc w:val="both"/>
        <w:rPr>
          <w:rFonts w:ascii="Times New Roman" w:hAnsi="Times New Roman" w:cs="Times New Roman"/>
          <w:lang w:val="es-PA"/>
        </w:rPr>
      </w:pPr>
      <w:bookmarkStart w:id="10" w:name="_Toc405198192"/>
      <w:r w:rsidRPr="006D430E">
        <w:rPr>
          <w:rFonts w:ascii="Times New Roman" w:hAnsi="Times New Roman" w:cs="Times New Roman"/>
          <w:lang w:val="es-PA"/>
        </w:rPr>
        <w:t>Reuniones de Agua</w:t>
      </w:r>
      <w:bookmarkEnd w:id="10"/>
    </w:p>
    <w:tbl>
      <w:tblPr>
        <w:tblStyle w:val="TableGrid"/>
        <w:tblpPr w:leftFromText="180" w:rightFromText="180" w:vertAnchor="text" w:tblpY="1"/>
        <w:tblOverlap w:val="never"/>
        <w:tblW w:w="0" w:type="auto"/>
        <w:tblLook w:val="04A0" w:firstRow="1" w:lastRow="0" w:firstColumn="1" w:lastColumn="0" w:noHBand="0" w:noVBand="1"/>
      </w:tblPr>
      <w:tblGrid>
        <w:gridCol w:w="2358"/>
        <w:gridCol w:w="1472"/>
      </w:tblGrid>
      <w:tr w:rsidR="00ED2FCA" w:rsidRPr="006D430E" w:rsidTr="00132014">
        <w:tc>
          <w:tcPr>
            <w:tcW w:w="2358" w:type="dxa"/>
          </w:tcPr>
          <w:p w:rsidR="00ED2FCA" w:rsidRPr="006D430E" w:rsidRDefault="007E3235"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Fecha</w:t>
            </w:r>
          </w:p>
        </w:tc>
        <w:tc>
          <w:tcPr>
            <w:tcW w:w="1472" w:type="dxa"/>
          </w:tcPr>
          <w:p w:rsidR="00ED2FCA" w:rsidRPr="006D430E" w:rsidRDefault="007E3235"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Asistencia</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3 de Marzo de 2014</w:t>
            </w:r>
          </w:p>
        </w:tc>
        <w:tc>
          <w:tcPr>
            <w:tcW w:w="1472" w:type="dxa"/>
          </w:tcPr>
          <w:p w:rsidR="00ED2FCA" w:rsidRPr="006D430E" w:rsidRDefault="00ED2FCA"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10</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20 de Junio de 2014</w:t>
            </w:r>
          </w:p>
        </w:tc>
        <w:tc>
          <w:tcPr>
            <w:tcW w:w="1472" w:type="dxa"/>
          </w:tcPr>
          <w:p w:rsidR="00ED2FCA" w:rsidRPr="006D430E" w:rsidRDefault="00ED2FCA"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11</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20 de Julio de 2014</w:t>
            </w:r>
          </w:p>
        </w:tc>
        <w:tc>
          <w:tcPr>
            <w:tcW w:w="1472" w:type="dxa"/>
          </w:tcPr>
          <w:p w:rsidR="00ED2FCA" w:rsidRPr="006D430E" w:rsidRDefault="00ED2FCA"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9</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 xml:space="preserve">24 de </w:t>
            </w:r>
            <w:r w:rsidR="00216B87" w:rsidRPr="006D430E">
              <w:rPr>
                <w:rFonts w:ascii="Times New Roman" w:hAnsi="Times New Roman" w:cs="Times New Roman"/>
                <w:lang w:val="es-PA"/>
              </w:rPr>
              <w:t>Agosto</w:t>
            </w:r>
            <w:r w:rsidRPr="006D430E">
              <w:rPr>
                <w:rFonts w:ascii="Times New Roman" w:hAnsi="Times New Roman" w:cs="Times New Roman"/>
                <w:lang w:val="es-PA"/>
              </w:rPr>
              <w:t xml:space="preserve"> de 2014</w:t>
            </w:r>
          </w:p>
        </w:tc>
        <w:tc>
          <w:tcPr>
            <w:tcW w:w="1472" w:type="dxa"/>
          </w:tcPr>
          <w:p w:rsidR="00ED2FCA" w:rsidRPr="006D430E" w:rsidRDefault="00ED2FCA"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13</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12 de Octubre de 2014</w:t>
            </w:r>
          </w:p>
        </w:tc>
        <w:tc>
          <w:tcPr>
            <w:tcW w:w="1472" w:type="dxa"/>
          </w:tcPr>
          <w:p w:rsidR="00ED2FCA" w:rsidRPr="006D430E" w:rsidRDefault="00ED2FCA"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16</w:t>
            </w:r>
          </w:p>
        </w:tc>
      </w:tr>
      <w:tr w:rsidR="00ED2FCA" w:rsidRPr="006D430E" w:rsidTr="00132014">
        <w:tc>
          <w:tcPr>
            <w:tcW w:w="2358" w:type="dxa"/>
          </w:tcPr>
          <w:p w:rsidR="00ED2FCA" w:rsidRPr="006D430E" w:rsidRDefault="00132014"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26 de Octubre de 2014</w:t>
            </w:r>
          </w:p>
        </w:tc>
        <w:tc>
          <w:tcPr>
            <w:tcW w:w="1472" w:type="dxa"/>
          </w:tcPr>
          <w:p w:rsidR="00ED2FCA" w:rsidRPr="006D430E" w:rsidRDefault="00ED2FCA" w:rsidP="006D430E">
            <w:pPr>
              <w:keepNext/>
              <w:spacing w:line="0" w:lineRule="atLeast"/>
              <w:jc w:val="both"/>
              <w:rPr>
                <w:rFonts w:ascii="Times New Roman" w:hAnsi="Times New Roman" w:cs="Times New Roman"/>
                <w:lang w:val="es-PA"/>
              </w:rPr>
            </w:pPr>
            <w:r w:rsidRPr="006D430E">
              <w:rPr>
                <w:rFonts w:ascii="Times New Roman" w:hAnsi="Times New Roman" w:cs="Times New Roman"/>
                <w:lang w:val="es-PA"/>
              </w:rPr>
              <w:t>14</w:t>
            </w:r>
          </w:p>
        </w:tc>
      </w:tr>
    </w:tbl>
    <w:p w:rsidR="00132014" w:rsidRDefault="00132014"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En un esfuerzo por fomentar la sostenibilidad después de la salida del voluntario, mensualmente reuniones se iniciaron a finales de marzo de 2014. El propósito original era organizar </w:t>
      </w:r>
      <w:r w:rsidR="00B467DB" w:rsidRPr="006D430E">
        <w:rPr>
          <w:rFonts w:ascii="Times New Roman" w:hAnsi="Times New Roman" w:cs="Times New Roman"/>
          <w:lang w:val="es-PA"/>
        </w:rPr>
        <w:t>días</w:t>
      </w:r>
      <w:r w:rsidRPr="006D430E">
        <w:rPr>
          <w:rFonts w:ascii="Times New Roman" w:hAnsi="Times New Roman" w:cs="Times New Roman"/>
          <w:lang w:val="es-PA"/>
        </w:rPr>
        <w:t xml:space="preserve"> de trabajo y discutir problemas en el sistema. Desde su implementación, el Comité de agua, compuesto por un Presidente, Tesorero, Secretario, </w:t>
      </w:r>
      <w:r w:rsidR="00B467DB" w:rsidRPr="006D430E">
        <w:rPr>
          <w:rFonts w:ascii="Times New Roman" w:hAnsi="Times New Roman" w:cs="Times New Roman"/>
          <w:lang w:val="es-PA"/>
        </w:rPr>
        <w:t>Vocal</w:t>
      </w:r>
      <w:r w:rsidRPr="006D430E">
        <w:rPr>
          <w:rFonts w:ascii="Times New Roman" w:hAnsi="Times New Roman" w:cs="Times New Roman"/>
          <w:lang w:val="es-PA"/>
        </w:rPr>
        <w:t>,</w:t>
      </w:r>
      <w:r w:rsidR="00B467DB" w:rsidRPr="006D430E">
        <w:rPr>
          <w:rFonts w:ascii="Times New Roman" w:hAnsi="Times New Roman" w:cs="Times New Roman"/>
          <w:lang w:val="es-PA"/>
        </w:rPr>
        <w:t xml:space="preserve"> Fiscal</w:t>
      </w:r>
      <w:r w:rsidRPr="006D430E">
        <w:rPr>
          <w:rFonts w:ascii="Times New Roman" w:hAnsi="Times New Roman" w:cs="Times New Roman"/>
          <w:lang w:val="es-PA"/>
        </w:rPr>
        <w:t xml:space="preserve"> fue reelecto. Cuotas mensuales de $1 por cada casa comenzaron al mismo tiempo como la reelección de la Comisión. Actualmente se realizan reuniones mensuales para discutir la futura construcción, días </w:t>
      </w:r>
      <w:r w:rsidR="00B467DB" w:rsidRPr="006D430E">
        <w:rPr>
          <w:rFonts w:ascii="Times New Roman" w:hAnsi="Times New Roman" w:cs="Times New Roman"/>
          <w:lang w:val="es-PA"/>
        </w:rPr>
        <w:t>del trabajo</w:t>
      </w:r>
      <w:r w:rsidRPr="006D430E">
        <w:rPr>
          <w:rFonts w:ascii="Times New Roman" w:hAnsi="Times New Roman" w:cs="Times New Roman"/>
          <w:lang w:val="es-PA"/>
        </w:rPr>
        <w:t>, recaudación de fondos, imprevistos y mantenimiento del sistema.</w:t>
      </w:r>
    </w:p>
    <w:p w:rsidR="006D430E" w:rsidRPr="006D430E" w:rsidRDefault="006D430E" w:rsidP="006D430E">
      <w:pPr>
        <w:spacing w:after="0" w:line="0" w:lineRule="atLeast"/>
        <w:jc w:val="both"/>
        <w:rPr>
          <w:rFonts w:ascii="Times New Roman" w:hAnsi="Times New Roman" w:cs="Times New Roman"/>
          <w:lang w:val="es-PA"/>
        </w:rPr>
      </w:pPr>
    </w:p>
    <w:p w:rsidR="00ED2FCA" w:rsidRPr="006D430E" w:rsidRDefault="00B467DB" w:rsidP="006D430E">
      <w:pPr>
        <w:pStyle w:val="Heading3"/>
        <w:spacing w:before="0" w:line="0" w:lineRule="atLeast"/>
        <w:jc w:val="both"/>
        <w:rPr>
          <w:rFonts w:ascii="Times New Roman" w:hAnsi="Times New Roman" w:cs="Times New Roman"/>
          <w:lang w:val="es-PA"/>
        </w:rPr>
      </w:pPr>
      <w:bookmarkStart w:id="11" w:name="_Toc405198193"/>
      <w:r w:rsidRPr="006D430E">
        <w:rPr>
          <w:rFonts w:ascii="Times New Roman" w:hAnsi="Times New Roman" w:cs="Times New Roman"/>
          <w:lang w:val="es-PA"/>
        </w:rPr>
        <w:t>Seminario del Agua</w:t>
      </w:r>
      <w:bookmarkEnd w:id="11"/>
    </w:p>
    <w:tbl>
      <w:tblPr>
        <w:tblStyle w:val="TableGrid"/>
        <w:tblW w:w="0" w:type="auto"/>
        <w:tblLook w:val="04A0" w:firstRow="1" w:lastRow="0" w:firstColumn="1" w:lastColumn="0" w:noHBand="0" w:noVBand="1"/>
      </w:tblPr>
      <w:tblGrid>
        <w:gridCol w:w="3690"/>
        <w:gridCol w:w="5886"/>
      </w:tblGrid>
      <w:tr w:rsidR="00ED2FCA" w:rsidRPr="006D430E" w:rsidTr="00FE7703">
        <w:tc>
          <w:tcPr>
            <w:tcW w:w="4788" w:type="dxa"/>
          </w:tcPr>
          <w:p w:rsidR="00ED2FCA" w:rsidRPr="006D430E" w:rsidRDefault="00ED2FCA"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45FFC0D4" wp14:editId="7F956585">
                  <wp:extent cx="1638300" cy="2407805"/>
                  <wp:effectExtent l="0" t="0" r="0" b="0"/>
                  <wp:docPr id="16" name="Picture 16" descr="C:\Users\travis\Google Drive\Peace Corps\Water\Pictures\out\DSC05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vis\Google Drive\Peace Corps\Water\Pictures\out\DSC05596.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3016" r="21428"/>
                          <a:stretch/>
                        </pic:blipFill>
                        <pic:spPr bwMode="auto">
                          <a:xfrm>
                            <a:off x="0" y="0"/>
                            <a:ext cx="1638300" cy="2407805"/>
                          </a:xfrm>
                          <a:prstGeom prst="rect">
                            <a:avLst/>
                          </a:prstGeom>
                          <a:noFill/>
                          <a:ln>
                            <a:noFill/>
                          </a:ln>
                          <a:extLst>
                            <a:ext uri="{53640926-AAD7-44D8-BBD7-CCE9431645EC}">
                              <a14:shadowObscured xmlns:a14="http://schemas.microsoft.com/office/drawing/2010/main"/>
                            </a:ext>
                          </a:extLst>
                        </pic:spPr>
                      </pic:pic>
                    </a:graphicData>
                  </a:graphic>
                </wp:inline>
              </w:drawing>
            </w:r>
          </w:p>
          <w:p w:rsidR="00ED2FCA"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ED2FCA" w:rsidRPr="006D430E">
              <w:rPr>
                <w:rFonts w:ascii="Times New Roman" w:hAnsi="Times New Roman" w:cs="Times New Roman"/>
                <w:lang w:val="es-PA"/>
              </w:rPr>
              <w:t xml:space="preserve"> </w:t>
            </w:r>
            <w:r w:rsidR="00ED2FCA" w:rsidRPr="006D430E">
              <w:rPr>
                <w:rFonts w:ascii="Times New Roman" w:hAnsi="Times New Roman" w:cs="Times New Roman"/>
                <w:lang w:val="es-PA"/>
              </w:rPr>
              <w:fldChar w:fldCharType="begin"/>
            </w:r>
            <w:r w:rsidR="00ED2FCA" w:rsidRPr="006D430E">
              <w:rPr>
                <w:rFonts w:ascii="Times New Roman" w:hAnsi="Times New Roman" w:cs="Times New Roman"/>
                <w:lang w:val="es-PA"/>
              </w:rPr>
              <w:instrText xml:space="preserve"> SEQ Figure \* ARABIC </w:instrText>
            </w:r>
            <w:r w:rsidR="00ED2FCA" w:rsidRPr="006D430E">
              <w:rPr>
                <w:rFonts w:ascii="Times New Roman" w:hAnsi="Times New Roman" w:cs="Times New Roman"/>
                <w:lang w:val="es-PA"/>
              </w:rPr>
              <w:fldChar w:fldCharType="separate"/>
            </w:r>
            <w:r w:rsidR="00ED2FCA" w:rsidRPr="006D430E">
              <w:rPr>
                <w:rFonts w:ascii="Times New Roman" w:hAnsi="Times New Roman" w:cs="Times New Roman"/>
                <w:noProof/>
                <w:lang w:val="es-PA"/>
              </w:rPr>
              <w:t>12</w:t>
            </w:r>
            <w:r w:rsidR="00ED2FCA" w:rsidRPr="006D430E">
              <w:rPr>
                <w:rFonts w:ascii="Times New Roman" w:hAnsi="Times New Roman" w:cs="Times New Roman"/>
                <w:noProof/>
                <w:lang w:val="es-PA"/>
              </w:rPr>
              <w:fldChar w:fldCharType="end"/>
            </w:r>
            <w:r w:rsidR="00ED2FCA" w:rsidRPr="006D430E">
              <w:rPr>
                <w:rFonts w:ascii="Times New Roman" w:hAnsi="Times New Roman" w:cs="Times New Roman"/>
                <w:lang w:val="es-PA"/>
              </w:rPr>
              <w:t xml:space="preserve">: </w:t>
            </w:r>
            <w:r w:rsidR="00B467DB" w:rsidRPr="006D430E">
              <w:rPr>
                <w:rFonts w:ascii="Times New Roman" w:hAnsi="Times New Roman" w:cs="Times New Roman"/>
                <w:lang w:val="es-PA"/>
              </w:rPr>
              <w:t xml:space="preserve">Aprendizaje de </w:t>
            </w:r>
            <w:r w:rsidR="00216B87" w:rsidRPr="006D430E">
              <w:rPr>
                <w:rFonts w:ascii="Times New Roman" w:hAnsi="Times New Roman" w:cs="Times New Roman"/>
                <w:lang w:val="es-PA"/>
              </w:rPr>
              <w:t>Acueducto</w:t>
            </w:r>
          </w:p>
        </w:tc>
        <w:tc>
          <w:tcPr>
            <w:tcW w:w="4788" w:type="dxa"/>
          </w:tcPr>
          <w:p w:rsidR="00ED2FCA" w:rsidRPr="006D430E" w:rsidRDefault="00ED2FCA"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21649DB9" wp14:editId="2C03862B">
                  <wp:extent cx="3600450" cy="2400300"/>
                  <wp:effectExtent l="0" t="0" r="0" b="0"/>
                  <wp:docPr id="15" name="Picture 15" descr="C:\Users\travis\Google Drive\Peace Corps\Water\Pictures\out\DSC0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vis\Google Drive\Peace Corps\Water\Pictures\out\DSC05529.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0450" cy="2400300"/>
                          </a:xfrm>
                          <a:prstGeom prst="rect">
                            <a:avLst/>
                          </a:prstGeom>
                          <a:noFill/>
                          <a:ln>
                            <a:noFill/>
                          </a:ln>
                        </pic:spPr>
                      </pic:pic>
                    </a:graphicData>
                  </a:graphic>
                </wp:inline>
              </w:drawing>
            </w:r>
          </w:p>
          <w:p w:rsidR="00ED2FCA"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ED2FCA" w:rsidRPr="006D430E">
              <w:rPr>
                <w:rFonts w:ascii="Times New Roman" w:hAnsi="Times New Roman" w:cs="Times New Roman"/>
                <w:lang w:val="es-PA"/>
              </w:rPr>
              <w:t xml:space="preserve"> </w:t>
            </w:r>
            <w:r w:rsidR="00ED2FCA" w:rsidRPr="006D430E">
              <w:rPr>
                <w:rFonts w:ascii="Times New Roman" w:hAnsi="Times New Roman" w:cs="Times New Roman"/>
                <w:lang w:val="es-PA"/>
              </w:rPr>
              <w:fldChar w:fldCharType="begin"/>
            </w:r>
            <w:r w:rsidR="00ED2FCA" w:rsidRPr="006D430E">
              <w:rPr>
                <w:rFonts w:ascii="Times New Roman" w:hAnsi="Times New Roman" w:cs="Times New Roman"/>
                <w:lang w:val="es-PA"/>
              </w:rPr>
              <w:instrText xml:space="preserve"> SEQ Figure \* ARABIC </w:instrText>
            </w:r>
            <w:r w:rsidR="00ED2FCA" w:rsidRPr="006D430E">
              <w:rPr>
                <w:rFonts w:ascii="Times New Roman" w:hAnsi="Times New Roman" w:cs="Times New Roman"/>
                <w:lang w:val="es-PA"/>
              </w:rPr>
              <w:fldChar w:fldCharType="separate"/>
            </w:r>
            <w:r w:rsidR="00ED2FCA" w:rsidRPr="006D430E">
              <w:rPr>
                <w:rFonts w:ascii="Times New Roman" w:hAnsi="Times New Roman" w:cs="Times New Roman"/>
                <w:noProof/>
                <w:lang w:val="es-PA"/>
              </w:rPr>
              <w:t>13</w:t>
            </w:r>
            <w:r w:rsidR="00ED2FCA" w:rsidRPr="006D430E">
              <w:rPr>
                <w:rFonts w:ascii="Times New Roman" w:hAnsi="Times New Roman" w:cs="Times New Roman"/>
                <w:noProof/>
                <w:lang w:val="es-PA"/>
              </w:rPr>
              <w:fldChar w:fldCharType="end"/>
            </w:r>
            <w:r w:rsidR="00ED2FCA" w:rsidRPr="006D430E">
              <w:rPr>
                <w:rFonts w:ascii="Times New Roman" w:hAnsi="Times New Roman" w:cs="Times New Roman"/>
                <w:lang w:val="es-PA"/>
              </w:rPr>
              <w:t xml:space="preserve">: </w:t>
            </w:r>
            <w:r w:rsidR="00B467DB" w:rsidRPr="006D430E">
              <w:rPr>
                <w:rFonts w:ascii="Times New Roman" w:hAnsi="Times New Roman" w:cs="Times New Roman"/>
                <w:lang w:val="es-PA"/>
              </w:rPr>
              <w:t>Charlas en la Iglesia</w:t>
            </w:r>
          </w:p>
        </w:tc>
      </w:tr>
    </w:tbl>
    <w:p w:rsidR="00B467DB" w:rsidRPr="006D430E" w:rsidRDefault="00B467DB" w:rsidP="006D430E">
      <w:pPr>
        <w:spacing w:after="0" w:line="0" w:lineRule="atLeast"/>
        <w:jc w:val="both"/>
        <w:rPr>
          <w:rFonts w:ascii="Times New Roman" w:hAnsi="Times New Roman" w:cs="Times New Roman"/>
          <w:lang w:val="es-PA"/>
        </w:rPr>
      </w:pPr>
    </w:p>
    <w:p w:rsidR="00B467DB" w:rsidRPr="006D430E" w:rsidRDefault="00B467DB"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En septiembre 5ª y 6ª, se hizo un seminario de agua dentro de la comunidad. Cinco voluntarios asistidos en presentaciones a un representante de cada familia. En total, veinte y cinco miembros de la comunidad asistidos y los temas de salud, construcción y mantenimiento de sistema, sosteniendo reuniones con éxito y una introducción a la física de acueductos fueron dados.</w:t>
      </w:r>
    </w:p>
    <w:p w:rsidR="00160C3E" w:rsidRPr="006D430E" w:rsidRDefault="00160C3E" w:rsidP="006D430E">
      <w:pPr>
        <w:spacing w:after="0" w:line="0" w:lineRule="atLeast"/>
        <w:jc w:val="both"/>
        <w:rPr>
          <w:rFonts w:ascii="Times New Roman" w:hAnsi="Times New Roman" w:cs="Times New Roman"/>
          <w:lang w:val="es-PA"/>
        </w:rPr>
      </w:pPr>
    </w:p>
    <w:p w:rsidR="00160C3E" w:rsidRPr="006D430E" w:rsidRDefault="00160C3E" w:rsidP="006D430E">
      <w:pPr>
        <w:pStyle w:val="Heading3"/>
        <w:spacing w:before="0" w:line="0" w:lineRule="atLeast"/>
        <w:jc w:val="both"/>
        <w:rPr>
          <w:rFonts w:ascii="Times New Roman" w:hAnsi="Times New Roman" w:cs="Times New Roman"/>
          <w:lang w:val="es-PA"/>
        </w:rPr>
      </w:pPr>
      <w:bookmarkStart w:id="12" w:name="_Toc405198194"/>
      <w:r w:rsidRPr="006D430E">
        <w:rPr>
          <w:rFonts w:ascii="Times New Roman" w:hAnsi="Times New Roman" w:cs="Times New Roman"/>
          <w:lang w:val="es-PA"/>
        </w:rPr>
        <w:t xml:space="preserve">Días de Trabajo de </w:t>
      </w:r>
      <w:r w:rsidR="00216B87" w:rsidRPr="006D430E">
        <w:rPr>
          <w:rFonts w:ascii="Times New Roman" w:hAnsi="Times New Roman" w:cs="Times New Roman"/>
          <w:lang w:val="es-PA"/>
        </w:rPr>
        <w:t>Construcción</w:t>
      </w:r>
      <w:bookmarkEnd w:id="12"/>
    </w:p>
    <w:p w:rsidR="00160C3E" w:rsidRPr="006D430E" w:rsidRDefault="00216B87" w:rsidP="006D430E">
      <w:pPr>
        <w:pStyle w:val="Caption"/>
        <w:keepNext/>
        <w:spacing w:after="0" w:line="0" w:lineRule="atLeast"/>
        <w:jc w:val="both"/>
        <w:rPr>
          <w:rFonts w:ascii="Times New Roman" w:hAnsi="Times New Roman" w:cs="Times New Roman"/>
          <w:lang w:val="es-PA"/>
        </w:rPr>
      </w:pPr>
      <w:r w:rsidRPr="006D430E">
        <w:rPr>
          <w:rFonts w:ascii="Times New Roman" w:hAnsi="Times New Roman" w:cs="Times New Roman"/>
          <w:lang w:val="es-PA"/>
        </w:rPr>
        <w:t>Tabla</w:t>
      </w:r>
      <w:r w:rsidR="00160C3E" w:rsidRPr="006D430E">
        <w:rPr>
          <w:rFonts w:ascii="Times New Roman" w:hAnsi="Times New Roman" w:cs="Times New Roman"/>
          <w:lang w:val="es-PA"/>
        </w:rPr>
        <w:t xml:space="preserve"> </w:t>
      </w:r>
      <w:r w:rsidR="00160C3E" w:rsidRPr="006D430E">
        <w:rPr>
          <w:rFonts w:ascii="Times New Roman" w:hAnsi="Times New Roman" w:cs="Times New Roman"/>
          <w:lang w:val="es-PA"/>
        </w:rPr>
        <w:fldChar w:fldCharType="begin"/>
      </w:r>
      <w:r w:rsidR="00160C3E" w:rsidRPr="006D430E">
        <w:rPr>
          <w:rFonts w:ascii="Times New Roman" w:hAnsi="Times New Roman" w:cs="Times New Roman"/>
          <w:lang w:val="es-PA"/>
        </w:rPr>
        <w:instrText xml:space="preserve"> SEQ Table \* ARABIC </w:instrText>
      </w:r>
      <w:r w:rsidR="00160C3E" w:rsidRPr="006D430E">
        <w:rPr>
          <w:rFonts w:ascii="Times New Roman" w:hAnsi="Times New Roman" w:cs="Times New Roman"/>
          <w:lang w:val="es-PA"/>
        </w:rPr>
        <w:fldChar w:fldCharType="separate"/>
      </w:r>
      <w:r w:rsidR="00160C3E" w:rsidRPr="006D430E">
        <w:rPr>
          <w:rFonts w:ascii="Times New Roman" w:hAnsi="Times New Roman" w:cs="Times New Roman"/>
          <w:noProof/>
          <w:lang w:val="es-PA"/>
        </w:rPr>
        <w:t>3</w:t>
      </w:r>
      <w:r w:rsidR="00160C3E" w:rsidRPr="006D430E">
        <w:rPr>
          <w:rFonts w:ascii="Times New Roman" w:hAnsi="Times New Roman" w:cs="Times New Roman"/>
          <w:noProof/>
          <w:lang w:val="es-PA"/>
        </w:rPr>
        <w:fldChar w:fldCharType="end"/>
      </w:r>
      <w:r w:rsidR="00160C3E" w:rsidRPr="006D430E">
        <w:rPr>
          <w:rFonts w:ascii="Times New Roman" w:hAnsi="Times New Roman" w:cs="Times New Roman"/>
          <w:lang w:val="es-PA"/>
        </w:rPr>
        <w:t>: Días del Trabajo</w:t>
      </w:r>
    </w:p>
    <w:tbl>
      <w:tblPr>
        <w:tblStyle w:val="TableGrid"/>
        <w:tblpPr w:leftFromText="180" w:rightFromText="180" w:vertAnchor="text" w:horzAnchor="margin" w:tblpY="27"/>
        <w:tblOverlap w:val="never"/>
        <w:tblW w:w="0" w:type="auto"/>
        <w:tblLayout w:type="fixed"/>
        <w:tblLook w:val="04A0" w:firstRow="1" w:lastRow="0" w:firstColumn="1" w:lastColumn="0" w:noHBand="0" w:noVBand="1"/>
      </w:tblPr>
      <w:tblGrid>
        <w:gridCol w:w="1818"/>
        <w:gridCol w:w="1260"/>
        <w:gridCol w:w="2022"/>
      </w:tblGrid>
      <w:tr w:rsidR="00160C3E" w:rsidRPr="006D430E" w:rsidTr="00FE7703">
        <w:trPr>
          <w:trHeight w:val="217"/>
        </w:trPr>
        <w:tc>
          <w:tcPr>
            <w:tcW w:w="1818" w:type="dxa"/>
          </w:tcPr>
          <w:p w:rsidR="00160C3E" w:rsidRPr="006D430E" w:rsidRDefault="00160C3E"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Fecha</w:t>
            </w:r>
          </w:p>
        </w:tc>
        <w:tc>
          <w:tcPr>
            <w:tcW w:w="1260" w:type="dxa"/>
          </w:tcPr>
          <w:p w:rsidR="00160C3E" w:rsidRPr="006D430E" w:rsidRDefault="00160C3E"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Asistencia</w:t>
            </w:r>
          </w:p>
        </w:tc>
        <w:tc>
          <w:tcPr>
            <w:tcW w:w="2022" w:type="dxa"/>
          </w:tcPr>
          <w:p w:rsidR="00160C3E" w:rsidRPr="006D430E" w:rsidRDefault="00216B87"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Objetivo</w:t>
            </w:r>
            <w:r w:rsidR="00160C3E" w:rsidRPr="006D430E">
              <w:rPr>
                <w:rFonts w:ascii="Times New Roman" w:hAnsi="Times New Roman" w:cs="Times New Roman"/>
                <w:lang w:val="es-PA"/>
              </w:rPr>
              <w:t xml:space="preserve"> o Meta</w:t>
            </w:r>
          </w:p>
        </w:tc>
      </w:tr>
      <w:tr w:rsidR="00160C3E" w:rsidRPr="006D430E" w:rsidTr="00FE7703">
        <w:trPr>
          <w:trHeight w:val="217"/>
        </w:trPr>
        <w:tc>
          <w:tcPr>
            <w:tcW w:w="1818" w:type="dxa"/>
          </w:tcPr>
          <w:p w:rsidR="00160C3E" w:rsidRPr="006D430E" w:rsidRDefault="00160C3E"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23 de Octubre de 2014</w:t>
            </w:r>
          </w:p>
        </w:tc>
        <w:tc>
          <w:tcPr>
            <w:tcW w:w="1260" w:type="dxa"/>
          </w:tcPr>
          <w:p w:rsidR="00160C3E" w:rsidRPr="006D430E" w:rsidRDefault="00160C3E"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3</w:t>
            </w:r>
          </w:p>
        </w:tc>
        <w:tc>
          <w:tcPr>
            <w:tcW w:w="2022" w:type="dxa"/>
          </w:tcPr>
          <w:p w:rsidR="00160C3E" w:rsidRPr="006D430E" w:rsidRDefault="00216B87" w:rsidP="006D430E">
            <w:pPr>
              <w:spacing w:line="0" w:lineRule="atLeast"/>
              <w:jc w:val="both"/>
              <w:rPr>
                <w:rFonts w:ascii="Times New Roman" w:hAnsi="Times New Roman" w:cs="Times New Roman"/>
                <w:lang w:val="es-PA"/>
              </w:rPr>
            </w:pPr>
            <w:r w:rsidRPr="006D430E">
              <w:rPr>
                <w:rFonts w:ascii="Times New Roman" w:hAnsi="Times New Roman" w:cs="Times New Roman"/>
                <w:lang w:val="es-PA"/>
              </w:rPr>
              <w:t>Instalar</w:t>
            </w:r>
            <w:r w:rsidR="00160C3E" w:rsidRPr="006D430E">
              <w:rPr>
                <w:rFonts w:ascii="Times New Roman" w:hAnsi="Times New Roman" w:cs="Times New Roman"/>
                <w:lang w:val="es-PA"/>
              </w:rPr>
              <w:t xml:space="preserve"> llaves de paso.</w:t>
            </w:r>
          </w:p>
        </w:tc>
      </w:tr>
    </w:tbl>
    <w:p w:rsidR="00160C3E" w:rsidRPr="006D430E" w:rsidRDefault="00160C3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Hasta hoy, hemos tenido un día de construcción.</w:t>
      </w:r>
    </w:p>
    <w:p w:rsidR="00160C3E" w:rsidRPr="006D430E" w:rsidRDefault="00160C3E" w:rsidP="006D430E">
      <w:pPr>
        <w:spacing w:after="0" w:line="0" w:lineRule="atLeast"/>
        <w:jc w:val="both"/>
        <w:rPr>
          <w:rFonts w:ascii="Times New Roman" w:hAnsi="Times New Roman" w:cs="Times New Roman"/>
          <w:lang w:val="es-PA"/>
        </w:rPr>
      </w:pPr>
    </w:p>
    <w:p w:rsidR="00160C3E" w:rsidRPr="006D430E" w:rsidRDefault="00160C3E" w:rsidP="006D430E">
      <w:pPr>
        <w:spacing w:after="0" w:line="0" w:lineRule="atLeast"/>
        <w:jc w:val="both"/>
        <w:rPr>
          <w:rFonts w:ascii="Times New Roman" w:hAnsi="Times New Roman" w:cs="Times New Roman"/>
          <w:lang w:val="es-PA"/>
        </w:rPr>
      </w:pPr>
    </w:p>
    <w:p w:rsidR="00160C3E" w:rsidRPr="006D430E" w:rsidRDefault="00160C3E" w:rsidP="006D430E">
      <w:pPr>
        <w:pStyle w:val="Heading3"/>
        <w:spacing w:before="0" w:line="0" w:lineRule="atLeast"/>
        <w:jc w:val="both"/>
        <w:rPr>
          <w:rFonts w:ascii="Times New Roman" w:hAnsi="Times New Roman" w:cs="Times New Roman"/>
          <w:lang w:val="es-PA"/>
        </w:rPr>
      </w:pPr>
      <w:bookmarkStart w:id="13" w:name="_Toc405198195"/>
      <w:r w:rsidRPr="006D430E">
        <w:rPr>
          <w:rFonts w:ascii="Times New Roman" w:hAnsi="Times New Roman" w:cs="Times New Roman"/>
          <w:lang w:val="es-PA"/>
        </w:rPr>
        <w:lastRenderedPageBreak/>
        <w:t>Instalación de Llaves de Paso</w:t>
      </w:r>
      <w:bookmarkEnd w:id="13"/>
    </w:p>
    <w:tbl>
      <w:tblPr>
        <w:tblStyle w:val="TableGrid"/>
        <w:tblW w:w="0" w:type="auto"/>
        <w:tblLook w:val="04A0" w:firstRow="1" w:lastRow="0" w:firstColumn="1" w:lastColumn="0" w:noHBand="0" w:noVBand="1"/>
      </w:tblPr>
      <w:tblGrid>
        <w:gridCol w:w="4788"/>
        <w:gridCol w:w="4788"/>
      </w:tblGrid>
      <w:tr w:rsidR="00160C3E" w:rsidRPr="006D430E" w:rsidTr="00FE7703">
        <w:tc>
          <w:tcPr>
            <w:tcW w:w="4788" w:type="dxa"/>
          </w:tcPr>
          <w:p w:rsidR="00160C3E" w:rsidRPr="006D430E" w:rsidRDefault="00160C3E"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1E3EEFCC" wp14:editId="6F822638">
                  <wp:extent cx="2438400" cy="2162175"/>
                  <wp:effectExtent l="0" t="0" r="0" b="9525"/>
                  <wp:docPr id="11" name="Picture 11" descr="C:\Users\travis\Google Drive\Peace Corps\Water\Pictures\out\CAM00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vis\Google Drive\Peace Corps\Water\Pictures\out\CAM0015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845" r="14707" b="19102"/>
                          <a:stretch/>
                        </pic:blipFill>
                        <pic:spPr bwMode="auto">
                          <a:xfrm>
                            <a:off x="0" y="0"/>
                            <a:ext cx="24384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160C3E"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160C3E" w:rsidRPr="006D430E">
              <w:rPr>
                <w:rFonts w:ascii="Times New Roman" w:hAnsi="Times New Roman" w:cs="Times New Roman"/>
                <w:lang w:val="es-PA"/>
              </w:rPr>
              <w:t xml:space="preserve"> </w:t>
            </w:r>
            <w:r w:rsidR="00160C3E" w:rsidRPr="006D430E">
              <w:rPr>
                <w:rFonts w:ascii="Times New Roman" w:hAnsi="Times New Roman" w:cs="Times New Roman"/>
                <w:lang w:val="es-PA"/>
              </w:rPr>
              <w:fldChar w:fldCharType="begin"/>
            </w:r>
            <w:r w:rsidR="00160C3E" w:rsidRPr="006D430E">
              <w:rPr>
                <w:rFonts w:ascii="Times New Roman" w:hAnsi="Times New Roman" w:cs="Times New Roman"/>
                <w:lang w:val="es-PA"/>
              </w:rPr>
              <w:instrText xml:space="preserve"> SEQ Figure \* ARABIC </w:instrText>
            </w:r>
            <w:r w:rsidR="00160C3E" w:rsidRPr="006D430E">
              <w:rPr>
                <w:rFonts w:ascii="Times New Roman" w:hAnsi="Times New Roman" w:cs="Times New Roman"/>
                <w:lang w:val="es-PA"/>
              </w:rPr>
              <w:fldChar w:fldCharType="separate"/>
            </w:r>
            <w:r w:rsidR="00160C3E" w:rsidRPr="006D430E">
              <w:rPr>
                <w:rFonts w:ascii="Times New Roman" w:hAnsi="Times New Roman" w:cs="Times New Roman"/>
                <w:noProof/>
                <w:lang w:val="es-PA"/>
              </w:rPr>
              <w:t>14</w:t>
            </w:r>
            <w:r w:rsidR="00160C3E" w:rsidRPr="006D430E">
              <w:rPr>
                <w:rFonts w:ascii="Times New Roman" w:hAnsi="Times New Roman" w:cs="Times New Roman"/>
                <w:noProof/>
                <w:lang w:val="es-PA"/>
              </w:rPr>
              <w:fldChar w:fldCharType="end"/>
            </w:r>
            <w:r w:rsidR="00160C3E" w:rsidRPr="006D430E">
              <w:rPr>
                <w:rFonts w:ascii="Times New Roman" w:hAnsi="Times New Roman" w:cs="Times New Roman"/>
                <w:lang w:val="es-PA"/>
              </w:rPr>
              <w:t>: Instalación de llaves de paso</w:t>
            </w:r>
          </w:p>
        </w:tc>
        <w:tc>
          <w:tcPr>
            <w:tcW w:w="4788" w:type="dxa"/>
          </w:tcPr>
          <w:p w:rsidR="00160C3E" w:rsidRPr="006D430E" w:rsidRDefault="00160C3E" w:rsidP="006D430E">
            <w:pPr>
              <w:keepNext/>
              <w:spacing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6F012CA0" wp14:editId="1B19E0C0">
                  <wp:extent cx="2705100" cy="2371725"/>
                  <wp:effectExtent l="0" t="0" r="0" b="9525"/>
                  <wp:docPr id="23" name="Picture 23" descr="C:\Users\travis\Google Drive\Peace Corps\Water\Pictures\out\CAM0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vis\Google Drive\Peace Corps\Water\Pictures\out\CAM0016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8094" t="27795" r="17755" b="23465"/>
                          <a:stretch/>
                        </pic:blipFill>
                        <pic:spPr bwMode="auto">
                          <a:xfrm>
                            <a:off x="0" y="0"/>
                            <a:ext cx="2705781" cy="2372322"/>
                          </a:xfrm>
                          <a:prstGeom prst="rect">
                            <a:avLst/>
                          </a:prstGeom>
                          <a:noFill/>
                          <a:ln>
                            <a:noFill/>
                          </a:ln>
                          <a:extLst>
                            <a:ext uri="{53640926-AAD7-44D8-BBD7-CCE9431645EC}">
                              <a14:shadowObscured xmlns:a14="http://schemas.microsoft.com/office/drawing/2010/main"/>
                            </a:ext>
                          </a:extLst>
                        </pic:spPr>
                      </pic:pic>
                    </a:graphicData>
                  </a:graphic>
                </wp:inline>
              </w:drawing>
            </w:r>
          </w:p>
          <w:p w:rsidR="00160C3E" w:rsidRPr="006D430E" w:rsidRDefault="006D430E" w:rsidP="006D430E">
            <w:pPr>
              <w:pStyle w:val="Caption"/>
              <w:spacing w:line="0" w:lineRule="atLeast"/>
              <w:jc w:val="both"/>
              <w:rPr>
                <w:rFonts w:ascii="Times New Roman" w:hAnsi="Times New Roman" w:cs="Times New Roman"/>
                <w:lang w:val="es-PA"/>
              </w:rPr>
            </w:pPr>
            <w:r>
              <w:rPr>
                <w:rFonts w:ascii="Times New Roman" w:hAnsi="Times New Roman" w:cs="Times New Roman"/>
                <w:lang w:val="es-PA"/>
              </w:rPr>
              <w:t>Foto</w:t>
            </w:r>
            <w:r w:rsidR="00160C3E" w:rsidRPr="006D430E">
              <w:rPr>
                <w:rFonts w:ascii="Times New Roman" w:hAnsi="Times New Roman" w:cs="Times New Roman"/>
                <w:lang w:val="es-PA"/>
              </w:rPr>
              <w:t xml:space="preserve"> </w:t>
            </w:r>
            <w:r w:rsidR="00160C3E" w:rsidRPr="006D430E">
              <w:rPr>
                <w:rFonts w:ascii="Times New Roman" w:hAnsi="Times New Roman" w:cs="Times New Roman"/>
                <w:lang w:val="es-PA"/>
              </w:rPr>
              <w:fldChar w:fldCharType="begin"/>
            </w:r>
            <w:r w:rsidR="00160C3E" w:rsidRPr="006D430E">
              <w:rPr>
                <w:rFonts w:ascii="Times New Roman" w:hAnsi="Times New Roman" w:cs="Times New Roman"/>
                <w:lang w:val="es-PA"/>
              </w:rPr>
              <w:instrText xml:space="preserve"> SEQ Figure \* ARABIC </w:instrText>
            </w:r>
            <w:r w:rsidR="00160C3E" w:rsidRPr="006D430E">
              <w:rPr>
                <w:rFonts w:ascii="Times New Roman" w:hAnsi="Times New Roman" w:cs="Times New Roman"/>
                <w:lang w:val="es-PA"/>
              </w:rPr>
              <w:fldChar w:fldCharType="separate"/>
            </w:r>
            <w:r w:rsidR="00160C3E" w:rsidRPr="006D430E">
              <w:rPr>
                <w:rFonts w:ascii="Times New Roman" w:hAnsi="Times New Roman" w:cs="Times New Roman"/>
                <w:noProof/>
                <w:lang w:val="es-PA"/>
              </w:rPr>
              <w:t>15</w:t>
            </w:r>
            <w:r w:rsidR="00160C3E" w:rsidRPr="006D430E">
              <w:rPr>
                <w:rFonts w:ascii="Times New Roman" w:hAnsi="Times New Roman" w:cs="Times New Roman"/>
                <w:noProof/>
                <w:lang w:val="es-PA"/>
              </w:rPr>
              <w:fldChar w:fldCharType="end"/>
            </w:r>
            <w:r w:rsidR="00160C3E" w:rsidRPr="006D430E">
              <w:rPr>
                <w:rFonts w:ascii="Times New Roman" w:hAnsi="Times New Roman" w:cs="Times New Roman"/>
                <w:lang w:val="es-PA"/>
              </w:rPr>
              <w:t>: Instalación de tubo de limpieza</w:t>
            </w:r>
          </w:p>
        </w:tc>
      </w:tr>
    </w:tbl>
    <w:p w:rsidR="00160C3E" w:rsidRPr="006D430E" w:rsidRDefault="00160C3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Durante una reunión en julio, empezamos a recoger fondos mensuales para el sistema de agua. Porque  </w:t>
      </w:r>
      <w:r w:rsidR="00216B87" w:rsidRPr="006D430E">
        <w:rPr>
          <w:rFonts w:ascii="Times New Roman" w:hAnsi="Times New Roman" w:cs="Times New Roman"/>
          <w:lang w:val="es-PA"/>
        </w:rPr>
        <w:t>las</w:t>
      </w:r>
      <w:r w:rsidRPr="006D430E">
        <w:rPr>
          <w:rFonts w:ascii="Times New Roman" w:hAnsi="Times New Roman" w:cs="Times New Roman"/>
          <w:lang w:val="es-PA"/>
        </w:rPr>
        <w:t xml:space="preserve"> llaves de paso después del tanque no </w:t>
      </w:r>
      <w:r w:rsidR="00216B87" w:rsidRPr="006D430E">
        <w:rPr>
          <w:rFonts w:ascii="Times New Roman" w:hAnsi="Times New Roman" w:cs="Times New Roman"/>
          <w:lang w:val="es-PA"/>
        </w:rPr>
        <w:t>funcionaban</w:t>
      </w:r>
      <w:r w:rsidRPr="006D430E">
        <w:rPr>
          <w:rFonts w:ascii="Times New Roman" w:hAnsi="Times New Roman" w:cs="Times New Roman"/>
          <w:lang w:val="es-PA"/>
        </w:rPr>
        <w:t>, limpieza y mantenimiento del tanque eran imposibles.</w:t>
      </w:r>
    </w:p>
    <w:p w:rsidR="00160C3E" w:rsidRPr="006D430E" w:rsidRDefault="00160C3E" w:rsidP="006D430E">
      <w:pPr>
        <w:spacing w:after="0" w:line="0" w:lineRule="atLeast"/>
        <w:jc w:val="both"/>
        <w:rPr>
          <w:rFonts w:ascii="Times New Roman" w:hAnsi="Times New Roman" w:cs="Times New Roman"/>
          <w:lang w:val="es-PA"/>
        </w:rPr>
      </w:pPr>
    </w:p>
    <w:p w:rsidR="00160C3E" w:rsidRPr="006D430E" w:rsidRDefault="00160C3E"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En octubre, un día del trabajo se propuso utilizar algunos de los fondos recaudados, unos 40 dólares, para instalar llaves de paso después del tanque. Con los materiales sobrantes, fue mejorada así como la válvula de limpieza. Vea las fotos 14 y 15.</w:t>
      </w:r>
    </w:p>
    <w:p w:rsidR="00160C3E" w:rsidRPr="006D430E" w:rsidRDefault="00160C3E" w:rsidP="006D430E">
      <w:pPr>
        <w:spacing w:after="0" w:line="0" w:lineRule="atLeast"/>
        <w:jc w:val="both"/>
        <w:rPr>
          <w:rFonts w:ascii="Times New Roman" w:hAnsi="Times New Roman" w:cs="Times New Roman"/>
          <w:lang w:val="es-PA"/>
        </w:rPr>
      </w:pPr>
    </w:p>
    <w:p w:rsidR="00160C3E" w:rsidRPr="006D430E" w:rsidRDefault="00160C3E" w:rsidP="006D430E">
      <w:pPr>
        <w:spacing w:after="0" w:line="0" w:lineRule="atLeast"/>
        <w:jc w:val="both"/>
        <w:rPr>
          <w:rFonts w:ascii="Times New Roman" w:hAnsi="Times New Roman" w:cs="Times New Roman"/>
          <w:lang w:val="es-PA"/>
        </w:rPr>
      </w:pPr>
    </w:p>
    <w:p w:rsidR="005B3D4A" w:rsidRPr="006D430E" w:rsidRDefault="005B3D4A" w:rsidP="006D430E">
      <w:pPr>
        <w:pStyle w:val="Heading1"/>
        <w:spacing w:before="0" w:line="0" w:lineRule="atLeast"/>
        <w:jc w:val="both"/>
        <w:rPr>
          <w:rFonts w:ascii="Times New Roman" w:hAnsi="Times New Roman" w:cs="Times New Roman"/>
          <w:lang w:val="es-PA"/>
        </w:rPr>
      </w:pPr>
      <w:bookmarkStart w:id="14" w:name="_Toc405198196"/>
      <w:r w:rsidRPr="006D430E">
        <w:rPr>
          <w:rFonts w:ascii="Times New Roman" w:hAnsi="Times New Roman" w:cs="Times New Roman"/>
          <w:lang w:val="es-PA"/>
        </w:rPr>
        <w:t>Infraestructura futura</w:t>
      </w:r>
      <w:bookmarkEnd w:id="14"/>
    </w:p>
    <w:tbl>
      <w:tblPr>
        <w:tblStyle w:val="TableGrid"/>
        <w:tblpPr w:leftFromText="180" w:rightFromText="180" w:vertAnchor="text" w:horzAnchor="margin" w:tblpY="168"/>
        <w:tblOverlap w:val="never"/>
        <w:tblW w:w="0" w:type="auto"/>
        <w:tblLook w:val="04A0" w:firstRow="1" w:lastRow="0" w:firstColumn="1" w:lastColumn="0" w:noHBand="0" w:noVBand="1"/>
      </w:tblPr>
      <w:tblGrid>
        <w:gridCol w:w="1098"/>
        <w:gridCol w:w="4500"/>
      </w:tblGrid>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b/>
                <w:sz w:val="20"/>
                <w:szCs w:val="20"/>
                <w:lang w:val="es-PA"/>
              </w:rPr>
            </w:pPr>
            <w:r w:rsidRPr="006D430E">
              <w:rPr>
                <w:rFonts w:ascii="Times New Roman" w:hAnsi="Times New Roman" w:cs="Times New Roman"/>
                <w:b/>
                <w:sz w:val="20"/>
                <w:szCs w:val="20"/>
                <w:lang w:val="es-PA"/>
              </w:rPr>
              <w:t>Fecha</w:t>
            </w:r>
          </w:p>
        </w:tc>
        <w:tc>
          <w:tcPr>
            <w:tcW w:w="4500" w:type="dxa"/>
          </w:tcPr>
          <w:p w:rsidR="005B3D4A" w:rsidRPr="006D430E" w:rsidRDefault="005B3D4A" w:rsidP="006D430E">
            <w:pPr>
              <w:spacing w:line="0" w:lineRule="atLeast"/>
              <w:jc w:val="both"/>
              <w:rPr>
                <w:rFonts w:ascii="Times New Roman" w:hAnsi="Times New Roman" w:cs="Times New Roman"/>
                <w:b/>
                <w:sz w:val="20"/>
                <w:szCs w:val="20"/>
                <w:lang w:val="es-PA"/>
              </w:rPr>
            </w:pPr>
            <w:r w:rsidRPr="006D430E">
              <w:rPr>
                <w:rFonts w:ascii="Times New Roman" w:hAnsi="Times New Roman" w:cs="Times New Roman"/>
                <w:b/>
                <w:sz w:val="20"/>
                <w:szCs w:val="20"/>
                <w:lang w:val="es-PA"/>
              </w:rPr>
              <w:t>Meta</w:t>
            </w:r>
          </w:p>
        </w:tc>
      </w:tr>
      <w:tr w:rsidR="005B3D4A" w:rsidRPr="006D430E" w:rsidTr="00FE7703">
        <w:trPr>
          <w:trHeight w:val="216"/>
        </w:trPr>
        <w:tc>
          <w:tcPr>
            <w:tcW w:w="5598" w:type="dxa"/>
            <w:gridSpan w:val="2"/>
          </w:tcPr>
          <w:p w:rsidR="005B3D4A" w:rsidRPr="006D430E" w:rsidRDefault="005B3D4A" w:rsidP="006D430E">
            <w:pPr>
              <w:spacing w:line="0" w:lineRule="atLeast"/>
              <w:jc w:val="both"/>
              <w:rPr>
                <w:rFonts w:ascii="Times New Roman" w:hAnsi="Times New Roman" w:cs="Times New Roman"/>
                <w:b/>
                <w:sz w:val="20"/>
                <w:szCs w:val="20"/>
                <w:lang w:val="es-PA"/>
              </w:rPr>
            </w:pPr>
            <w:r w:rsidRPr="006D430E">
              <w:rPr>
                <w:rFonts w:ascii="Times New Roman" w:hAnsi="Times New Roman" w:cs="Times New Roman"/>
                <w:b/>
                <w:sz w:val="20"/>
                <w:szCs w:val="20"/>
                <w:lang w:val="es-PA"/>
              </w:rPr>
              <w:t>Paso Uno</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1/2014</w:t>
            </w: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Instalación de discos de control y llaves de paso.</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1/2014</w:t>
            </w: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Mejoras del Tanque</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2/2014</w:t>
            </w: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 xml:space="preserve">Puntos de </w:t>
            </w:r>
            <w:r w:rsidR="00216B87" w:rsidRPr="006D430E">
              <w:rPr>
                <w:rFonts w:ascii="Times New Roman" w:hAnsi="Times New Roman" w:cs="Times New Roman"/>
                <w:sz w:val="20"/>
                <w:szCs w:val="20"/>
                <w:lang w:val="es-PA"/>
              </w:rPr>
              <w:t>Limpieza</w:t>
            </w:r>
            <w:r w:rsidRPr="006D430E">
              <w:rPr>
                <w:rFonts w:ascii="Times New Roman" w:hAnsi="Times New Roman" w:cs="Times New Roman"/>
                <w:sz w:val="20"/>
                <w:szCs w:val="20"/>
                <w:lang w:val="es-PA"/>
              </w:rPr>
              <w:t xml:space="preserve"> y </w:t>
            </w:r>
            <w:r w:rsidR="00216B87" w:rsidRPr="006D430E">
              <w:rPr>
                <w:rFonts w:ascii="Times New Roman" w:hAnsi="Times New Roman" w:cs="Times New Roman"/>
                <w:sz w:val="20"/>
                <w:szCs w:val="20"/>
                <w:lang w:val="es-PA"/>
              </w:rPr>
              <w:t>Aberturas</w:t>
            </w:r>
            <w:r w:rsidRPr="006D430E">
              <w:rPr>
                <w:rFonts w:ascii="Times New Roman" w:hAnsi="Times New Roman" w:cs="Times New Roman"/>
                <w:sz w:val="20"/>
                <w:szCs w:val="20"/>
                <w:lang w:val="es-PA"/>
              </w:rPr>
              <w:t xml:space="preserve"> para la salida de aire</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p>
        </w:tc>
      </w:tr>
      <w:tr w:rsidR="005B3D4A" w:rsidRPr="006D430E" w:rsidTr="00FE7703">
        <w:trPr>
          <w:trHeight w:val="216"/>
        </w:trPr>
        <w:tc>
          <w:tcPr>
            <w:tcW w:w="5598" w:type="dxa"/>
            <w:gridSpan w:val="2"/>
          </w:tcPr>
          <w:p w:rsidR="005B3D4A" w:rsidRPr="006D430E" w:rsidRDefault="005B3D4A" w:rsidP="006D430E">
            <w:pPr>
              <w:spacing w:line="0" w:lineRule="atLeast"/>
              <w:jc w:val="both"/>
              <w:rPr>
                <w:rFonts w:ascii="Times New Roman" w:hAnsi="Times New Roman" w:cs="Times New Roman"/>
                <w:b/>
                <w:sz w:val="20"/>
                <w:szCs w:val="20"/>
                <w:lang w:val="es-PA"/>
              </w:rPr>
            </w:pPr>
            <w:r w:rsidRPr="006D430E">
              <w:rPr>
                <w:rFonts w:ascii="Times New Roman" w:hAnsi="Times New Roman" w:cs="Times New Roman"/>
                <w:b/>
                <w:sz w:val="20"/>
                <w:szCs w:val="20"/>
                <w:lang w:val="es-PA"/>
              </w:rPr>
              <w:t>Paso Dos</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11/2014</w:t>
            </w: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Preparación de Materiales</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12/2014</w:t>
            </w:r>
          </w:p>
        </w:tc>
        <w:tc>
          <w:tcPr>
            <w:tcW w:w="4500" w:type="dxa"/>
          </w:tcPr>
          <w:p w:rsidR="005B3D4A" w:rsidRPr="006D430E" w:rsidRDefault="00216B87"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Recaudación</w:t>
            </w:r>
            <w:r w:rsidR="005B3D4A" w:rsidRPr="006D430E">
              <w:rPr>
                <w:rFonts w:ascii="Times New Roman" w:hAnsi="Times New Roman" w:cs="Times New Roman"/>
                <w:sz w:val="20"/>
                <w:szCs w:val="20"/>
                <w:lang w:val="es-PA"/>
              </w:rPr>
              <w:t xml:space="preserve"> del Fundos</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3/2014</w:t>
            </w:r>
          </w:p>
        </w:tc>
        <w:tc>
          <w:tcPr>
            <w:tcW w:w="4500" w:type="dxa"/>
          </w:tcPr>
          <w:p w:rsidR="005B3D4A" w:rsidRPr="006D430E" w:rsidRDefault="00216B87"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Arreglamiento</w:t>
            </w:r>
            <w:r w:rsidR="005B3D4A" w:rsidRPr="006D430E">
              <w:rPr>
                <w:rFonts w:ascii="Times New Roman" w:hAnsi="Times New Roman" w:cs="Times New Roman"/>
                <w:sz w:val="20"/>
                <w:szCs w:val="20"/>
                <w:lang w:val="es-PA"/>
              </w:rPr>
              <w:t xml:space="preserve"> de toma</w:t>
            </w:r>
          </w:p>
        </w:tc>
      </w:tr>
      <w:tr w:rsidR="005B3D4A" w:rsidRPr="006D430E" w:rsidTr="00FE7703">
        <w:trPr>
          <w:trHeight w:val="216"/>
        </w:trPr>
        <w:tc>
          <w:tcPr>
            <w:tcW w:w="5598" w:type="dxa"/>
            <w:gridSpan w:val="2"/>
          </w:tcPr>
          <w:p w:rsidR="005B3D4A" w:rsidRPr="006D430E" w:rsidRDefault="005B3D4A" w:rsidP="006D430E">
            <w:pPr>
              <w:spacing w:line="0" w:lineRule="atLeast"/>
              <w:jc w:val="both"/>
              <w:rPr>
                <w:rFonts w:ascii="Times New Roman" w:hAnsi="Times New Roman" w:cs="Times New Roman"/>
                <w:b/>
                <w:sz w:val="20"/>
                <w:szCs w:val="20"/>
                <w:lang w:val="es-PA"/>
              </w:rPr>
            </w:pPr>
            <w:r w:rsidRPr="006D430E">
              <w:rPr>
                <w:rFonts w:ascii="Times New Roman" w:hAnsi="Times New Roman" w:cs="Times New Roman"/>
                <w:b/>
                <w:sz w:val="20"/>
                <w:szCs w:val="20"/>
                <w:lang w:val="es-PA"/>
              </w:rPr>
              <w:t>Paso Tres</w:t>
            </w:r>
          </w:p>
        </w:tc>
      </w:tr>
      <w:tr w:rsidR="005B3D4A" w:rsidRPr="006D430E" w:rsidTr="00FE7703">
        <w:trPr>
          <w:trHeight w:val="216"/>
        </w:trPr>
        <w:tc>
          <w:tcPr>
            <w:tcW w:w="1098"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5/2014</w:t>
            </w:r>
          </w:p>
        </w:tc>
        <w:tc>
          <w:tcPr>
            <w:tcW w:w="4500" w:type="dxa"/>
          </w:tcPr>
          <w:p w:rsidR="005B3D4A" w:rsidRPr="006D430E" w:rsidRDefault="005B3D4A" w:rsidP="006D430E">
            <w:pPr>
              <w:spacing w:line="0" w:lineRule="atLeast"/>
              <w:jc w:val="both"/>
              <w:rPr>
                <w:rFonts w:ascii="Times New Roman" w:hAnsi="Times New Roman" w:cs="Times New Roman"/>
                <w:sz w:val="20"/>
                <w:szCs w:val="20"/>
                <w:lang w:val="es-PA"/>
              </w:rPr>
            </w:pPr>
            <w:r w:rsidRPr="006D430E">
              <w:rPr>
                <w:rFonts w:ascii="Times New Roman" w:hAnsi="Times New Roman" w:cs="Times New Roman"/>
                <w:sz w:val="20"/>
                <w:szCs w:val="20"/>
                <w:lang w:val="es-PA"/>
              </w:rPr>
              <w:t>Seminario de Liderazgo</w:t>
            </w:r>
          </w:p>
        </w:tc>
      </w:tr>
    </w:tbl>
    <w:p w:rsidR="005B3D4A" w:rsidRPr="006D430E" w:rsidRDefault="00216B87" w:rsidP="006D430E">
      <w:pPr>
        <w:pStyle w:val="Heading2"/>
        <w:spacing w:before="0" w:line="0" w:lineRule="atLeast"/>
        <w:jc w:val="both"/>
        <w:rPr>
          <w:rFonts w:ascii="Times New Roman" w:hAnsi="Times New Roman" w:cs="Times New Roman"/>
          <w:lang w:val="es-PA"/>
        </w:rPr>
      </w:pPr>
      <w:bookmarkStart w:id="15" w:name="_Toc405198197"/>
      <w:r w:rsidRPr="006D430E">
        <w:rPr>
          <w:rFonts w:ascii="Times New Roman" w:hAnsi="Times New Roman" w:cs="Times New Roman"/>
          <w:lang w:val="es-PA"/>
        </w:rPr>
        <w:t>Eventos Planeados</w:t>
      </w:r>
      <w:bookmarkEnd w:id="15"/>
    </w:p>
    <w:p w:rsidR="005B3D4A" w:rsidRPr="006D430E" w:rsidRDefault="00216B87"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Construcción se dividirá entre dos pasos. Paso 1 se completará con fondos de la representante Maribel Ibarra. Paso 2 se completará con fondos de una subvención PCPP solicitados por el voluntario. Paso 3 continuará con la sostenibilidad del proyecto.</w:t>
      </w:r>
    </w:p>
    <w:p w:rsidR="005B3D4A" w:rsidRPr="006D430E" w:rsidRDefault="005B3D4A" w:rsidP="006D430E">
      <w:pPr>
        <w:spacing w:after="0" w:line="0" w:lineRule="atLeast"/>
        <w:jc w:val="both"/>
        <w:rPr>
          <w:rFonts w:ascii="Times New Roman" w:hAnsi="Times New Roman" w:cs="Times New Roman"/>
          <w:lang w:val="es-PA"/>
        </w:rPr>
      </w:pPr>
    </w:p>
    <w:p w:rsidR="005B3D4A" w:rsidRPr="006D430E" w:rsidRDefault="005B3D4A" w:rsidP="006D430E">
      <w:pPr>
        <w:spacing w:after="0" w:line="0" w:lineRule="atLeast"/>
        <w:jc w:val="both"/>
        <w:rPr>
          <w:rFonts w:ascii="Times New Roman" w:hAnsi="Times New Roman" w:cs="Times New Roman"/>
          <w:lang w:val="es-PA"/>
        </w:rPr>
      </w:pPr>
    </w:p>
    <w:p w:rsidR="005B3D4A" w:rsidRPr="006D430E" w:rsidRDefault="005B3D4A" w:rsidP="006D430E">
      <w:pPr>
        <w:pStyle w:val="Heading2"/>
        <w:spacing w:before="0" w:line="0" w:lineRule="atLeast"/>
        <w:jc w:val="both"/>
        <w:rPr>
          <w:rFonts w:ascii="Times New Roman" w:hAnsi="Times New Roman" w:cs="Times New Roman"/>
          <w:lang w:val="es-PA"/>
        </w:rPr>
      </w:pPr>
      <w:bookmarkStart w:id="16" w:name="_Toc405198198"/>
      <w:r w:rsidRPr="006D430E">
        <w:rPr>
          <w:rFonts w:ascii="Times New Roman" w:hAnsi="Times New Roman" w:cs="Times New Roman"/>
          <w:lang w:val="es-PA"/>
        </w:rPr>
        <w:lastRenderedPageBreak/>
        <w:t>Instalación de discos de control y llaves de paso</w:t>
      </w:r>
      <w:bookmarkEnd w:id="16"/>
    </w:p>
    <w:p w:rsidR="005B3D4A" w:rsidRPr="006D430E" w:rsidRDefault="005B3D4A" w:rsidP="006D430E">
      <w:pPr>
        <w:keepNext/>
        <w:spacing w:after="0" w:line="0" w:lineRule="atLeast"/>
        <w:jc w:val="both"/>
        <w:rPr>
          <w:rFonts w:ascii="Times New Roman" w:hAnsi="Times New Roman" w:cs="Times New Roman"/>
          <w:lang w:val="es-PA"/>
        </w:rPr>
      </w:pPr>
      <w:r w:rsidRPr="006D430E">
        <w:rPr>
          <w:rFonts w:ascii="Times New Roman" w:hAnsi="Times New Roman" w:cs="Times New Roman"/>
          <w:noProof/>
          <w:lang w:val="es-PA"/>
        </w:rPr>
        <w:drawing>
          <wp:inline distT="0" distB="0" distL="0" distR="0" wp14:anchorId="4ACFEB82" wp14:editId="258AB830">
            <wp:extent cx="4572000" cy="33938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l="4167" t="1112" r="1923" b="2221"/>
                    <a:stretch/>
                  </pic:blipFill>
                  <pic:spPr bwMode="auto">
                    <a:xfrm>
                      <a:off x="0" y="0"/>
                      <a:ext cx="4572000" cy="3393891"/>
                    </a:xfrm>
                    <a:prstGeom prst="rect">
                      <a:avLst/>
                    </a:prstGeom>
                    <a:noFill/>
                    <a:ln>
                      <a:noFill/>
                    </a:ln>
                    <a:extLst>
                      <a:ext uri="{53640926-AAD7-44D8-BBD7-CCE9431645EC}">
                        <a14:shadowObscured xmlns:a14="http://schemas.microsoft.com/office/drawing/2010/main"/>
                      </a:ext>
                    </a:extLst>
                  </pic:spPr>
                </pic:pic>
              </a:graphicData>
            </a:graphic>
          </wp:inline>
        </w:drawing>
      </w:r>
    </w:p>
    <w:p w:rsidR="005B3D4A" w:rsidRPr="006D430E" w:rsidRDefault="006D430E" w:rsidP="006D430E">
      <w:pPr>
        <w:pStyle w:val="Caption"/>
        <w:spacing w:after="0" w:line="0" w:lineRule="atLeast"/>
        <w:jc w:val="both"/>
        <w:rPr>
          <w:rFonts w:ascii="Times New Roman" w:hAnsi="Times New Roman" w:cs="Times New Roman"/>
          <w:lang w:val="es-PA"/>
        </w:rPr>
      </w:pPr>
      <w:r>
        <w:rPr>
          <w:rFonts w:ascii="Times New Roman" w:hAnsi="Times New Roman" w:cs="Times New Roman"/>
          <w:lang w:val="es-PA"/>
        </w:rPr>
        <w:t>Foto</w:t>
      </w:r>
      <w:r w:rsidR="005B3D4A" w:rsidRPr="006D430E">
        <w:rPr>
          <w:rFonts w:ascii="Times New Roman" w:hAnsi="Times New Roman" w:cs="Times New Roman"/>
          <w:lang w:val="es-PA"/>
        </w:rPr>
        <w:t xml:space="preserve"> </w:t>
      </w:r>
      <w:r w:rsidR="005B3D4A" w:rsidRPr="006D430E">
        <w:rPr>
          <w:rFonts w:ascii="Times New Roman" w:hAnsi="Times New Roman" w:cs="Times New Roman"/>
          <w:lang w:val="es-PA"/>
        </w:rPr>
        <w:fldChar w:fldCharType="begin"/>
      </w:r>
      <w:r w:rsidR="005B3D4A" w:rsidRPr="006D430E">
        <w:rPr>
          <w:rFonts w:ascii="Times New Roman" w:hAnsi="Times New Roman" w:cs="Times New Roman"/>
          <w:lang w:val="es-PA"/>
        </w:rPr>
        <w:instrText xml:space="preserve"> SEQ Figure \* ARABIC </w:instrText>
      </w:r>
      <w:r w:rsidR="005B3D4A" w:rsidRPr="006D430E">
        <w:rPr>
          <w:rFonts w:ascii="Times New Roman" w:hAnsi="Times New Roman" w:cs="Times New Roman"/>
          <w:lang w:val="es-PA"/>
        </w:rPr>
        <w:fldChar w:fldCharType="separate"/>
      </w:r>
      <w:r w:rsidR="005B3D4A" w:rsidRPr="006D430E">
        <w:rPr>
          <w:rFonts w:ascii="Times New Roman" w:hAnsi="Times New Roman" w:cs="Times New Roman"/>
          <w:noProof/>
          <w:lang w:val="es-PA"/>
        </w:rPr>
        <w:t>16</w:t>
      </w:r>
      <w:r w:rsidR="005B3D4A" w:rsidRPr="006D430E">
        <w:rPr>
          <w:rFonts w:ascii="Times New Roman" w:hAnsi="Times New Roman" w:cs="Times New Roman"/>
          <w:noProof/>
          <w:lang w:val="es-PA"/>
        </w:rPr>
        <w:fldChar w:fldCharType="end"/>
      </w:r>
      <w:r w:rsidR="005B3D4A" w:rsidRPr="006D430E">
        <w:rPr>
          <w:rFonts w:ascii="Times New Roman" w:hAnsi="Times New Roman" w:cs="Times New Roman"/>
          <w:lang w:val="es-PA"/>
        </w:rPr>
        <w:t xml:space="preserve">: Mejoras en </w:t>
      </w:r>
      <w:proofErr w:type="gramStart"/>
      <w:r w:rsidR="005B3D4A" w:rsidRPr="006D430E">
        <w:rPr>
          <w:rFonts w:ascii="Times New Roman" w:hAnsi="Times New Roman" w:cs="Times New Roman"/>
          <w:lang w:val="es-PA"/>
        </w:rPr>
        <w:t>la</w:t>
      </w:r>
      <w:proofErr w:type="gramEnd"/>
      <w:r w:rsidR="005B3D4A" w:rsidRPr="006D430E">
        <w:rPr>
          <w:rFonts w:ascii="Times New Roman" w:hAnsi="Times New Roman" w:cs="Times New Roman"/>
          <w:lang w:val="es-PA"/>
        </w:rPr>
        <w:t xml:space="preserve"> sistema de distribución.</w:t>
      </w:r>
    </w:p>
    <w:p w:rsidR="006D430E" w:rsidRDefault="006D430E" w:rsidP="006D430E">
      <w:pPr>
        <w:spacing w:after="0" w:line="0" w:lineRule="atLeast"/>
        <w:jc w:val="both"/>
        <w:rPr>
          <w:rFonts w:ascii="Times New Roman" w:hAnsi="Times New Roman" w:cs="Times New Roman"/>
          <w:lang w:val="es-PA"/>
        </w:rPr>
      </w:pPr>
    </w:p>
    <w:p w:rsidR="005B3D4A" w:rsidRPr="006D430E" w:rsidRDefault="005B3D4A"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Foto 16 muestra mejoras a la tubería del tanque a la casa. Se instalarán </w:t>
      </w:r>
      <w:r w:rsidR="0097543F" w:rsidRPr="006D430E">
        <w:rPr>
          <w:rFonts w:ascii="Times New Roman" w:hAnsi="Times New Roman" w:cs="Times New Roman"/>
          <w:lang w:val="es-PA"/>
        </w:rPr>
        <w:t>llaves de paso</w:t>
      </w:r>
      <w:r w:rsidRPr="006D430E">
        <w:rPr>
          <w:rFonts w:ascii="Times New Roman" w:hAnsi="Times New Roman" w:cs="Times New Roman"/>
          <w:lang w:val="es-PA"/>
        </w:rPr>
        <w:t xml:space="preserve"> entre la línea </w:t>
      </w:r>
      <w:r w:rsidR="0097543F" w:rsidRPr="006D430E">
        <w:rPr>
          <w:rFonts w:ascii="Times New Roman" w:hAnsi="Times New Roman" w:cs="Times New Roman"/>
          <w:lang w:val="es-PA"/>
        </w:rPr>
        <w:t>madre</w:t>
      </w:r>
      <w:r w:rsidRPr="006D430E">
        <w:rPr>
          <w:rFonts w:ascii="Times New Roman" w:hAnsi="Times New Roman" w:cs="Times New Roman"/>
          <w:lang w:val="es-PA"/>
        </w:rPr>
        <w:t xml:space="preserve"> y las casas para que si hay un problema en una sola casa, todo el sistema no necesita ser dado vuelta apagado. Además, la tubería se </w:t>
      </w:r>
      <w:r w:rsidR="0097543F" w:rsidRPr="006D430E">
        <w:rPr>
          <w:rFonts w:ascii="Times New Roman" w:hAnsi="Times New Roman" w:cs="Times New Roman"/>
          <w:lang w:val="es-PA"/>
        </w:rPr>
        <w:t>instalará</w:t>
      </w:r>
      <w:r w:rsidRPr="006D430E">
        <w:rPr>
          <w:rFonts w:ascii="Times New Roman" w:hAnsi="Times New Roman" w:cs="Times New Roman"/>
          <w:lang w:val="es-PA"/>
        </w:rPr>
        <w:t xml:space="preserve"> a las casas que actualmente no reciben agua.</w:t>
      </w:r>
    </w:p>
    <w:p w:rsidR="006D430E" w:rsidRDefault="006D430E" w:rsidP="006D430E">
      <w:pPr>
        <w:pStyle w:val="Heading2"/>
        <w:spacing w:before="0" w:line="0" w:lineRule="atLeast"/>
        <w:jc w:val="both"/>
        <w:rPr>
          <w:rFonts w:ascii="Times New Roman" w:hAnsi="Times New Roman" w:cs="Times New Roman"/>
          <w:lang w:val="es-PA"/>
        </w:rPr>
      </w:pPr>
      <w:bookmarkStart w:id="17" w:name="_Toc405198199"/>
    </w:p>
    <w:p w:rsidR="005B3D4A" w:rsidRPr="006D430E" w:rsidRDefault="0097543F" w:rsidP="006D430E">
      <w:pPr>
        <w:pStyle w:val="Heading2"/>
        <w:spacing w:before="0" w:line="0" w:lineRule="atLeast"/>
        <w:jc w:val="both"/>
        <w:rPr>
          <w:rFonts w:ascii="Times New Roman" w:hAnsi="Times New Roman" w:cs="Times New Roman"/>
          <w:lang w:val="es-PA"/>
        </w:rPr>
      </w:pPr>
      <w:r w:rsidRPr="006D430E">
        <w:rPr>
          <w:rFonts w:ascii="Times New Roman" w:hAnsi="Times New Roman" w:cs="Times New Roman"/>
          <w:lang w:val="es-PA"/>
        </w:rPr>
        <w:t>Mejoras del Tanque</w:t>
      </w:r>
      <w:bookmarkEnd w:id="17"/>
    </w:p>
    <w:p w:rsidR="0097543F" w:rsidRPr="006D430E" w:rsidRDefault="0097543F"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Hay varias pequeñas mejoras y reparaciones que necesitan ser hechas al tanque que se puede lograr todo en un día de trabajo. El primero es reparar los tubos con fugas. Esto se logrará por sellar el espacio entre el tubo y la pared.</w:t>
      </w:r>
    </w:p>
    <w:p w:rsidR="006D430E" w:rsidRDefault="006D430E" w:rsidP="006D430E">
      <w:pPr>
        <w:spacing w:after="0" w:line="0" w:lineRule="atLeast"/>
        <w:jc w:val="both"/>
        <w:rPr>
          <w:rFonts w:ascii="Times New Roman" w:hAnsi="Times New Roman" w:cs="Times New Roman"/>
          <w:lang w:val="es-PA"/>
        </w:rPr>
      </w:pPr>
    </w:p>
    <w:p w:rsidR="0097543F" w:rsidRPr="006D430E" w:rsidRDefault="0097543F"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Para el tema con el tubo de desagüe, se instalarán tubos adicionales para que el desbordamiento </w:t>
      </w:r>
      <w:r w:rsidR="008103E9" w:rsidRPr="006D430E">
        <w:rPr>
          <w:rFonts w:ascii="Times New Roman" w:hAnsi="Times New Roman" w:cs="Times New Roman"/>
          <w:lang w:val="es-PA"/>
        </w:rPr>
        <w:t>salga</w:t>
      </w:r>
      <w:r w:rsidRPr="006D430E">
        <w:rPr>
          <w:rFonts w:ascii="Times New Roman" w:hAnsi="Times New Roman" w:cs="Times New Roman"/>
          <w:lang w:val="es-PA"/>
        </w:rPr>
        <w:t xml:space="preserve"> el tanque varios metros más lejos.</w:t>
      </w:r>
    </w:p>
    <w:p w:rsidR="006D430E" w:rsidRDefault="006D430E" w:rsidP="006D430E">
      <w:pPr>
        <w:spacing w:after="0" w:line="0" w:lineRule="atLeast"/>
        <w:jc w:val="both"/>
        <w:rPr>
          <w:rFonts w:ascii="Times New Roman" w:hAnsi="Times New Roman" w:cs="Times New Roman"/>
          <w:lang w:val="es-PA"/>
        </w:rPr>
      </w:pPr>
    </w:p>
    <w:p w:rsidR="0097543F" w:rsidRPr="006D430E" w:rsidRDefault="0097543F"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Cercas se instalará para proteger el tanque y los tubos de los animales y los niños.</w:t>
      </w:r>
    </w:p>
    <w:p w:rsidR="0097543F" w:rsidRPr="006D430E" w:rsidRDefault="0097543F"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El tanque actualmente falta </w:t>
      </w:r>
      <w:r w:rsidR="008103E9" w:rsidRPr="006D430E">
        <w:rPr>
          <w:rFonts w:ascii="Times New Roman" w:hAnsi="Times New Roman" w:cs="Times New Roman"/>
          <w:lang w:val="es-PA"/>
        </w:rPr>
        <w:t>una</w:t>
      </w:r>
      <w:r w:rsidRPr="006D430E">
        <w:rPr>
          <w:rFonts w:ascii="Times New Roman" w:hAnsi="Times New Roman" w:cs="Times New Roman"/>
          <w:lang w:val="es-PA"/>
        </w:rPr>
        <w:t xml:space="preserve"> llave de paso antes de la entrada. Para la limpieza del tanque, esto requiere de alguien ir a la caja de resorte y cierre el agua allí. Limpieza puede empezar cuando instalación es terminado.</w:t>
      </w:r>
    </w:p>
    <w:p w:rsidR="005B3D4A" w:rsidRPr="006D430E" w:rsidRDefault="005B3D4A" w:rsidP="006D430E">
      <w:pPr>
        <w:spacing w:after="0" w:line="0" w:lineRule="atLeast"/>
        <w:jc w:val="both"/>
        <w:rPr>
          <w:rFonts w:ascii="Times New Roman" w:hAnsi="Times New Roman" w:cs="Times New Roman"/>
          <w:lang w:val="es-PA"/>
        </w:rPr>
      </w:pPr>
    </w:p>
    <w:p w:rsidR="00645826" w:rsidRPr="006D430E" w:rsidRDefault="00645826" w:rsidP="006D430E">
      <w:pPr>
        <w:spacing w:after="0" w:line="0" w:lineRule="atLeast"/>
        <w:jc w:val="both"/>
        <w:rPr>
          <w:rFonts w:ascii="Times New Roman" w:eastAsiaTheme="majorEastAsia" w:hAnsi="Times New Roman" w:cs="Times New Roman"/>
          <w:b/>
          <w:bCs/>
          <w:color w:val="4F81BD" w:themeColor="accent1"/>
          <w:sz w:val="26"/>
          <w:szCs w:val="26"/>
          <w:lang w:val="es-PA"/>
        </w:rPr>
      </w:pPr>
      <w:r w:rsidRPr="006D430E">
        <w:rPr>
          <w:rFonts w:ascii="Times New Roman" w:eastAsiaTheme="majorEastAsia" w:hAnsi="Times New Roman" w:cs="Times New Roman"/>
          <w:b/>
          <w:bCs/>
          <w:color w:val="4F81BD" w:themeColor="accent1"/>
          <w:sz w:val="26"/>
          <w:szCs w:val="26"/>
          <w:lang w:val="es-PA"/>
        </w:rPr>
        <w:t xml:space="preserve">Puntos de Limpieza y Aberturas para la salida de aire </w:t>
      </w:r>
    </w:p>
    <w:p w:rsidR="00645826"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Estos dos elementos juntos ayudarán a reducir la acumulación de sedimentación y acumulación de aire en la tubería. Estos serán instalados estratégicamente en todo el sistema en sus localizaciones más ideales. Si la primera ronda de instalación no reduce todos los problemas, se instalará a lo largo de la línea de componentes adicionales.</w:t>
      </w:r>
    </w:p>
    <w:p w:rsidR="006D430E" w:rsidRDefault="006D430E" w:rsidP="006D430E">
      <w:pPr>
        <w:spacing w:after="0" w:line="0" w:lineRule="atLeast"/>
        <w:jc w:val="both"/>
        <w:rPr>
          <w:rFonts w:ascii="Times New Roman" w:eastAsiaTheme="majorEastAsia" w:hAnsi="Times New Roman" w:cs="Times New Roman"/>
          <w:b/>
          <w:bCs/>
          <w:color w:val="4F81BD" w:themeColor="accent1"/>
          <w:sz w:val="26"/>
          <w:szCs w:val="26"/>
          <w:lang w:val="es-PA"/>
        </w:rPr>
      </w:pPr>
    </w:p>
    <w:p w:rsidR="00FE7703" w:rsidRPr="006D430E" w:rsidRDefault="008103E9" w:rsidP="006D430E">
      <w:pPr>
        <w:spacing w:after="0" w:line="0" w:lineRule="atLeast"/>
        <w:jc w:val="both"/>
        <w:rPr>
          <w:rFonts w:ascii="Times New Roman" w:eastAsiaTheme="majorEastAsia" w:hAnsi="Times New Roman" w:cs="Times New Roman"/>
          <w:b/>
          <w:bCs/>
          <w:color w:val="4F81BD" w:themeColor="accent1"/>
          <w:sz w:val="26"/>
          <w:szCs w:val="26"/>
          <w:lang w:val="es-PA"/>
        </w:rPr>
      </w:pPr>
      <w:r w:rsidRPr="006D430E">
        <w:rPr>
          <w:rFonts w:ascii="Times New Roman" w:eastAsiaTheme="majorEastAsia" w:hAnsi="Times New Roman" w:cs="Times New Roman"/>
          <w:b/>
          <w:bCs/>
          <w:color w:val="4F81BD" w:themeColor="accent1"/>
          <w:sz w:val="26"/>
          <w:szCs w:val="26"/>
          <w:lang w:val="es-PA"/>
        </w:rPr>
        <w:t>Arreglamiento</w:t>
      </w:r>
      <w:r w:rsidR="00FE7703" w:rsidRPr="006D430E">
        <w:rPr>
          <w:rFonts w:ascii="Times New Roman" w:eastAsiaTheme="majorEastAsia" w:hAnsi="Times New Roman" w:cs="Times New Roman"/>
          <w:b/>
          <w:bCs/>
          <w:color w:val="4F81BD" w:themeColor="accent1"/>
          <w:sz w:val="26"/>
          <w:szCs w:val="26"/>
          <w:lang w:val="es-PA"/>
        </w:rPr>
        <w:t xml:space="preserve"> de toma</w:t>
      </w:r>
    </w:p>
    <w:p w:rsidR="00FE7703"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La revisión </w:t>
      </w:r>
      <w:r w:rsidR="00790BED" w:rsidRPr="006D430E">
        <w:rPr>
          <w:rFonts w:ascii="Times New Roman" w:hAnsi="Times New Roman" w:cs="Times New Roman"/>
          <w:lang w:val="es-PA"/>
        </w:rPr>
        <w:t>de la</w:t>
      </w:r>
      <w:r w:rsidRPr="006D430E">
        <w:rPr>
          <w:rFonts w:ascii="Times New Roman" w:hAnsi="Times New Roman" w:cs="Times New Roman"/>
          <w:lang w:val="es-PA"/>
        </w:rPr>
        <w:t xml:space="preserve"> toma será la construcción más complicada y final.</w:t>
      </w:r>
    </w:p>
    <w:p w:rsidR="00FE7703"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lastRenderedPageBreak/>
        <w:t xml:space="preserve">El área primero será limpiado y preparado para la instalación de la caja nueva primavera. Varios pies alrededor de la </w:t>
      </w:r>
      <w:r w:rsidR="00790BED" w:rsidRPr="006D430E">
        <w:rPr>
          <w:rFonts w:ascii="Times New Roman" w:hAnsi="Times New Roman" w:cs="Times New Roman"/>
          <w:lang w:val="es-PA"/>
        </w:rPr>
        <w:t xml:space="preserve">toma </w:t>
      </w:r>
      <w:r w:rsidRPr="006D430E">
        <w:rPr>
          <w:rFonts w:ascii="Times New Roman" w:hAnsi="Times New Roman" w:cs="Times New Roman"/>
          <w:lang w:val="es-PA"/>
        </w:rPr>
        <w:t xml:space="preserve">se </w:t>
      </w:r>
      <w:r w:rsidR="008103E9" w:rsidRPr="006D430E">
        <w:rPr>
          <w:rFonts w:ascii="Times New Roman" w:hAnsi="Times New Roman" w:cs="Times New Roman"/>
          <w:lang w:val="es-PA"/>
        </w:rPr>
        <w:t>borrarán</w:t>
      </w:r>
      <w:r w:rsidRPr="006D430E">
        <w:rPr>
          <w:rFonts w:ascii="Times New Roman" w:hAnsi="Times New Roman" w:cs="Times New Roman"/>
          <w:lang w:val="es-PA"/>
        </w:rPr>
        <w:t xml:space="preserve"> de tierra, árboles, raíces, etc. hasta la capa impermeable.</w:t>
      </w:r>
    </w:p>
    <w:p w:rsidR="006D430E" w:rsidRDefault="006D430E" w:rsidP="006D430E">
      <w:pPr>
        <w:spacing w:after="0" w:line="0" w:lineRule="atLeast"/>
        <w:jc w:val="both"/>
        <w:rPr>
          <w:rFonts w:ascii="Times New Roman" w:hAnsi="Times New Roman" w:cs="Times New Roman"/>
          <w:lang w:val="es-PA"/>
        </w:rPr>
      </w:pPr>
    </w:p>
    <w:p w:rsidR="00FE7703"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El segundo paso será comenzar colocando grandes rocas a lo largo de la planta de la salida para crear un camino para el flujo de agua y una estructura de soporte para la tapa de </w:t>
      </w:r>
      <w:r w:rsidR="00790BED" w:rsidRPr="006D430E">
        <w:rPr>
          <w:rFonts w:ascii="Times New Roman" w:hAnsi="Times New Roman" w:cs="Times New Roman"/>
          <w:lang w:val="es-PA"/>
        </w:rPr>
        <w:t>concreto</w:t>
      </w:r>
      <w:r w:rsidRPr="006D430E">
        <w:rPr>
          <w:rFonts w:ascii="Times New Roman" w:hAnsi="Times New Roman" w:cs="Times New Roman"/>
          <w:lang w:val="es-PA"/>
        </w:rPr>
        <w:t xml:space="preserve">. Una vez que se ha colocado la primera capa, las rocas más pequeñas adicionales se </w:t>
      </w:r>
      <w:r w:rsidR="008103E9" w:rsidRPr="006D430E">
        <w:rPr>
          <w:rFonts w:ascii="Times New Roman" w:hAnsi="Times New Roman" w:cs="Times New Roman"/>
          <w:lang w:val="es-PA"/>
        </w:rPr>
        <w:t>colocarán</w:t>
      </w:r>
      <w:r w:rsidRPr="006D430E">
        <w:rPr>
          <w:rFonts w:ascii="Times New Roman" w:hAnsi="Times New Roman" w:cs="Times New Roman"/>
          <w:lang w:val="es-PA"/>
        </w:rPr>
        <w:t xml:space="preserve"> en la parte superior hasta que hay una considerable capa de rocas. Además, se instalará una presa en el final del punto de recogida para atrapar el agua y la fuerza en un tubo.</w:t>
      </w:r>
    </w:p>
    <w:p w:rsidR="006D430E" w:rsidRDefault="006D430E" w:rsidP="006D430E">
      <w:pPr>
        <w:spacing w:after="0" w:line="0" w:lineRule="atLeast"/>
        <w:jc w:val="both"/>
        <w:rPr>
          <w:rFonts w:ascii="Times New Roman" w:hAnsi="Times New Roman" w:cs="Times New Roman"/>
          <w:lang w:val="es-PA"/>
        </w:rPr>
      </w:pPr>
    </w:p>
    <w:p w:rsidR="00FE7703"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Finalmente, las rocas se ser tapadas con una capa de </w:t>
      </w:r>
      <w:r w:rsidR="00790BED" w:rsidRPr="006D430E">
        <w:rPr>
          <w:rFonts w:ascii="Times New Roman" w:hAnsi="Times New Roman" w:cs="Times New Roman"/>
          <w:lang w:val="es-PA"/>
        </w:rPr>
        <w:t>concreto</w:t>
      </w:r>
      <w:r w:rsidRPr="006D430E">
        <w:rPr>
          <w:rFonts w:ascii="Times New Roman" w:hAnsi="Times New Roman" w:cs="Times New Roman"/>
          <w:lang w:val="es-PA"/>
        </w:rPr>
        <w:t>.</w:t>
      </w:r>
    </w:p>
    <w:p w:rsidR="006D430E" w:rsidRDefault="006D430E" w:rsidP="006D430E">
      <w:pPr>
        <w:spacing w:after="0" w:line="0" w:lineRule="atLeast"/>
        <w:jc w:val="both"/>
        <w:rPr>
          <w:rFonts w:ascii="Times New Roman" w:hAnsi="Times New Roman" w:cs="Times New Roman"/>
          <w:lang w:val="es-PA"/>
        </w:rPr>
      </w:pPr>
    </w:p>
    <w:p w:rsidR="00FE7703" w:rsidRPr="006D430E" w:rsidRDefault="00FE7703" w:rsidP="006D430E">
      <w:pPr>
        <w:spacing w:after="0" w:line="0" w:lineRule="atLeast"/>
        <w:jc w:val="both"/>
        <w:rPr>
          <w:rFonts w:ascii="Times New Roman" w:hAnsi="Times New Roman" w:cs="Times New Roman"/>
          <w:lang w:val="es-PA"/>
        </w:rPr>
      </w:pPr>
      <w:r w:rsidRPr="006D430E">
        <w:rPr>
          <w:rFonts w:ascii="Times New Roman" w:hAnsi="Times New Roman" w:cs="Times New Roman"/>
          <w:lang w:val="es-PA"/>
        </w:rPr>
        <w:t xml:space="preserve">Diseño de la caja de resorte está todavía en curso; Sin embargo, una estimación de los materiales se ha hecho y está incluida en el Apéndice </w:t>
      </w:r>
      <w:r w:rsidR="00790BED" w:rsidRPr="006D430E">
        <w:rPr>
          <w:rFonts w:ascii="Times New Roman" w:hAnsi="Times New Roman" w:cs="Times New Roman"/>
          <w:lang w:val="es-PA"/>
        </w:rPr>
        <w:t>B</w:t>
      </w:r>
      <w:r w:rsidRPr="006D430E">
        <w:rPr>
          <w:rFonts w:ascii="Times New Roman" w:hAnsi="Times New Roman" w:cs="Times New Roman"/>
          <w:lang w:val="es-PA"/>
        </w:rPr>
        <w:t>.</w:t>
      </w:r>
    </w:p>
    <w:p w:rsidR="006D430E" w:rsidRDefault="006D430E" w:rsidP="006D430E">
      <w:pPr>
        <w:pStyle w:val="Heading1"/>
        <w:spacing w:before="0" w:line="0" w:lineRule="atLeast"/>
        <w:jc w:val="both"/>
        <w:rPr>
          <w:rFonts w:ascii="Times New Roman" w:hAnsi="Times New Roman" w:cs="Times New Roman"/>
          <w:lang w:val="es-PA"/>
        </w:rPr>
      </w:pPr>
      <w:bookmarkStart w:id="18" w:name="_Toc405198200"/>
    </w:p>
    <w:p w:rsidR="004E5569" w:rsidRPr="006D430E" w:rsidRDefault="008103E9" w:rsidP="006D430E">
      <w:pPr>
        <w:pStyle w:val="Heading1"/>
        <w:spacing w:before="0" w:line="0" w:lineRule="atLeast"/>
        <w:jc w:val="both"/>
        <w:rPr>
          <w:rFonts w:ascii="Times New Roman" w:hAnsi="Times New Roman" w:cs="Times New Roman"/>
          <w:lang w:val="es-PA"/>
        </w:rPr>
      </w:pPr>
      <w:r w:rsidRPr="006D430E">
        <w:rPr>
          <w:rFonts w:ascii="Times New Roman" w:hAnsi="Times New Roman" w:cs="Times New Roman"/>
          <w:lang w:val="es-PA"/>
        </w:rPr>
        <w:t>Apéndices</w:t>
      </w:r>
      <w:bookmarkEnd w:id="18"/>
      <w:r w:rsidR="004E5569" w:rsidRPr="006D430E">
        <w:rPr>
          <w:rFonts w:ascii="Times New Roman" w:hAnsi="Times New Roman" w:cs="Times New Roman"/>
          <w:lang w:val="es-PA"/>
        </w:rPr>
        <w:t xml:space="preserve"> </w:t>
      </w:r>
    </w:p>
    <w:p w:rsidR="004E5569" w:rsidRPr="006D430E" w:rsidRDefault="008103E9" w:rsidP="006D430E">
      <w:pPr>
        <w:pStyle w:val="Heading2"/>
        <w:spacing w:before="0" w:line="0" w:lineRule="atLeast"/>
        <w:jc w:val="both"/>
        <w:rPr>
          <w:rFonts w:ascii="Times New Roman" w:hAnsi="Times New Roman" w:cs="Times New Roman"/>
          <w:lang w:val="es-PA"/>
        </w:rPr>
      </w:pPr>
      <w:bookmarkStart w:id="19" w:name="_Toc405198201"/>
      <w:r w:rsidRPr="006D430E">
        <w:rPr>
          <w:rFonts w:ascii="Times New Roman" w:hAnsi="Times New Roman" w:cs="Times New Roman"/>
          <w:lang w:val="es-PA"/>
        </w:rPr>
        <w:t>Apéndice</w:t>
      </w:r>
      <w:r w:rsidR="004E5569" w:rsidRPr="006D430E">
        <w:rPr>
          <w:rFonts w:ascii="Times New Roman" w:hAnsi="Times New Roman" w:cs="Times New Roman"/>
          <w:lang w:val="es-PA"/>
        </w:rPr>
        <w:t xml:space="preserve"> A: </w:t>
      </w:r>
      <w:r w:rsidRPr="006D430E">
        <w:rPr>
          <w:rFonts w:ascii="Times New Roman" w:hAnsi="Times New Roman" w:cs="Times New Roman"/>
          <w:lang w:val="es-PA"/>
        </w:rPr>
        <w:t>Colección</w:t>
      </w:r>
      <w:r w:rsidR="00F801AF" w:rsidRPr="006D430E">
        <w:rPr>
          <w:rFonts w:ascii="Times New Roman" w:hAnsi="Times New Roman" w:cs="Times New Roman"/>
          <w:lang w:val="es-PA"/>
        </w:rPr>
        <w:t xml:space="preserve"> de Datos, </w:t>
      </w:r>
      <w:r w:rsidRPr="006D430E">
        <w:rPr>
          <w:rFonts w:ascii="Times New Roman" w:hAnsi="Times New Roman" w:cs="Times New Roman"/>
          <w:lang w:val="es-PA"/>
        </w:rPr>
        <w:t>Métodos</w:t>
      </w:r>
      <w:r w:rsidR="00F801AF" w:rsidRPr="006D430E">
        <w:rPr>
          <w:rFonts w:ascii="Times New Roman" w:hAnsi="Times New Roman" w:cs="Times New Roman"/>
          <w:lang w:val="es-PA"/>
        </w:rPr>
        <w:t>, y Resultados</w:t>
      </w:r>
      <w:bookmarkEnd w:id="19"/>
    </w:p>
    <w:tbl>
      <w:tblPr>
        <w:tblStyle w:val="TableGrid"/>
        <w:tblW w:w="9500" w:type="dxa"/>
        <w:tblLook w:val="04A0" w:firstRow="1" w:lastRow="0" w:firstColumn="1" w:lastColumn="0" w:noHBand="0" w:noVBand="1"/>
      </w:tblPr>
      <w:tblGrid>
        <w:gridCol w:w="1096"/>
        <w:gridCol w:w="2190"/>
        <w:gridCol w:w="6214"/>
      </w:tblGrid>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b/>
                <w:sz w:val="24"/>
                <w:szCs w:val="24"/>
                <w:lang w:val="es-PA"/>
              </w:rPr>
            </w:pPr>
            <w:r w:rsidRPr="006D430E">
              <w:rPr>
                <w:rFonts w:ascii="Times New Roman" w:hAnsi="Times New Roman" w:cs="Times New Roman"/>
                <w:b/>
                <w:sz w:val="24"/>
                <w:szCs w:val="24"/>
                <w:lang w:val="es-PA"/>
              </w:rPr>
              <w:t>Fecha</w:t>
            </w:r>
          </w:p>
        </w:tc>
        <w:tc>
          <w:tcPr>
            <w:tcW w:w="2190" w:type="dxa"/>
          </w:tcPr>
          <w:p w:rsidR="004E5569" w:rsidRPr="006D430E" w:rsidRDefault="008103E9" w:rsidP="006D430E">
            <w:pPr>
              <w:spacing w:line="0" w:lineRule="atLeast"/>
              <w:jc w:val="both"/>
              <w:rPr>
                <w:rFonts w:ascii="Times New Roman" w:hAnsi="Times New Roman" w:cs="Times New Roman"/>
                <w:b/>
                <w:sz w:val="24"/>
                <w:szCs w:val="24"/>
                <w:lang w:val="es-PA"/>
              </w:rPr>
            </w:pPr>
            <w:r w:rsidRPr="006D430E">
              <w:rPr>
                <w:rFonts w:ascii="Times New Roman" w:hAnsi="Times New Roman" w:cs="Times New Roman"/>
                <w:b/>
                <w:sz w:val="24"/>
                <w:szCs w:val="24"/>
                <w:lang w:val="es-PA"/>
              </w:rPr>
              <w:t>Quien</w:t>
            </w:r>
          </w:p>
        </w:tc>
        <w:tc>
          <w:tcPr>
            <w:tcW w:w="6214" w:type="dxa"/>
          </w:tcPr>
          <w:p w:rsidR="004E5569" w:rsidRPr="006D430E" w:rsidRDefault="004E5569" w:rsidP="006D430E">
            <w:pPr>
              <w:spacing w:line="0" w:lineRule="atLeast"/>
              <w:jc w:val="both"/>
              <w:rPr>
                <w:rFonts w:ascii="Times New Roman" w:hAnsi="Times New Roman" w:cs="Times New Roman"/>
                <w:b/>
                <w:sz w:val="24"/>
                <w:szCs w:val="24"/>
                <w:lang w:val="es-PA"/>
              </w:rPr>
            </w:pPr>
            <w:r w:rsidRPr="006D430E">
              <w:rPr>
                <w:rFonts w:ascii="Times New Roman" w:hAnsi="Times New Roman" w:cs="Times New Roman"/>
                <w:b/>
                <w:sz w:val="24"/>
                <w:szCs w:val="24"/>
                <w:lang w:val="es-PA"/>
              </w:rPr>
              <w:t>Qué</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27-9-13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Bladimir Quirós</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30-9-13</w:t>
            </w:r>
          </w:p>
        </w:tc>
        <w:tc>
          <w:tcPr>
            <w:tcW w:w="2190" w:type="dxa"/>
          </w:tcPr>
          <w:p w:rsidR="004E5569" w:rsidRPr="006D430E" w:rsidRDefault="008103E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Fermín</w:t>
            </w:r>
            <w:r w:rsidR="004E5569" w:rsidRPr="006D430E">
              <w:rPr>
                <w:rFonts w:ascii="Times New Roman" w:hAnsi="Times New Roman" w:cs="Times New Roman"/>
                <w:sz w:val="24"/>
                <w:szCs w:val="24"/>
                <w:lang w:val="es-PA"/>
              </w:rPr>
              <w:t xml:space="preserve"> del Rosario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1-10-13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Gustavo Ibarra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Solo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Mapa de la Comunidad</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4-10-13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Solo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Mapa de la Comunidad</w:t>
            </w:r>
          </w:p>
        </w:tc>
      </w:tr>
      <w:tr w:rsidR="004E5569" w:rsidRPr="006D430E" w:rsidTr="00912CCE">
        <w:trPr>
          <w:trHeight w:val="275"/>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8-10-13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Solo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Mapa de la Comunidad</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14-10-13</w:t>
            </w:r>
          </w:p>
        </w:tc>
        <w:tc>
          <w:tcPr>
            <w:tcW w:w="2190" w:type="dxa"/>
          </w:tcPr>
          <w:p w:rsidR="004E5569" w:rsidRPr="006D430E" w:rsidRDefault="008103E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Fermín</w:t>
            </w:r>
            <w:r w:rsidR="004E5569" w:rsidRPr="006D430E">
              <w:rPr>
                <w:rFonts w:ascii="Times New Roman" w:hAnsi="Times New Roman" w:cs="Times New Roman"/>
                <w:sz w:val="24"/>
                <w:szCs w:val="24"/>
                <w:lang w:val="es-PA"/>
              </w:rPr>
              <w:t xml:space="preserve"> del Rosario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21-10-13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Bladimir Quirós</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Mapa de la Comunidad</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23-10-13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Gustavo Ibarra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Limpiar Tanque, Caminar Sistema</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2-11-13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Gustavo Ibarra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5-11-13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Gustavo Ibarra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Entrevistas en la comunidad. Casas 15, 16, 14, 13, 12, 34, 7</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9-11-13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Familia Anfitriona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Mapa de la Comunidad</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15-11-13</w:t>
            </w:r>
          </w:p>
        </w:tc>
        <w:tc>
          <w:tcPr>
            <w:tcW w:w="2190" w:type="dxa"/>
          </w:tcPr>
          <w:p w:rsidR="004E5569" w:rsidRPr="006D430E" w:rsidRDefault="008103E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Fermín</w:t>
            </w:r>
            <w:r w:rsidR="004E5569" w:rsidRPr="006D430E">
              <w:rPr>
                <w:rFonts w:ascii="Times New Roman" w:hAnsi="Times New Roman" w:cs="Times New Roman"/>
                <w:sz w:val="24"/>
                <w:szCs w:val="24"/>
                <w:lang w:val="es-PA"/>
              </w:rPr>
              <w:t xml:space="preserve"> del Rosario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20-11-13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Solo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Entrevistas en la comunidad. Casas 26, 27, 28, 29, 30</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21-11-13</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Solo</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Entrevistas en la comunidad. Casas 1, 9, 13, 14, 15, 16, 34</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8-1-14</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Gustavo Ibarra</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Entrevista de líder comunitario</w:t>
            </w:r>
          </w:p>
        </w:tc>
      </w:tr>
      <w:tr w:rsidR="004E5569" w:rsidRPr="006D430E" w:rsidTr="00912CCE">
        <w:trPr>
          <w:trHeight w:val="291"/>
        </w:trPr>
        <w:tc>
          <w:tcPr>
            <w:tcW w:w="1096"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8-1-14</w:t>
            </w:r>
          </w:p>
        </w:tc>
        <w:tc>
          <w:tcPr>
            <w:tcW w:w="2190"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Anabel</w:t>
            </w:r>
          </w:p>
        </w:tc>
        <w:tc>
          <w:tcPr>
            <w:tcW w:w="6214" w:type="dxa"/>
          </w:tcPr>
          <w:p w:rsidR="004E5569" w:rsidRPr="006D430E" w:rsidRDefault="004E5569" w:rsidP="006D430E">
            <w:pPr>
              <w:spacing w:line="0" w:lineRule="atLeast"/>
              <w:jc w:val="both"/>
              <w:rPr>
                <w:rFonts w:ascii="Times New Roman" w:hAnsi="Times New Roman" w:cs="Times New Roman"/>
                <w:sz w:val="24"/>
                <w:szCs w:val="24"/>
                <w:lang w:val="es-PA"/>
              </w:rPr>
            </w:pPr>
            <w:r w:rsidRPr="006D430E">
              <w:rPr>
                <w:rFonts w:ascii="Times New Roman" w:hAnsi="Times New Roman" w:cs="Times New Roman"/>
                <w:sz w:val="24"/>
                <w:szCs w:val="24"/>
                <w:lang w:val="es-PA"/>
              </w:rPr>
              <w:t>Centro de Salud Entrevista</w:t>
            </w:r>
          </w:p>
        </w:tc>
      </w:tr>
    </w:tbl>
    <w:p w:rsidR="004E5569" w:rsidRPr="006D430E" w:rsidRDefault="004E5569" w:rsidP="006D430E">
      <w:pPr>
        <w:spacing w:after="0" w:line="0" w:lineRule="atLeast"/>
        <w:jc w:val="both"/>
        <w:rPr>
          <w:rFonts w:ascii="Times New Roman" w:hAnsi="Times New Roman" w:cs="Times New Roman"/>
          <w:lang w:val="es-PA"/>
        </w:rPr>
      </w:pPr>
    </w:p>
    <w:p w:rsidR="004E5569" w:rsidRPr="006D430E" w:rsidRDefault="004E5569" w:rsidP="006D430E">
      <w:pPr>
        <w:spacing w:after="0" w:line="0" w:lineRule="atLeast"/>
        <w:jc w:val="both"/>
        <w:rPr>
          <w:rFonts w:ascii="Times New Roman" w:hAnsi="Times New Roman" w:cs="Times New Roman"/>
          <w:highlight w:val="yellow"/>
          <w:lang w:val="es-PA"/>
        </w:rPr>
      </w:pPr>
      <w:r w:rsidRPr="006D430E">
        <w:rPr>
          <w:rFonts w:ascii="Times New Roman" w:hAnsi="Times New Roman" w:cs="Times New Roman"/>
          <w:noProof/>
          <w:lang w:val="es-PA"/>
        </w:rPr>
        <w:lastRenderedPageBreak/>
        <w:drawing>
          <wp:inline distT="0" distB="0" distL="0" distR="0" wp14:anchorId="55C8DABC" wp14:editId="157C3B36">
            <wp:extent cx="5943600" cy="5884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884545"/>
                    </a:xfrm>
                    <a:prstGeom prst="rect">
                      <a:avLst/>
                    </a:prstGeom>
                    <a:noFill/>
                    <a:ln>
                      <a:noFill/>
                    </a:ln>
                  </pic:spPr>
                </pic:pic>
              </a:graphicData>
            </a:graphic>
          </wp:inline>
        </w:drawing>
      </w:r>
    </w:p>
    <w:p w:rsidR="004E5569" w:rsidRPr="006D430E" w:rsidRDefault="004E5569" w:rsidP="006D430E">
      <w:pPr>
        <w:spacing w:after="0" w:line="0" w:lineRule="atLeast"/>
        <w:jc w:val="both"/>
        <w:rPr>
          <w:rFonts w:ascii="Times New Roman" w:hAnsi="Times New Roman" w:cs="Times New Roman"/>
          <w:highlight w:val="yellow"/>
          <w:lang w:val="es-PA"/>
        </w:rPr>
      </w:pPr>
    </w:p>
    <w:p w:rsidR="004E5569" w:rsidRPr="006D430E" w:rsidRDefault="008103E9" w:rsidP="006D430E">
      <w:pPr>
        <w:pStyle w:val="Heading2"/>
        <w:spacing w:before="0" w:line="0" w:lineRule="atLeast"/>
        <w:jc w:val="both"/>
        <w:rPr>
          <w:rFonts w:ascii="Times New Roman" w:hAnsi="Times New Roman" w:cs="Times New Roman"/>
          <w:lang w:val="es-PA"/>
        </w:rPr>
      </w:pPr>
      <w:bookmarkStart w:id="20" w:name="_Toc405198202"/>
      <w:r w:rsidRPr="006D430E">
        <w:rPr>
          <w:rFonts w:ascii="Times New Roman" w:hAnsi="Times New Roman" w:cs="Times New Roman"/>
          <w:lang w:val="es-PA"/>
        </w:rPr>
        <w:t>Apéndice</w:t>
      </w:r>
      <w:r w:rsidR="00F801AF" w:rsidRPr="006D430E">
        <w:rPr>
          <w:rFonts w:ascii="Times New Roman" w:hAnsi="Times New Roman" w:cs="Times New Roman"/>
          <w:lang w:val="es-PA"/>
        </w:rPr>
        <w:t xml:space="preserve"> </w:t>
      </w:r>
      <w:r w:rsidR="004E5569" w:rsidRPr="006D430E">
        <w:rPr>
          <w:rFonts w:ascii="Times New Roman" w:hAnsi="Times New Roman" w:cs="Times New Roman"/>
          <w:lang w:val="es-PA"/>
        </w:rPr>
        <w:t xml:space="preserve"> B: Lista de Materiales</w:t>
      </w:r>
      <w:bookmarkEnd w:id="20"/>
    </w:p>
    <w:p w:rsidR="004E5569" w:rsidRPr="006D430E" w:rsidRDefault="004E5569" w:rsidP="006D430E">
      <w:pPr>
        <w:spacing w:after="0" w:line="0" w:lineRule="atLeast"/>
        <w:jc w:val="both"/>
        <w:rPr>
          <w:rFonts w:ascii="Times New Roman" w:hAnsi="Times New Roman" w:cs="Times New Roman"/>
          <w:lang w:val="es-PA"/>
        </w:rPr>
      </w:pPr>
    </w:p>
    <w:p w:rsidR="004E5569" w:rsidRPr="006D430E" w:rsidRDefault="004E5569" w:rsidP="006D430E">
      <w:pPr>
        <w:spacing w:after="0" w:line="0" w:lineRule="atLeast"/>
        <w:jc w:val="both"/>
        <w:rPr>
          <w:rFonts w:ascii="Times New Roman" w:hAnsi="Times New Roman" w:cs="Times New Roman"/>
          <w:lang w:val="es-PA"/>
        </w:rPr>
      </w:pPr>
    </w:p>
    <w:sectPr w:rsidR="004E5569" w:rsidRPr="006D430E" w:rsidSect="006D430E">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1695" w:rsidRDefault="00001695" w:rsidP="005A1E1C">
      <w:pPr>
        <w:spacing w:after="0" w:line="240" w:lineRule="auto"/>
      </w:pPr>
      <w:r>
        <w:separator/>
      </w:r>
    </w:p>
  </w:endnote>
  <w:endnote w:type="continuationSeparator" w:id="0">
    <w:p w:rsidR="00001695" w:rsidRDefault="00001695" w:rsidP="005A1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4146370"/>
      <w:docPartObj>
        <w:docPartGallery w:val="Page Numbers (Bottom of Page)"/>
        <w:docPartUnique/>
      </w:docPartObj>
    </w:sdtPr>
    <w:sdtEndPr>
      <w:rPr>
        <w:noProof/>
      </w:rPr>
    </w:sdtEndPr>
    <w:sdtContent>
      <w:p w:rsidR="00C87C66" w:rsidRDefault="00C87C66">
        <w:pPr>
          <w:pStyle w:val="Footer"/>
          <w:jc w:val="center"/>
        </w:pPr>
        <w:r>
          <w:fldChar w:fldCharType="begin"/>
        </w:r>
        <w:r>
          <w:instrText xml:space="preserve"> PAGE   \* MERGEFORMAT </w:instrText>
        </w:r>
        <w:r>
          <w:fldChar w:fldCharType="separate"/>
        </w:r>
        <w:r>
          <w:rPr>
            <w:noProof/>
          </w:rPr>
          <w:t>7</w:t>
        </w:r>
        <w:r>
          <w:rPr>
            <w:noProof/>
          </w:rPr>
          <w:fldChar w:fldCharType="end"/>
        </w:r>
      </w:p>
    </w:sdtContent>
  </w:sdt>
  <w:p w:rsidR="00C87C66" w:rsidRDefault="00C87C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1695" w:rsidRDefault="00001695" w:rsidP="005A1E1C">
      <w:pPr>
        <w:spacing w:after="0" w:line="240" w:lineRule="auto"/>
      </w:pPr>
      <w:r>
        <w:separator/>
      </w:r>
    </w:p>
  </w:footnote>
  <w:footnote w:type="continuationSeparator" w:id="0">
    <w:p w:rsidR="00001695" w:rsidRDefault="00001695" w:rsidP="005A1E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3C680E"/>
    <w:multiLevelType w:val="hybridMultilevel"/>
    <w:tmpl w:val="FF0E5374"/>
    <w:lvl w:ilvl="0" w:tplc="0804E99E">
      <w:start w:val="8"/>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8902E06"/>
    <w:multiLevelType w:val="hybridMultilevel"/>
    <w:tmpl w:val="92C4F148"/>
    <w:lvl w:ilvl="0" w:tplc="BFE67C78">
      <w:start w:val="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CD3B79"/>
    <w:multiLevelType w:val="hybridMultilevel"/>
    <w:tmpl w:val="95C2D4B4"/>
    <w:lvl w:ilvl="0" w:tplc="BFE67C78">
      <w:start w:val="27"/>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484"/>
    <w:rsid w:val="00001695"/>
    <w:rsid w:val="000D542E"/>
    <w:rsid w:val="00132014"/>
    <w:rsid w:val="00160C3E"/>
    <w:rsid w:val="00216B87"/>
    <w:rsid w:val="002F1D53"/>
    <w:rsid w:val="00376484"/>
    <w:rsid w:val="004E5569"/>
    <w:rsid w:val="005A1E1C"/>
    <w:rsid w:val="005B3D4A"/>
    <w:rsid w:val="00622CAA"/>
    <w:rsid w:val="00645826"/>
    <w:rsid w:val="006D430E"/>
    <w:rsid w:val="00790BED"/>
    <w:rsid w:val="007E3235"/>
    <w:rsid w:val="008103E9"/>
    <w:rsid w:val="00823D0B"/>
    <w:rsid w:val="00846C98"/>
    <w:rsid w:val="00912CCE"/>
    <w:rsid w:val="00941EE2"/>
    <w:rsid w:val="00961BDE"/>
    <w:rsid w:val="009672F0"/>
    <w:rsid w:val="00967D61"/>
    <w:rsid w:val="0097543F"/>
    <w:rsid w:val="009A0F08"/>
    <w:rsid w:val="009A1F4F"/>
    <w:rsid w:val="00A830B1"/>
    <w:rsid w:val="00B467DB"/>
    <w:rsid w:val="00B9479B"/>
    <w:rsid w:val="00C87C66"/>
    <w:rsid w:val="00D51379"/>
    <w:rsid w:val="00DC05D5"/>
    <w:rsid w:val="00E543B5"/>
    <w:rsid w:val="00ED2FCA"/>
    <w:rsid w:val="00F801AF"/>
    <w:rsid w:val="00F90102"/>
    <w:rsid w:val="00FE77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84"/>
  </w:style>
  <w:style w:type="paragraph" w:styleId="Heading1">
    <w:name w:val="heading 1"/>
    <w:basedOn w:val="Normal"/>
    <w:next w:val="Normal"/>
    <w:link w:val="Heading1Char"/>
    <w:uiPriority w:val="9"/>
    <w:qFormat/>
    <w:rsid w:val="003764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1E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F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76484"/>
    <w:pPr>
      <w:outlineLvl w:val="9"/>
    </w:pPr>
    <w:rPr>
      <w:lang w:eastAsia="ja-JP"/>
    </w:rPr>
  </w:style>
  <w:style w:type="paragraph" w:styleId="TOC1">
    <w:name w:val="toc 1"/>
    <w:basedOn w:val="Normal"/>
    <w:next w:val="Normal"/>
    <w:autoRedefine/>
    <w:uiPriority w:val="39"/>
    <w:unhideWhenUsed/>
    <w:rsid w:val="00376484"/>
    <w:pPr>
      <w:spacing w:after="100"/>
    </w:pPr>
  </w:style>
  <w:style w:type="paragraph" w:styleId="TOC2">
    <w:name w:val="toc 2"/>
    <w:basedOn w:val="Normal"/>
    <w:next w:val="Normal"/>
    <w:autoRedefine/>
    <w:uiPriority w:val="39"/>
    <w:unhideWhenUsed/>
    <w:rsid w:val="00376484"/>
    <w:pPr>
      <w:spacing w:after="100"/>
      <w:ind w:left="220"/>
    </w:pPr>
  </w:style>
  <w:style w:type="character" w:styleId="Hyperlink">
    <w:name w:val="Hyperlink"/>
    <w:basedOn w:val="DefaultParagraphFont"/>
    <w:uiPriority w:val="99"/>
    <w:unhideWhenUsed/>
    <w:rsid w:val="00376484"/>
    <w:rPr>
      <w:color w:val="0000FF" w:themeColor="hyperlink"/>
      <w:u w:val="single"/>
    </w:rPr>
  </w:style>
  <w:style w:type="paragraph" w:styleId="ListParagraph">
    <w:name w:val="List Paragraph"/>
    <w:basedOn w:val="Normal"/>
    <w:uiPriority w:val="34"/>
    <w:qFormat/>
    <w:rsid w:val="00376484"/>
    <w:pPr>
      <w:ind w:left="720"/>
      <w:contextualSpacing/>
    </w:pPr>
  </w:style>
  <w:style w:type="paragraph" w:styleId="TOC3">
    <w:name w:val="toc 3"/>
    <w:basedOn w:val="Normal"/>
    <w:next w:val="Normal"/>
    <w:autoRedefine/>
    <w:uiPriority w:val="39"/>
    <w:unhideWhenUsed/>
    <w:rsid w:val="00376484"/>
    <w:pPr>
      <w:spacing w:after="100"/>
      <w:ind w:left="440"/>
    </w:pPr>
  </w:style>
  <w:style w:type="paragraph" w:styleId="BalloonText">
    <w:name w:val="Balloon Text"/>
    <w:basedOn w:val="Normal"/>
    <w:link w:val="BalloonTextChar"/>
    <w:uiPriority w:val="99"/>
    <w:semiHidden/>
    <w:unhideWhenUsed/>
    <w:rsid w:val="003764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84"/>
    <w:rPr>
      <w:rFonts w:ascii="Tahoma" w:hAnsi="Tahoma" w:cs="Tahoma"/>
      <w:sz w:val="16"/>
      <w:szCs w:val="16"/>
    </w:rPr>
  </w:style>
  <w:style w:type="character" w:customStyle="1" w:styleId="Heading2Char">
    <w:name w:val="Heading 2 Char"/>
    <w:basedOn w:val="DefaultParagraphFont"/>
    <w:link w:val="Heading2"/>
    <w:uiPriority w:val="9"/>
    <w:rsid w:val="005A1E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A1E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A1E1C"/>
    <w:pPr>
      <w:spacing w:line="240" w:lineRule="auto"/>
    </w:pPr>
    <w:rPr>
      <w:b/>
      <w:bCs/>
      <w:color w:val="4F81BD" w:themeColor="accent1"/>
      <w:sz w:val="18"/>
      <w:szCs w:val="18"/>
    </w:rPr>
  </w:style>
  <w:style w:type="paragraph" w:styleId="NoSpacing">
    <w:name w:val="No Spacing"/>
    <w:uiPriority w:val="1"/>
    <w:qFormat/>
    <w:rsid w:val="005A1E1C"/>
    <w:pPr>
      <w:spacing w:after="0" w:line="240" w:lineRule="auto"/>
    </w:pPr>
  </w:style>
  <w:style w:type="paragraph" w:styleId="Header">
    <w:name w:val="header"/>
    <w:basedOn w:val="Normal"/>
    <w:link w:val="HeaderChar"/>
    <w:uiPriority w:val="99"/>
    <w:unhideWhenUsed/>
    <w:rsid w:val="005A1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1C"/>
  </w:style>
  <w:style w:type="paragraph" w:styleId="Footer">
    <w:name w:val="footer"/>
    <w:basedOn w:val="Normal"/>
    <w:link w:val="FooterChar"/>
    <w:uiPriority w:val="99"/>
    <w:unhideWhenUsed/>
    <w:rsid w:val="005A1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1C"/>
  </w:style>
  <w:style w:type="character" w:customStyle="1" w:styleId="Heading3Char">
    <w:name w:val="Heading 3 Char"/>
    <w:basedOn w:val="DefaultParagraphFont"/>
    <w:link w:val="Heading3"/>
    <w:uiPriority w:val="9"/>
    <w:rsid w:val="00ED2FC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484"/>
  </w:style>
  <w:style w:type="paragraph" w:styleId="Heading1">
    <w:name w:val="heading 1"/>
    <w:basedOn w:val="Normal"/>
    <w:next w:val="Normal"/>
    <w:link w:val="Heading1Char"/>
    <w:uiPriority w:val="9"/>
    <w:qFormat/>
    <w:rsid w:val="0037648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1E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FC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84"/>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76484"/>
    <w:pPr>
      <w:outlineLvl w:val="9"/>
    </w:pPr>
    <w:rPr>
      <w:lang w:eastAsia="ja-JP"/>
    </w:rPr>
  </w:style>
  <w:style w:type="paragraph" w:styleId="TOC1">
    <w:name w:val="toc 1"/>
    <w:basedOn w:val="Normal"/>
    <w:next w:val="Normal"/>
    <w:autoRedefine/>
    <w:uiPriority w:val="39"/>
    <w:unhideWhenUsed/>
    <w:rsid w:val="00376484"/>
    <w:pPr>
      <w:spacing w:after="100"/>
    </w:pPr>
  </w:style>
  <w:style w:type="paragraph" w:styleId="TOC2">
    <w:name w:val="toc 2"/>
    <w:basedOn w:val="Normal"/>
    <w:next w:val="Normal"/>
    <w:autoRedefine/>
    <w:uiPriority w:val="39"/>
    <w:unhideWhenUsed/>
    <w:rsid w:val="00376484"/>
    <w:pPr>
      <w:spacing w:after="100"/>
      <w:ind w:left="220"/>
    </w:pPr>
  </w:style>
  <w:style w:type="character" w:styleId="Hyperlink">
    <w:name w:val="Hyperlink"/>
    <w:basedOn w:val="DefaultParagraphFont"/>
    <w:uiPriority w:val="99"/>
    <w:unhideWhenUsed/>
    <w:rsid w:val="00376484"/>
    <w:rPr>
      <w:color w:val="0000FF" w:themeColor="hyperlink"/>
      <w:u w:val="single"/>
    </w:rPr>
  </w:style>
  <w:style w:type="paragraph" w:styleId="ListParagraph">
    <w:name w:val="List Paragraph"/>
    <w:basedOn w:val="Normal"/>
    <w:uiPriority w:val="34"/>
    <w:qFormat/>
    <w:rsid w:val="00376484"/>
    <w:pPr>
      <w:ind w:left="720"/>
      <w:contextualSpacing/>
    </w:pPr>
  </w:style>
  <w:style w:type="paragraph" w:styleId="TOC3">
    <w:name w:val="toc 3"/>
    <w:basedOn w:val="Normal"/>
    <w:next w:val="Normal"/>
    <w:autoRedefine/>
    <w:uiPriority w:val="39"/>
    <w:unhideWhenUsed/>
    <w:rsid w:val="00376484"/>
    <w:pPr>
      <w:spacing w:after="100"/>
      <w:ind w:left="440"/>
    </w:pPr>
  </w:style>
  <w:style w:type="paragraph" w:styleId="BalloonText">
    <w:name w:val="Balloon Text"/>
    <w:basedOn w:val="Normal"/>
    <w:link w:val="BalloonTextChar"/>
    <w:uiPriority w:val="99"/>
    <w:semiHidden/>
    <w:unhideWhenUsed/>
    <w:rsid w:val="003764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484"/>
    <w:rPr>
      <w:rFonts w:ascii="Tahoma" w:hAnsi="Tahoma" w:cs="Tahoma"/>
      <w:sz w:val="16"/>
      <w:szCs w:val="16"/>
    </w:rPr>
  </w:style>
  <w:style w:type="character" w:customStyle="1" w:styleId="Heading2Char">
    <w:name w:val="Heading 2 Char"/>
    <w:basedOn w:val="DefaultParagraphFont"/>
    <w:link w:val="Heading2"/>
    <w:uiPriority w:val="9"/>
    <w:rsid w:val="005A1E1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A1E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A1E1C"/>
    <w:pPr>
      <w:spacing w:line="240" w:lineRule="auto"/>
    </w:pPr>
    <w:rPr>
      <w:b/>
      <w:bCs/>
      <w:color w:val="4F81BD" w:themeColor="accent1"/>
      <w:sz w:val="18"/>
      <w:szCs w:val="18"/>
    </w:rPr>
  </w:style>
  <w:style w:type="paragraph" w:styleId="NoSpacing">
    <w:name w:val="No Spacing"/>
    <w:uiPriority w:val="1"/>
    <w:qFormat/>
    <w:rsid w:val="005A1E1C"/>
    <w:pPr>
      <w:spacing w:after="0" w:line="240" w:lineRule="auto"/>
    </w:pPr>
  </w:style>
  <w:style w:type="paragraph" w:styleId="Header">
    <w:name w:val="header"/>
    <w:basedOn w:val="Normal"/>
    <w:link w:val="HeaderChar"/>
    <w:uiPriority w:val="99"/>
    <w:unhideWhenUsed/>
    <w:rsid w:val="005A1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1C"/>
  </w:style>
  <w:style w:type="paragraph" w:styleId="Footer">
    <w:name w:val="footer"/>
    <w:basedOn w:val="Normal"/>
    <w:link w:val="FooterChar"/>
    <w:uiPriority w:val="99"/>
    <w:unhideWhenUsed/>
    <w:rsid w:val="005A1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1C"/>
  </w:style>
  <w:style w:type="character" w:customStyle="1" w:styleId="Heading3Char">
    <w:name w:val="Heading 3 Char"/>
    <w:basedOn w:val="DefaultParagraphFont"/>
    <w:link w:val="Heading3"/>
    <w:uiPriority w:val="9"/>
    <w:rsid w:val="00ED2FC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130</TotalTime>
  <Pages>11</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travis</dc:creator>
  <cp:lastModifiedBy>travis</cp:lastModifiedBy>
  <cp:revision>23</cp:revision>
  <dcterms:created xsi:type="dcterms:W3CDTF">2014-11-24T17:55:00Z</dcterms:created>
  <dcterms:modified xsi:type="dcterms:W3CDTF">2014-12-01T17:59:00Z</dcterms:modified>
</cp:coreProperties>
</file>