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C3C" w:rsidRDefault="00007C3C" w:rsidP="00007C3C">
      <w:r>
        <w:t>Mock SOC 2 Internal Audit Report</w:t>
      </w:r>
    </w:p>
    <w:p w:rsidR="00007C3C" w:rsidRDefault="00007C3C" w:rsidP="00007C3C">
      <w:r>
        <w:t>Company:</w:t>
      </w:r>
    </w:p>
    <w:p w:rsidR="00007C3C" w:rsidRDefault="00007C3C" w:rsidP="00007C3C">
      <w:proofErr w:type="spellStart"/>
      <w:r>
        <w:t>TechNova</w:t>
      </w:r>
      <w:proofErr w:type="spellEnd"/>
      <w:r>
        <w:t xml:space="preserve"> Solutions</w:t>
      </w:r>
    </w:p>
    <w:p w:rsidR="00007C3C" w:rsidRDefault="00007C3C" w:rsidP="00007C3C">
      <w:r>
        <w:t>Audit Title:</w:t>
      </w:r>
    </w:p>
    <w:p w:rsidR="00007C3C" w:rsidRDefault="00007C3C" w:rsidP="00007C3C">
      <w:r>
        <w:t>SOC 2 – Logical Access Controls Audit</w:t>
      </w:r>
    </w:p>
    <w:p w:rsidR="00007C3C" w:rsidRDefault="00007C3C" w:rsidP="00007C3C">
      <w:r>
        <w:t>Trust Services Criteria (TSC):</w:t>
      </w:r>
    </w:p>
    <w:p w:rsidR="00007C3C" w:rsidRDefault="00007C3C" w:rsidP="00007C3C">
      <w:r>
        <w:t>Security</w:t>
      </w:r>
    </w:p>
    <w:p w:rsidR="00007C3C" w:rsidRDefault="00007C3C" w:rsidP="00007C3C">
      <w:r>
        <w:t>Audit Period:</w:t>
      </w:r>
    </w:p>
    <w:p w:rsidR="00007C3C" w:rsidRDefault="00007C3C" w:rsidP="00007C3C">
      <w:r>
        <w:t>March 1 – March 15, 2026</w:t>
      </w:r>
    </w:p>
    <w:p w:rsidR="00007C3C" w:rsidRDefault="00007C3C" w:rsidP="00007C3C">
      <w:r>
        <w:t>Auditor:</w:t>
      </w:r>
    </w:p>
    <w:p w:rsidR="00007C3C" w:rsidRDefault="00007C3C" w:rsidP="00007C3C">
      <w:r>
        <w:t>Travis Hull – GRC Analyst</w:t>
      </w:r>
    </w:p>
    <w:p w:rsidR="00007C3C" w:rsidRDefault="00007C3C" w:rsidP="00007C3C">
      <w:r>
        <w:t>1. Objective</w:t>
      </w:r>
    </w:p>
    <w:p w:rsidR="00007C3C" w:rsidRDefault="00007C3C" w:rsidP="00007C3C">
      <w:r>
        <w:t xml:space="preserve">The objective of this audit was to assess whether logical access controls at </w:t>
      </w:r>
      <w:proofErr w:type="spellStart"/>
      <w:r>
        <w:t>TechNova</w:t>
      </w:r>
      <w:proofErr w:type="spellEnd"/>
      <w:r>
        <w:t xml:space="preserve"> Solutions are designed and operating effectively to meet SOC 2 Security Trust Services Criteria related to user access, authentication, and authorization.</w:t>
      </w:r>
    </w:p>
    <w:p w:rsidR="00007C3C" w:rsidRDefault="00007C3C" w:rsidP="00007C3C"/>
    <w:p w:rsidR="00007C3C" w:rsidRDefault="00007C3C" w:rsidP="00007C3C">
      <w:r>
        <w:t>2. Scope</w:t>
      </w:r>
    </w:p>
    <w:p w:rsidR="00007C3C" w:rsidRDefault="00007C3C" w:rsidP="00007C3C">
      <w:r>
        <w:t>This audit focused on logical access controls supporting:</w:t>
      </w:r>
    </w:p>
    <w:p w:rsidR="00007C3C" w:rsidRDefault="00007C3C" w:rsidP="00007C3C">
      <w:r>
        <w:t xml:space="preserve">User provisioning and </w:t>
      </w:r>
      <w:proofErr w:type="spellStart"/>
      <w:r>
        <w:t>deprovisioning</w:t>
      </w:r>
      <w:proofErr w:type="spellEnd"/>
    </w:p>
    <w:p w:rsidR="00007C3C" w:rsidRDefault="00007C3C" w:rsidP="00007C3C">
      <w:r>
        <w:t>Role-based access control (RBAC)</w:t>
      </w:r>
    </w:p>
    <w:p w:rsidR="00007C3C" w:rsidRDefault="00007C3C" w:rsidP="00007C3C">
      <w:r>
        <w:t>Privileged access management</w:t>
      </w:r>
    </w:p>
    <w:p w:rsidR="00007C3C" w:rsidRDefault="00007C3C" w:rsidP="00007C3C">
      <w:r>
        <w:t>Periodic access reviews</w:t>
      </w:r>
    </w:p>
    <w:p w:rsidR="00007C3C" w:rsidRDefault="00007C3C" w:rsidP="00007C3C">
      <w:r>
        <w:t>Systems Reviewed:</w:t>
      </w:r>
    </w:p>
    <w:p w:rsidR="00007C3C" w:rsidRDefault="00007C3C" w:rsidP="00007C3C">
      <w:r>
        <w:t>Identity &amp; Access Management (IAM) system</w:t>
      </w:r>
    </w:p>
    <w:p w:rsidR="00007C3C" w:rsidRDefault="00007C3C" w:rsidP="00007C3C">
      <w:r>
        <w:t>Internal SaaS applications</w:t>
      </w:r>
    </w:p>
    <w:p w:rsidR="00007C3C" w:rsidRDefault="00007C3C" w:rsidP="00007C3C">
      <w:r>
        <w:t>HR onboarding/</w:t>
      </w:r>
      <w:proofErr w:type="spellStart"/>
      <w:r>
        <w:t>offboarding</w:t>
      </w:r>
      <w:proofErr w:type="spellEnd"/>
      <w:r>
        <w:t xml:space="preserve"> records</w:t>
      </w:r>
    </w:p>
    <w:p w:rsidR="00007C3C" w:rsidRDefault="00007C3C" w:rsidP="00007C3C"/>
    <w:p w:rsidR="00007C3C" w:rsidRDefault="00007C3C" w:rsidP="00007C3C">
      <w:r>
        <w:t>3. Applicable SOC 2 Criteria</w:t>
      </w:r>
    </w:p>
    <w:p w:rsidR="00007C3C" w:rsidRDefault="00007C3C" w:rsidP="00007C3C">
      <w:r>
        <w:t>The following SOC 2 Trust Services Criteria were evaluated:</w:t>
      </w:r>
    </w:p>
    <w:p w:rsidR="00007C3C" w:rsidRDefault="00007C3C" w:rsidP="00007C3C">
      <w:r>
        <w:lastRenderedPageBreak/>
        <w:t>CC6.1: Logical access security software, infrastructure, and architectures are implemented</w:t>
      </w:r>
    </w:p>
    <w:p w:rsidR="00007C3C" w:rsidRDefault="00007C3C" w:rsidP="00007C3C">
      <w:r>
        <w:t>CC6.2: Prior to issuing system credentials, access is authorized and documented</w:t>
      </w:r>
    </w:p>
    <w:p w:rsidR="00007C3C" w:rsidRDefault="00007C3C" w:rsidP="00007C3C">
      <w:r>
        <w:t>CC6.3: Access is removed when no longer required</w:t>
      </w:r>
    </w:p>
    <w:p w:rsidR="00007C3C" w:rsidRDefault="00007C3C" w:rsidP="00007C3C">
      <w:r>
        <w:t>CC6.6: Logical access security measures are implemented to protect against unauthorized access</w:t>
      </w:r>
    </w:p>
    <w:p w:rsidR="00007C3C" w:rsidRDefault="00007C3C" w:rsidP="00007C3C"/>
    <w:p w:rsidR="00007C3C" w:rsidRDefault="00007C3C" w:rsidP="00007C3C">
      <w:r>
        <w:t>4. Methodology</w:t>
      </w:r>
    </w:p>
    <w:p w:rsidR="00007C3C" w:rsidRDefault="00007C3C" w:rsidP="00007C3C">
      <w:r>
        <w:t>The audit was conducted using the following procedures:</w:t>
      </w:r>
    </w:p>
    <w:p w:rsidR="00007C3C" w:rsidRDefault="00007C3C" w:rsidP="00007C3C">
      <w:r>
        <w:t>Reviewed access control and security policies</w:t>
      </w:r>
    </w:p>
    <w:p w:rsidR="00007C3C" w:rsidRDefault="00007C3C" w:rsidP="00007C3C">
      <w:r>
        <w:t>Sampled 15 user accounts across departments</w:t>
      </w:r>
    </w:p>
    <w:p w:rsidR="00007C3C" w:rsidRDefault="00007C3C" w:rsidP="00007C3C">
      <w:r>
        <w:t>Inspected onboarding and termination records</w:t>
      </w:r>
    </w:p>
    <w:p w:rsidR="00007C3C" w:rsidRDefault="00007C3C" w:rsidP="00007C3C">
      <w:r>
        <w:t>Evaluated user roles and privilege assignments</w:t>
      </w:r>
    </w:p>
    <w:p w:rsidR="00007C3C" w:rsidRDefault="00007C3C" w:rsidP="00007C3C">
      <w:r>
        <w:t>Assessed evidence of periodic access reviews</w:t>
      </w:r>
    </w:p>
    <w:p w:rsidR="00007C3C" w:rsidRDefault="00007C3C" w:rsidP="00007C3C">
      <w:r>
        <w:t>Mapped controls to SOC 2 Trust Services Criteria</w:t>
      </w:r>
    </w:p>
    <w:p w:rsidR="00007C3C" w:rsidRDefault="00007C3C" w:rsidP="00007C3C"/>
    <w:p w:rsidR="00007C3C" w:rsidRDefault="00007C3C" w:rsidP="00007C3C">
      <w:r>
        <w:t>5. Control Testing &amp; Results</w:t>
      </w:r>
    </w:p>
    <w:p w:rsidR="00007C3C" w:rsidRDefault="00007C3C" w:rsidP="00007C3C">
      <w:r>
        <w:t xml:space="preserve">Control 1: User </w:t>
      </w:r>
      <w:proofErr w:type="spellStart"/>
      <w:r>
        <w:t>Deprovisioning</w:t>
      </w:r>
      <w:proofErr w:type="spellEnd"/>
      <w:r>
        <w:t xml:space="preserve"> (CC6.3)</w:t>
      </w:r>
    </w:p>
    <w:p w:rsidR="00007C3C" w:rsidRDefault="00007C3C" w:rsidP="00007C3C">
      <w:r>
        <w:t>Control Description:</w:t>
      </w:r>
    </w:p>
    <w:p w:rsidR="00007C3C" w:rsidRDefault="00007C3C" w:rsidP="00007C3C">
      <w:r>
        <w:t>User access is removed promptly upon employee termination.</w:t>
      </w:r>
    </w:p>
    <w:p w:rsidR="00007C3C" w:rsidRDefault="00007C3C" w:rsidP="00007C3C">
      <w:r>
        <w:t>Test Performed:</w:t>
      </w:r>
    </w:p>
    <w:p w:rsidR="00007C3C" w:rsidRDefault="00007C3C" w:rsidP="00007C3C">
      <w:r>
        <w:t>Reviewed 15 terminated user accounts and compared termination dates to access removal dates.</w:t>
      </w:r>
    </w:p>
    <w:p w:rsidR="00007C3C" w:rsidRDefault="00007C3C" w:rsidP="00007C3C">
      <w:r>
        <w:t xml:space="preserve">Result: </w:t>
      </w:r>
      <w:r>
        <w:rPr>
          <w:rFonts w:ascii="Segoe UI Symbol" w:hAnsi="Segoe UI Symbol" w:cs="Segoe UI Symbol"/>
        </w:rPr>
        <w:t>❌</w:t>
      </w:r>
      <w:r>
        <w:t xml:space="preserve"> Failed</w:t>
      </w:r>
    </w:p>
    <w:p w:rsidR="00007C3C" w:rsidRDefault="00007C3C" w:rsidP="00007C3C">
      <w:r>
        <w:t>Observation:</w:t>
      </w:r>
    </w:p>
    <w:p w:rsidR="00007C3C" w:rsidRDefault="00007C3C" w:rsidP="00007C3C">
      <w:r>
        <w:t>3 users retained access beyond 7 days after termination.</w:t>
      </w:r>
    </w:p>
    <w:p w:rsidR="00007C3C" w:rsidRDefault="00007C3C" w:rsidP="00007C3C">
      <w:r>
        <w:t>Control 2: Access Authorization (CC6.2)</w:t>
      </w:r>
    </w:p>
    <w:p w:rsidR="00007C3C" w:rsidRDefault="00007C3C" w:rsidP="00007C3C">
      <w:r>
        <w:t>Control Description:</w:t>
      </w:r>
    </w:p>
    <w:p w:rsidR="00007C3C" w:rsidRDefault="00007C3C" w:rsidP="00007C3C">
      <w:r>
        <w:t>User access is approved and documented prior to provisioning.</w:t>
      </w:r>
    </w:p>
    <w:p w:rsidR="00007C3C" w:rsidRDefault="00007C3C" w:rsidP="00007C3C">
      <w:r>
        <w:t>Test Performed:</w:t>
      </w:r>
    </w:p>
    <w:p w:rsidR="00007C3C" w:rsidRDefault="00007C3C" w:rsidP="00007C3C">
      <w:r>
        <w:t>Reviewed onboarding records for approval documentation.</w:t>
      </w:r>
    </w:p>
    <w:p w:rsidR="00007C3C" w:rsidRDefault="00007C3C" w:rsidP="00007C3C">
      <w:r>
        <w:t xml:space="preserve">Result: </w:t>
      </w:r>
      <w:r>
        <w:rPr>
          <w:rFonts w:ascii="Segoe UI Symbol" w:hAnsi="Segoe UI Symbol" w:cs="Segoe UI Symbol"/>
        </w:rPr>
        <w:t>✅</w:t>
      </w:r>
      <w:r>
        <w:t xml:space="preserve"> Passed</w:t>
      </w:r>
    </w:p>
    <w:p w:rsidR="00007C3C" w:rsidRDefault="00007C3C" w:rsidP="00007C3C">
      <w:r>
        <w:lastRenderedPageBreak/>
        <w:t>Observation:</w:t>
      </w:r>
    </w:p>
    <w:p w:rsidR="00007C3C" w:rsidRDefault="00007C3C" w:rsidP="00007C3C">
      <w:r>
        <w:t>All sampled users had documented approval before access was granted.</w:t>
      </w:r>
    </w:p>
    <w:p w:rsidR="00007C3C" w:rsidRDefault="00007C3C" w:rsidP="00007C3C">
      <w:r>
        <w:t>Control 3: Least Privilege Enforcement (CC6.1 / CC6.6)</w:t>
      </w:r>
    </w:p>
    <w:p w:rsidR="00007C3C" w:rsidRDefault="00007C3C" w:rsidP="00007C3C">
      <w:r>
        <w:t>Control Description:</w:t>
      </w:r>
    </w:p>
    <w:p w:rsidR="00007C3C" w:rsidRDefault="00007C3C" w:rsidP="00007C3C">
      <w:r>
        <w:t>Access is restricted based on job responsibilities.</w:t>
      </w:r>
    </w:p>
    <w:p w:rsidR="00007C3C" w:rsidRDefault="00007C3C" w:rsidP="00007C3C">
      <w:r>
        <w:t>Test Performed:</w:t>
      </w:r>
    </w:p>
    <w:p w:rsidR="00007C3C" w:rsidRDefault="00007C3C" w:rsidP="00007C3C">
      <w:r>
        <w:t>Reviewed user roles and privileges for appropriateness.</w:t>
      </w:r>
    </w:p>
    <w:p w:rsidR="00007C3C" w:rsidRDefault="00007C3C" w:rsidP="00007C3C">
      <w:r>
        <w:t xml:space="preserve">Result: </w:t>
      </w:r>
      <w:r>
        <w:rPr>
          <w:rFonts w:ascii="Segoe UI Symbol" w:hAnsi="Segoe UI Symbol" w:cs="Segoe UI Symbol"/>
        </w:rPr>
        <w:t>⚠</w:t>
      </w:r>
      <w:r>
        <w:t>️ Partially Effective</w:t>
      </w:r>
    </w:p>
    <w:p w:rsidR="00007C3C" w:rsidRDefault="00007C3C" w:rsidP="00007C3C">
      <w:r>
        <w:t>Observation:</w:t>
      </w:r>
    </w:p>
    <w:p w:rsidR="00007C3C" w:rsidRDefault="00007C3C" w:rsidP="00007C3C">
      <w:r>
        <w:t>Some users had administrative access beyond job requirements.</w:t>
      </w:r>
    </w:p>
    <w:p w:rsidR="00007C3C" w:rsidRDefault="00007C3C" w:rsidP="00007C3C">
      <w:r>
        <w:t>Control 4: Periodic Access Reviews (CC6.1)</w:t>
      </w:r>
    </w:p>
    <w:p w:rsidR="00007C3C" w:rsidRDefault="00007C3C" w:rsidP="00007C3C">
      <w:r>
        <w:t>Control Description:</w:t>
      </w:r>
    </w:p>
    <w:p w:rsidR="00007C3C" w:rsidRDefault="00007C3C" w:rsidP="00007C3C">
      <w:r>
        <w:t>Management performs periodic reviews of user access.</w:t>
      </w:r>
    </w:p>
    <w:p w:rsidR="00007C3C" w:rsidRDefault="00007C3C" w:rsidP="00007C3C">
      <w:r>
        <w:t>Test Performed:</w:t>
      </w:r>
    </w:p>
    <w:p w:rsidR="00007C3C" w:rsidRDefault="00007C3C" w:rsidP="00007C3C">
      <w:r>
        <w:t>Requested evidence of quarterly access reviews.</w:t>
      </w:r>
    </w:p>
    <w:p w:rsidR="00007C3C" w:rsidRDefault="00007C3C" w:rsidP="00007C3C">
      <w:r>
        <w:t xml:space="preserve">Result: </w:t>
      </w:r>
      <w:r>
        <w:rPr>
          <w:rFonts w:ascii="Segoe UI Symbol" w:hAnsi="Segoe UI Symbol" w:cs="Segoe UI Symbol"/>
        </w:rPr>
        <w:t>❌</w:t>
      </w:r>
      <w:r>
        <w:t xml:space="preserve"> Failed</w:t>
      </w:r>
    </w:p>
    <w:p w:rsidR="00007C3C" w:rsidRDefault="00007C3C" w:rsidP="00007C3C">
      <w:r>
        <w:t>Observation:</w:t>
      </w:r>
    </w:p>
    <w:p w:rsidR="00007C3C" w:rsidRDefault="00007C3C" w:rsidP="00007C3C">
      <w:r>
        <w:t>No documented evidence of formal access reviews.</w:t>
      </w:r>
    </w:p>
    <w:p w:rsidR="00007C3C" w:rsidRDefault="00007C3C" w:rsidP="00007C3C"/>
    <w:p w:rsidR="00007C3C" w:rsidRDefault="00007C3C" w:rsidP="00007C3C">
      <w:r>
        <w:t>6. Findings &amp; Recommendations</w:t>
      </w:r>
    </w:p>
    <w:p w:rsidR="00007C3C" w:rsidRDefault="00007C3C" w:rsidP="00007C3C">
      <w:r>
        <w:t xml:space="preserve">Finding 1: Delayed User </w:t>
      </w:r>
      <w:proofErr w:type="spellStart"/>
      <w:r>
        <w:t>Deprovisioning</w:t>
      </w:r>
      <w:proofErr w:type="spellEnd"/>
      <w:r>
        <w:t xml:space="preserve"> (CC6.3)</w:t>
      </w:r>
    </w:p>
    <w:p w:rsidR="00007C3C" w:rsidRDefault="00007C3C" w:rsidP="00007C3C">
      <w:r>
        <w:t>Risk Level: High</w:t>
      </w:r>
    </w:p>
    <w:p w:rsidR="00007C3C" w:rsidRDefault="00007C3C" w:rsidP="00007C3C">
      <w:r>
        <w:t>Risk: Unauthorized system access post-termination</w:t>
      </w:r>
    </w:p>
    <w:p w:rsidR="00007C3C" w:rsidRDefault="00007C3C" w:rsidP="00007C3C">
      <w:r>
        <w:t xml:space="preserve">Recommendation: Automate </w:t>
      </w:r>
      <w:proofErr w:type="spellStart"/>
      <w:r>
        <w:t>deprovisioning</w:t>
      </w:r>
      <w:proofErr w:type="spellEnd"/>
      <w:r>
        <w:t xml:space="preserve"> via HR system integration</w:t>
      </w:r>
    </w:p>
    <w:p w:rsidR="00007C3C" w:rsidRDefault="00007C3C" w:rsidP="00007C3C">
      <w:r>
        <w:t>Finding 2: Excessive Privileges (CC6.1 / CC6.6)</w:t>
      </w:r>
    </w:p>
    <w:p w:rsidR="00007C3C" w:rsidRDefault="00007C3C" w:rsidP="00007C3C">
      <w:r>
        <w:t>Risk Level: Medium</w:t>
      </w:r>
    </w:p>
    <w:p w:rsidR="00007C3C" w:rsidRDefault="00007C3C" w:rsidP="00007C3C">
      <w:r>
        <w:t>Risk: Increased risk of misuse or system changes</w:t>
      </w:r>
    </w:p>
    <w:p w:rsidR="00007C3C" w:rsidRDefault="00007C3C" w:rsidP="00007C3C">
      <w:r>
        <w:t>Recommendation: Enforce least privilege and implement role reviews</w:t>
      </w:r>
    </w:p>
    <w:p w:rsidR="00007C3C" w:rsidRDefault="00007C3C" w:rsidP="00007C3C">
      <w:r>
        <w:t>Finding 3: Lack of Access Reviews (CC6.1)</w:t>
      </w:r>
    </w:p>
    <w:p w:rsidR="00007C3C" w:rsidRDefault="00007C3C" w:rsidP="00007C3C">
      <w:r>
        <w:lastRenderedPageBreak/>
        <w:t>Risk Level: Medium</w:t>
      </w:r>
    </w:p>
    <w:p w:rsidR="00007C3C" w:rsidRDefault="00007C3C" w:rsidP="00007C3C">
      <w:r>
        <w:t>Risk: Undetected inappropriate access</w:t>
      </w:r>
    </w:p>
    <w:p w:rsidR="00007C3C" w:rsidRDefault="00007C3C" w:rsidP="00007C3C">
      <w:r>
        <w:t>Recommendation: Implement quarterly access certification process</w:t>
      </w:r>
    </w:p>
    <w:p w:rsidR="00007C3C" w:rsidRDefault="00007C3C" w:rsidP="00007C3C"/>
    <w:p w:rsidR="00007C3C" w:rsidRDefault="00007C3C" w:rsidP="00007C3C">
      <w:r>
        <w:t>7. Positive Observations</w:t>
      </w:r>
    </w:p>
    <w:p w:rsidR="00007C3C" w:rsidRDefault="00007C3C" w:rsidP="00007C3C">
      <w:r>
        <w:t>Documented access control policies are in place</w:t>
      </w:r>
    </w:p>
    <w:p w:rsidR="00007C3C" w:rsidRDefault="00007C3C" w:rsidP="00007C3C">
      <w:r>
        <w:t>Multi-factor authentication (MFA) is enforced</w:t>
      </w:r>
    </w:p>
    <w:p w:rsidR="00007C3C" w:rsidRDefault="00007C3C" w:rsidP="00007C3C">
      <w:r>
        <w:t>Access approval process is consistently followed</w:t>
      </w:r>
    </w:p>
    <w:p w:rsidR="00007C3C" w:rsidRDefault="00007C3C" w:rsidP="00007C3C"/>
    <w:p w:rsidR="00007C3C" w:rsidRDefault="00007C3C" w:rsidP="00007C3C">
      <w:r>
        <w:t>8. Conclusion</w:t>
      </w:r>
    </w:p>
    <w:p w:rsidR="00007C3C" w:rsidRDefault="00007C3C" w:rsidP="00007C3C">
      <w:proofErr w:type="spellStart"/>
      <w:r>
        <w:t>TechNova</w:t>
      </w:r>
      <w:proofErr w:type="spellEnd"/>
      <w:r>
        <w:t xml:space="preserve"> Solutions has implemented key logical access controls aligned with SOC 2 Security criteria. However, deficiencies in </w:t>
      </w:r>
      <w:proofErr w:type="spellStart"/>
      <w:r>
        <w:t>deprovisioning</w:t>
      </w:r>
      <w:proofErr w:type="spellEnd"/>
      <w:r>
        <w:t xml:space="preserve"> and access review processes indicate that certain controls are not operating effectively. Remediation of these issues will strengthen compliance posture and reduce access-related risks.</w:t>
      </w:r>
    </w:p>
    <w:p w:rsidR="00007C3C" w:rsidRDefault="00007C3C" w:rsidP="00007C3C"/>
    <w:p w:rsidR="00007C3C" w:rsidRDefault="00007C3C" w:rsidP="00007C3C">
      <w:r>
        <w:t>9. Risk Summary</w:t>
      </w:r>
    </w:p>
    <w:p w:rsidR="00007C3C" w:rsidRDefault="00007C3C" w:rsidP="00007C3C">
      <w:r>
        <w:t>Finding</w:t>
      </w:r>
      <w:r>
        <w:tab/>
        <w:t>SOC 2 Criteria</w:t>
      </w:r>
      <w:r>
        <w:tab/>
        <w:t>Risk Level</w:t>
      </w:r>
    </w:p>
    <w:p w:rsidR="00007C3C" w:rsidRDefault="00007C3C" w:rsidP="00007C3C">
      <w:r>
        <w:t xml:space="preserve">Delayed </w:t>
      </w:r>
      <w:proofErr w:type="spellStart"/>
      <w:r>
        <w:t>Deprovis</w:t>
      </w:r>
      <w:bookmarkStart w:id="0" w:name="_GoBack"/>
      <w:bookmarkEnd w:id="0"/>
      <w:r>
        <w:t>ioning</w:t>
      </w:r>
      <w:proofErr w:type="spellEnd"/>
      <w:r>
        <w:tab/>
        <w:t>CC6.3</w:t>
      </w:r>
      <w:r>
        <w:tab/>
        <w:t>High</w:t>
      </w:r>
    </w:p>
    <w:p w:rsidR="00007C3C" w:rsidRDefault="00007C3C" w:rsidP="00007C3C">
      <w:r>
        <w:t>Excessive Privileges</w:t>
      </w:r>
      <w:r>
        <w:tab/>
        <w:t>CC6.1 / CC6.6</w:t>
      </w:r>
      <w:r>
        <w:tab/>
        <w:t>Medium</w:t>
      </w:r>
    </w:p>
    <w:p w:rsidR="00070D18" w:rsidRDefault="00007C3C" w:rsidP="00007C3C">
      <w:r>
        <w:t>No Access Reviews</w:t>
      </w:r>
      <w:r>
        <w:tab/>
        <w:t>CC6.1</w:t>
      </w:r>
      <w:r>
        <w:tab/>
        <w:t>Medium</w:t>
      </w:r>
    </w:p>
    <w:sectPr w:rsidR="00070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C3C"/>
    <w:rsid w:val="00007C3C"/>
    <w:rsid w:val="0007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618404-381D-4660-9E5B-FE3EEC55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MainUser</dc:creator>
  <cp:keywords/>
  <dc:description/>
  <cp:lastModifiedBy>MainUser</cp:lastModifiedBy>
  <cp:revision>1</cp:revision>
  <dcterms:created xsi:type="dcterms:W3CDTF">2026-05-16T21:39:00Z</dcterms:created>
  <dcterms:modified xsi:type="dcterms:W3CDTF">2026-05-16T21:39:00Z</dcterms:modified>
</cp:coreProperties>
</file>