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161334" w14:textId="77777777" w:rsidR="009C5EE2" w:rsidRPr="00187A6B" w:rsidRDefault="009C5EE2" w:rsidP="009C5EE2"/>
    <w:p w14:paraId="20EB73E8" w14:textId="77777777" w:rsidR="00187A6B" w:rsidRDefault="00187A6B" w:rsidP="00187A6B">
      <w:pPr>
        <w:spacing w:before="80" w:line="240" w:lineRule="auto"/>
        <w:rPr>
          <w:rFonts w:eastAsia="ヒラギノ角ゴ Pro W3"/>
          <w:color w:val="595959"/>
          <w:sz w:val="18"/>
          <w:szCs w:val="20"/>
        </w:rPr>
      </w:pPr>
    </w:p>
    <w:p w14:paraId="03CA3FBC" w14:textId="77777777" w:rsidR="00D50F8F" w:rsidRPr="00187A6B" w:rsidRDefault="00D50F8F" w:rsidP="00187A6B">
      <w:pPr>
        <w:spacing w:before="80" w:line="240" w:lineRule="auto"/>
        <w:rPr>
          <w:rFonts w:eastAsia="ヒラギノ角ゴ Pro W3"/>
          <w:color w:val="595959"/>
          <w:sz w:val="18"/>
          <w:szCs w:val="20"/>
        </w:rPr>
      </w:pPr>
    </w:p>
    <w:p w14:paraId="00FBC879" w14:textId="759E9BB0" w:rsidR="00121A0D" w:rsidRDefault="00A51357" w:rsidP="00187A6B">
      <w:pPr>
        <w:spacing w:line="288" w:lineRule="auto"/>
        <w:jc w:val="right"/>
        <w:rPr>
          <w:rFonts w:eastAsia="ヒラギノ角ゴ Pro W3"/>
          <w:color w:val="595959"/>
          <w:sz w:val="44"/>
          <w:szCs w:val="20"/>
        </w:rPr>
      </w:pPr>
      <w:r>
        <w:rPr>
          <w:rFonts w:eastAsia="ヒラギノ角ゴ Pro W3"/>
          <w:color w:val="595959"/>
          <w:sz w:val="44"/>
          <w:szCs w:val="20"/>
        </w:rPr>
        <w:t xml:space="preserve">Electric Mayhem </w:t>
      </w:r>
      <w:proofErr w:type="spellStart"/>
      <w:r>
        <w:rPr>
          <w:rFonts w:eastAsia="ヒラギノ角ゴ Pro W3"/>
          <w:color w:val="595959"/>
          <w:sz w:val="44"/>
          <w:szCs w:val="20"/>
        </w:rPr>
        <w:t>xTP</w:t>
      </w:r>
      <w:proofErr w:type="spellEnd"/>
    </w:p>
    <w:p w14:paraId="56466DC6" w14:textId="57B9B6F0" w:rsidR="00134C0B" w:rsidRPr="00187A6B" w:rsidRDefault="004268E8" w:rsidP="00187A6B">
      <w:pPr>
        <w:spacing w:line="288" w:lineRule="auto"/>
        <w:jc w:val="right"/>
        <w:rPr>
          <w:rFonts w:eastAsia="ヒラギノ角ゴ Pro W3"/>
          <w:color w:val="595959"/>
          <w:sz w:val="44"/>
          <w:szCs w:val="20"/>
        </w:rPr>
      </w:pPr>
      <w:proofErr w:type="spellStart"/>
      <w:r>
        <w:rPr>
          <w:rFonts w:eastAsia="ヒラギノ角ゴ Pro W3"/>
          <w:color w:val="595959"/>
          <w:sz w:val="44"/>
          <w:szCs w:val="20"/>
        </w:rPr>
        <w:t>Config</w:t>
      </w:r>
      <w:proofErr w:type="spellEnd"/>
      <w:r>
        <w:rPr>
          <w:rFonts w:eastAsia="ヒラギノ角ゴ Pro W3"/>
          <w:color w:val="595959"/>
          <w:sz w:val="44"/>
          <w:szCs w:val="20"/>
        </w:rPr>
        <w:t xml:space="preserve"> File Description</w:t>
      </w:r>
    </w:p>
    <w:p w14:paraId="66EE1806" w14:textId="77777777" w:rsidR="00187A6B" w:rsidRPr="00187A6B" w:rsidRDefault="00187A6B" w:rsidP="00187A6B">
      <w:pPr>
        <w:spacing w:line="288" w:lineRule="auto"/>
        <w:jc w:val="right"/>
        <w:rPr>
          <w:rFonts w:eastAsia="ヒラギノ角ゴ Pro W3"/>
          <w:color w:val="595959"/>
          <w:sz w:val="38"/>
          <w:szCs w:val="20"/>
        </w:rPr>
      </w:pPr>
    </w:p>
    <w:p w14:paraId="571C9457" w14:textId="77777777" w:rsidR="00A17FBA" w:rsidRDefault="00121A0D" w:rsidP="00FE0845">
      <w:pPr>
        <w:pStyle w:val="Heading1"/>
        <w:numPr>
          <w:ilvl w:val="0"/>
          <w:numId w:val="0"/>
        </w:numPr>
        <w:spacing w:line="288" w:lineRule="auto"/>
      </w:pPr>
      <w:r w:rsidRPr="00121A0D">
        <w:rPr>
          <w:rFonts w:eastAsia="ヒラギノ角ゴ Pro W3"/>
        </w:rPr>
        <w:br w:type="page"/>
      </w:r>
    </w:p>
    <w:p w14:paraId="7E73B899" w14:textId="77777777" w:rsidR="005A24FD" w:rsidRPr="00585B43" w:rsidRDefault="00585B43">
      <w:pPr>
        <w:spacing w:line="240" w:lineRule="auto"/>
        <w:rPr>
          <w:b/>
          <w:sz w:val="28"/>
          <w:szCs w:val="28"/>
        </w:rPr>
      </w:pPr>
      <w:r w:rsidRPr="00585B43">
        <w:rPr>
          <w:b/>
          <w:sz w:val="28"/>
          <w:szCs w:val="28"/>
        </w:rPr>
        <w:lastRenderedPageBreak/>
        <w:t>Revision History</w:t>
      </w:r>
    </w:p>
    <w:p w14:paraId="387DD479" w14:textId="77777777" w:rsidR="00585B43" w:rsidRDefault="00585B43">
      <w:pPr>
        <w:spacing w:line="240" w:lineRule="auto"/>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1288"/>
        <w:gridCol w:w="1075"/>
        <w:gridCol w:w="5939"/>
      </w:tblGrid>
      <w:tr w:rsidR="00585B43" w:rsidRPr="00FC5C2D" w14:paraId="73989CFC" w14:textId="77777777" w:rsidTr="00DD098F">
        <w:tc>
          <w:tcPr>
            <w:tcW w:w="716" w:type="dxa"/>
            <w:shd w:val="clear" w:color="auto" w:fill="auto"/>
          </w:tcPr>
          <w:p w14:paraId="4E4CE86B" w14:textId="77777777" w:rsidR="00585B43" w:rsidRPr="00FC5C2D" w:rsidRDefault="00185B5A" w:rsidP="00852330">
            <w:pPr>
              <w:rPr>
                <w:b/>
              </w:rPr>
            </w:pPr>
            <w:r>
              <w:rPr>
                <w:b/>
              </w:rPr>
              <w:t>Rev</w:t>
            </w:r>
          </w:p>
        </w:tc>
        <w:tc>
          <w:tcPr>
            <w:tcW w:w="1288" w:type="dxa"/>
            <w:shd w:val="clear" w:color="auto" w:fill="auto"/>
          </w:tcPr>
          <w:p w14:paraId="777D2F21" w14:textId="77777777" w:rsidR="00585B43" w:rsidRPr="00FC5C2D" w:rsidRDefault="00585B43" w:rsidP="00852330">
            <w:pPr>
              <w:rPr>
                <w:b/>
              </w:rPr>
            </w:pPr>
            <w:r w:rsidRPr="00FC5C2D">
              <w:rPr>
                <w:b/>
              </w:rPr>
              <w:t>Date</w:t>
            </w:r>
          </w:p>
        </w:tc>
        <w:tc>
          <w:tcPr>
            <w:tcW w:w="1075" w:type="dxa"/>
            <w:shd w:val="clear" w:color="auto" w:fill="auto"/>
          </w:tcPr>
          <w:p w14:paraId="1885F229" w14:textId="77777777" w:rsidR="00585B43" w:rsidRPr="00FC5C2D" w:rsidRDefault="00585B43" w:rsidP="00852330">
            <w:pPr>
              <w:rPr>
                <w:b/>
              </w:rPr>
            </w:pPr>
            <w:r w:rsidRPr="00FC5C2D">
              <w:rPr>
                <w:b/>
              </w:rPr>
              <w:t>Author</w:t>
            </w:r>
          </w:p>
        </w:tc>
        <w:tc>
          <w:tcPr>
            <w:tcW w:w="5939" w:type="dxa"/>
            <w:shd w:val="clear" w:color="auto" w:fill="auto"/>
          </w:tcPr>
          <w:p w14:paraId="65A7DB65" w14:textId="77777777" w:rsidR="00585B43" w:rsidRPr="00FC5C2D" w:rsidRDefault="00585B43" w:rsidP="00852330">
            <w:pPr>
              <w:rPr>
                <w:b/>
              </w:rPr>
            </w:pPr>
            <w:r w:rsidRPr="00FC5C2D">
              <w:rPr>
                <w:b/>
              </w:rPr>
              <w:t>Description</w:t>
            </w:r>
          </w:p>
        </w:tc>
      </w:tr>
      <w:tr w:rsidR="00134C0B" w14:paraId="2EDC3751" w14:textId="77777777" w:rsidTr="00DD098F">
        <w:tc>
          <w:tcPr>
            <w:tcW w:w="716" w:type="dxa"/>
            <w:shd w:val="clear" w:color="auto" w:fill="auto"/>
          </w:tcPr>
          <w:p w14:paraId="40CB73F2" w14:textId="0298BEBA" w:rsidR="00134C0B" w:rsidRDefault="004268E8" w:rsidP="00852330">
            <w:r>
              <w:t>1</w:t>
            </w:r>
          </w:p>
        </w:tc>
        <w:tc>
          <w:tcPr>
            <w:tcW w:w="1288" w:type="dxa"/>
            <w:shd w:val="clear" w:color="auto" w:fill="auto"/>
          </w:tcPr>
          <w:p w14:paraId="582BE341" w14:textId="38D98ABC" w:rsidR="00134C0B" w:rsidRDefault="004268E8" w:rsidP="00852330">
            <w:r>
              <w:t>11/15/11</w:t>
            </w:r>
          </w:p>
        </w:tc>
        <w:tc>
          <w:tcPr>
            <w:tcW w:w="1075" w:type="dxa"/>
            <w:shd w:val="clear" w:color="auto" w:fill="auto"/>
          </w:tcPr>
          <w:p w14:paraId="26BA1460" w14:textId="77777777" w:rsidR="00134C0B" w:rsidRDefault="00134C0B" w:rsidP="00852330">
            <w:r>
              <w:t>GJS</w:t>
            </w:r>
          </w:p>
        </w:tc>
        <w:tc>
          <w:tcPr>
            <w:tcW w:w="5939" w:type="dxa"/>
            <w:shd w:val="clear" w:color="auto" w:fill="auto"/>
          </w:tcPr>
          <w:p w14:paraId="4BAC5F98" w14:textId="77777777" w:rsidR="00134C0B" w:rsidRDefault="00134C0B" w:rsidP="00852330">
            <w:r>
              <w:t>First draft</w:t>
            </w:r>
          </w:p>
        </w:tc>
      </w:tr>
      <w:tr w:rsidR="00C80BD2" w14:paraId="1929D813" w14:textId="77777777" w:rsidTr="00DD098F">
        <w:tc>
          <w:tcPr>
            <w:tcW w:w="716" w:type="dxa"/>
            <w:shd w:val="clear" w:color="auto" w:fill="auto"/>
          </w:tcPr>
          <w:p w14:paraId="53910951" w14:textId="7553056D" w:rsidR="00C80BD2" w:rsidRDefault="00C80BD2" w:rsidP="00852330">
            <w:r>
              <w:t>2</w:t>
            </w:r>
          </w:p>
        </w:tc>
        <w:tc>
          <w:tcPr>
            <w:tcW w:w="1288" w:type="dxa"/>
            <w:shd w:val="clear" w:color="auto" w:fill="auto"/>
          </w:tcPr>
          <w:p w14:paraId="7E1F3CDE" w14:textId="0D040D1A" w:rsidR="00C80BD2" w:rsidRDefault="00C80BD2" w:rsidP="00852330">
            <w:r>
              <w:t>11/30/11</w:t>
            </w:r>
          </w:p>
        </w:tc>
        <w:tc>
          <w:tcPr>
            <w:tcW w:w="1075" w:type="dxa"/>
            <w:shd w:val="clear" w:color="auto" w:fill="auto"/>
          </w:tcPr>
          <w:p w14:paraId="0F6F05B1" w14:textId="6F776480" w:rsidR="00C80BD2" w:rsidRDefault="00C80BD2" w:rsidP="00852330">
            <w:r>
              <w:t>GJS</w:t>
            </w:r>
          </w:p>
        </w:tc>
        <w:tc>
          <w:tcPr>
            <w:tcW w:w="5939" w:type="dxa"/>
            <w:shd w:val="clear" w:color="auto" w:fill="auto"/>
          </w:tcPr>
          <w:p w14:paraId="313A004A" w14:textId="76C53A5C" w:rsidR="00C80BD2" w:rsidRDefault="00C80BD2" w:rsidP="00852330">
            <w:r>
              <w:t>Added “RFID loop” option</w:t>
            </w:r>
          </w:p>
        </w:tc>
      </w:tr>
      <w:tr w:rsidR="00151DAE" w14:paraId="6DEC4313" w14:textId="77777777" w:rsidTr="00DD098F">
        <w:tc>
          <w:tcPr>
            <w:tcW w:w="716" w:type="dxa"/>
            <w:shd w:val="clear" w:color="auto" w:fill="auto"/>
          </w:tcPr>
          <w:p w14:paraId="3AC98C0B" w14:textId="1BD62624" w:rsidR="00151DAE" w:rsidRDefault="00151DAE" w:rsidP="00852330">
            <w:r>
              <w:t>3</w:t>
            </w:r>
          </w:p>
        </w:tc>
        <w:tc>
          <w:tcPr>
            <w:tcW w:w="1288" w:type="dxa"/>
            <w:shd w:val="clear" w:color="auto" w:fill="auto"/>
          </w:tcPr>
          <w:p w14:paraId="610E5A69" w14:textId="0181FED6" w:rsidR="00151DAE" w:rsidRDefault="00151DAE" w:rsidP="00852330">
            <w:r>
              <w:t>12/6/11</w:t>
            </w:r>
          </w:p>
        </w:tc>
        <w:tc>
          <w:tcPr>
            <w:tcW w:w="1075" w:type="dxa"/>
            <w:shd w:val="clear" w:color="auto" w:fill="auto"/>
          </w:tcPr>
          <w:p w14:paraId="7EAF54DE" w14:textId="7319FD5A" w:rsidR="00151DAE" w:rsidRDefault="00151DAE" w:rsidP="00852330">
            <w:r>
              <w:t>GJS</w:t>
            </w:r>
          </w:p>
        </w:tc>
        <w:tc>
          <w:tcPr>
            <w:tcW w:w="5939" w:type="dxa"/>
            <w:shd w:val="clear" w:color="auto" w:fill="auto"/>
          </w:tcPr>
          <w:p w14:paraId="2757C9FA" w14:textId="0725D57B" w:rsidR="00151DAE" w:rsidRDefault="00151DAE" w:rsidP="00852330">
            <w:r>
              <w:t>“max light temperature” changed to “max temperature”</w:t>
            </w:r>
          </w:p>
        </w:tc>
      </w:tr>
      <w:tr w:rsidR="001D7E4D" w14:paraId="79B88FC3" w14:textId="77777777" w:rsidTr="00DD098F">
        <w:tc>
          <w:tcPr>
            <w:tcW w:w="716" w:type="dxa"/>
            <w:shd w:val="clear" w:color="auto" w:fill="auto"/>
          </w:tcPr>
          <w:p w14:paraId="7ACCDA5D" w14:textId="38701DBB" w:rsidR="001D7E4D" w:rsidRDefault="001D7E4D" w:rsidP="00852330">
            <w:r>
              <w:t>4</w:t>
            </w:r>
          </w:p>
        </w:tc>
        <w:tc>
          <w:tcPr>
            <w:tcW w:w="1288" w:type="dxa"/>
            <w:shd w:val="clear" w:color="auto" w:fill="auto"/>
          </w:tcPr>
          <w:p w14:paraId="1FE22AFB" w14:textId="40316C5F" w:rsidR="001D7E4D" w:rsidRDefault="001D7E4D" w:rsidP="00852330">
            <w:r>
              <w:t>1/26/12</w:t>
            </w:r>
          </w:p>
        </w:tc>
        <w:tc>
          <w:tcPr>
            <w:tcW w:w="1075" w:type="dxa"/>
            <w:shd w:val="clear" w:color="auto" w:fill="auto"/>
          </w:tcPr>
          <w:p w14:paraId="4297A923" w14:textId="43173F65" w:rsidR="001D7E4D" w:rsidRDefault="001D7E4D" w:rsidP="00852330">
            <w:r>
              <w:t>GJS</w:t>
            </w:r>
          </w:p>
        </w:tc>
        <w:tc>
          <w:tcPr>
            <w:tcW w:w="5939" w:type="dxa"/>
            <w:shd w:val="clear" w:color="auto" w:fill="auto"/>
          </w:tcPr>
          <w:p w14:paraId="4F408845" w14:textId="7789B5D8" w:rsidR="001D7E4D" w:rsidRDefault="001D7E4D" w:rsidP="00852330">
            <w:r>
              <w:t xml:space="preserve">Reformatted.  Added new </w:t>
            </w:r>
            <w:proofErr w:type="spellStart"/>
            <w:r>
              <w:t>rfid</w:t>
            </w:r>
            <w:proofErr w:type="spellEnd"/>
            <w:r>
              <w:t xml:space="preserve"> and tap settings.</w:t>
            </w:r>
          </w:p>
        </w:tc>
      </w:tr>
      <w:tr w:rsidR="006C7C90" w14:paraId="20AF6B50" w14:textId="77777777" w:rsidTr="00DD098F">
        <w:tc>
          <w:tcPr>
            <w:tcW w:w="716" w:type="dxa"/>
            <w:shd w:val="clear" w:color="auto" w:fill="auto"/>
          </w:tcPr>
          <w:p w14:paraId="514C8C82" w14:textId="04B49520" w:rsidR="006C7C90" w:rsidRDefault="006C7C90" w:rsidP="00852330">
            <w:r>
              <w:t>5</w:t>
            </w:r>
          </w:p>
        </w:tc>
        <w:tc>
          <w:tcPr>
            <w:tcW w:w="1288" w:type="dxa"/>
            <w:shd w:val="clear" w:color="auto" w:fill="auto"/>
          </w:tcPr>
          <w:p w14:paraId="00B72DB3" w14:textId="1EC9992C" w:rsidR="006C7C90" w:rsidRDefault="006C7C90" w:rsidP="00852330">
            <w:r>
              <w:t>1/31/12</w:t>
            </w:r>
          </w:p>
        </w:tc>
        <w:tc>
          <w:tcPr>
            <w:tcW w:w="1075" w:type="dxa"/>
            <w:shd w:val="clear" w:color="auto" w:fill="auto"/>
          </w:tcPr>
          <w:p w14:paraId="0E60D0AC" w14:textId="3705F315" w:rsidR="006C7C90" w:rsidRDefault="006C7C90" w:rsidP="00852330">
            <w:r>
              <w:t>GJS</w:t>
            </w:r>
          </w:p>
        </w:tc>
        <w:tc>
          <w:tcPr>
            <w:tcW w:w="5939" w:type="dxa"/>
            <w:shd w:val="clear" w:color="auto" w:fill="auto"/>
          </w:tcPr>
          <w:p w14:paraId="33320325" w14:textId="441985A1" w:rsidR="006C7C90" w:rsidRDefault="006C7C90" w:rsidP="00852330">
            <w:r>
              <w:t>Added “secure id” option</w:t>
            </w:r>
          </w:p>
        </w:tc>
      </w:tr>
      <w:tr w:rsidR="003169A2" w14:paraId="324B83A8" w14:textId="77777777" w:rsidTr="00DD098F">
        <w:tc>
          <w:tcPr>
            <w:tcW w:w="716" w:type="dxa"/>
            <w:shd w:val="clear" w:color="auto" w:fill="auto"/>
          </w:tcPr>
          <w:p w14:paraId="56D1615D" w14:textId="16069E2C" w:rsidR="003169A2" w:rsidRDefault="003169A2" w:rsidP="00852330">
            <w:r>
              <w:t>6</w:t>
            </w:r>
          </w:p>
        </w:tc>
        <w:tc>
          <w:tcPr>
            <w:tcW w:w="1288" w:type="dxa"/>
            <w:shd w:val="clear" w:color="auto" w:fill="auto"/>
          </w:tcPr>
          <w:p w14:paraId="39911503" w14:textId="0FA2C9C5" w:rsidR="003169A2" w:rsidRDefault="003169A2" w:rsidP="00852330">
            <w:r>
              <w:t>2/16/12</w:t>
            </w:r>
          </w:p>
        </w:tc>
        <w:tc>
          <w:tcPr>
            <w:tcW w:w="1075" w:type="dxa"/>
            <w:shd w:val="clear" w:color="auto" w:fill="auto"/>
          </w:tcPr>
          <w:p w14:paraId="0DDFE0F8" w14:textId="7323483B" w:rsidR="003169A2" w:rsidRDefault="003169A2" w:rsidP="00852330">
            <w:r>
              <w:t>CJW</w:t>
            </w:r>
          </w:p>
        </w:tc>
        <w:tc>
          <w:tcPr>
            <w:tcW w:w="5939" w:type="dxa"/>
            <w:shd w:val="clear" w:color="auto" w:fill="auto"/>
          </w:tcPr>
          <w:p w14:paraId="60C64B81" w14:textId="1BCCE24B" w:rsidR="003169A2" w:rsidRDefault="003169A2" w:rsidP="00852330">
            <w:r>
              <w:t>Added SSL options.</w:t>
            </w:r>
          </w:p>
        </w:tc>
      </w:tr>
      <w:tr w:rsidR="003D0C1A" w14:paraId="026D45B4" w14:textId="77777777" w:rsidTr="00DD098F">
        <w:tc>
          <w:tcPr>
            <w:tcW w:w="716" w:type="dxa"/>
            <w:shd w:val="clear" w:color="auto" w:fill="auto"/>
          </w:tcPr>
          <w:p w14:paraId="0C7A10C5" w14:textId="3517C4B0" w:rsidR="003D0C1A" w:rsidRDefault="003D0C1A" w:rsidP="00852330">
            <w:r>
              <w:t>7</w:t>
            </w:r>
          </w:p>
        </w:tc>
        <w:tc>
          <w:tcPr>
            <w:tcW w:w="1288" w:type="dxa"/>
            <w:shd w:val="clear" w:color="auto" w:fill="auto"/>
          </w:tcPr>
          <w:p w14:paraId="41E210C3" w14:textId="6BE1538D" w:rsidR="003D0C1A" w:rsidRDefault="003D0C1A" w:rsidP="00852330">
            <w:r>
              <w:t>2/24/12</w:t>
            </w:r>
          </w:p>
        </w:tc>
        <w:tc>
          <w:tcPr>
            <w:tcW w:w="1075" w:type="dxa"/>
            <w:shd w:val="clear" w:color="auto" w:fill="auto"/>
          </w:tcPr>
          <w:p w14:paraId="18A9CF5A" w14:textId="3E4F413B" w:rsidR="003D0C1A" w:rsidRDefault="003D0C1A" w:rsidP="00852330">
            <w:r>
              <w:t>GJS</w:t>
            </w:r>
          </w:p>
        </w:tc>
        <w:tc>
          <w:tcPr>
            <w:tcW w:w="5939" w:type="dxa"/>
            <w:shd w:val="clear" w:color="auto" w:fill="auto"/>
          </w:tcPr>
          <w:p w14:paraId="45846040" w14:textId="01865BC4" w:rsidR="003D0C1A" w:rsidRDefault="003D0C1A" w:rsidP="00852330">
            <w:r>
              <w:t xml:space="preserve">Location of </w:t>
            </w:r>
            <w:proofErr w:type="spellStart"/>
            <w:r>
              <w:t>config</w:t>
            </w:r>
            <w:proofErr w:type="spellEnd"/>
            <w:r>
              <w:t xml:space="preserve"> file changed to /</w:t>
            </w:r>
            <w:proofErr w:type="spellStart"/>
            <w:r>
              <w:t>var</w:t>
            </w:r>
            <w:proofErr w:type="spellEnd"/>
            <w:r>
              <w:t>/mayhem</w:t>
            </w:r>
          </w:p>
        </w:tc>
      </w:tr>
      <w:tr w:rsidR="005B5500" w14:paraId="7CA73BE1" w14:textId="77777777" w:rsidTr="00DD098F">
        <w:tc>
          <w:tcPr>
            <w:tcW w:w="716" w:type="dxa"/>
            <w:shd w:val="clear" w:color="auto" w:fill="auto"/>
          </w:tcPr>
          <w:p w14:paraId="105E125F" w14:textId="36B12824" w:rsidR="005B5500" w:rsidRDefault="005B5500" w:rsidP="00852330">
            <w:r>
              <w:t>8</w:t>
            </w:r>
          </w:p>
        </w:tc>
        <w:tc>
          <w:tcPr>
            <w:tcW w:w="1288" w:type="dxa"/>
            <w:shd w:val="clear" w:color="auto" w:fill="auto"/>
          </w:tcPr>
          <w:p w14:paraId="03F38E12" w14:textId="455DBB3A" w:rsidR="005B5500" w:rsidRDefault="005B5500" w:rsidP="00852330">
            <w:r>
              <w:t>2/29/12</w:t>
            </w:r>
          </w:p>
        </w:tc>
        <w:tc>
          <w:tcPr>
            <w:tcW w:w="1075" w:type="dxa"/>
            <w:shd w:val="clear" w:color="auto" w:fill="auto"/>
          </w:tcPr>
          <w:p w14:paraId="319E0DED" w14:textId="37E48B38" w:rsidR="005B5500" w:rsidRDefault="005B5500" w:rsidP="00852330">
            <w:r>
              <w:t>GJS</w:t>
            </w:r>
          </w:p>
        </w:tc>
        <w:tc>
          <w:tcPr>
            <w:tcW w:w="5939" w:type="dxa"/>
            <w:shd w:val="clear" w:color="auto" w:fill="auto"/>
          </w:tcPr>
          <w:p w14:paraId="1788F838" w14:textId="71F21DC1" w:rsidR="005B5500" w:rsidRDefault="005B5500" w:rsidP="00852330">
            <w:r>
              <w:t>Added “</w:t>
            </w:r>
            <w:proofErr w:type="spellStart"/>
            <w:r>
              <w:t>xbio</w:t>
            </w:r>
            <w:proofErr w:type="spellEnd"/>
            <w:r>
              <w:t>” option</w:t>
            </w:r>
          </w:p>
        </w:tc>
      </w:tr>
      <w:tr w:rsidR="00256196" w14:paraId="3E641129" w14:textId="77777777" w:rsidTr="00DD098F">
        <w:tc>
          <w:tcPr>
            <w:tcW w:w="716" w:type="dxa"/>
            <w:shd w:val="clear" w:color="auto" w:fill="auto"/>
          </w:tcPr>
          <w:p w14:paraId="07C1FFF4" w14:textId="1FF3176E" w:rsidR="00256196" w:rsidRDefault="00256196" w:rsidP="00852330">
            <w:r>
              <w:t>9</w:t>
            </w:r>
          </w:p>
        </w:tc>
        <w:tc>
          <w:tcPr>
            <w:tcW w:w="1288" w:type="dxa"/>
            <w:shd w:val="clear" w:color="auto" w:fill="auto"/>
          </w:tcPr>
          <w:p w14:paraId="3884D61C" w14:textId="4BD6A004" w:rsidR="00256196" w:rsidRDefault="00256196" w:rsidP="00852330">
            <w:r>
              <w:t>4/2/12</w:t>
            </w:r>
          </w:p>
        </w:tc>
        <w:tc>
          <w:tcPr>
            <w:tcW w:w="1075" w:type="dxa"/>
            <w:shd w:val="clear" w:color="auto" w:fill="auto"/>
          </w:tcPr>
          <w:p w14:paraId="5B16B8ED" w14:textId="03C5971E" w:rsidR="00256196" w:rsidRDefault="00256196" w:rsidP="00852330">
            <w:r>
              <w:t>GJS</w:t>
            </w:r>
          </w:p>
        </w:tc>
        <w:tc>
          <w:tcPr>
            <w:tcW w:w="5939" w:type="dxa"/>
            <w:shd w:val="clear" w:color="auto" w:fill="auto"/>
          </w:tcPr>
          <w:p w14:paraId="11C14440" w14:textId="41852AD7" w:rsidR="00256196" w:rsidRDefault="00256196" w:rsidP="00852330">
            <w:r>
              <w:t>Added “public id” option</w:t>
            </w:r>
          </w:p>
        </w:tc>
      </w:tr>
      <w:tr w:rsidR="00B8324D" w14:paraId="012AA792" w14:textId="77777777" w:rsidTr="00DD098F">
        <w:tc>
          <w:tcPr>
            <w:tcW w:w="716" w:type="dxa"/>
            <w:shd w:val="clear" w:color="auto" w:fill="auto"/>
          </w:tcPr>
          <w:p w14:paraId="7EF2E9AA" w14:textId="5C6B394B" w:rsidR="00B8324D" w:rsidRDefault="00B8324D" w:rsidP="00852330">
            <w:r>
              <w:t>10</w:t>
            </w:r>
          </w:p>
        </w:tc>
        <w:tc>
          <w:tcPr>
            <w:tcW w:w="1288" w:type="dxa"/>
            <w:shd w:val="clear" w:color="auto" w:fill="auto"/>
          </w:tcPr>
          <w:p w14:paraId="47FB0DA7" w14:textId="1881E75D" w:rsidR="00B8324D" w:rsidRDefault="00B8324D" w:rsidP="00852330">
            <w:r>
              <w:t>4/5/12</w:t>
            </w:r>
          </w:p>
        </w:tc>
        <w:tc>
          <w:tcPr>
            <w:tcW w:w="1075" w:type="dxa"/>
            <w:shd w:val="clear" w:color="auto" w:fill="auto"/>
          </w:tcPr>
          <w:p w14:paraId="054792EB" w14:textId="4A95960E" w:rsidR="00B8324D" w:rsidRDefault="00B8324D" w:rsidP="00852330">
            <w:r>
              <w:t>GJS</w:t>
            </w:r>
          </w:p>
        </w:tc>
        <w:tc>
          <w:tcPr>
            <w:tcW w:w="5939" w:type="dxa"/>
            <w:shd w:val="clear" w:color="auto" w:fill="auto"/>
          </w:tcPr>
          <w:p w14:paraId="25DBED48" w14:textId="55F8415F" w:rsidR="00A1004E" w:rsidRDefault="00B8324D" w:rsidP="00852330">
            <w:r>
              <w:t>Changed the default tap light and tap light timeout values.  Applies to software version 0.2.3.</w:t>
            </w:r>
          </w:p>
        </w:tc>
      </w:tr>
      <w:tr w:rsidR="00A1004E" w14:paraId="4933536F" w14:textId="77777777" w:rsidTr="00DD098F">
        <w:tc>
          <w:tcPr>
            <w:tcW w:w="716" w:type="dxa"/>
            <w:shd w:val="clear" w:color="auto" w:fill="auto"/>
          </w:tcPr>
          <w:p w14:paraId="27EF2DC1" w14:textId="798BCD3A" w:rsidR="00A1004E" w:rsidRDefault="00A1004E" w:rsidP="00852330">
            <w:r>
              <w:t>11</w:t>
            </w:r>
          </w:p>
        </w:tc>
        <w:tc>
          <w:tcPr>
            <w:tcW w:w="1288" w:type="dxa"/>
            <w:shd w:val="clear" w:color="auto" w:fill="auto"/>
          </w:tcPr>
          <w:p w14:paraId="1DBB004F" w14:textId="58505AD4" w:rsidR="00A1004E" w:rsidRDefault="00A1004E" w:rsidP="00852330">
            <w:r>
              <w:t>9/11/2012</w:t>
            </w:r>
          </w:p>
        </w:tc>
        <w:tc>
          <w:tcPr>
            <w:tcW w:w="1075" w:type="dxa"/>
            <w:shd w:val="clear" w:color="auto" w:fill="auto"/>
          </w:tcPr>
          <w:p w14:paraId="2A079D35" w14:textId="1DB96217" w:rsidR="00A1004E" w:rsidRDefault="00A1004E" w:rsidP="00852330">
            <w:r>
              <w:t>CJW</w:t>
            </w:r>
          </w:p>
        </w:tc>
        <w:tc>
          <w:tcPr>
            <w:tcW w:w="5939" w:type="dxa"/>
            <w:shd w:val="clear" w:color="auto" w:fill="auto"/>
          </w:tcPr>
          <w:p w14:paraId="0126D12D" w14:textId="6BF4D57C" w:rsidR="00A1004E" w:rsidRDefault="00A1004E" w:rsidP="00852330">
            <w:r>
              <w:t>Added “stats period” option.</w:t>
            </w:r>
          </w:p>
        </w:tc>
      </w:tr>
      <w:tr w:rsidR="00DD098F" w14:paraId="0C2B1CFB" w14:textId="77777777" w:rsidTr="00DD098F">
        <w:tc>
          <w:tcPr>
            <w:tcW w:w="716" w:type="dxa"/>
            <w:shd w:val="clear" w:color="auto" w:fill="auto"/>
          </w:tcPr>
          <w:p w14:paraId="32642B45" w14:textId="35A49F19" w:rsidR="00DD098F" w:rsidRDefault="00DD098F" w:rsidP="00852330">
            <w:r>
              <w:t>12</w:t>
            </w:r>
          </w:p>
        </w:tc>
        <w:tc>
          <w:tcPr>
            <w:tcW w:w="1288" w:type="dxa"/>
            <w:shd w:val="clear" w:color="auto" w:fill="auto"/>
          </w:tcPr>
          <w:p w14:paraId="47DCBED2" w14:textId="73F88CEB" w:rsidR="00DD098F" w:rsidRDefault="00DD098F" w:rsidP="00852330">
            <w:r>
              <w:t>5/22/2012</w:t>
            </w:r>
          </w:p>
        </w:tc>
        <w:tc>
          <w:tcPr>
            <w:tcW w:w="1075" w:type="dxa"/>
            <w:shd w:val="clear" w:color="auto" w:fill="auto"/>
          </w:tcPr>
          <w:p w14:paraId="7A916670" w14:textId="214307E3" w:rsidR="00DD098F" w:rsidRDefault="00DD098F" w:rsidP="00852330">
            <w:r>
              <w:t>CJW</w:t>
            </w:r>
          </w:p>
        </w:tc>
        <w:tc>
          <w:tcPr>
            <w:tcW w:w="5939" w:type="dxa"/>
            <w:shd w:val="clear" w:color="auto" w:fill="auto"/>
          </w:tcPr>
          <w:p w14:paraId="3713C2F6" w14:textId="23925453" w:rsidR="00DD098F" w:rsidRDefault="00DD098F" w:rsidP="00852330">
            <w:r>
              <w:t xml:space="preserve">Replaced “enable webserver </w:t>
            </w:r>
            <w:proofErr w:type="spellStart"/>
            <w:r>
              <w:t>ssl</w:t>
            </w:r>
            <w:proofErr w:type="spellEnd"/>
            <w:r>
              <w:t>” and “port” options with mongoose options passed in through the “</w:t>
            </w:r>
            <w:proofErr w:type="spellStart"/>
            <w:r>
              <w:t>webserverOptions</w:t>
            </w:r>
            <w:proofErr w:type="spellEnd"/>
            <w:r>
              <w:t>” dictionary.</w:t>
            </w:r>
          </w:p>
        </w:tc>
      </w:tr>
      <w:tr w:rsidR="00DD098F" w14:paraId="2B9F835A" w14:textId="77777777" w:rsidTr="00DD098F">
        <w:tc>
          <w:tcPr>
            <w:tcW w:w="716" w:type="dxa"/>
            <w:shd w:val="clear" w:color="auto" w:fill="auto"/>
          </w:tcPr>
          <w:p w14:paraId="02678C6B" w14:textId="562AAABA" w:rsidR="00DD098F" w:rsidRDefault="00DD098F" w:rsidP="00852330">
            <w:r>
              <w:t>13</w:t>
            </w:r>
          </w:p>
        </w:tc>
        <w:tc>
          <w:tcPr>
            <w:tcW w:w="1288" w:type="dxa"/>
            <w:shd w:val="clear" w:color="auto" w:fill="auto"/>
          </w:tcPr>
          <w:p w14:paraId="598285C3" w14:textId="1A15B8DB" w:rsidR="00DD098F" w:rsidRDefault="00DD098F" w:rsidP="00852330">
            <w:r>
              <w:t>7/19/2012</w:t>
            </w:r>
          </w:p>
        </w:tc>
        <w:tc>
          <w:tcPr>
            <w:tcW w:w="1075" w:type="dxa"/>
            <w:shd w:val="clear" w:color="auto" w:fill="auto"/>
          </w:tcPr>
          <w:p w14:paraId="7F528013" w14:textId="4E6158EA" w:rsidR="00DD098F" w:rsidRDefault="00DD098F" w:rsidP="00852330">
            <w:r>
              <w:t>CJW</w:t>
            </w:r>
          </w:p>
        </w:tc>
        <w:tc>
          <w:tcPr>
            <w:tcW w:w="5939" w:type="dxa"/>
            <w:shd w:val="clear" w:color="auto" w:fill="auto"/>
          </w:tcPr>
          <w:p w14:paraId="1B0861E0" w14:textId="079CDB0F" w:rsidR="00DD098F" w:rsidRDefault="00DD098F" w:rsidP="00852330">
            <w:r>
              <w:t>Added “disable lights” option.</w:t>
            </w:r>
          </w:p>
        </w:tc>
      </w:tr>
      <w:tr w:rsidR="00DD098F" w14:paraId="1C784915" w14:textId="77777777" w:rsidTr="00DD098F">
        <w:tc>
          <w:tcPr>
            <w:tcW w:w="716" w:type="dxa"/>
            <w:shd w:val="clear" w:color="auto" w:fill="auto"/>
          </w:tcPr>
          <w:p w14:paraId="7F2425A0" w14:textId="0029F618" w:rsidR="00DD098F" w:rsidRDefault="00DD098F" w:rsidP="00852330">
            <w:r>
              <w:t>14</w:t>
            </w:r>
          </w:p>
        </w:tc>
        <w:tc>
          <w:tcPr>
            <w:tcW w:w="1288" w:type="dxa"/>
            <w:shd w:val="clear" w:color="auto" w:fill="auto"/>
          </w:tcPr>
          <w:p w14:paraId="28C46F60" w14:textId="6D4FF616" w:rsidR="00DD098F" w:rsidRDefault="00DD098F" w:rsidP="00852330">
            <w:r>
              <w:t>9/26/2012</w:t>
            </w:r>
          </w:p>
        </w:tc>
        <w:tc>
          <w:tcPr>
            <w:tcW w:w="1075" w:type="dxa"/>
            <w:shd w:val="clear" w:color="auto" w:fill="auto"/>
          </w:tcPr>
          <w:p w14:paraId="12F18048" w14:textId="2FA08EB2" w:rsidR="00DD098F" w:rsidRDefault="00DD098F" w:rsidP="00852330">
            <w:r>
              <w:t>GJS</w:t>
            </w:r>
          </w:p>
        </w:tc>
        <w:tc>
          <w:tcPr>
            <w:tcW w:w="5939" w:type="dxa"/>
            <w:shd w:val="clear" w:color="auto" w:fill="auto"/>
          </w:tcPr>
          <w:p w14:paraId="55D30BCB" w14:textId="3D8F214D" w:rsidR="00DD098F" w:rsidRDefault="00DD098F" w:rsidP="00852330">
            <w:r>
              <w:t xml:space="preserve">Added “last </w:t>
            </w:r>
            <w:proofErr w:type="spellStart"/>
            <w:r>
              <w:t>xbrc</w:t>
            </w:r>
            <w:proofErr w:type="spellEnd"/>
            <w:r>
              <w:t xml:space="preserve"> </w:t>
            </w:r>
            <w:proofErr w:type="spellStart"/>
            <w:r>
              <w:t>url</w:t>
            </w:r>
            <w:proofErr w:type="spellEnd"/>
            <w:r>
              <w:t>” field.</w:t>
            </w:r>
          </w:p>
        </w:tc>
      </w:tr>
    </w:tbl>
    <w:p w14:paraId="205DF8D7" w14:textId="77777777" w:rsidR="00585B43" w:rsidRDefault="00585B43">
      <w:pPr>
        <w:spacing w:line="240" w:lineRule="auto"/>
      </w:pPr>
    </w:p>
    <w:p w14:paraId="5020035B" w14:textId="77777777" w:rsidR="00134C0B" w:rsidRDefault="00134C0B">
      <w:pPr>
        <w:spacing w:line="240" w:lineRule="auto"/>
      </w:pPr>
    </w:p>
    <w:p w14:paraId="772D9D30" w14:textId="77777777" w:rsidR="00134C0B" w:rsidRDefault="00134C0B">
      <w:pPr>
        <w:spacing w:line="240" w:lineRule="auto"/>
      </w:pPr>
      <w:r>
        <w:br w:type="page"/>
      </w:r>
    </w:p>
    <w:p w14:paraId="2BF42031" w14:textId="77777777" w:rsidR="00185B5A" w:rsidRDefault="00185B5A">
      <w:pPr>
        <w:spacing w:line="240" w:lineRule="auto"/>
      </w:pPr>
    </w:p>
    <w:p w14:paraId="0D8B23EE" w14:textId="7F072E07" w:rsidR="00185B5A" w:rsidRDefault="00185B5A">
      <w:pPr>
        <w:spacing w:line="240" w:lineRule="auto"/>
      </w:pPr>
      <w:bookmarkStart w:id="0" w:name="_GoBack"/>
      <w:bookmarkEnd w:id="0"/>
    </w:p>
    <w:p w14:paraId="2DEE2679" w14:textId="77777777" w:rsidR="00A17FBA" w:rsidRPr="000B1DF3" w:rsidRDefault="00A17FBA" w:rsidP="000B1DF3"/>
    <w:p w14:paraId="2446AE99" w14:textId="77777777" w:rsidR="00496A96" w:rsidRPr="00187A6B" w:rsidRDefault="00CB4C85" w:rsidP="009C5EE2">
      <w:pPr>
        <w:rPr>
          <w:sz w:val="44"/>
          <w:szCs w:val="44"/>
        </w:rPr>
      </w:pPr>
      <w:r>
        <w:rPr>
          <w:sz w:val="44"/>
          <w:szCs w:val="44"/>
        </w:rPr>
        <w:t xml:space="preserve">Table of </w:t>
      </w:r>
      <w:r w:rsidR="00496A96" w:rsidRPr="00187A6B">
        <w:rPr>
          <w:sz w:val="44"/>
          <w:szCs w:val="44"/>
        </w:rPr>
        <w:t>Contents</w:t>
      </w:r>
    </w:p>
    <w:sdt>
      <w:sdtPr>
        <w:rPr>
          <w:rFonts w:ascii="Verdana" w:eastAsia="Calibri" w:hAnsi="Verdana"/>
          <w:b w:val="0"/>
          <w:bCs w:val="0"/>
          <w:color w:val="auto"/>
          <w:sz w:val="20"/>
          <w:szCs w:val="22"/>
          <w:lang w:eastAsia="en-US"/>
        </w:rPr>
        <w:id w:val="-478154326"/>
        <w:docPartObj>
          <w:docPartGallery w:val="Table of Contents"/>
          <w:docPartUnique/>
        </w:docPartObj>
      </w:sdtPr>
      <w:sdtEndPr>
        <w:rPr>
          <w:noProof/>
        </w:rPr>
      </w:sdtEndPr>
      <w:sdtContent>
        <w:p w14:paraId="4C3F83C3" w14:textId="10AA5660" w:rsidR="006859C8" w:rsidRDefault="006859C8">
          <w:pPr>
            <w:pStyle w:val="TOCHeading"/>
          </w:pPr>
          <w:r>
            <w:t>Contents</w:t>
          </w:r>
        </w:p>
        <w:p w14:paraId="6812B2A3" w14:textId="77777777" w:rsidR="00835DE1" w:rsidRDefault="006859C8">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15435059" w:history="1">
            <w:r w:rsidR="00835DE1" w:rsidRPr="002B2F22">
              <w:rPr>
                <w:rStyle w:val="Hyperlink"/>
                <w:noProof/>
              </w:rPr>
              <w:t>1 Introduction</w:t>
            </w:r>
            <w:r w:rsidR="00835DE1">
              <w:rPr>
                <w:noProof/>
                <w:webHidden/>
              </w:rPr>
              <w:tab/>
            </w:r>
            <w:r w:rsidR="00835DE1">
              <w:rPr>
                <w:noProof/>
                <w:webHidden/>
              </w:rPr>
              <w:fldChar w:fldCharType="begin"/>
            </w:r>
            <w:r w:rsidR="00835DE1">
              <w:rPr>
                <w:noProof/>
                <w:webHidden/>
              </w:rPr>
              <w:instrText xml:space="preserve"> PAGEREF _Toc315435059 \h </w:instrText>
            </w:r>
            <w:r w:rsidR="00835DE1">
              <w:rPr>
                <w:noProof/>
                <w:webHidden/>
              </w:rPr>
            </w:r>
            <w:r w:rsidR="00835DE1">
              <w:rPr>
                <w:noProof/>
                <w:webHidden/>
              </w:rPr>
              <w:fldChar w:fldCharType="separate"/>
            </w:r>
            <w:r w:rsidR="00B8324D">
              <w:rPr>
                <w:noProof/>
                <w:webHidden/>
              </w:rPr>
              <w:t>5</w:t>
            </w:r>
            <w:r w:rsidR="00835DE1">
              <w:rPr>
                <w:noProof/>
                <w:webHidden/>
              </w:rPr>
              <w:fldChar w:fldCharType="end"/>
            </w:r>
          </w:hyperlink>
        </w:p>
        <w:p w14:paraId="305C05E3" w14:textId="77777777" w:rsidR="00835DE1" w:rsidRDefault="00686853">
          <w:pPr>
            <w:pStyle w:val="TOC2"/>
            <w:tabs>
              <w:tab w:val="right" w:leader="dot" w:pos="9350"/>
            </w:tabs>
            <w:rPr>
              <w:rFonts w:asciiTheme="minorHAnsi" w:eastAsiaTheme="minorEastAsia" w:hAnsiTheme="minorHAnsi" w:cstheme="minorBidi"/>
              <w:noProof/>
              <w:sz w:val="22"/>
            </w:rPr>
          </w:pPr>
          <w:hyperlink w:anchor="_Toc315435060" w:history="1">
            <w:r w:rsidR="00835DE1" w:rsidRPr="002B2F22">
              <w:rPr>
                <w:rStyle w:val="Hyperlink"/>
                <w:noProof/>
              </w:rPr>
              <w:t>1.1 Purpose</w:t>
            </w:r>
            <w:r w:rsidR="00835DE1">
              <w:rPr>
                <w:noProof/>
                <w:webHidden/>
              </w:rPr>
              <w:tab/>
            </w:r>
            <w:r w:rsidR="00835DE1">
              <w:rPr>
                <w:noProof/>
                <w:webHidden/>
              </w:rPr>
              <w:fldChar w:fldCharType="begin"/>
            </w:r>
            <w:r w:rsidR="00835DE1">
              <w:rPr>
                <w:noProof/>
                <w:webHidden/>
              </w:rPr>
              <w:instrText xml:space="preserve"> PAGEREF _Toc315435060 \h </w:instrText>
            </w:r>
            <w:r w:rsidR="00835DE1">
              <w:rPr>
                <w:noProof/>
                <w:webHidden/>
              </w:rPr>
            </w:r>
            <w:r w:rsidR="00835DE1">
              <w:rPr>
                <w:noProof/>
                <w:webHidden/>
              </w:rPr>
              <w:fldChar w:fldCharType="separate"/>
            </w:r>
            <w:r w:rsidR="00B8324D">
              <w:rPr>
                <w:noProof/>
                <w:webHidden/>
              </w:rPr>
              <w:t>5</w:t>
            </w:r>
            <w:r w:rsidR="00835DE1">
              <w:rPr>
                <w:noProof/>
                <w:webHidden/>
              </w:rPr>
              <w:fldChar w:fldCharType="end"/>
            </w:r>
          </w:hyperlink>
        </w:p>
        <w:p w14:paraId="555A93CE" w14:textId="77777777" w:rsidR="00835DE1" w:rsidRDefault="00686853">
          <w:pPr>
            <w:pStyle w:val="TOC2"/>
            <w:tabs>
              <w:tab w:val="right" w:leader="dot" w:pos="9350"/>
            </w:tabs>
            <w:rPr>
              <w:rFonts w:asciiTheme="minorHAnsi" w:eastAsiaTheme="minorEastAsia" w:hAnsiTheme="minorHAnsi" w:cstheme="minorBidi"/>
              <w:noProof/>
              <w:sz w:val="22"/>
            </w:rPr>
          </w:pPr>
          <w:hyperlink w:anchor="_Toc315435061" w:history="1">
            <w:r w:rsidR="00835DE1" w:rsidRPr="002B2F22">
              <w:rPr>
                <w:rStyle w:val="Hyperlink"/>
                <w:noProof/>
              </w:rPr>
              <w:t>1.2 Scope</w:t>
            </w:r>
            <w:r w:rsidR="00835DE1">
              <w:rPr>
                <w:noProof/>
                <w:webHidden/>
              </w:rPr>
              <w:tab/>
            </w:r>
            <w:r w:rsidR="00835DE1">
              <w:rPr>
                <w:noProof/>
                <w:webHidden/>
              </w:rPr>
              <w:fldChar w:fldCharType="begin"/>
            </w:r>
            <w:r w:rsidR="00835DE1">
              <w:rPr>
                <w:noProof/>
                <w:webHidden/>
              </w:rPr>
              <w:instrText xml:space="preserve"> PAGEREF _Toc315435061 \h </w:instrText>
            </w:r>
            <w:r w:rsidR="00835DE1">
              <w:rPr>
                <w:noProof/>
                <w:webHidden/>
              </w:rPr>
            </w:r>
            <w:r w:rsidR="00835DE1">
              <w:rPr>
                <w:noProof/>
                <w:webHidden/>
              </w:rPr>
              <w:fldChar w:fldCharType="separate"/>
            </w:r>
            <w:r w:rsidR="00B8324D">
              <w:rPr>
                <w:noProof/>
                <w:webHidden/>
              </w:rPr>
              <w:t>5</w:t>
            </w:r>
            <w:r w:rsidR="00835DE1">
              <w:rPr>
                <w:noProof/>
                <w:webHidden/>
              </w:rPr>
              <w:fldChar w:fldCharType="end"/>
            </w:r>
          </w:hyperlink>
        </w:p>
        <w:p w14:paraId="0EE52479" w14:textId="77777777" w:rsidR="00835DE1" w:rsidRDefault="00686853">
          <w:pPr>
            <w:pStyle w:val="TOC2"/>
            <w:tabs>
              <w:tab w:val="right" w:leader="dot" w:pos="9350"/>
            </w:tabs>
            <w:rPr>
              <w:rFonts w:asciiTheme="minorHAnsi" w:eastAsiaTheme="minorEastAsia" w:hAnsiTheme="minorHAnsi" w:cstheme="minorBidi"/>
              <w:noProof/>
              <w:sz w:val="22"/>
            </w:rPr>
          </w:pPr>
          <w:hyperlink w:anchor="_Toc315435062" w:history="1">
            <w:r w:rsidR="00835DE1" w:rsidRPr="002B2F22">
              <w:rPr>
                <w:rStyle w:val="Hyperlink"/>
                <w:noProof/>
              </w:rPr>
              <w:t>1.3 Background</w:t>
            </w:r>
            <w:r w:rsidR="00835DE1">
              <w:rPr>
                <w:noProof/>
                <w:webHidden/>
              </w:rPr>
              <w:tab/>
            </w:r>
            <w:r w:rsidR="00835DE1">
              <w:rPr>
                <w:noProof/>
                <w:webHidden/>
              </w:rPr>
              <w:fldChar w:fldCharType="begin"/>
            </w:r>
            <w:r w:rsidR="00835DE1">
              <w:rPr>
                <w:noProof/>
                <w:webHidden/>
              </w:rPr>
              <w:instrText xml:space="preserve"> PAGEREF _Toc315435062 \h </w:instrText>
            </w:r>
            <w:r w:rsidR="00835DE1">
              <w:rPr>
                <w:noProof/>
                <w:webHidden/>
              </w:rPr>
            </w:r>
            <w:r w:rsidR="00835DE1">
              <w:rPr>
                <w:noProof/>
                <w:webHidden/>
              </w:rPr>
              <w:fldChar w:fldCharType="separate"/>
            </w:r>
            <w:r w:rsidR="00B8324D">
              <w:rPr>
                <w:noProof/>
                <w:webHidden/>
              </w:rPr>
              <w:t>5</w:t>
            </w:r>
            <w:r w:rsidR="00835DE1">
              <w:rPr>
                <w:noProof/>
                <w:webHidden/>
              </w:rPr>
              <w:fldChar w:fldCharType="end"/>
            </w:r>
          </w:hyperlink>
        </w:p>
        <w:p w14:paraId="07B4F93F" w14:textId="77777777" w:rsidR="00835DE1" w:rsidRDefault="00686853">
          <w:pPr>
            <w:pStyle w:val="TOC2"/>
            <w:tabs>
              <w:tab w:val="right" w:leader="dot" w:pos="9350"/>
            </w:tabs>
            <w:rPr>
              <w:rFonts w:asciiTheme="minorHAnsi" w:eastAsiaTheme="minorEastAsia" w:hAnsiTheme="minorHAnsi" w:cstheme="minorBidi"/>
              <w:noProof/>
              <w:sz w:val="22"/>
            </w:rPr>
          </w:pPr>
          <w:hyperlink w:anchor="_Toc315435063" w:history="1">
            <w:r w:rsidR="00835DE1" w:rsidRPr="002B2F22">
              <w:rPr>
                <w:rStyle w:val="Hyperlink"/>
                <w:noProof/>
              </w:rPr>
              <w:t>1.4 Reference</w:t>
            </w:r>
            <w:r w:rsidR="00835DE1">
              <w:rPr>
                <w:noProof/>
                <w:webHidden/>
              </w:rPr>
              <w:tab/>
            </w:r>
            <w:r w:rsidR="00835DE1">
              <w:rPr>
                <w:noProof/>
                <w:webHidden/>
              </w:rPr>
              <w:fldChar w:fldCharType="begin"/>
            </w:r>
            <w:r w:rsidR="00835DE1">
              <w:rPr>
                <w:noProof/>
                <w:webHidden/>
              </w:rPr>
              <w:instrText xml:space="preserve"> PAGEREF _Toc315435063 \h </w:instrText>
            </w:r>
            <w:r w:rsidR="00835DE1">
              <w:rPr>
                <w:noProof/>
                <w:webHidden/>
              </w:rPr>
            </w:r>
            <w:r w:rsidR="00835DE1">
              <w:rPr>
                <w:noProof/>
                <w:webHidden/>
              </w:rPr>
              <w:fldChar w:fldCharType="separate"/>
            </w:r>
            <w:r w:rsidR="00B8324D">
              <w:rPr>
                <w:noProof/>
                <w:webHidden/>
              </w:rPr>
              <w:t>5</w:t>
            </w:r>
            <w:r w:rsidR="00835DE1">
              <w:rPr>
                <w:noProof/>
                <w:webHidden/>
              </w:rPr>
              <w:fldChar w:fldCharType="end"/>
            </w:r>
          </w:hyperlink>
        </w:p>
        <w:p w14:paraId="44CA9DB5" w14:textId="77777777" w:rsidR="00835DE1" w:rsidRDefault="00686853">
          <w:pPr>
            <w:pStyle w:val="TOC1"/>
            <w:rPr>
              <w:rFonts w:asciiTheme="minorHAnsi" w:eastAsiaTheme="minorEastAsia" w:hAnsiTheme="minorHAnsi" w:cstheme="minorBidi"/>
              <w:noProof/>
              <w:sz w:val="22"/>
            </w:rPr>
          </w:pPr>
          <w:hyperlink w:anchor="_Toc315435064" w:history="1">
            <w:r w:rsidR="00835DE1" w:rsidRPr="002B2F22">
              <w:rPr>
                <w:rStyle w:val="Hyperlink"/>
                <w:noProof/>
              </w:rPr>
              <w:t>2 Sample Config File</w:t>
            </w:r>
            <w:r w:rsidR="00835DE1">
              <w:rPr>
                <w:noProof/>
                <w:webHidden/>
              </w:rPr>
              <w:tab/>
            </w:r>
            <w:r w:rsidR="00835DE1">
              <w:rPr>
                <w:noProof/>
                <w:webHidden/>
              </w:rPr>
              <w:fldChar w:fldCharType="begin"/>
            </w:r>
            <w:r w:rsidR="00835DE1">
              <w:rPr>
                <w:noProof/>
                <w:webHidden/>
              </w:rPr>
              <w:instrText xml:space="preserve"> PAGEREF _Toc315435064 \h </w:instrText>
            </w:r>
            <w:r w:rsidR="00835DE1">
              <w:rPr>
                <w:noProof/>
                <w:webHidden/>
              </w:rPr>
            </w:r>
            <w:r w:rsidR="00835DE1">
              <w:rPr>
                <w:noProof/>
                <w:webHidden/>
              </w:rPr>
              <w:fldChar w:fldCharType="separate"/>
            </w:r>
            <w:r w:rsidR="00B8324D">
              <w:rPr>
                <w:noProof/>
                <w:webHidden/>
              </w:rPr>
              <w:t>6</w:t>
            </w:r>
            <w:r w:rsidR="00835DE1">
              <w:rPr>
                <w:noProof/>
                <w:webHidden/>
              </w:rPr>
              <w:fldChar w:fldCharType="end"/>
            </w:r>
          </w:hyperlink>
        </w:p>
        <w:p w14:paraId="2C110EF5" w14:textId="77777777" w:rsidR="00835DE1" w:rsidRDefault="00686853">
          <w:pPr>
            <w:pStyle w:val="TOC1"/>
            <w:rPr>
              <w:rFonts w:asciiTheme="minorHAnsi" w:eastAsiaTheme="minorEastAsia" w:hAnsiTheme="minorHAnsi" w:cstheme="minorBidi"/>
              <w:noProof/>
              <w:sz w:val="22"/>
            </w:rPr>
          </w:pPr>
          <w:hyperlink w:anchor="_Toc315435065" w:history="1">
            <w:r w:rsidR="00835DE1" w:rsidRPr="002B2F22">
              <w:rPr>
                <w:rStyle w:val="Hyperlink"/>
                <w:noProof/>
              </w:rPr>
              <w:t>3 Config File Options</w:t>
            </w:r>
            <w:r w:rsidR="00835DE1">
              <w:rPr>
                <w:noProof/>
                <w:webHidden/>
              </w:rPr>
              <w:tab/>
            </w:r>
            <w:r w:rsidR="00835DE1">
              <w:rPr>
                <w:noProof/>
                <w:webHidden/>
              </w:rPr>
              <w:fldChar w:fldCharType="begin"/>
            </w:r>
            <w:r w:rsidR="00835DE1">
              <w:rPr>
                <w:noProof/>
                <w:webHidden/>
              </w:rPr>
              <w:instrText xml:space="preserve"> PAGEREF _Toc315435065 \h </w:instrText>
            </w:r>
            <w:r w:rsidR="00835DE1">
              <w:rPr>
                <w:noProof/>
                <w:webHidden/>
              </w:rPr>
            </w:r>
            <w:r w:rsidR="00835DE1">
              <w:rPr>
                <w:noProof/>
                <w:webHidden/>
              </w:rPr>
              <w:fldChar w:fldCharType="separate"/>
            </w:r>
            <w:r w:rsidR="00B8324D">
              <w:rPr>
                <w:noProof/>
                <w:webHidden/>
              </w:rPr>
              <w:t>7</w:t>
            </w:r>
            <w:r w:rsidR="00835DE1">
              <w:rPr>
                <w:noProof/>
                <w:webHidden/>
              </w:rPr>
              <w:fldChar w:fldCharType="end"/>
            </w:r>
          </w:hyperlink>
        </w:p>
        <w:p w14:paraId="3BAEB4D8" w14:textId="642F966A" w:rsidR="006859C8" w:rsidRDefault="006859C8">
          <w:r>
            <w:rPr>
              <w:b/>
              <w:bCs/>
              <w:noProof/>
            </w:rPr>
            <w:fldChar w:fldCharType="end"/>
          </w:r>
        </w:p>
      </w:sdtContent>
    </w:sdt>
    <w:p w14:paraId="2DD63E76" w14:textId="77777777" w:rsidR="00496A96" w:rsidRPr="00187A6B" w:rsidRDefault="00496A96" w:rsidP="00360654"/>
    <w:p w14:paraId="0F26F0E3" w14:textId="77777777" w:rsidR="003860E4" w:rsidRDefault="00496A96" w:rsidP="00496A96">
      <w:pPr>
        <w:pStyle w:val="Heading1"/>
      </w:pPr>
      <w:r w:rsidRPr="00187A6B">
        <w:br w:type="page"/>
      </w:r>
      <w:bookmarkStart w:id="1" w:name="_Toc300930931"/>
      <w:bookmarkStart w:id="2" w:name="_Toc303691850"/>
      <w:bookmarkStart w:id="3" w:name="_Ref304873647"/>
      <w:bookmarkStart w:id="4" w:name="_Ref304873664"/>
      <w:bookmarkStart w:id="5" w:name="_Toc315435059"/>
      <w:r w:rsidR="002837F4">
        <w:lastRenderedPageBreak/>
        <w:t>Introduction</w:t>
      </w:r>
      <w:bookmarkEnd w:id="1"/>
      <w:bookmarkEnd w:id="2"/>
      <w:bookmarkEnd w:id="3"/>
      <w:bookmarkEnd w:id="4"/>
      <w:bookmarkEnd w:id="5"/>
    </w:p>
    <w:p w14:paraId="63F3FAE5" w14:textId="77777777" w:rsidR="002837F4" w:rsidRDefault="002837F4" w:rsidP="002837F4">
      <w:pPr>
        <w:pStyle w:val="Heading2"/>
      </w:pPr>
      <w:bookmarkStart w:id="6" w:name="_Toc300930932"/>
      <w:bookmarkStart w:id="7" w:name="_Toc303691851"/>
      <w:bookmarkStart w:id="8" w:name="_Toc315435060"/>
      <w:r>
        <w:t>Purpose</w:t>
      </w:r>
      <w:bookmarkEnd w:id="6"/>
      <w:bookmarkEnd w:id="7"/>
      <w:bookmarkEnd w:id="8"/>
    </w:p>
    <w:p w14:paraId="2A7E6274" w14:textId="77777777" w:rsidR="004268E8" w:rsidRDefault="004268E8" w:rsidP="00FE54C3">
      <w:pPr>
        <w:pStyle w:val="BodyTextIndent"/>
        <w:ind w:left="0"/>
      </w:pPr>
      <w:r>
        <w:t xml:space="preserve">Document the options that may be set via the </w:t>
      </w:r>
      <w:proofErr w:type="spellStart"/>
      <w:r>
        <w:t>xFP’s</w:t>
      </w:r>
      <w:proofErr w:type="spellEnd"/>
      <w:r>
        <w:t xml:space="preserve"> </w:t>
      </w:r>
      <w:proofErr w:type="spellStart"/>
      <w:r>
        <w:t>config</w:t>
      </w:r>
      <w:proofErr w:type="spellEnd"/>
      <w:r>
        <w:t xml:space="preserve"> file.</w:t>
      </w:r>
    </w:p>
    <w:p w14:paraId="1FF83C70" w14:textId="77777777" w:rsidR="006A1357" w:rsidRDefault="002837F4" w:rsidP="003860E4">
      <w:pPr>
        <w:pStyle w:val="Heading2"/>
      </w:pPr>
      <w:bookmarkStart w:id="9" w:name="_Toc300930933"/>
      <w:bookmarkStart w:id="10" w:name="_Toc303691852"/>
      <w:bookmarkStart w:id="11" w:name="_Toc315435061"/>
      <w:r>
        <w:t>Scope</w:t>
      </w:r>
      <w:bookmarkEnd w:id="9"/>
      <w:bookmarkEnd w:id="10"/>
      <w:bookmarkEnd w:id="11"/>
    </w:p>
    <w:p w14:paraId="11865898" w14:textId="6DF4A75A" w:rsidR="00FE54C3" w:rsidRPr="00FE54C3" w:rsidRDefault="004268E8" w:rsidP="00FE54C3">
      <w:proofErr w:type="gramStart"/>
      <w:r>
        <w:t xml:space="preserve">Applies to the </w:t>
      </w:r>
      <w:proofErr w:type="spellStart"/>
      <w:r>
        <w:t>xFP</w:t>
      </w:r>
      <w:proofErr w:type="spellEnd"/>
      <w:r>
        <w:t xml:space="preserve"> only.</w:t>
      </w:r>
      <w:proofErr w:type="gramEnd"/>
    </w:p>
    <w:p w14:paraId="6A017FBB" w14:textId="77777777" w:rsidR="005967B3" w:rsidRDefault="002837F4" w:rsidP="002837F4">
      <w:pPr>
        <w:pStyle w:val="Heading2"/>
      </w:pPr>
      <w:bookmarkStart w:id="12" w:name="_Toc300930934"/>
      <w:bookmarkStart w:id="13" w:name="_Toc303691853"/>
      <w:bookmarkStart w:id="14" w:name="_Toc315435062"/>
      <w:r>
        <w:t>Background</w:t>
      </w:r>
      <w:bookmarkEnd w:id="12"/>
      <w:bookmarkEnd w:id="13"/>
      <w:bookmarkEnd w:id="14"/>
    </w:p>
    <w:p w14:paraId="429E7FE7" w14:textId="2442E2AE" w:rsidR="004268E8" w:rsidRDefault="004268E8" w:rsidP="00CF77C2">
      <w:r>
        <w:t xml:space="preserve">The </w:t>
      </w:r>
      <w:proofErr w:type="spellStart"/>
      <w:r>
        <w:t>xFP</w:t>
      </w:r>
      <w:proofErr w:type="spellEnd"/>
      <w:r>
        <w:t xml:space="preserve"> maintains a </w:t>
      </w:r>
      <w:proofErr w:type="spellStart"/>
      <w:r>
        <w:t>config</w:t>
      </w:r>
      <w:proofErr w:type="spellEnd"/>
      <w:r>
        <w:t xml:space="preserve"> file located </w:t>
      </w:r>
      <w:r w:rsidR="00C009FA">
        <w:t xml:space="preserve">at </w:t>
      </w:r>
      <w:r w:rsidR="007B6E41">
        <w:t>/</w:t>
      </w:r>
      <w:proofErr w:type="spellStart"/>
      <w:r w:rsidR="007B6E41">
        <w:t>var</w:t>
      </w:r>
      <w:proofErr w:type="spellEnd"/>
      <w:r w:rsidR="00C009FA">
        <w:t>/mayhem/</w:t>
      </w:r>
      <w:proofErr w:type="spellStart"/>
      <w:r w:rsidR="00C009FA">
        <w:t>config.json</w:t>
      </w:r>
      <w:proofErr w:type="spellEnd"/>
      <w:r w:rsidR="00C009FA">
        <w:t>.</w:t>
      </w:r>
      <w:r>
        <w:t xml:space="preserve">  The </w:t>
      </w:r>
      <w:proofErr w:type="gramStart"/>
      <w:r w:rsidR="00C009FA">
        <w:t>contents of the</w:t>
      </w:r>
      <w:r w:rsidR="00234597">
        <w:t xml:space="preserve"> file is</w:t>
      </w:r>
      <w:proofErr w:type="gramEnd"/>
      <w:r w:rsidR="00234597">
        <w:t xml:space="preserve"> formatted as </w:t>
      </w:r>
      <w:proofErr w:type="spellStart"/>
      <w:r w:rsidR="00234597">
        <w:t>json</w:t>
      </w:r>
      <w:proofErr w:type="spellEnd"/>
      <w:r w:rsidR="00234597">
        <w:t xml:space="preserve">.  This file is used both for saving configuration options </w:t>
      </w:r>
      <w:r w:rsidR="00C009FA">
        <w:t xml:space="preserve">are </w:t>
      </w:r>
      <w:r w:rsidR="00234597">
        <w:t xml:space="preserve">set </w:t>
      </w:r>
      <w:r w:rsidR="00C009FA">
        <w:t>by</w:t>
      </w:r>
      <w:r w:rsidR="00234597">
        <w:t xml:space="preserve"> the </w:t>
      </w:r>
      <w:proofErr w:type="spellStart"/>
      <w:r w:rsidR="00234597">
        <w:t>xBRC</w:t>
      </w:r>
      <w:proofErr w:type="spellEnd"/>
      <w:r w:rsidR="00234597">
        <w:t xml:space="preserve">, and to allow </w:t>
      </w:r>
      <w:r w:rsidR="00C009FA">
        <w:t xml:space="preserve">for overriding some default values by manually editing the </w:t>
      </w:r>
      <w:proofErr w:type="spellStart"/>
      <w:r w:rsidR="00C009FA">
        <w:t>config</w:t>
      </w:r>
      <w:proofErr w:type="spellEnd"/>
      <w:r w:rsidR="00C009FA">
        <w:t xml:space="preserve"> file.  </w:t>
      </w:r>
      <w:r>
        <w:t xml:space="preserve">This </w:t>
      </w:r>
      <w:r w:rsidR="00C009FA">
        <w:t xml:space="preserve">document </w:t>
      </w:r>
      <w:r>
        <w:t>describes the contents of this file.</w:t>
      </w:r>
    </w:p>
    <w:p w14:paraId="5DC52101" w14:textId="5A840890" w:rsidR="004268E8" w:rsidRDefault="004268E8" w:rsidP="00CF77C2"/>
    <w:p w14:paraId="748675A7" w14:textId="655C803A" w:rsidR="00C009FA" w:rsidRDefault="00C009FA" w:rsidP="00CF77C2">
      <w:r>
        <w:t xml:space="preserve">Note that any configuration options that can be set in the </w:t>
      </w:r>
      <w:proofErr w:type="spellStart"/>
      <w:r>
        <w:t>config</w:t>
      </w:r>
      <w:proofErr w:type="spellEnd"/>
      <w:r>
        <w:t xml:space="preserve"> file are optional and will default to hard coded default values if not provided and not set by the </w:t>
      </w:r>
      <w:proofErr w:type="spellStart"/>
      <w:r>
        <w:t>xBRC</w:t>
      </w:r>
      <w:proofErr w:type="spellEnd"/>
      <w:r>
        <w:t>.</w:t>
      </w:r>
    </w:p>
    <w:p w14:paraId="4EC32710" w14:textId="77777777" w:rsidR="002837F4" w:rsidRDefault="002837F4" w:rsidP="002837F4">
      <w:pPr>
        <w:pStyle w:val="Heading2"/>
      </w:pPr>
      <w:bookmarkStart w:id="15" w:name="_Toc300930937"/>
      <w:bookmarkStart w:id="16" w:name="_Toc303691856"/>
      <w:bookmarkStart w:id="17" w:name="_Toc315435063"/>
      <w:r>
        <w:t>Reference</w:t>
      </w:r>
      <w:bookmarkEnd w:id="15"/>
      <w:bookmarkEnd w:id="16"/>
      <w:bookmarkEnd w:id="17"/>
    </w:p>
    <w:p w14:paraId="2FBE6A34" w14:textId="77777777" w:rsidR="00692A98" w:rsidRDefault="00692A98" w:rsidP="00692A98"/>
    <w:tbl>
      <w:tblPr>
        <w:tblW w:w="474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3"/>
        <w:gridCol w:w="5307"/>
      </w:tblGrid>
      <w:tr w:rsidR="00692A98" w:rsidRPr="00204096" w14:paraId="3012E7A6" w14:textId="77777777" w:rsidTr="00852330">
        <w:trPr>
          <w:cantSplit/>
          <w:tblHeader/>
        </w:trPr>
        <w:tc>
          <w:tcPr>
            <w:tcW w:w="2081" w:type="pct"/>
            <w:shd w:val="clear" w:color="auto" w:fill="D9D9D9"/>
          </w:tcPr>
          <w:p w14:paraId="36FD1B1E" w14:textId="77777777" w:rsidR="00692A98" w:rsidRPr="004B7B42" w:rsidRDefault="00692A98" w:rsidP="00852330">
            <w:pPr>
              <w:pStyle w:val="TableHeader"/>
              <w:rPr>
                <w:rFonts w:ascii="Calibri" w:hAnsi="Calibri"/>
                <w:sz w:val="20"/>
              </w:rPr>
            </w:pPr>
            <w:r w:rsidRPr="004B7B42">
              <w:rPr>
                <w:rFonts w:ascii="Calibri" w:hAnsi="Calibri"/>
                <w:sz w:val="20"/>
              </w:rPr>
              <w:t>Document Name &amp; Version</w:t>
            </w:r>
          </w:p>
        </w:tc>
        <w:tc>
          <w:tcPr>
            <w:tcW w:w="2919" w:type="pct"/>
            <w:shd w:val="clear" w:color="auto" w:fill="D9D9D9"/>
          </w:tcPr>
          <w:p w14:paraId="270619A7" w14:textId="77777777" w:rsidR="00692A98" w:rsidRPr="004B7B42" w:rsidRDefault="00692A98" w:rsidP="00852330">
            <w:pPr>
              <w:pStyle w:val="TableHeader"/>
              <w:rPr>
                <w:rFonts w:ascii="Calibri" w:hAnsi="Calibri"/>
                <w:sz w:val="20"/>
              </w:rPr>
            </w:pPr>
            <w:r w:rsidRPr="004B7B42">
              <w:rPr>
                <w:rFonts w:ascii="Calibri" w:hAnsi="Calibri"/>
                <w:sz w:val="20"/>
              </w:rPr>
              <w:t>Relationship</w:t>
            </w:r>
          </w:p>
        </w:tc>
      </w:tr>
      <w:tr w:rsidR="00692A98" w:rsidRPr="00204096" w14:paraId="2659A1A1" w14:textId="77777777" w:rsidTr="00852330">
        <w:tc>
          <w:tcPr>
            <w:tcW w:w="2081" w:type="pct"/>
          </w:tcPr>
          <w:p w14:paraId="604D85D2" w14:textId="428F0AC3" w:rsidR="00692A98" w:rsidRPr="00204096" w:rsidRDefault="00692A98" w:rsidP="004268E8">
            <w:proofErr w:type="spellStart"/>
            <w:r>
              <w:t>x</w:t>
            </w:r>
            <w:r w:rsidR="004268E8">
              <w:t>FP</w:t>
            </w:r>
            <w:proofErr w:type="spellEnd"/>
            <w:r>
              <w:t xml:space="preserve"> Interface Control Document (ICD)</w:t>
            </w:r>
          </w:p>
        </w:tc>
        <w:tc>
          <w:tcPr>
            <w:tcW w:w="2919" w:type="pct"/>
          </w:tcPr>
          <w:p w14:paraId="1913C42D" w14:textId="0A0E916C" w:rsidR="00692A98" w:rsidRPr="00204096" w:rsidRDefault="00692A98" w:rsidP="004268E8">
            <w:pPr>
              <w:ind w:hanging="2"/>
            </w:pPr>
            <w:r>
              <w:t xml:space="preserve">Documents interface between </w:t>
            </w:r>
            <w:proofErr w:type="spellStart"/>
            <w:r w:rsidR="004268E8">
              <w:t>xFP</w:t>
            </w:r>
            <w:proofErr w:type="spellEnd"/>
            <w:r w:rsidR="004268E8">
              <w:t xml:space="preserve"> and </w:t>
            </w:r>
            <w:proofErr w:type="spellStart"/>
            <w:r>
              <w:t>xBRC</w:t>
            </w:r>
            <w:proofErr w:type="spellEnd"/>
            <w:r>
              <w:t>.</w:t>
            </w:r>
          </w:p>
        </w:tc>
      </w:tr>
    </w:tbl>
    <w:p w14:paraId="579A6891" w14:textId="612AEEA7" w:rsidR="00C65145" w:rsidRDefault="00C65145" w:rsidP="002837F4">
      <w:pPr>
        <w:pStyle w:val="BodyTextIndent"/>
      </w:pPr>
    </w:p>
    <w:p w14:paraId="47126E7C" w14:textId="77777777" w:rsidR="00C65145" w:rsidRDefault="00C65145">
      <w:pPr>
        <w:spacing w:line="240" w:lineRule="auto"/>
      </w:pPr>
      <w:r>
        <w:br w:type="page"/>
      </w:r>
    </w:p>
    <w:p w14:paraId="3345A631" w14:textId="1422059E" w:rsidR="00692A98" w:rsidRDefault="004268E8" w:rsidP="00692A98">
      <w:pPr>
        <w:pStyle w:val="Heading1"/>
      </w:pPr>
      <w:bookmarkStart w:id="18" w:name="_Toc299721452"/>
      <w:bookmarkStart w:id="19" w:name="_Toc300930939"/>
      <w:bookmarkStart w:id="20" w:name="_Toc303691858"/>
      <w:bookmarkStart w:id="21" w:name="_Toc315435064"/>
      <w:r>
        <w:lastRenderedPageBreak/>
        <w:t xml:space="preserve">Sample </w:t>
      </w:r>
      <w:proofErr w:type="spellStart"/>
      <w:r>
        <w:t>Config</w:t>
      </w:r>
      <w:proofErr w:type="spellEnd"/>
      <w:r>
        <w:t xml:space="preserve"> File</w:t>
      </w:r>
      <w:bookmarkEnd w:id="18"/>
      <w:bookmarkEnd w:id="19"/>
      <w:bookmarkEnd w:id="20"/>
      <w:bookmarkEnd w:id="21"/>
    </w:p>
    <w:p w14:paraId="4D195C53" w14:textId="4045AADF" w:rsidR="0028049A" w:rsidRDefault="00A235CE" w:rsidP="0028049A">
      <w:pPr>
        <w:spacing w:line="240" w:lineRule="auto"/>
      </w:pPr>
      <w:r>
        <w:t xml:space="preserve">Here is a sample </w:t>
      </w:r>
      <w:proofErr w:type="spellStart"/>
      <w:r>
        <w:t>config.json</w:t>
      </w:r>
      <w:proofErr w:type="spellEnd"/>
      <w:r>
        <w:t xml:space="preserve"> file with an entry for every available option:</w:t>
      </w:r>
    </w:p>
    <w:p w14:paraId="3F79D74E" w14:textId="77777777" w:rsidR="00A235CE" w:rsidRDefault="00A235CE" w:rsidP="0028049A">
      <w:pPr>
        <w:spacing w:line="240" w:lineRule="auto"/>
      </w:pPr>
    </w:p>
    <w:p w14:paraId="60F7CCB1" w14:textId="77777777" w:rsidR="0028049A" w:rsidRDefault="0028049A" w:rsidP="00A235CE">
      <w:pPr>
        <w:pStyle w:val="Code"/>
      </w:pPr>
      <w:r>
        <w:t>{</w:t>
      </w:r>
    </w:p>
    <w:p w14:paraId="03314A2D" w14:textId="3B00B88C" w:rsidR="001212FC" w:rsidRDefault="001212FC" w:rsidP="00835DE1">
      <w:pPr>
        <w:pStyle w:val="Code"/>
        <w:ind w:left="1440"/>
      </w:pPr>
      <w:r>
        <w:t>“</w:t>
      </w:r>
      <w:proofErr w:type="gramStart"/>
      <w:r>
        <w:t>last</w:t>
      </w:r>
      <w:proofErr w:type="gramEnd"/>
      <w:r>
        <w:t xml:space="preserve"> </w:t>
      </w:r>
      <w:proofErr w:type="spellStart"/>
      <w:r>
        <w:t>xbrc</w:t>
      </w:r>
      <w:proofErr w:type="spellEnd"/>
      <w:r>
        <w:t xml:space="preserve"> </w:t>
      </w:r>
      <w:proofErr w:type="spellStart"/>
      <w:r>
        <w:t>url</w:t>
      </w:r>
      <w:proofErr w:type="spellEnd"/>
      <w:r>
        <w:t>” : “10.89.48.2:8080”,</w:t>
      </w:r>
    </w:p>
    <w:p w14:paraId="3C456FD3" w14:textId="16ED64C1" w:rsidR="00417092" w:rsidRDefault="00417092" w:rsidP="00835DE1">
      <w:pPr>
        <w:pStyle w:val="Code"/>
        <w:ind w:left="1440"/>
      </w:pPr>
      <w:r>
        <w:t>"</w:t>
      </w:r>
      <w:proofErr w:type="spellStart"/>
      <w:proofErr w:type="gramStart"/>
      <w:r>
        <w:t>xbrc</w:t>
      </w:r>
      <w:proofErr w:type="spellEnd"/>
      <w:proofErr w:type="gramEnd"/>
      <w:r>
        <w:t xml:space="preserve"> </w:t>
      </w:r>
      <w:proofErr w:type="spellStart"/>
      <w:r>
        <w:t>url</w:t>
      </w:r>
      <w:proofErr w:type="spellEnd"/>
      <w:r>
        <w:t>" : "10.89.48.2:8080 ",</w:t>
      </w:r>
    </w:p>
    <w:p w14:paraId="2C3101CF" w14:textId="08469A08" w:rsidR="00417092" w:rsidRDefault="00417092" w:rsidP="00835DE1">
      <w:pPr>
        <w:pStyle w:val="Code"/>
        <w:ind w:left="1440"/>
      </w:pPr>
      <w:r>
        <w:t>"name</w:t>
      </w:r>
      <w:proofErr w:type="gramStart"/>
      <w:r>
        <w:t>" :</w:t>
      </w:r>
      <w:proofErr w:type="gramEnd"/>
      <w:r>
        <w:t xml:space="preserve"> "",</w:t>
      </w:r>
    </w:p>
    <w:p w14:paraId="1E050EB9" w14:textId="4FF38C29" w:rsidR="009A63B2" w:rsidRDefault="009A63B2" w:rsidP="009A63B2">
      <w:pPr>
        <w:pStyle w:val="Code"/>
        <w:ind w:left="1440"/>
      </w:pPr>
      <w:r>
        <w:t>“</w:t>
      </w:r>
      <w:proofErr w:type="spellStart"/>
      <w:proofErr w:type="gramStart"/>
      <w:r>
        <w:t>webserverOptions</w:t>
      </w:r>
      <w:proofErr w:type="spellEnd"/>
      <w:proofErr w:type="gramEnd"/>
      <w:r>
        <w:t>”: {</w:t>
      </w:r>
    </w:p>
    <w:p w14:paraId="5A326966" w14:textId="65E9EAB0" w:rsidR="00417092" w:rsidRDefault="009A63B2" w:rsidP="00835DE1">
      <w:pPr>
        <w:pStyle w:val="Code"/>
        <w:ind w:left="1440"/>
      </w:pPr>
      <w:r>
        <w:t xml:space="preserve">  </w:t>
      </w:r>
      <w:r w:rsidR="00417092">
        <w:t>"</w:t>
      </w:r>
      <w:proofErr w:type="spellStart"/>
      <w:r>
        <w:t>listening_</w:t>
      </w:r>
      <w:r w:rsidR="00417092">
        <w:t>port</w:t>
      </w:r>
      <w:r>
        <w:t>s</w:t>
      </w:r>
      <w:proofErr w:type="spellEnd"/>
      <w:proofErr w:type="gramStart"/>
      <w:r w:rsidR="00417092">
        <w:t>" :</w:t>
      </w:r>
      <w:proofErr w:type="gramEnd"/>
      <w:r w:rsidR="00417092">
        <w:t xml:space="preserve"> </w:t>
      </w:r>
      <w:r>
        <w:t>“</w:t>
      </w:r>
      <w:r w:rsidR="00417092">
        <w:t>8080</w:t>
      </w:r>
      <w:r>
        <w:t>”</w:t>
      </w:r>
      <w:r w:rsidR="00417092">
        <w:t>,</w:t>
      </w:r>
    </w:p>
    <w:p w14:paraId="59DD4BBC" w14:textId="1CF1AF10" w:rsidR="009A63B2" w:rsidRDefault="009A63B2" w:rsidP="00835DE1">
      <w:pPr>
        <w:pStyle w:val="Code"/>
        <w:ind w:left="1440"/>
      </w:pPr>
      <w:r>
        <w:t xml:space="preserve">  “</w:t>
      </w:r>
      <w:proofErr w:type="spellStart"/>
      <w:r>
        <w:t>ssl_certificate</w:t>
      </w:r>
      <w:proofErr w:type="spellEnd"/>
      <w:r>
        <w:t>”, “/</w:t>
      </w:r>
      <w:proofErr w:type="spellStart"/>
      <w:r>
        <w:t>usr</w:t>
      </w:r>
      <w:proofErr w:type="spellEnd"/>
      <w:r>
        <w:t>/lib/</w:t>
      </w:r>
      <w:proofErr w:type="spellStart"/>
      <w:r>
        <w:t>ssl</w:t>
      </w:r>
      <w:proofErr w:type="spellEnd"/>
      <w:r>
        <w:t>/</w:t>
      </w:r>
      <w:proofErr w:type="spellStart"/>
      <w:r>
        <w:t>server.pem</w:t>
      </w:r>
      <w:proofErr w:type="spellEnd"/>
      <w:r>
        <w:t>”</w:t>
      </w:r>
    </w:p>
    <w:p w14:paraId="1FEBE0EA" w14:textId="37202F80" w:rsidR="009A63B2" w:rsidRDefault="009A63B2" w:rsidP="00835DE1">
      <w:pPr>
        <w:pStyle w:val="Code"/>
        <w:ind w:left="1440"/>
      </w:pPr>
      <w:r>
        <w:t>}</w:t>
      </w:r>
    </w:p>
    <w:p w14:paraId="7140F18C" w14:textId="4DDA0217" w:rsidR="00417092" w:rsidRDefault="00417092" w:rsidP="00835DE1">
      <w:pPr>
        <w:pStyle w:val="Code"/>
        <w:ind w:left="1440"/>
      </w:pPr>
      <w:r>
        <w:t>"</w:t>
      </w:r>
      <w:proofErr w:type="gramStart"/>
      <w:r>
        <w:t>log</w:t>
      </w:r>
      <w:proofErr w:type="gramEnd"/>
      <w:r>
        <w:t xml:space="preserve"> level" : 4,</w:t>
      </w:r>
    </w:p>
    <w:p w14:paraId="36031D19" w14:textId="2BFFCA18" w:rsidR="00417092" w:rsidRDefault="00417092" w:rsidP="00835DE1">
      <w:pPr>
        <w:pStyle w:val="Code"/>
        <w:ind w:left="1440"/>
      </w:pPr>
      <w:r>
        <w:t>“</w:t>
      </w:r>
      <w:proofErr w:type="gramStart"/>
      <w:r>
        <w:t>mute</w:t>
      </w:r>
      <w:proofErr w:type="gramEnd"/>
      <w:r>
        <w:t>” : 0</w:t>
      </w:r>
      <w:r w:rsidR="001D7E4D">
        <w:t>,</w:t>
      </w:r>
    </w:p>
    <w:p w14:paraId="7C9FBC68" w14:textId="77777777" w:rsidR="00835DE1" w:rsidRDefault="00417092" w:rsidP="00835DE1">
      <w:pPr>
        <w:pStyle w:val="Code"/>
        <w:ind w:left="1440"/>
      </w:pPr>
      <w:r>
        <w:t>"</w:t>
      </w:r>
      <w:proofErr w:type="gramStart"/>
      <w:r>
        <w:t>test</w:t>
      </w:r>
      <w:proofErr w:type="gramEnd"/>
      <w:r>
        <w:t xml:space="preserve"> loop" : 0,</w:t>
      </w:r>
    </w:p>
    <w:p w14:paraId="4E912CA5" w14:textId="32627F6B" w:rsidR="00256196" w:rsidRDefault="00256196" w:rsidP="00835DE1">
      <w:pPr>
        <w:pStyle w:val="Code"/>
        <w:ind w:left="1440"/>
      </w:pPr>
      <w:r>
        <w:t>“</w:t>
      </w:r>
      <w:proofErr w:type="gramStart"/>
      <w:r>
        <w:t>public</w:t>
      </w:r>
      <w:proofErr w:type="gramEnd"/>
      <w:r>
        <w:t xml:space="preserve"> id” : 1,</w:t>
      </w:r>
    </w:p>
    <w:p w14:paraId="4825B54D" w14:textId="00C0CC11" w:rsidR="006C7C90" w:rsidRDefault="006C7C90" w:rsidP="00835DE1">
      <w:pPr>
        <w:pStyle w:val="Code"/>
        <w:ind w:left="1440"/>
      </w:pPr>
      <w:r>
        <w:t>“</w:t>
      </w:r>
      <w:proofErr w:type="gramStart"/>
      <w:r>
        <w:t>secure</w:t>
      </w:r>
      <w:proofErr w:type="gramEnd"/>
      <w:r>
        <w:t xml:space="preserve"> id” : 0,</w:t>
      </w:r>
    </w:p>
    <w:p w14:paraId="3F83AC7B" w14:textId="0640E7E8" w:rsidR="005146C6" w:rsidRDefault="00835DE1" w:rsidP="00835DE1">
      <w:pPr>
        <w:pStyle w:val="Code"/>
        <w:ind w:left="1440"/>
      </w:pPr>
      <w:r>
        <w:t>“</w:t>
      </w:r>
      <w:proofErr w:type="spellStart"/>
      <w:proofErr w:type="gramStart"/>
      <w:r>
        <w:t>rfid</w:t>
      </w:r>
      <w:proofErr w:type="spellEnd"/>
      <w:proofErr w:type="gramEnd"/>
      <w:r>
        <w:t xml:space="preserve"> </w:t>
      </w:r>
      <w:proofErr w:type="spellStart"/>
      <w:r w:rsidR="005146C6">
        <w:t>debounce</w:t>
      </w:r>
      <w:proofErr w:type="spellEnd"/>
      <w:r w:rsidR="005146C6">
        <w:t>”: 5,</w:t>
      </w:r>
    </w:p>
    <w:p w14:paraId="397CCDBD" w14:textId="77777777" w:rsidR="005146C6" w:rsidRDefault="005146C6" w:rsidP="00835DE1">
      <w:pPr>
        <w:pStyle w:val="Code"/>
        <w:ind w:left="1440"/>
      </w:pPr>
      <w:r>
        <w:t>“</w:t>
      </w:r>
      <w:proofErr w:type="spellStart"/>
      <w:proofErr w:type="gramStart"/>
      <w:r>
        <w:t>rfid</w:t>
      </w:r>
      <w:proofErr w:type="spellEnd"/>
      <w:proofErr w:type="gramEnd"/>
      <w:r>
        <w:t xml:space="preserve"> test loop” : 0,</w:t>
      </w:r>
    </w:p>
    <w:p w14:paraId="034D2A20" w14:textId="26C08C25" w:rsidR="00A1004E" w:rsidRDefault="00A1004E" w:rsidP="00835DE1">
      <w:pPr>
        <w:pStyle w:val="Code"/>
        <w:ind w:left="1440"/>
      </w:pPr>
      <w:r>
        <w:t>“</w:t>
      </w:r>
      <w:proofErr w:type="gramStart"/>
      <w:r>
        <w:t>stats</w:t>
      </w:r>
      <w:proofErr w:type="gramEnd"/>
      <w:r>
        <w:t xml:space="preserve"> period” : 3600,</w:t>
      </w:r>
    </w:p>
    <w:p w14:paraId="03EDAA73" w14:textId="77777777" w:rsidR="005146C6" w:rsidRDefault="005146C6" w:rsidP="00835DE1">
      <w:pPr>
        <w:pStyle w:val="Code"/>
        <w:ind w:left="1440"/>
      </w:pPr>
      <w:r>
        <w:t>“</w:t>
      </w:r>
      <w:proofErr w:type="gramStart"/>
      <w:r>
        <w:t>tap</w:t>
      </w:r>
      <w:proofErr w:type="gramEnd"/>
      <w:r>
        <w:t xml:space="preserve"> light” : “green”,</w:t>
      </w:r>
    </w:p>
    <w:p w14:paraId="4FB0A8A3" w14:textId="77777777" w:rsidR="005146C6" w:rsidRDefault="005146C6" w:rsidP="00835DE1">
      <w:pPr>
        <w:pStyle w:val="Code"/>
        <w:ind w:left="1440"/>
      </w:pPr>
      <w:r>
        <w:t>“</w:t>
      </w:r>
      <w:proofErr w:type="gramStart"/>
      <w:r>
        <w:t>tap</w:t>
      </w:r>
      <w:proofErr w:type="gramEnd"/>
      <w:r>
        <w:t xml:space="preserve"> sound” : “tap.wav”,</w:t>
      </w:r>
    </w:p>
    <w:p w14:paraId="706C6341" w14:textId="47F06534" w:rsidR="005B5500" w:rsidRDefault="005B5500" w:rsidP="00835DE1">
      <w:pPr>
        <w:pStyle w:val="Code"/>
        <w:ind w:left="1440"/>
      </w:pPr>
      <w:r>
        <w:t>“</w:t>
      </w:r>
      <w:proofErr w:type="spellStart"/>
      <w:proofErr w:type="gramStart"/>
      <w:r>
        <w:t>xbio</w:t>
      </w:r>
      <w:proofErr w:type="spellEnd"/>
      <w:proofErr w:type="gramEnd"/>
      <w:r>
        <w:t>” : 1,</w:t>
      </w:r>
    </w:p>
    <w:p w14:paraId="08983017" w14:textId="1BDFBCEE" w:rsidR="00417092" w:rsidRDefault="00417092" w:rsidP="00835DE1">
      <w:pPr>
        <w:pStyle w:val="Code"/>
        <w:ind w:left="1440"/>
      </w:pPr>
      <w:r>
        <w:t>“</w:t>
      </w:r>
      <w:proofErr w:type="spellStart"/>
      <w:proofErr w:type="gramStart"/>
      <w:r>
        <w:t>xbio</w:t>
      </w:r>
      <w:proofErr w:type="spellEnd"/>
      <w:proofErr w:type="gramEnd"/>
      <w:r>
        <w:t xml:space="preserve"> image capture” : 0,</w:t>
      </w:r>
    </w:p>
    <w:p w14:paraId="711531E2" w14:textId="7B8772ED" w:rsidR="004805F1" w:rsidRDefault="004805F1" w:rsidP="00835DE1">
      <w:pPr>
        <w:pStyle w:val="Code"/>
        <w:ind w:left="1440"/>
      </w:pPr>
      <w:r>
        <w:t>“</w:t>
      </w:r>
      <w:proofErr w:type="gramStart"/>
      <w:r>
        <w:t>scan</w:t>
      </w:r>
      <w:proofErr w:type="gramEnd"/>
      <w:r>
        <w:t xml:space="preserve"> timeout” : 8,</w:t>
      </w:r>
    </w:p>
    <w:p w14:paraId="2B5F9BF9" w14:textId="42CE8F24" w:rsidR="004805F1" w:rsidRDefault="004805F1" w:rsidP="00835DE1">
      <w:pPr>
        <w:pStyle w:val="Code"/>
        <w:ind w:left="1440"/>
      </w:pPr>
      <w:r>
        <w:t>“</w:t>
      </w:r>
      <w:proofErr w:type="gramStart"/>
      <w:r>
        <w:t>max</w:t>
      </w:r>
      <w:proofErr w:type="gramEnd"/>
      <w:r>
        <w:t xml:space="preserve"> temperature” : 70,</w:t>
      </w:r>
    </w:p>
    <w:p w14:paraId="325BE430" w14:textId="5A4CF276" w:rsidR="004805F1" w:rsidRDefault="004805F1" w:rsidP="00835DE1">
      <w:pPr>
        <w:pStyle w:val="Code"/>
        <w:ind w:left="1440"/>
      </w:pPr>
      <w:r>
        <w:t>“</w:t>
      </w:r>
      <w:proofErr w:type="gramStart"/>
      <w:r>
        <w:t>light</w:t>
      </w:r>
      <w:proofErr w:type="gramEnd"/>
      <w:r>
        <w:t xml:space="preserve"> thresholds” : [1000, 15000],</w:t>
      </w:r>
    </w:p>
    <w:p w14:paraId="01C85D6F" w14:textId="6F815AAE" w:rsidR="00A235CE" w:rsidRDefault="00A235CE" w:rsidP="00835DE1">
      <w:pPr>
        <w:pStyle w:val="Code"/>
        <w:ind w:left="1440"/>
      </w:pPr>
      <w:r>
        <w:t>“</w:t>
      </w:r>
      <w:proofErr w:type="gramStart"/>
      <w:r>
        <w:t>blue</w:t>
      </w:r>
      <w:proofErr w:type="gramEnd"/>
      <w:r>
        <w:t xml:space="preserve"> levels” : [10, 20, 35],</w:t>
      </w:r>
    </w:p>
    <w:p w14:paraId="53AF22CA" w14:textId="0FB2F775" w:rsidR="00A235CE" w:rsidRDefault="00A235CE" w:rsidP="00835DE1">
      <w:pPr>
        <w:pStyle w:val="Code"/>
        <w:ind w:left="1440"/>
      </w:pPr>
      <w:r>
        <w:t>“</w:t>
      </w:r>
      <w:proofErr w:type="gramStart"/>
      <w:r>
        <w:t>green</w:t>
      </w:r>
      <w:proofErr w:type="gramEnd"/>
      <w:r>
        <w:t xml:space="preserve"> levels” : [15, 25, 40],</w:t>
      </w:r>
    </w:p>
    <w:p w14:paraId="6F6415BF" w14:textId="337FDDAD" w:rsidR="007D5D09" w:rsidRDefault="00A235CE" w:rsidP="00835DE1">
      <w:pPr>
        <w:pStyle w:val="Code"/>
        <w:ind w:left="1440"/>
      </w:pPr>
      <w:r>
        <w:t>“</w:t>
      </w:r>
      <w:proofErr w:type="gramStart"/>
      <w:r>
        <w:t>bio</w:t>
      </w:r>
      <w:proofErr w:type="gramEnd"/>
      <w:r>
        <w:t xml:space="preserve"> levels” : [10, 15, 25]</w:t>
      </w:r>
      <w:r w:rsidR="00A147B6">
        <w:t>,</w:t>
      </w:r>
    </w:p>
    <w:p w14:paraId="432EB249" w14:textId="1BF76FD6" w:rsidR="00D80B15" w:rsidRDefault="00D80B15" w:rsidP="00D80B15">
      <w:pPr>
        <w:pStyle w:val="Code"/>
        <w:ind w:left="1440"/>
      </w:pPr>
      <w:r>
        <w:t>“</w:t>
      </w:r>
      <w:proofErr w:type="spellStart"/>
      <w:proofErr w:type="gramStart"/>
      <w:r w:rsidRPr="003169A2">
        <w:t>ssl</w:t>
      </w:r>
      <w:proofErr w:type="spellEnd"/>
      <w:proofErr w:type="gramEnd"/>
      <w:r w:rsidRPr="003169A2">
        <w:t xml:space="preserve"> verify host</w:t>
      </w:r>
      <w:r>
        <w:t>” : false</w:t>
      </w:r>
      <w:r w:rsidR="00753BDA">
        <w:t>,</w:t>
      </w:r>
    </w:p>
    <w:p w14:paraId="61F5562A" w14:textId="6959B1C0" w:rsidR="00753BDA" w:rsidRDefault="00753BDA" w:rsidP="00D80B15">
      <w:pPr>
        <w:pStyle w:val="Code"/>
        <w:ind w:left="1440"/>
      </w:pPr>
      <w:r>
        <w:t>“</w:t>
      </w:r>
      <w:proofErr w:type="gramStart"/>
      <w:r>
        <w:t>disable</w:t>
      </w:r>
      <w:proofErr w:type="gramEnd"/>
      <w:r>
        <w:t xml:space="preserve"> lights”: false</w:t>
      </w:r>
    </w:p>
    <w:p w14:paraId="3D364227" w14:textId="0A679CDB" w:rsidR="004710B3" w:rsidRDefault="0028049A" w:rsidP="00A235CE">
      <w:pPr>
        <w:pStyle w:val="Code"/>
      </w:pPr>
      <w:r>
        <w:t>}</w:t>
      </w:r>
    </w:p>
    <w:p w14:paraId="18782416" w14:textId="77777777" w:rsidR="00417092" w:rsidRDefault="00417092" w:rsidP="00A235CE">
      <w:pPr>
        <w:pStyle w:val="Code"/>
      </w:pPr>
    </w:p>
    <w:p w14:paraId="6B1E621D" w14:textId="77777777" w:rsidR="006C7C90" w:rsidRDefault="006C7C90" w:rsidP="006C7C90">
      <w:pPr>
        <w:pStyle w:val="Code"/>
        <w:ind w:left="288"/>
        <w:sectPr w:rsidR="006C7C90">
          <w:headerReference w:type="default" r:id="rId10"/>
          <w:footerReference w:type="default" r:id="rId11"/>
          <w:pgSz w:w="12240" w:h="15840"/>
          <w:pgMar w:top="1440" w:right="1440" w:bottom="1440" w:left="1440" w:header="720" w:footer="720" w:gutter="0"/>
          <w:cols w:space="720"/>
          <w:docGrid w:linePitch="360"/>
        </w:sectPr>
      </w:pPr>
    </w:p>
    <w:p w14:paraId="360C6F31" w14:textId="0680DBAD" w:rsidR="00417092" w:rsidRDefault="00417092" w:rsidP="00A235CE">
      <w:pPr>
        <w:pStyle w:val="Code"/>
      </w:pPr>
    </w:p>
    <w:p w14:paraId="69C59A7E" w14:textId="2D3D717F" w:rsidR="00692A98" w:rsidRDefault="001A5B5F" w:rsidP="00692A98">
      <w:pPr>
        <w:pStyle w:val="Heading1"/>
      </w:pPr>
      <w:bookmarkStart w:id="22" w:name="_Toc315435065"/>
      <w:bookmarkStart w:id="23" w:name="_Toc296598211"/>
      <w:proofErr w:type="spellStart"/>
      <w:r>
        <w:t>Config</w:t>
      </w:r>
      <w:proofErr w:type="spellEnd"/>
      <w:r>
        <w:t xml:space="preserve"> File Options</w:t>
      </w:r>
      <w:bookmarkEnd w:id="22"/>
    </w:p>
    <w:p w14:paraId="0A4DD803" w14:textId="77777777" w:rsidR="004805F1" w:rsidRDefault="004805F1" w:rsidP="004805F1"/>
    <w:tbl>
      <w:tblPr>
        <w:tblStyle w:val="TableGrid"/>
        <w:tblW w:w="0" w:type="auto"/>
        <w:tblLook w:val="04A0" w:firstRow="1" w:lastRow="0" w:firstColumn="1" w:lastColumn="0" w:noHBand="0" w:noVBand="1"/>
      </w:tblPr>
      <w:tblGrid>
        <w:gridCol w:w="2430"/>
        <w:gridCol w:w="1435"/>
        <w:gridCol w:w="1345"/>
        <w:gridCol w:w="7650"/>
      </w:tblGrid>
      <w:tr w:rsidR="004805F1" w14:paraId="299D40DB" w14:textId="77777777" w:rsidTr="00A1004E">
        <w:tc>
          <w:tcPr>
            <w:tcW w:w="2430" w:type="dxa"/>
          </w:tcPr>
          <w:p w14:paraId="1A6FA275" w14:textId="30900899" w:rsidR="004805F1" w:rsidRDefault="004805F1" w:rsidP="004805F1">
            <w:r>
              <w:t>Name</w:t>
            </w:r>
          </w:p>
        </w:tc>
        <w:tc>
          <w:tcPr>
            <w:tcW w:w="1435" w:type="dxa"/>
          </w:tcPr>
          <w:p w14:paraId="7396475A" w14:textId="4E9F09CA" w:rsidR="004805F1" w:rsidRDefault="004805F1" w:rsidP="004805F1">
            <w:r>
              <w:t>Type</w:t>
            </w:r>
          </w:p>
        </w:tc>
        <w:tc>
          <w:tcPr>
            <w:tcW w:w="1345" w:type="dxa"/>
          </w:tcPr>
          <w:p w14:paraId="47B816BB" w14:textId="45EEC206" w:rsidR="004805F1" w:rsidRDefault="004805F1" w:rsidP="004805F1">
            <w:r>
              <w:t>Default</w:t>
            </w:r>
          </w:p>
        </w:tc>
        <w:tc>
          <w:tcPr>
            <w:tcW w:w="7650" w:type="dxa"/>
          </w:tcPr>
          <w:p w14:paraId="7C4CCE8F" w14:textId="32C1E388" w:rsidR="004805F1" w:rsidRDefault="004805F1" w:rsidP="004805F1">
            <w:r>
              <w:t>Description</w:t>
            </w:r>
          </w:p>
        </w:tc>
      </w:tr>
      <w:tr w:rsidR="006C7C90" w14:paraId="180149D5" w14:textId="77777777" w:rsidTr="00A1004E">
        <w:tc>
          <w:tcPr>
            <w:tcW w:w="2430" w:type="dxa"/>
          </w:tcPr>
          <w:p w14:paraId="68B8A940" w14:textId="1BC710CA" w:rsidR="006C7C90" w:rsidRDefault="006C7C90" w:rsidP="004805F1">
            <w:r>
              <w:t>blue levels</w:t>
            </w:r>
          </w:p>
        </w:tc>
        <w:tc>
          <w:tcPr>
            <w:tcW w:w="1435" w:type="dxa"/>
          </w:tcPr>
          <w:p w14:paraId="0F41D8F1" w14:textId="3EDBE123" w:rsidR="006C7C90" w:rsidRDefault="006C7C90" w:rsidP="004805F1">
            <w:r>
              <w:t>PWM (array)</w:t>
            </w:r>
          </w:p>
        </w:tc>
        <w:tc>
          <w:tcPr>
            <w:tcW w:w="1345" w:type="dxa"/>
          </w:tcPr>
          <w:p w14:paraId="6C2C3D1C" w14:textId="1458C7B2" w:rsidR="006C7C90" w:rsidRDefault="006C7C90" w:rsidP="004805F1">
            <w:r>
              <w:t>[10,40]</w:t>
            </w:r>
          </w:p>
        </w:tc>
        <w:tc>
          <w:tcPr>
            <w:tcW w:w="7650" w:type="dxa"/>
          </w:tcPr>
          <w:p w14:paraId="783157C6" w14:textId="2CF1B22F" w:rsidR="006C7C90" w:rsidRDefault="006C7C90" w:rsidP="00417092">
            <w:r>
              <w:t>PWM level for the blue LEDs.  The PWM level selected is based on the ambient light level which is compared to the “light thresholds” array to come up with an index into the “blue levels” array.</w:t>
            </w:r>
          </w:p>
        </w:tc>
      </w:tr>
      <w:tr w:rsidR="00753BDA" w14:paraId="71DA7D7C" w14:textId="77777777" w:rsidTr="00A1004E">
        <w:tc>
          <w:tcPr>
            <w:tcW w:w="2430" w:type="dxa"/>
          </w:tcPr>
          <w:p w14:paraId="65A7591B" w14:textId="009C5ED3" w:rsidR="00753BDA" w:rsidRDefault="00753BDA" w:rsidP="004805F1">
            <w:r>
              <w:t xml:space="preserve">disable lights </w:t>
            </w:r>
          </w:p>
        </w:tc>
        <w:tc>
          <w:tcPr>
            <w:tcW w:w="1435" w:type="dxa"/>
          </w:tcPr>
          <w:p w14:paraId="601256F8" w14:textId="09EE7210" w:rsidR="00753BDA" w:rsidRDefault="00753BDA" w:rsidP="004805F1">
            <w:r>
              <w:t>Boolean</w:t>
            </w:r>
          </w:p>
        </w:tc>
        <w:tc>
          <w:tcPr>
            <w:tcW w:w="1345" w:type="dxa"/>
          </w:tcPr>
          <w:p w14:paraId="3A9F5318" w14:textId="22BB7A2A" w:rsidR="00753BDA" w:rsidRDefault="00753BDA" w:rsidP="004805F1">
            <w:r>
              <w:t>false (0)</w:t>
            </w:r>
          </w:p>
        </w:tc>
        <w:tc>
          <w:tcPr>
            <w:tcW w:w="7650" w:type="dxa"/>
          </w:tcPr>
          <w:p w14:paraId="0D4381E2" w14:textId="3AB72557" w:rsidR="00753BDA" w:rsidRDefault="00753BDA" w:rsidP="00417092">
            <w:r>
              <w:t xml:space="preserve">Disables the display of LED effects on the device. Will also cause the reader to not read the ambient light sensor. </w:t>
            </w:r>
            <w:r w:rsidRPr="00753BDA">
              <w:rPr>
                <w:i/>
              </w:rPr>
              <w:t>This option is only available on newer devices and may not be present on older models.</w:t>
            </w:r>
          </w:p>
        </w:tc>
      </w:tr>
      <w:tr w:rsidR="006C7C90" w14:paraId="4366807D" w14:textId="77777777" w:rsidTr="00A1004E">
        <w:tc>
          <w:tcPr>
            <w:tcW w:w="2430" w:type="dxa"/>
          </w:tcPr>
          <w:p w14:paraId="466399C7" w14:textId="72F6E15F" w:rsidR="006C7C90" w:rsidRDefault="006C7C90" w:rsidP="004805F1">
            <w:r>
              <w:t>green levels</w:t>
            </w:r>
          </w:p>
        </w:tc>
        <w:tc>
          <w:tcPr>
            <w:tcW w:w="1435" w:type="dxa"/>
          </w:tcPr>
          <w:p w14:paraId="760F3511" w14:textId="04310170" w:rsidR="006C7C90" w:rsidRDefault="006C7C90" w:rsidP="004805F1">
            <w:r>
              <w:t>PWM (array)</w:t>
            </w:r>
          </w:p>
        </w:tc>
        <w:tc>
          <w:tcPr>
            <w:tcW w:w="1345" w:type="dxa"/>
          </w:tcPr>
          <w:p w14:paraId="4073BBD8" w14:textId="6710C5FB" w:rsidR="006C7C90" w:rsidRDefault="006C7C90" w:rsidP="004805F1">
            <w:r>
              <w:t>[10,40]</w:t>
            </w:r>
          </w:p>
        </w:tc>
        <w:tc>
          <w:tcPr>
            <w:tcW w:w="7650" w:type="dxa"/>
          </w:tcPr>
          <w:p w14:paraId="32FA3240" w14:textId="0988130A" w:rsidR="006C7C90" w:rsidRDefault="006C7C90" w:rsidP="00417092">
            <w:r>
              <w:t>PWM level for the green LEDs.  The PWM level selected is based on the ambient light level which is compared to the “light thresholds” array to come up with an index into the “green levels” array.</w:t>
            </w:r>
          </w:p>
        </w:tc>
      </w:tr>
      <w:tr w:rsidR="001212FC" w14:paraId="7888D7D3" w14:textId="77777777" w:rsidTr="00A1004E">
        <w:tc>
          <w:tcPr>
            <w:tcW w:w="2430" w:type="dxa"/>
          </w:tcPr>
          <w:p w14:paraId="75658AAA" w14:textId="34CCC16C" w:rsidR="001212FC" w:rsidRDefault="001212FC" w:rsidP="004805F1">
            <w:r>
              <w:t xml:space="preserve">last </w:t>
            </w:r>
            <w:proofErr w:type="spellStart"/>
            <w:r>
              <w:t>xbrc</w:t>
            </w:r>
            <w:proofErr w:type="spellEnd"/>
            <w:r>
              <w:t xml:space="preserve"> </w:t>
            </w:r>
            <w:proofErr w:type="spellStart"/>
            <w:r>
              <w:t>url</w:t>
            </w:r>
            <w:proofErr w:type="spellEnd"/>
          </w:p>
        </w:tc>
        <w:tc>
          <w:tcPr>
            <w:tcW w:w="1435" w:type="dxa"/>
          </w:tcPr>
          <w:p w14:paraId="5385A207" w14:textId="2E252B2C" w:rsidR="001212FC" w:rsidRDefault="001212FC" w:rsidP="004805F1">
            <w:r>
              <w:t>text</w:t>
            </w:r>
          </w:p>
        </w:tc>
        <w:tc>
          <w:tcPr>
            <w:tcW w:w="1345" w:type="dxa"/>
          </w:tcPr>
          <w:p w14:paraId="48A5D390" w14:textId="62F5EFC7" w:rsidR="001212FC" w:rsidRDefault="001212FC" w:rsidP="004805F1">
            <w:r>
              <w:t>none</w:t>
            </w:r>
          </w:p>
        </w:tc>
        <w:tc>
          <w:tcPr>
            <w:tcW w:w="7650" w:type="dxa"/>
          </w:tcPr>
          <w:p w14:paraId="1CB2202B" w14:textId="7A4465EE" w:rsidR="001212FC" w:rsidRDefault="001212FC" w:rsidP="001212FC">
            <w:r>
              <w:t xml:space="preserve">This is the last URL used to attempt to communicate with the </w:t>
            </w:r>
            <w:proofErr w:type="spellStart"/>
            <w:r>
              <w:t>xBRC</w:t>
            </w:r>
            <w:proofErr w:type="spellEnd"/>
            <w:r>
              <w:t xml:space="preserve">.  This value is written by the </w:t>
            </w:r>
            <w:proofErr w:type="spellStart"/>
            <w:r>
              <w:t>xTP</w:t>
            </w:r>
            <w:proofErr w:type="spellEnd"/>
            <w:r>
              <w:t xml:space="preserve"> at run time and is not intended to be directly edited.  If you need to use the </w:t>
            </w:r>
            <w:proofErr w:type="spellStart"/>
            <w:r>
              <w:t>config</w:t>
            </w:r>
            <w:proofErr w:type="spellEnd"/>
            <w:r>
              <w:t xml:space="preserve"> file to point to an </w:t>
            </w:r>
            <w:proofErr w:type="spellStart"/>
            <w:r>
              <w:t>xbrc</w:t>
            </w:r>
            <w:proofErr w:type="spellEnd"/>
            <w:r>
              <w:t xml:space="preserve">, add </w:t>
            </w:r>
            <w:proofErr w:type="gramStart"/>
            <w:r>
              <w:t>a</w:t>
            </w:r>
            <w:proofErr w:type="gramEnd"/>
            <w:r>
              <w:t xml:space="preserve"> “</w:t>
            </w:r>
            <w:proofErr w:type="spellStart"/>
            <w:r>
              <w:t>xbrc</w:t>
            </w:r>
            <w:proofErr w:type="spellEnd"/>
            <w:r>
              <w:t xml:space="preserve"> </w:t>
            </w:r>
            <w:proofErr w:type="spellStart"/>
            <w:r>
              <w:t>url</w:t>
            </w:r>
            <w:proofErr w:type="spellEnd"/>
            <w:r>
              <w:t>” parameter.</w:t>
            </w:r>
          </w:p>
        </w:tc>
      </w:tr>
      <w:tr w:rsidR="006C7C90" w14:paraId="6D74FF52" w14:textId="77777777" w:rsidTr="00A1004E">
        <w:tc>
          <w:tcPr>
            <w:tcW w:w="2430" w:type="dxa"/>
          </w:tcPr>
          <w:p w14:paraId="4FDD3C31" w14:textId="6234390F" w:rsidR="006C7C90" w:rsidRDefault="006C7C90" w:rsidP="004805F1">
            <w:r>
              <w:t>light thresholds</w:t>
            </w:r>
          </w:p>
        </w:tc>
        <w:tc>
          <w:tcPr>
            <w:tcW w:w="1435" w:type="dxa"/>
          </w:tcPr>
          <w:p w14:paraId="755AF7A5" w14:textId="087DF16F" w:rsidR="006C7C90" w:rsidRDefault="006C7C90" w:rsidP="004805F1">
            <w:r>
              <w:t>lux (array)</w:t>
            </w:r>
          </w:p>
        </w:tc>
        <w:tc>
          <w:tcPr>
            <w:tcW w:w="1345" w:type="dxa"/>
          </w:tcPr>
          <w:p w14:paraId="3DDB5899" w14:textId="62A3E1E6" w:rsidR="006C7C90" w:rsidRDefault="006C7C90" w:rsidP="004805F1">
            <w:r>
              <w:t>4500</w:t>
            </w:r>
          </w:p>
        </w:tc>
        <w:tc>
          <w:tcPr>
            <w:tcW w:w="7650" w:type="dxa"/>
          </w:tcPr>
          <w:p w14:paraId="22E2AF8A" w14:textId="441E25B2" w:rsidR="006C7C90" w:rsidRDefault="006C7C90" w:rsidP="00417092">
            <w:r>
              <w:t>An array of increasing light thresholds.  This array is used along with the light level arrays to determine how much current should be delivered to the LEDs.</w:t>
            </w:r>
          </w:p>
        </w:tc>
      </w:tr>
      <w:tr w:rsidR="006C7C90" w14:paraId="7F81D9B2" w14:textId="77777777" w:rsidTr="00A1004E">
        <w:tc>
          <w:tcPr>
            <w:tcW w:w="2430" w:type="dxa"/>
          </w:tcPr>
          <w:p w14:paraId="468C4091" w14:textId="333A727F" w:rsidR="006C7C90" w:rsidRDefault="006C7C90" w:rsidP="004805F1">
            <w:r>
              <w:t>log level</w:t>
            </w:r>
          </w:p>
        </w:tc>
        <w:tc>
          <w:tcPr>
            <w:tcW w:w="1435" w:type="dxa"/>
          </w:tcPr>
          <w:p w14:paraId="0D95DD36" w14:textId="644747B4" w:rsidR="006C7C90" w:rsidRDefault="006C7C90" w:rsidP="004805F1">
            <w:r>
              <w:t>0..5</w:t>
            </w:r>
          </w:p>
        </w:tc>
        <w:tc>
          <w:tcPr>
            <w:tcW w:w="1345" w:type="dxa"/>
          </w:tcPr>
          <w:p w14:paraId="49540E9F" w14:textId="1D96AEDE" w:rsidR="006C7C90" w:rsidRDefault="006C7C90" w:rsidP="004805F1">
            <w:r>
              <w:t>2</w:t>
            </w:r>
          </w:p>
        </w:tc>
        <w:tc>
          <w:tcPr>
            <w:tcW w:w="7650" w:type="dxa"/>
          </w:tcPr>
          <w:p w14:paraId="38BF3265" w14:textId="77777777" w:rsidR="006C7C90" w:rsidRDefault="006C7C90" w:rsidP="00F2337E">
            <w:r>
              <w:t>Specifies the amount of information to write to the log file.</w:t>
            </w:r>
          </w:p>
          <w:p w14:paraId="19FD2BEE" w14:textId="77777777" w:rsidR="006C7C90" w:rsidRDefault="006C7C90" w:rsidP="00F2337E">
            <w:r>
              <w:t>0 = logging off</w:t>
            </w:r>
          </w:p>
          <w:p w14:paraId="208AF7C5" w14:textId="77777777" w:rsidR="006C7C90" w:rsidRDefault="006C7C90" w:rsidP="00F2337E">
            <w:r>
              <w:t>1 = errors only</w:t>
            </w:r>
          </w:p>
          <w:p w14:paraId="0E4FFDC9" w14:textId="77777777" w:rsidR="006C7C90" w:rsidRDefault="006C7C90" w:rsidP="00F2337E">
            <w:r>
              <w:t>2 = errors and warnings</w:t>
            </w:r>
          </w:p>
          <w:p w14:paraId="2DC7CADB" w14:textId="77777777" w:rsidR="006C7C90" w:rsidRDefault="006C7C90" w:rsidP="00F2337E">
            <w:r>
              <w:t>3 = level 2 + info messages</w:t>
            </w:r>
          </w:p>
          <w:p w14:paraId="64BE0E4B" w14:textId="77777777" w:rsidR="006C7C90" w:rsidRDefault="006C7C90" w:rsidP="00F2337E">
            <w:r>
              <w:t>4 = level 3 + debug messages</w:t>
            </w:r>
          </w:p>
          <w:p w14:paraId="38C1D7D5" w14:textId="6A37522C" w:rsidR="006C7C90" w:rsidRDefault="006C7C90" w:rsidP="00417092">
            <w:r>
              <w:t xml:space="preserve">5 = level 4 + all traffic between the dap-reader application and </w:t>
            </w:r>
            <w:proofErr w:type="spellStart"/>
            <w:r>
              <w:t>Feig</w:t>
            </w:r>
            <w:proofErr w:type="spellEnd"/>
            <w:r>
              <w:t xml:space="preserve">, and between the dap-reader application and </w:t>
            </w:r>
            <w:proofErr w:type="spellStart"/>
            <w:r>
              <w:t>xbio</w:t>
            </w:r>
            <w:proofErr w:type="spellEnd"/>
            <w:r>
              <w:t>.</w:t>
            </w:r>
          </w:p>
        </w:tc>
      </w:tr>
      <w:tr w:rsidR="006C7C90" w14:paraId="2A6DE4AC" w14:textId="77777777" w:rsidTr="00A1004E">
        <w:tc>
          <w:tcPr>
            <w:tcW w:w="2430" w:type="dxa"/>
          </w:tcPr>
          <w:p w14:paraId="4031E55C" w14:textId="4F7995ED" w:rsidR="006C7C90" w:rsidRDefault="006C7C90" w:rsidP="004805F1">
            <w:r>
              <w:t>max temperature</w:t>
            </w:r>
          </w:p>
        </w:tc>
        <w:tc>
          <w:tcPr>
            <w:tcW w:w="1435" w:type="dxa"/>
          </w:tcPr>
          <w:p w14:paraId="5538C0EE" w14:textId="06799232" w:rsidR="006C7C90" w:rsidRDefault="006C7C90" w:rsidP="004805F1">
            <w:r>
              <w:t>Celsius</w:t>
            </w:r>
          </w:p>
        </w:tc>
        <w:tc>
          <w:tcPr>
            <w:tcW w:w="1345" w:type="dxa"/>
          </w:tcPr>
          <w:p w14:paraId="7D4E4160" w14:textId="00EA4DA0" w:rsidR="006C7C90" w:rsidRDefault="006C7C90" w:rsidP="004805F1">
            <w:r>
              <w:t>70.0</w:t>
            </w:r>
          </w:p>
        </w:tc>
        <w:tc>
          <w:tcPr>
            <w:tcW w:w="7650" w:type="dxa"/>
          </w:tcPr>
          <w:p w14:paraId="3E2EF4B0" w14:textId="37B0B536" w:rsidR="006C7C90" w:rsidRDefault="006C7C90" w:rsidP="00417092">
            <w:r>
              <w:t>The lights are kept off if the temperature rises above this threshold.</w:t>
            </w:r>
          </w:p>
        </w:tc>
      </w:tr>
      <w:tr w:rsidR="006C7C90" w14:paraId="3A04B20C" w14:textId="77777777" w:rsidTr="00A1004E">
        <w:tc>
          <w:tcPr>
            <w:tcW w:w="2430" w:type="dxa"/>
          </w:tcPr>
          <w:p w14:paraId="6065D557" w14:textId="2A9B9A53" w:rsidR="006C7C90" w:rsidRDefault="006C7C90" w:rsidP="004805F1">
            <w:r>
              <w:t>mute</w:t>
            </w:r>
          </w:p>
        </w:tc>
        <w:tc>
          <w:tcPr>
            <w:tcW w:w="1435" w:type="dxa"/>
          </w:tcPr>
          <w:p w14:paraId="3DB64A70" w14:textId="2E7C1CAC" w:rsidR="006C7C90" w:rsidRDefault="006C7C90" w:rsidP="004805F1">
            <w:r>
              <w:t>Boolean</w:t>
            </w:r>
          </w:p>
        </w:tc>
        <w:tc>
          <w:tcPr>
            <w:tcW w:w="1345" w:type="dxa"/>
          </w:tcPr>
          <w:p w14:paraId="155290BE" w14:textId="6A64C700" w:rsidR="006C7C90" w:rsidRDefault="006C7C90" w:rsidP="004805F1">
            <w:r>
              <w:t>false (0)</w:t>
            </w:r>
          </w:p>
        </w:tc>
        <w:tc>
          <w:tcPr>
            <w:tcW w:w="7650" w:type="dxa"/>
          </w:tcPr>
          <w:p w14:paraId="1B878BA3" w14:textId="37334702" w:rsidR="006C7C90" w:rsidRDefault="006C7C90" w:rsidP="00417092">
            <w:r>
              <w:t>Sounds are muted if set to true or 1</w:t>
            </w:r>
          </w:p>
        </w:tc>
      </w:tr>
      <w:tr w:rsidR="006C7C90" w14:paraId="135CE29F" w14:textId="77777777" w:rsidTr="00A1004E">
        <w:tc>
          <w:tcPr>
            <w:tcW w:w="2430" w:type="dxa"/>
          </w:tcPr>
          <w:p w14:paraId="73FAE9F2" w14:textId="6D6E9D7D" w:rsidR="006C7C90" w:rsidRDefault="006C7C90" w:rsidP="004805F1">
            <w:r>
              <w:t>name</w:t>
            </w:r>
          </w:p>
        </w:tc>
        <w:tc>
          <w:tcPr>
            <w:tcW w:w="1435" w:type="dxa"/>
          </w:tcPr>
          <w:p w14:paraId="7BEDE8F7" w14:textId="479CB94C" w:rsidR="006C7C90" w:rsidRDefault="006C7C90" w:rsidP="004805F1">
            <w:r>
              <w:t>text</w:t>
            </w:r>
          </w:p>
        </w:tc>
        <w:tc>
          <w:tcPr>
            <w:tcW w:w="1345" w:type="dxa"/>
          </w:tcPr>
          <w:p w14:paraId="710F35E7" w14:textId="32357441" w:rsidR="006C7C90" w:rsidRDefault="006C7C90" w:rsidP="004805F1">
            <w:r>
              <w:t>“”</w:t>
            </w:r>
          </w:p>
        </w:tc>
        <w:tc>
          <w:tcPr>
            <w:tcW w:w="7650" w:type="dxa"/>
          </w:tcPr>
          <w:p w14:paraId="6F93C797" w14:textId="47B9C1E5" w:rsidR="006C7C90" w:rsidRDefault="006C7C90" w:rsidP="004805F1">
            <w:r>
              <w:t xml:space="preserve">The name of the reader as set by the </w:t>
            </w:r>
            <w:proofErr w:type="spellStart"/>
            <w:r>
              <w:t>xbrc</w:t>
            </w:r>
            <w:proofErr w:type="spellEnd"/>
            <w:r>
              <w:t>.</w:t>
            </w:r>
          </w:p>
        </w:tc>
      </w:tr>
      <w:tr w:rsidR="00256196" w14:paraId="6A298E55" w14:textId="77777777" w:rsidTr="00A1004E">
        <w:tc>
          <w:tcPr>
            <w:tcW w:w="2430" w:type="dxa"/>
          </w:tcPr>
          <w:p w14:paraId="3D1D957F" w14:textId="57464EE2" w:rsidR="00256196" w:rsidRDefault="00256196" w:rsidP="004805F1">
            <w:r>
              <w:lastRenderedPageBreak/>
              <w:t>public id</w:t>
            </w:r>
          </w:p>
        </w:tc>
        <w:tc>
          <w:tcPr>
            <w:tcW w:w="1435" w:type="dxa"/>
          </w:tcPr>
          <w:p w14:paraId="32FD0467" w14:textId="3F4D258B" w:rsidR="00256196" w:rsidRDefault="00256196" w:rsidP="004805F1">
            <w:r>
              <w:t>Boolean</w:t>
            </w:r>
          </w:p>
        </w:tc>
        <w:tc>
          <w:tcPr>
            <w:tcW w:w="1345" w:type="dxa"/>
          </w:tcPr>
          <w:p w14:paraId="2F9EA009" w14:textId="0DA61F7D" w:rsidR="00256196" w:rsidRDefault="00256196" w:rsidP="004805F1">
            <w:r>
              <w:t>true (1)</w:t>
            </w:r>
          </w:p>
        </w:tc>
        <w:tc>
          <w:tcPr>
            <w:tcW w:w="7650" w:type="dxa"/>
          </w:tcPr>
          <w:p w14:paraId="3912B7A8" w14:textId="77777777" w:rsidR="00256196" w:rsidRDefault="00256196" w:rsidP="00417092">
            <w:r>
              <w:t>Set to false to disable reading and reporting of public IDs.</w:t>
            </w:r>
          </w:p>
          <w:p w14:paraId="736E5115" w14:textId="4561A8AF" w:rsidR="00256196" w:rsidRDefault="00256196" w:rsidP="00417092">
            <w:r>
              <w:t>(Note: If you turn this off and secure id off, then any RFID tag will generate an event with only the UID).</w:t>
            </w:r>
          </w:p>
        </w:tc>
      </w:tr>
      <w:tr w:rsidR="006C7C90" w14:paraId="6F1AC369" w14:textId="77777777" w:rsidTr="00A1004E">
        <w:tc>
          <w:tcPr>
            <w:tcW w:w="2430" w:type="dxa"/>
          </w:tcPr>
          <w:p w14:paraId="33CE69BB" w14:textId="1E1C792E" w:rsidR="006C7C90" w:rsidRDefault="006C7C90" w:rsidP="004805F1">
            <w:proofErr w:type="spellStart"/>
            <w:r>
              <w:t>rfid</w:t>
            </w:r>
            <w:proofErr w:type="spellEnd"/>
            <w:r>
              <w:t xml:space="preserve"> </w:t>
            </w:r>
            <w:proofErr w:type="spellStart"/>
            <w:r>
              <w:t>debounce</w:t>
            </w:r>
            <w:proofErr w:type="spellEnd"/>
          </w:p>
        </w:tc>
        <w:tc>
          <w:tcPr>
            <w:tcW w:w="1435" w:type="dxa"/>
          </w:tcPr>
          <w:p w14:paraId="10BAF305" w14:textId="5E81B703" w:rsidR="006C7C90" w:rsidRDefault="006C7C90" w:rsidP="004805F1">
            <w:r>
              <w:t>seconds</w:t>
            </w:r>
          </w:p>
        </w:tc>
        <w:tc>
          <w:tcPr>
            <w:tcW w:w="1345" w:type="dxa"/>
          </w:tcPr>
          <w:p w14:paraId="6F09B040" w14:textId="3156CD40" w:rsidR="006C7C90" w:rsidRDefault="006C7C90" w:rsidP="004805F1">
            <w:r>
              <w:t>5</w:t>
            </w:r>
          </w:p>
        </w:tc>
        <w:tc>
          <w:tcPr>
            <w:tcW w:w="7650" w:type="dxa"/>
          </w:tcPr>
          <w:p w14:paraId="61BB723F" w14:textId="6A0CDDF3" w:rsidR="006C7C90" w:rsidRDefault="006C7C90" w:rsidP="00417092">
            <w:r>
              <w:t>A RFID tag must leave the RFID field for this long before it will be read a second time.</w:t>
            </w:r>
          </w:p>
        </w:tc>
      </w:tr>
      <w:tr w:rsidR="006C7C90" w14:paraId="7AB304BC" w14:textId="77777777" w:rsidTr="00A1004E">
        <w:tc>
          <w:tcPr>
            <w:tcW w:w="2430" w:type="dxa"/>
          </w:tcPr>
          <w:p w14:paraId="15BAC557" w14:textId="0AAB9AFB" w:rsidR="006C7C90" w:rsidRDefault="006C7C90" w:rsidP="004805F1">
            <w:proofErr w:type="spellStart"/>
            <w:r>
              <w:t>rfid</w:t>
            </w:r>
            <w:proofErr w:type="spellEnd"/>
            <w:r>
              <w:t xml:space="preserve"> test loop</w:t>
            </w:r>
          </w:p>
        </w:tc>
        <w:tc>
          <w:tcPr>
            <w:tcW w:w="1435" w:type="dxa"/>
          </w:tcPr>
          <w:p w14:paraId="39314C22" w14:textId="746551A4" w:rsidR="006C7C90" w:rsidRDefault="006C7C90" w:rsidP="004805F1">
            <w:r>
              <w:t>Boolean</w:t>
            </w:r>
          </w:p>
        </w:tc>
        <w:tc>
          <w:tcPr>
            <w:tcW w:w="1345" w:type="dxa"/>
          </w:tcPr>
          <w:p w14:paraId="334290AA" w14:textId="6DFA0533" w:rsidR="006C7C90" w:rsidRDefault="006C7C90" w:rsidP="004805F1">
            <w:r>
              <w:t>false (0)</w:t>
            </w:r>
          </w:p>
        </w:tc>
        <w:tc>
          <w:tcPr>
            <w:tcW w:w="7650" w:type="dxa"/>
          </w:tcPr>
          <w:p w14:paraId="1BB49B35" w14:textId="2BA662D9" w:rsidR="006C7C90" w:rsidRDefault="006C7C90" w:rsidP="004805F1">
            <w:r>
              <w:t>If true, the dap-reader, then a single RFID card kept in front of the antenna will generate a new RFID event every few seconds.</w:t>
            </w:r>
          </w:p>
        </w:tc>
      </w:tr>
      <w:tr w:rsidR="006C7C90" w14:paraId="0AA530C5" w14:textId="77777777" w:rsidTr="00A1004E">
        <w:tc>
          <w:tcPr>
            <w:tcW w:w="2430" w:type="dxa"/>
          </w:tcPr>
          <w:p w14:paraId="66718D95" w14:textId="7737C5CD" w:rsidR="006C7C90" w:rsidRDefault="006C7C90" w:rsidP="004805F1">
            <w:r>
              <w:t>scan timeout</w:t>
            </w:r>
          </w:p>
        </w:tc>
        <w:tc>
          <w:tcPr>
            <w:tcW w:w="1435" w:type="dxa"/>
          </w:tcPr>
          <w:p w14:paraId="2D518564" w14:textId="31AC45C8" w:rsidR="006C7C90" w:rsidRDefault="006C7C90" w:rsidP="004805F1">
            <w:r>
              <w:t>seconds</w:t>
            </w:r>
          </w:p>
        </w:tc>
        <w:tc>
          <w:tcPr>
            <w:tcW w:w="1345" w:type="dxa"/>
          </w:tcPr>
          <w:p w14:paraId="2B771543" w14:textId="38FDCA52" w:rsidR="006C7C90" w:rsidRDefault="006C7C90" w:rsidP="004805F1">
            <w:r>
              <w:t>8</w:t>
            </w:r>
          </w:p>
        </w:tc>
        <w:tc>
          <w:tcPr>
            <w:tcW w:w="7650" w:type="dxa"/>
          </w:tcPr>
          <w:p w14:paraId="12776D34" w14:textId="7B477C42" w:rsidR="006C7C90" w:rsidRDefault="006C7C90" w:rsidP="005146C6">
            <w:r>
              <w:t xml:space="preserve">Timeout in seconds for </w:t>
            </w:r>
            <w:proofErr w:type="spellStart"/>
            <w:r>
              <w:t>xbio</w:t>
            </w:r>
            <w:proofErr w:type="spellEnd"/>
            <w:r>
              <w:t xml:space="preserve"> scans.</w:t>
            </w:r>
          </w:p>
        </w:tc>
      </w:tr>
      <w:tr w:rsidR="006C7C90" w14:paraId="43A27FDB" w14:textId="77777777" w:rsidTr="00A1004E">
        <w:tc>
          <w:tcPr>
            <w:tcW w:w="2430" w:type="dxa"/>
          </w:tcPr>
          <w:p w14:paraId="2F92FB98" w14:textId="4C0FD6CA" w:rsidR="006C7C90" w:rsidRDefault="006C7C90" w:rsidP="004805F1">
            <w:r>
              <w:t>secure id</w:t>
            </w:r>
          </w:p>
        </w:tc>
        <w:tc>
          <w:tcPr>
            <w:tcW w:w="1435" w:type="dxa"/>
          </w:tcPr>
          <w:p w14:paraId="34CAD47B" w14:textId="03310A4E" w:rsidR="006C7C90" w:rsidRDefault="006C7C90" w:rsidP="004805F1">
            <w:r>
              <w:t>Boolean</w:t>
            </w:r>
          </w:p>
        </w:tc>
        <w:tc>
          <w:tcPr>
            <w:tcW w:w="1345" w:type="dxa"/>
          </w:tcPr>
          <w:p w14:paraId="6446397D" w14:textId="0A17E178" w:rsidR="006C7C90" w:rsidRDefault="006C7C90" w:rsidP="004805F1">
            <w:r>
              <w:t>true (1)</w:t>
            </w:r>
          </w:p>
        </w:tc>
        <w:tc>
          <w:tcPr>
            <w:tcW w:w="7650" w:type="dxa"/>
          </w:tcPr>
          <w:p w14:paraId="75186333" w14:textId="78A412AE" w:rsidR="006C7C90" w:rsidRDefault="006C7C90" w:rsidP="005146C6">
            <w:r>
              <w:t>Set to false to disable reading and reporting of secure ID.</w:t>
            </w:r>
          </w:p>
        </w:tc>
      </w:tr>
      <w:tr w:rsidR="003169A2" w14:paraId="21F9BB3F" w14:textId="77777777" w:rsidTr="00A1004E">
        <w:tc>
          <w:tcPr>
            <w:tcW w:w="2430" w:type="dxa"/>
          </w:tcPr>
          <w:p w14:paraId="3F2797C6" w14:textId="73BDDFCA" w:rsidR="003169A2" w:rsidRDefault="003169A2" w:rsidP="004805F1">
            <w:proofErr w:type="spellStart"/>
            <w:r w:rsidRPr="003169A2">
              <w:t>ssl</w:t>
            </w:r>
            <w:proofErr w:type="spellEnd"/>
            <w:r w:rsidRPr="003169A2">
              <w:t xml:space="preserve"> verify host</w:t>
            </w:r>
          </w:p>
        </w:tc>
        <w:tc>
          <w:tcPr>
            <w:tcW w:w="1435" w:type="dxa"/>
          </w:tcPr>
          <w:p w14:paraId="6CF6506F" w14:textId="563F32B4" w:rsidR="003169A2" w:rsidRDefault="003169A2" w:rsidP="004805F1">
            <w:r>
              <w:t>Boolean</w:t>
            </w:r>
          </w:p>
        </w:tc>
        <w:tc>
          <w:tcPr>
            <w:tcW w:w="1345" w:type="dxa"/>
          </w:tcPr>
          <w:p w14:paraId="4078936E" w14:textId="32E5819A" w:rsidR="003169A2" w:rsidRDefault="003169A2" w:rsidP="004805F1">
            <w:r>
              <w:t>false (0)</w:t>
            </w:r>
          </w:p>
        </w:tc>
        <w:tc>
          <w:tcPr>
            <w:tcW w:w="7650" w:type="dxa"/>
          </w:tcPr>
          <w:p w14:paraId="6CBCCC62" w14:textId="6F265199" w:rsidR="003169A2" w:rsidRDefault="003169A2" w:rsidP="005146C6">
            <w:r>
              <w:t>Enables host verification on outgoing HTTP connections when using SSL.</w:t>
            </w:r>
          </w:p>
        </w:tc>
      </w:tr>
      <w:tr w:rsidR="00A1004E" w14:paraId="34FF9AAA" w14:textId="77777777" w:rsidTr="00A1004E">
        <w:tc>
          <w:tcPr>
            <w:tcW w:w="2430" w:type="dxa"/>
          </w:tcPr>
          <w:p w14:paraId="7D34CAD1" w14:textId="7DFC993F" w:rsidR="00A1004E" w:rsidRPr="003169A2" w:rsidRDefault="00A1004E" w:rsidP="004805F1">
            <w:r>
              <w:t>stats period</w:t>
            </w:r>
          </w:p>
        </w:tc>
        <w:tc>
          <w:tcPr>
            <w:tcW w:w="1435" w:type="dxa"/>
          </w:tcPr>
          <w:p w14:paraId="6D55ADC2" w14:textId="5E900C4E" w:rsidR="00A1004E" w:rsidRDefault="00A1004E" w:rsidP="004805F1">
            <w:r>
              <w:t>seconds</w:t>
            </w:r>
          </w:p>
        </w:tc>
        <w:tc>
          <w:tcPr>
            <w:tcW w:w="1345" w:type="dxa"/>
          </w:tcPr>
          <w:p w14:paraId="0AF7D2CE" w14:textId="57350771" w:rsidR="00A1004E" w:rsidRDefault="00A1004E" w:rsidP="004805F1">
            <w:r>
              <w:t>3600</w:t>
            </w:r>
          </w:p>
        </w:tc>
        <w:tc>
          <w:tcPr>
            <w:tcW w:w="7650" w:type="dxa"/>
          </w:tcPr>
          <w:p w14:paraId="605EEEE4" w14:textId="286B649A" w:rsidR="00A1004E" w:rsidRDefault="00A1004E" w:rsidP="005146C6">
            <w:r>
              <w:t>Period in which to collect statistical data on RFID read timings.</w:t>
            </w:r>
          </w:p>
        </w:tc>
      </w:tr>
      <w:tr w:rsidR="00A1004E" w14:paraId="7AEEB696" w14:textId="77777777" w:rsidTr="00A1004E">
        <w:tc>
          <w:tcPr>
            <w:tcW w:w="2430" w:type="dxa"/>
          </w:tcPr>
          <w:p w14:paraId="250771A8" w14:textId="154D493C" w:rsidR="00A1004E" w:rsidRDefault="00A1004E" w:rsidP="004805F1">
            <w:r>
              <w:t>tap light</w:t>
            </w:r>
          </w:p>
        </w:tc>
        <w:tc>
          <w:tcPr>
            <w:tcW w:w="1435" w:type="dxa"/>
          </w:tcPr>
          <w:p w14:paraId="29A007E2" w14:textId="50FF3513" w:rsidR="00A1004E" w:rsidRDefault="00A1004E" w:rsidP="004805F1">
            <w:r>
              <w:t>text</w:t>
            </w:r>
          </w:p>
        </w:tc>
        <w:tc>
          <w:tcPr>
            <w:tcW w:w="1345" w:type="dxa"/>
          </w:tcPr>
          <w:p w14:paraId="7B5B385F" w14:textId="3EB6B84F" w:rsidR="00A1004E" w:rsidRDefault="00A1004E" w:rsidP="004805F1">
            <w:r>
              <w:t>“thinking”</w:t>
            </w:r>
          </w:p>
        </w:tc>
        <w:tc>
          <w:tcPr>
            <w:tcW w:w="7650" w:type="dxa"/>
          </w:tcPr>
          <w:p w14:paraId="758E9B74" w14:textId="511B3995" w:rsidR="00A1004E" w:rsidRDefault="00A1004E" w:rsidP="005146C6">
            <w:r>
              <w:t xml:space="preserve">If set, then the dap-reader will display the given color or lighting effect for the time set by “tap light timeout” after each tap.  See the </w:t>
            </w:r>
            <w:proofErr w:type="spellStart"/>
            <w:r>
              <w:t>xFP</w:t>
            </w:r>
            <w:proofErr w:type="spellEnd"/>
            <w:r>
              <w:t xml:space="preserve"> ICD for a list of the available colors and lighting effects.</w:t>
            </w:r>
          </w:p>
        </w:tc>
      </w:tr>
      <w:tr w:rsidR="00A1004E" w14:paraId="6C6F7413" w14:textId="77777777" w:rsidTr="00A1004E">
        <w:tc>
          <w:tcPr>
            <w:tcW w:w="2430" w:type="dxa"/>
          </w:tcPr>
          <w:p w14:paraId="00ACCBF8" w14:textId="1C7CF7BA" w:rsidR="00A1004E" w:rsidRDefault="00A1004E" w:rsidP="004805F1">
            <w:r>
              <w:t>tap light timeout</w:t>
            </w:r>
          </w:p>
        </w:tc>
        <w:tc>
          <w:tcPr>
            <w:tcW w:w="1435" w:type="dxa"/>
          </w:tcPr>
          <w:p w14:paraId="0019A93D" w14:textId="013851F2" w:rsidR="00A1004E" w:rsidRDefault="00A1004E" w:rsidP="004805F1">
            <w:r>
              <w:t>milliseconds</w:t>
            </w:r>
          </w:p>
        </w:tc>
        <w:tc>
          <w:tcPr>
            <w:tcW w:w="1345" w:type="dxa"/>
          </w:tcPr>
          <w:p w14:paraId="737E28DA" w14:textId="0A8A70A9" w:rsidR="00A1004E" w:rsidRDefault="00A1004E" w:rsidP="004805F1">
            <w:r>
              <w:t>10000 (10 sec)</w:t>
            </w:r>
          </w:p>
        </w:tc>
        <w:tc>
          <w:tcPr>
            <w:tcW w:w="7650" w:type="dxa"/>
          </w:tcPr>
          <w:p w14:paraId="49F23887" w14:textId="39EA329D" w:rsidR="00A1004E" w:rsidRDefault="00A1004E" w:rsidP="005146C6">
            <w:r>
              <w:t>Duration of the tap lighting effects set by “tap light”</w:t>
            </w:r>
          </w:p>
        </w:tc>
      </w:tr>
      <w:tr w:rsidR="00A1004E" w14:paraId="2EB1A2C3" w14:textId="77777777" w:rsidTr="00A1004E">
        <w:tc>
          <w:tcPr>
            <w:tcW w:w="2430" w:type="dxa"/>
          </w:tcPr>
          <w:p w14:paraId="385F627B" w14:textId="68A477D7" w:rsidR="00A1004E" w:rsidRDefault="00A1004E" w:rsidP="004805F1">
            <w:r>
              <w:t>tap sound</w:t>
            </w:r>
          </w:p>
        </w:tc>
        <w:tc>
          <w:tcPr>
            <w:tcW w:w="1435" w:type="dxa"/>
          </w:tcPr>
          <w:p w14:paraId="3E51E66B" w14:textId="089665E6" w:rsidR="00A1004E" w:rsidRDefault="00A1004E" w:rsidP="004805F1">
            <w:r>
              <w:t>wave file</w:t>
            </w:r>
          </w:p>
        </w:tc>
        <w:tc>
          <w:tcPr>
            <w:tcW w:w="1345" w:type="dxa"/>
          </w:tcPr>
          <w:p w14:paraId="670179A0" w14:textId="0CCFE686" w:rsidR="00A1004E" w:rsidRDefault="00A1004E" w:rsidP="004805F1">
            <w:r>
              <w:t>“”</w:t>
            </w:r>
          </w:p>
        </w:tc>
        <w:tc>
          <w:tcPr>
            <w:tcW w:w="7650" w:type="dxa"/>
          </w:tcPr>
          <w:p w14:paraId="3EA3D866" w14:textId="1ECB5E7A" w:rsidR="00A1004E" w:rsidRDefault="00A1004E" w:rsidP="005146C6">
            <w:r>
              <w:t>If set, then it should refer to a .wav file that exist in the /mayhem directory, and that sound will be played after each tap.</w:t>
            </w:r>
          </w:p>
        </w:tc>
      </w:tr>
      <w:tr w:rsidR="00A1004E" w14:paraId="40AB2DD4" w14:textId="77777777" w:rsidTr="00A1004E">
        <w:tc>
          <w:tcPr>
            <w:tcW w:w="2430" w:type="dxa"/>
          </w:tcPr>
          <w:p w14:paraId="5B596BAF" w14:textId="0209F310" w:rsidR="00A1004E" w:rsidRDefault="00A1004E" w:rsidP="004805F1">
            <w:r>
              <w:t>test loop</w:t>
            </w:r>
          </w:p>
        </w:tc>
        <w:tc>
          <w:tcPr>
            <w:tcW w:w="1435" w:type="dxa"/>
          </w:tcPr>
          <w:p w14:paraId="10850C57" w14:textId="646F34E7" w:rsidR="00A1004E" w:rsidRDefault="00A1004E" w:rsidP="004805F1">
            <w:r>
              <w:t>Boolean</w:t>
            </w:r>
          </w:p>
        </w:tc>
        <w:tc>
          <w:tcPr>
            <w:tcW w:w="1345" w:type="dxa"/>
          </w:tcPr>
          <w:p w14:paraId="5B37316E" w14:textId="194D6640" w:rsidR="00A1004E" w:rsidRDefault="00A1004E" w:rsidP="004805F1">
            <w:r>
              <w:t>false (0)</w:t>
            </w:r>
          </w:p>
        </w:tc>
        <w:tc>
          <w:tcPr>
            <w:tcW w:w="7650" w:type="dxa"/>
          </w:tcPr>
          <w:p w14:paraId="6F704244" w14:textId="698B2705" w:rsidR="00A1004E" w:rsidRDefault="00A1004E" w:rsidP="005146C6">
            <w:r>
              <w:t xml:space="preserve">If true, dap-reader will go into a self-test loop on start up. </w:t>
            </w:r>
          </w:p>
        </w:tc>
      </w:tr>
      <w:tr w:rsidR="00A1004E" w14:paraId="49673FD3" w14:textId="77777777" w:rsidTr="00A1004E">
        <w:tc>
          <w:tcPr>
            <w:tcW w:w="2430" w:type="dxa"/>
          </w:tcPr>
          <w:p w14:paraId="2D0EA3B7" w14:textId="4DD98E7B" w:rsidR="00A1004E" w:rsidRDefault="00A1004E" w:rsidP="004805F1">
            <w:proofErr w:type="spellStart"/>
            <w:r w:rsidRPr="009A63B2">
              <w:t>webserverOptions</w:t>
            </w:r>
            <w:proofErr w:type="spellEnd"/>
          </w:p>
        </w:tc>
        <w:tc>
          <w:tcPr>
            <w:tcW w:w="1435" w:type="dxa"/>
          </w:tcPr>
          <w:p w14:paraId="25AB7DEC" w14:textId="58107580" w:rsidR="00A1004E" w:rsidRDefault="00A1004E" w:rsidP="004805F1">
            <w:r w:rsidRPr="009A63B2">
              <w:t>JSON Dictionary</w:t>
            </w:r>
          </w:p>
        </w:tc>
        <w:tc>
          <w:tcPr>
            <w:tcW w:w="1345" w:type="dxa"/>
          </w:tcPr>
          <w:p w14:paraId="3F0A836D" w14:textId="7E3E515B" w:rsidR="00A1004E" w:rsidRDefault="00A1004E" w:rsidP="004805F1">
            <w:r w:rsidRPr="009A63B2">
              <w:t>See Description</w:t>
            </w:r>
          </w:p>
        </w:tc>
        <w:tc>
          <w:tcPr>
            <w:tcW w:w="7650" w:type="dxa"/>
          </w:tcPr>
          <w:p w14:paraId="49F71FF1" w14:textId="413BF230" w:rsidR="00A1004E" w:rsidRDefault="00A1004E" w:rsidP="009A63B2">
            <w:r>
              <w:t xml:space="preserve">A list of name/value pairs that describe mongoose web server options. See manual at </w:t>
            </w:r>
            <w:hyperlink r:id="rId12" w:history="1">
              <w:r w:rsidR="00F914AD">
                <w:rPr>
                  <w:rStyle w:val="Hyperlink"/>
                </w:rPr>
                <w:t>https://github.com/valenok/mongoose/wiki/Mongoose%20Manual</w:t>
              </w:r>
            </w:hyperlink>
            <w:r>
              <w:t xml:space="preserve"> for a list of available options.</w:t>
            </w:r>
          </w:p>
          <w:p w14:paraId="289145B5" w14:textId="77777777" w:rsidR="00A1004E" w:rsidRDefault="00A1004E" w:rsidP="009A63B2">
            <w:r>
              <w:t>Defaults:</w:t>
            </w:r>
          </w:p>
          <w:p w14:paraId="682BEC78" w14:textId="77777777" w:rsidR="00A1004E" w:rsidRDefault="00A1004E" w:rsidP="009A63B2">
            <w:r>
              <w:t>{</w:t>
            </w:r>
          </w:p>
          <w:p w14:paraId="781BAEE0" w14:textId="77777777" w:rsidR="00A1004E" w:rsidRDefault="00A1004E" w:rsidP="009A63B2">
            <w:r>
              <w:t xml:space="preserve">  “</w:t>
            </w:r>
            <w:proofErr w:type="spellStart"/>
            <w:r>
              <w:t>listening_ports</w:t>
            </w:r>
            <w:proofErr w:type="spellEnd"/>
            <w:r>
              <w:t>”: “8080”</w:t>
            </w:r>
          </w:p>
          <w:p w14:paraId="5910CE2B" w14:textId="77777777" w:rsidR="00A1004E" w:rsidRDefault="00A1004E" w:rsidP="009A63B2">
            <w:r>
              <w:t xml:space="preserve">  “</w:t>
            </w:r>
            <w:proofErr w:type="spellStart"/>
            <w:r>
              <w:t>ssl_certificate</w:t>
            </w:r>
            <w:proofErr w:type="spellEnd"/>
            <w:r>
              <w:t>”: “/</w:t>
            </w:r>
            <w:proofErr w:type="spellStart"/>
            <w:r>
              <w:t>usr</w:t>
            </w:r>
            <w:proofErr w:type="spellEnd"/>
            <w:r>
              <w:t>/lib/</w:t>
            </w:r>
            <w:proofErr w:type="spellStart"/>
            <w:r>
              <w:t>ssl</w:t>
            </w:r>
            <w:proofErr w:type="spellEnd"/>
            <w:r>
              <w:t>/</w:t>
            </w:r>
            <w:proofErr w:type="spellStart"/>
            <w:r>
              <w:t>server.pem</w:t>
            </w:r>
            <w:proofErr w:type="spellEnd"/>
            <w:r>
              <w:t>”</w:t>
            </w:r>
          </w:p>
          <w:p w14:paraId="1160CB63" w14:textId="74C23F21" w:rsidR="00A1004E" w:rsidRDefault="00A1004E" w:rsidP="009A63B2">
            <w:r>
              <w:t>}</w:t>
            </w:r>
          </w:p>
        </w:tc>
      </w:tr>
      <w:tr w:rsidR="00A1004E" w14:paraId="61FF69E1" w14:textId="77777777" w:rsidTr="00A1004E">
        <w:tc>
          <w:tcPr>
            <w:tcW w:w="2430" w:type="dxa"/>
          </w:tcPr>
          <w:p w14:paraId="6733EB7A" w14:textId="1E8DC783" w:rsidR="00A1004E" w:rsidRDefault="00A1004E" w:rsidP="004805F1">
            <w:proofErr w:type="spellStart"/>
            <w:r>
              <w:t>xbio</w:t>
            </w:r>
            <w:proofErr w:type="spellEnd"/>
          </w:p>
        </w:tc>
        <w:tc>
          <w:tcPr>
            <w:tcW w:w="1435" w:type="dxa"/>
          </w:tcPr>
          <w:p w14:paraId="4DDD98FC" w14:textId="402BC036" w:rsidR="00A1004E" w:rsidRDefault="00A1004E" w:rsidP="004805F1">
            <w:r>
              <w:t>Boolean</w:t>
            </w:r>
          </w:p>
        </w:tc>
        <w:tc>
          <w:tcPr>
            <w:tcW w:w="1345" w:type="dxa"/>
          </w:tcPr>
          <w:p w14:paraId="4942EA71" w14:textId="6979A65D" w:rsidR="00A1004E" w:rsidRDefault="00A1004E" w:rsidP="004805F1">
            <w:r>
              <w:t>false (0)</w:t>
            </w:r>
          </w:p>
        </w:tc>
        <w:tc>
          <w:tcPr>
            <w:tcW w:w="7650" w:type="dxa"/>
          </w:tcPr>
          <w:p w14:paraId="2728C44C" w14:textId="08F751B1" w:rsidR="00A1004E" w:rsidRDefault="00A1004E" w:rsidP="005B5500">
            <w:r>
              <w:t xml:space="preserve">Should be set to true (1) if an </w:t>
            </w:r>
            <w:proofErr w:type="spellStart"/>
            <w:r>
              <w:t>xbio</w:t>
            </w:r>
            <w:proofErr w:type="spellEnd"/>
            <w:r>
              <w:t xml:space="preserve"> is required.  Note that the dap-reader program will auto-detect whether an </w:t>
            </w:r>
            <w:proofErr w:type="spellStart"/>
            <w:r>
              <w:t>xbio</w:t>
            </w:r>
            <w:proofErr w:type="spellEnd"/>
            <w:r>
              <w:t xml:space="preserve"> is installed regardless of this setting.  This option exists strictly so that the dap-reader will properly report an error condition if the </w:t>
            </w:r>
            <w:proofErr w:type="spellStart"/>
            <w:r>
              <w:t>xbio</w:t>
            </w:r>
            <w:proofErr w:type="spellEnd"/>
            <w:r>
              <w:t xml:space="preserve"> is not detected when it should be.  </w:t>
            </w:r>
            <w:r>
              <w:lastRenderedPageBreak/>
              <w:t xml:space="preserve">The dap-reader will not report an error if this is not set and no </w:t>
            </w:r>
            <w:proofErr w:type="spellStart"/>
            <w:r>
              <w:t>xbio</w:t>
            </w:r>
            <w:proofErr w:type="spellEnd"/>
            <w:r>
              <w:t xml:space="preserve"> is detected.</w:t>
            </w:r>
          </w:p>
        </w:tc>
      </w:tr>
      <w:tr w:rsidR="00A1004E" w14:paraId="002BEF82" w14:textId="77777777" w:rsidTr="00A1004E">
        <w:tc>
          <w:tcPr>
            <w:tcW w:w="2430" w:type="dxa"/>
          </w:tcPr>
          <w:p w14:paraId="10CDE39C" w14:textId="21E027F4" w:rsidR="00A1004E" w:rsidRDefault="00A1004E" w:rsidP="004805F1">
            <w:proofErr w:type="spellStart"/>
            <w:r>
              <w:lastRenderedPageBreak/>
              <w:t>xbio</w:t>
            </w:r>
            <w:proofErr w:type="spellEnd"/>
            <w:r>
              <w:t xml:space="preserve"> image capture</w:t>
            </w:r>
          </w:p>
        </w:tc>
        <w:tc>
          <w:tcPr>
            <w:tcW w:w="1435" w:type="dxa"/>
          </w:tcPr>
          <w:p w14:paraId="0F4E6C57" w14:textId="39A95E3A" w:rsidR="00A1004E" w:rsidRDefault="00A1004E" w:rsidP="004805F1">
            <w:r>
              <w:t>Boolean</w:t>
            </w:r>
          </w:p>
        </w:tc>
        <w:tc>
          <w:tcPr>
            <w:tcW w:w="1345" w:type="dxa"/>
          </w:tcPr>
          <w:p w14:paraId="45A1872D" w14:textId="3190B721" w:rsidR="00A1004E" w:rsidRDefault="00A1004E" w:rsidP="004805F1">
            <w:r>
              <w:t>false (0)</w:t>
            </w:r>
          </w:p>
        </w:tc>
        <w:tc>
          <w:tcPr>
            <w:tcW w:w="7650" w:type="dxa"/>
          </w:tcPr>
          <w:p w14:paraId="60CBA954" w14:textId="2D3B40D8" w:rsidR="00A1004E" w:rsidRDefault="00A1004E" w:rsidP="004805F1">
            <w:r>
              <w:t xml:space="preserve">If set `true, then image data will be pulled from the </w:t>
            </w:r>
            <w:proofErr w:type="spellStart"/>
            <w:r>
              <w:t>xbio</w:t>
            </w:r>
            <w:proofErr w:type="spellEnd"/>
            <w:r>
              <w:t xml:space="preserve"> after each fingerprint read and passed to the </w:t>
            </w:r>
            <w:proofErr w:type="spellStart"/>
            <w:r>
              <w:t>xbrc</w:t>
            </w:r>
            <w:proofErr w:type="spellEnd"/>
            <w:r>
              <w:t>.</w:t>
            </w:r>
          </w:p>
        </w:tc>
      </w:tr>
      <w:tr w:rsidR="00A1004E" w14:paraId="5DA49B0F" w14:textId="77777777" w:rsidTr="00A1004E">
        <w:tc>
          <w:tcPr>
            <w:tcW w:w="2430" w:type="dxa"/>
          </w:tcPr>
          <w:p w14:paraId="6D2E31AA" w14:textId="0EDD764E" w:rsidR="00A1004E" w:rsidRDefault="00A1004E" w:rsidP="004805F1">
            <w:proofErr w:type="spellStart"/>
            <w:r>
              <w:t>xbio</w:t>
            </w:r>
            <w:proofErr w:type="spellEnd"/>
            <w:r>
              <w:t xml:space="preserve"> levels</w:t>
            </w:r>
          </w:p>
        </w:tc>
        <w:tc>
          <w:tcPr>
            <w:tcW w:w="1435" w:type="dxa"/>
          </w:tcPr>
          <w:p w14:paraId="20343056" w14:textId="6110385E" w:rsidR="00A1004E" w:rsidRDefault="00A1004E" w:rsidP="004805F1">
            <w:r>
              <w:t>PWM (array)</w:t>
            </w:r>
          </w:p>
        </w:tc>
        <w:tc>
          <w:tcPr>
            <w:tcW w:w="1345" w:type="dxa"/>
          </w:tcPr>
          <w:p w14:paraId="0D2F042C" w14:textId="464F6A88" w:rsidR="00A1004E" w:rsidRDefault="00A1004E" w:rsidP="004805F1">
            <w:r>
              <w:t>[10,30]</w:t>
            </w:r>
          </w:p>
        </w:tc>
        <w:tc>
          <w:tcPr>
            <w:tcW w:w="7650" w:type="dxa"/>
          </w:tcPr>
          <w:p w14:paraId="5FBFD6E9" w14:textId="1E121D0F" w:rsidR="00A1004E" w:rsidRDefault="00A1004E" w:rsidP="00835DE1">
            <w:r>
              <w:t xml:space="preserve">PWM level for the </w:t>
            </w:r>
            <w:proofErr w:type="spellStart"/>
            <w:r>
              <w:t>xbio</w:t>
            </w:r>
            <w:proofErr w:type="spellEnd"/>
            <w:r>
              <w:t xml:space="preserve"> LEDs.  The PWM level selected is based on the ambient light level which is compared to the “light thresholds” array to come up with an index into the “</w:t>
            </w:r>
            <w:proofErr w:type="spellStart"/>
            <w:r>
              <w:t>xbio</w:t>
            </w:r>
            <w:proofErr w:type="spellEnd"/>
            <w:r>
              <w:t xml:space="preserve"> levels” array.</w:t>
            </w:r>
          </w:p>
        </w:tc>
      </w:tr>
      <w:tr w:rsidR="00A1004E" w14:paraId="4635E731" w14:textId="77777777" w:rsidTr="00A1004E">
        <w:tc>
          <w:tcPr>
            <w:tcW w:w="2430" w:type="dxa"/>
          </w:tcPr>
          <w:p w14:paraId="36E6077C" w14:textId="11AD84F2" w:rsidR="00A1004E" w:rsidRDefault="00A1004E" w:rsidP="004805F1">
            <w:proofErr w:type="spellStart"/>
            <w:r>
              <w:t>xbrc</w:t>
            </w:r>
            <w:proofErr w:type="spellEnd"/>
            <w:r>
              <w:t xml:space="preserve"> </w:t>
            </w:r>
            <w:proofErr w:type="spellStart"/>
            <w:r>
              <w:t>url</w:t>
            </w:r>
            <w:proofErr w:type="spellEnd"/>
          </w:p>
        </w:tc>
        <w:tc>
          <w:tcPr>
            <w:tcW w:w="1435" w:type="dxa"/>
          </w:tcPr>
          <w:p w14:paraId="31B9E309" w14:textId="48D2022B" w:rsidR="00A1004E" w:rsidRDefault="00A1004E" w:rsidP="004805F1">
            <w:r>
              <w:t>text</w:t>
            </w:r>
          </w:p>
        </w:tc>
        <w:tc>
          <w:tcPr>
            <w:tcW w:w="1345" w:type="dxa"/>
          </w:tcPr>
          <w:p w14:paraId="43479295" w14:textId="3BAA05AF" w:rsidR="00A1004E" w:rsidRDefault="00A1004E" w:rsidP="004805F1">
            <w:r>
              <w:t>“”</w:t>
            </w:r>
          </w:p>
        </w:tc>
        <w:tc>
          <w:tcPr>
            <w:tcW w:w="7650" w:type="dxa"/>
          </w:tcPr>
          <w:p w14:paraId="04A8F128" w14:textId="77777777" w:rsidR="00A1004E" w:rsidRDefault="00A1004E" w:rsidP="00F2337E">
            <w:r>
              <w:t xml:space="preserve">The </w:t>
            </w:r>
            <w:proofErr w:type="spellStart"/>
            <w:r>
              <w:t>url</w:t>
            </w:r>
            <w:proofErr w:type="spellEnd"/>
            <w:r>
              <w:t xml:space="preserve"> of the </w:t>
            </w:r>
            <w:proofErr w:type="spellStart"/>
            <w:r>
              <w:t>xbrc</w:t>
            </w:r>
            <w:proofErr w:type="spellEnd"/>
            <w:r>
              <w:t xml:space="preserve">.  The dap-reader program will post a message to this </w:t>
            </w:r>
            <w:proofErr w:type="spellStart"/>
            <w:r>
              <w:t>url</w:t>
            </w:r>
            <w:proofErr w:type="spellEnd"/>
            <w:r>
              <w:t xml:space="preserve"> + “/hello” at startup.</w:t>
            </w:r>
          </w:p>
          <w:p w14:paraId="60383231" w14:textId="77777777" w:rsidR="00A1004E" w:rsidRDefault="00A1004E" w:rsidP="00F2337E"/>
          <w:p w14:paraId="2BCF2E74" w14:textId="66EA7783" w:rsidR="00A1004E" w:rsidRDefault="00A1004E" w:rsidP="00835DE1">
            <w:r>
              <w:t xml:space="preserve">Under normal circumstances, the </w:t>
            </w:r>
            <w:proofErr w:type="spellStart"/>
            <w:r>
              <w:t>xbrc</w:t>
            </w:r>
            <w:proofErr w:type="spellEnd"/>
            <w:r>
              <w:t xml:space="preserve"> </w:t>
            </w:r>
            <w:proofErr w:type="spellStart"/>
            <w:r>
              <w:t>url</w:t>
            </w:r>
            <w:proofErr w:type="spellEnd"/>
            <w:r>
              <w:t xml:space="preserve"> is provided by the </w:t>
            </w:r>
            <w:proofErr w:type="spellStart"/>
            <w:r>
              <w:t>dhcp</w:t>
            </w:r>
            <w:proofErr w:type="spellEnd"/>
            <w:r>
              <w:t xml:space="preserve"> server and written to the file “/</w:t>
            </w:r>
            <w:proofErr w:type="spellStart"/>
            <w:r>
              <w:t>var</w:t>
            </w:r>
            <w:proofErr w:type="spellEnd"/>
            <w:r>
              <w:t>/lib/</w:t>
            </w:r>
            <w:proofErr w:type="spellStart"/>
            <w:r>
              <w:t>dhcp</w:t>
            </w:r>
            <w:proofErr w:type="spellEnd"/>
            <w:r>
              <w:t>/</w:t>
            </w:r>
            <w:proofErr w:type="spellStart"/>
            <w:r>
              <w:t>xbrc-url</w:t>
            </w:r>
            <w:proofErr w:type="spellEnd"/>
            <w:r>
              <w:t xml:space="preserve">”.  This </w:t>
            </w:r>
            <w:proofErr w:type="spellStart"/>
            <w:r>
              <w:t>config</w:t>
            </w:r>
            <w:proofErr w:type="spellEnd"/>
            <w:r>
              <w:t xml:space="preserve"> file setting provides a way to override the </w:t>
            </w:r>
            <w:proofErr w:type="spellStart"/>
            <w:r>
              <w:t>url</w:t>
            </w:r>
            <w:proofErr w:type="spellEnd"/>
            <w:r>
              <w:t xml:space="preserve"> provided by the </w:t>
            </w:r>
            <w:proofErr w:type="spellStart"/>
            <w:r>
              <w:t>dhcp</w:t>
            </w:r>
            <w:proofErr w:type="spellEnd"/>
            <w:r>
              <w:t xml:space="preserve"> server.</w:t>
            </w:r>
          </w:p>
        </w:tc>
      </w:tr>
      <w:bookmarkEnd w:id="23"/>
    </w:tbl>
    <w:p w14:paraId="6764A502" w14:textId="77777777" w:rsidR="004805F1" w:rsidRPr="004805F1" w:rsidRDefault="004805F1" w:rsidP="004805F1"/>
    <w:sectPr w:rsidR="004805F1" w:rsidRPr="004805F1" w:rsidSect="0041709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025BB5" w14:textId="77777777" w:rsidR="00686853" w:rsidRDefault="00686853" w:rsidP="009C5EE2">
      <w:pPr>
        <w:spacing w:line="240" w:lineRule="auto"/>
      </w:pPr>
      <w:r>
        <w:separator/>
      </w:r>
    </w:p>
  </w:endnote>
  <w:endnote w:type="continuationSeparator" w:id="0">
    <w:p w14:paraId="03DB6A14" w14:textId="77777777" w:rsidR="00686853" w:rsidRDefault="00686853" w:rsidP="009C5EE2">
      <w:pPr>
        <w:spacing w:line="240" w:lineRule="auto"/>
      </w:pPr>
      <w:r>
        <w:continuationSeparator/>
      </w:r>
    </w:p>
  </w:endnote>
  <w:endnote w:type="continuationNotice" w:id="1">
    <w:p w14:paraId="5C9AE82C" w14:textId="77777777" w:rsidR="00686853" w:rsidRDefault="0068685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Futura">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85"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243"/>
      <w:gridCol w:w="5382"/>
      <w:gridCol w:w="1260"/>
      <w:gridCol w:w="1800"/>
    </w:tblGrid>
    <w:tr w:rsidR="001027D7" w:rsidRPr="0007395D" w14:paraId="527B1E77" w14:textId="77777777" w:rsidTr="00852330">
      <w:trPr>
        <w:trHeight w:val="272"/>
        <w:jc w:val="center"/>
      </w:trPr>
      <w:tc>
        <w:tcPr>
          <w:tcW w:w="1243" w:type="dxa"/>
          <w:tcMar>
            <w:top w:w="58" w:type="dxa"/>
            <w:bottom w:w="58" w:type="dxa"/>
          </w:tcMar>
          <w:vAlign w:val="center"/>
        </w:tcPr>
        <w:p w14:paraId="6A56A59B" w14:textId="77777777" w:rsidR="001027D7" w:rsidRPr="00355A3D" w:rsidRDefault="001027D7" w:rsidP="00852330">
          <w:pPr>
            <w:pStyle w:val="Header"/>
            <w:tabs>
              <w:tab w:val="clear" w:pos="9360"/>
              <w:tab w:val="right" w:pos="9408"/>
            </w:tabs>
            <w:rPr>
              <w:color w:val="404040"/>
              <w:szCs w:val="20"/>
            </w:rPr>
          </w:pPr>
          <w:r w:rsidRPr="00355A3D">
            <w:rPr>
              <w:color w:val="404040"/>
              <w:spacing w:val="-2"/>
              <w:szCs w:val="20"/>
            </w:rPr>
            <w:t>900-000</w:t>
          </w:r>
          <w:r w:rsidRPr="00355A3D">
            <w:rPr>
              <w:color w:val="404040"/>
              <w:spacing w:val="-2"/>
            </w:rPr>
            <w:t>X</w:t>
          </w:r>
        </w:p>
      </w:tc>
      <w:tc>
        <w:tcPr>
          <w:tcW w:w="5382" w:type="dxa"/>
          <w:tcMar>
            <w:top w:w="58" w:type="dxa"/>
            <w:bottom w:w="58" w:type="dxa"/>
          </w:tcMar>
          <w:vAlign w:val="center"/>
        </w:tcPr>
        <w:p w14:paraId="191C0886" w14:textId="1E1097C5" w:rsidR="001027D7" w:rsidRPr="00355A3D" w:rsidRDefault="00A51357" w:rsidP="00A51357">
          <w:pPr>
            <w:pStyle w:val="Header"/>
            <w:ind w:left="700" w:hanging="700"/>
            <w:rPr>
              <w:color w:val="404040"/>
              <w:spacing w:val="-2"/>
              <w:szCs w:val="20"/>
            </w:rPr>
          </w:pPr>
          <w:proofErr w:type="spellStart"/>
          <w:r>
            <w:rPr>
              <w:color w:val="404040"/>
              <w:spacing w:val="-2"/>
              <w:szCs w:val="20"/>
            </w:rPr>
            <w:t>xTP</w:t>
          </w:r>
          <w:proofErr w:type="spellEnd"/>
          <w:r>
            <w:rPr>
              <w:color w:val="404040"/>
              <w:spacing w:val="-2"/>
              <w:szCs w:val="20"/>
            </w:rPr>
            <w:t xml:space="preserve"> </w:t>
          </w:r>
          <w:proofErr w:type="spellStart"/>
          <w:r>
            <w:rPr>
              <w:color w:val="404040"/>
              <w:spacing w:val="-2"/>
              <w:szCs w:val="20"/>
            </w:rPr>
            <w:t>Config</w:t>
          </w:r>
          <w:proofErr w:type="spellEnd"/>
          <w:r>
            <w:rPr>
              <w:color w:val="404040"/>
              <w:spacing w:val="-2"/>
              <w:szCs w:val="20"/>
            </w:rPr>
            <w:t xml:space="preserve"> File Description</w:t>
          </w:r>
          <w:r w:rsidR="001027D7" w:rsidRPr="00355A3D">
            <w:rPr>
              <w:color w:val="404040"/>
              <w:spacing w:val="-2"/>
              <w:szCs w:val="20"/>
            </w:rPr>
            <w:fldChar w:fldCharType="begin"/>
          </w:r>
          <w:r w:rsidR="001027D7" w:rsidRPr="00355A3D">
            <w:rPr>
              <w:color w:val="404040"/>
              <w:spacing w:val="-2"/>
              <w:szCs w:val="20"/>
            </w:rPr>
            <w:instrText xml:space="preserve"> SUBJECT   \* MERGEFORMAT </w:instrText>
          </w:r>
          <w:r w:rsidR="001027D7" w:rsidRPr="00355A3D">
            <w:rPr>
              <w:color w:val="404040"/>
              <w:spacing w:val="-2"/>
              <w:szCs w:val="20"/>
            </w:rPr>
            <w:fldChar w:fldCharType="end"/>
          </w:r>
        </w:p>
      </w:tc>
      <w:tc>
        <w:tcPr>
          <w:tcW w:w="1260" w:type="dxa"/>
          <w:tcMar>
            <w:top w:w="58" w:type="dxa"/>
            <w:bottom w:w="58" w:type="dxa"/>
          </w:tcMar>
          <w:vAlign w:val="center"/>
        </w:tcPr>
        <w:p w14:paraId="637FAEA8" w14:textId="6A98B290" w:rsidR="001027D7" w:rsidRPr="00355A3D" w:rsidRDefault="00DD098F" w:rsidP="00852330">
          <w:pPr>
            <w:pStyle w:val="Header"/>
            <w:rPr>
              <w:color w:val="404040"/>
              <w:szCs w:val="20"/>
            </w:rPr>
          </w:pPr>
          <w:r>
            <w:rPr>
              <w:color w:val="404040"/>
              <w:spacing w:val="-2"/>
              <w:szCs w:val="20"/>
            </w:rPr>
            <w:t>Rev 14</w:t>
          </w:r>
        </w:p>
      </w:tc>
      <w:tc>
        <w:tcPr>
          <w:tcW w:w="1800" w:type="dxa"/>
          <w:tcMar>
            <w:top w:w="58" w:type="dxa"/>
            <w:bottom w:w="58" w:type="dxa"/>
          </w:tcMar>
          <w:vAlign w:val="center"/>
        </w:tcPr>
        <w:p w14:paraId="345C42CA" w14:textId="77777777" w:rsidR="001027D7" w:rsidRPr="00355A3D" w:rsidRDefault="001027D7" w:rsidP="00852330">
          <w:pPr>
            <w:pStyle w:val="Header"/>
            <w:jc w:val="right"/>
            <w:rPr>
              <w:color w:val="404040"/>
              <w:szCs w:val="20"/>
            </w:rPr>
          </w:pPr>
          <w:r w:rsidRPr="00355A3D">
            <w:rPr>
              <w:color w:val="404040"/>
              <w:spacing w:val="-2"/>
              <w:szCs w:val="20"/>
            </w:rPr>
            <w:t xml:space="preserve">Page </w:t>
          </w:r>
          <w:r w:rsidRPr="00355A3D">
            <w:rPr>
              <w:rFonts w:cs="Arial"/>
              <w:color w:val="404040"/>
              <w:spacing w:val="-2"/>
              <w:szCs w:val="20"/>
            </w:rPr>
            <w:fldChar w:fldCharType="begin"/>
          </w:r>
          <w:r w:rsidRPr="00355A3D">
            <w:rPr>
              <w:rFonts w:cs="Arial"/>
              <w:color w:val="404040"/>
              <w:spacing w:val="-2"/>
              <w:szCs w:val="20"/>
            </w:rPr>
            <w:instrText>page \* arabic</w:instrText>
          </w:r>
          <w:r w:rsidRPr="00355A3D">
            <w:rPr>
              <w:rFonts w:cs="Arial"/>
              <w:color w:val="404040"/>
              <w:spacing w:val="-2"/>
              <w:szCs w:val="20"/>
            </w:rPr>
            <w:fldChar w:fldCharType="separate"/>
          </w:r>
          <w:r w:rsidR="00DD098F">
            <w:rPr>
              <w:rFonts w:cs="Arial"/>
              <w:noProof/>
              <w:color w:val="404040"/>
              <w:spacing w:val="-2"/>
              <w:szCs w:val="20"/>
            </w:rPr>
            <w:t>2</w:t>
          </w:r>
          <w:r w:rsidRPr="00355A3D">
            <w:rPr>
              <w:rFonts w:cs="Arial"/>
              <w:color w:val="404040"/>
              <w:spacing w:val="-2"/>
              <w:szCs w:val="20"/>
            </w:rPr>
            <w:fldChar w:fldCharType="end"/>
          </w:r>
          <w:r w:rsidRPr="00355A3D">
            <w:rPr>
              <w:rFonts w:cs="Arial"/>
              <w:color w:val="404040"/>
              <w:spacing w:val="-2"/>
              <w:szCs w:val="20"/>
            </w:rPr>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DD098F">
            <w:rPr>
              <w:rStyle w:val="PageNumber"/>
              <w:noProof/>
              <w:color w:val="404040"/>
              <w:szCs w:val="20"/>
            </w:rPr>
            <w:t>8</w:t>
          </w:r>
          <w:r w:rsidRPr="00355A3D">
            <w:rPr>
              <w:rStyle w:val="PageNumber"/>
              <w:color w:val="404040"/>
              <w:szCs w:val="20"/>
            </w:rPr>
            <w:fldChar w:fldCharType="end"/>
          </w:r>
        </w:p>
      </w:tc>
    </w:tr>
  </w:tbl>
  <w:p w14:paraId="584CA853" w14:textId="77777777" w:rsidR="001027D7" w:rsidRPr="00A17FBA" w:rsidRDefault="001027D7" w:rsidP="00A17FBA">
    <w:pPr>
      <w:pStyle w:val="Footer"/>
      <w:jc w:val="center"/>
      <w:rPr>
        <w:color w:val="404040"/>
        <w:sz w:val="12"/>
      </w:rPr>
    </w:pPr>
    <w:r w:rsidRPr="00355A3D">
      <w:rPr>
        <w:color w:val="404040"/>
        <w:sz w:val="12"/>
      </w:rPr>
      <w:t>Synapse Confidential and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26F4F6" w14:textId="77777777" w:rsidR="00686853" w:rsidRDefault="00686853" w:rsidP="009C5EE2">
      <w:pPr>
        <w:spacing w:line="240" w:lineRule="auto"/>
      </w:pPr>
      <w:r>
        <w:separator/>
      </w:r>
    </w:p>
  </w:footnote>
  <w:footnote w:type="continuationSeparator" w:id="0">
    <w:p w14:paraId="3DADDC76" w14:textId="77777777" w:rsidR="00686853" w:rsidRDefault="00686853" w:rsidP="009C5EE2">
      <w:pPr>
        <w:spacing w:line="240" w:lineRule="auto"/>
      </w:pPr>
      <w:r>
        <w:continuationSeparator/>
      </w:r>
    </w:p>
  </w:footnote>
  <w:footnote w:type="continuationNotice" w:id="1">
    <w:p w14:paraId="689F8978" w14:textId="77777777" w:rsidR="00686853" w:rsidRDefault="00686853">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4A7D2" w14:textId="77777777" w:rsidR="001027D7" w:rsidRDefault="001027D7">
    <w:pPr>
      <w:pStyle w:val="Header"/>
    </w:pPr>
    <w:r>
      <w:rPr>
        <w:noProof/>
      </w:rPr>
      <w:drawing>
        <wp:anchor distT="0" distB="0" distL="114300" distR="114300" simplePos="0" relativeHeight="251659264" behindDoc="0" locked="0" layoutInCell="1" allowOverlap="1" wp14:anchorId="61787E5B" wp14:editId="66945388">
          <wp:simplePos x="0" y="0"/>
          <wp:positionH relativeFrom="page">
            <wp:posOffset>5689600</wp:posOffset>
          </wp:positionH>
          <wp:positionV relativeFrom="page">
            <wp:posOffset>461010</wp:posOffset>
          </wp:positionV>
          <wp:extent cx="2242820" cy="228600"/>
          <wp:effectExtent l="0" t="0" r="508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2820" cy="2286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98CA1278"/>
    <w:lvl w:ilvl="0">
      <w:start w:val="1"/>
      <w:numFmt w:val="bullet"/>
      <w:lvlText w:val=""/>
      <w:lvlJc w:val="left"/>
      <w:pPr>
        <w:tabs>
          <w:tab w:val="num" w:pos="1080"/>
        </w:tabs>
        <w:ind w:left="1080" w:hanging="360"/>
      </w:pPr>
      <w:rPr>
        <w:rFonts w:ascii="Symbol" w:hAnsi="Symbol" w:hint="default"/>
      </w:rPr>
    </w:lvl>
  </w:abstractNum>
  <w:abstractNum w:abstractNumId="1">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B683992"/>
    <w:multiLevelType w:val="hybridMultilevel"/>
    <w:tmpl w:val="94F87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4">
    <w:nsid w:val="434607A1"/>
    <w:multiLevelType w:val="hybridMultilevel"/>
    <w:tmpl w:val="539E6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2E2692"/>
    <w:multiLevelType w:val="hybridMultilevel"/>
    <w:tmpl w:val="5D388F8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6">
    <w:nsid w:val="5B906F77"/>
    <w:multiLevelType w:val="multilevel"/>
    <w:tmpl w:val="DDDA7804"/>
    <w:lvl w:ilvl="0">
      <w:start w:val="1"/>
      <w:numFmt w:val="bullet"/>
      <w:lvlText w:val=""/>
      <w:lvlJc w:val="left"/>
      <w:pPr>
        <w:tabs>
          <w:tab w:val="num" w:pos="576"/>
        </w:tabs>
        <w:ind w:left="576" w:firstLine="0"/>
      </w:pPr>
      <w:rPr>
        <w:rFonts w:ascii="Symbol" w:hAnsi="Symbol"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4996A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E915398"/>
    <w:multiLevelType w:val="hybridMultilevel"/>
    <w:tmpl w:val="634CE5F8"/>
    <w:lvl w:ilvl="0" w:tplc="E424E8C4">
      <w:start w:val="1"/>
      <w:numFmt w:val="bullet"/>
      <w:lvlText w:val="•"/>
      <w:lvlJc w:val="left"/>
      <w:pPr>
        <w:tabs>
          <w:tab w:val="num" w:pos="720"/>
        </w:tabs>
        <w:ind w:left="720" w:hanging="360"/>
      </w:pPr>
      <w:rPr>
        <w:rFonts w:ascii="Times New Roman" w:hAnsi="Times New Roman" w:hint="default"/>
      </w:rPr>
    </w:lvl>
    <w:lvl w:ilvl="1" w:tplc="62748E82" w:tentative="1">
      <w:start w:val="1"/>
      <w:numFmt w:val="bullet"/>
      <w:lvlText w:val="•"/>
      <w:lvlJc w:val="left"/>
      <w:pPr>
        <w:tabs>
          <w:tab w:val="num" w:pos="1440"/>
        </w:tabs>
        <w:ind w:left="1440" w:hanging="360"/>
      </w:pPr>
      <w:rPr>
        <w:rFonts w:ascii="Times New Roman" w:hAnsi="Times New Roman" w:hint="default"/>
      </w:rPr>
    </w:lvl>
    <w:lvl w:ilvl="2" w:tplc="9F806AB2" w:tentative="1">
      <w:start w:val="1"/>
      <w:numFmt w:val="bullet"/>
      <w:lvlText w:val="•"/>
      <w:lvlJc w:val="left"/>
      <w:pPr>
        <w:tabs>
          <w:tab w:val="num" w:pos="2160"/>
        </w:tabs>
        <w:ind w:left="2160" w:hanging="360"/>
      </w:pPr>
      <w:rPr>
        <w:rFonts w:ascii="Times New Roman" w:hAnsi="Times New Roman" w:hint="default"/>
      </w:rPr>
    </w:lvl>
    <w:lvl w:ilvl="3" w:tplc="CFCEB00C" w:tentative="1">
      <w:start w:val="1"/>
      <w:numFmt w:val="bullet"/>
      <w:lvlText w:val="•"/>
      <w:lvlJc w:val="left"/>
      <w:pPr>
        <w:tabs>
          <w:tab w:val="num" w:pos="2880"/>
        </w:tabs>
        <w:ind w:left="2880" w:hanging="360"/>
      </w:pPr>
      <w:rPr>
        <w:rFonts w:ascii="Times New Roman" w:hAnsi="Times New Roman" w:hint="default"/>
      </w:rPr>
    </w:lvl>
    <w:lvl w:ilvl="4" w:tplc="41C815C8" w:tentative="1">
      <w:start w:val="1"/>
      <w:numFmt w:val="bullet"/>
      <w:lvlText w:val="•"/>
      <w:lvlJc w:val="left"/>
      <w:pPr>
        <w:tabs>
          <w:tab w:val="num" w:pos="3600"/>
        </w:tabs>
        <w:ind w:left="3600" w:hanging="360"/>
      </w:pPr>
      <w:rPr>
        <w:rFonts w:ascii="Times New Roman" w:hAnsi="Times New Roman" w:hint="default"/>
      </w:rPr>
    </w:lvl>
    <w:lvl w:ilvl="5" w:tplc="E62A99AE" w:tentative="1">
      <w:start w:val="1"/>
      <w:numFmt w:val="bullet"/>
      <w:lvlText w:val="•"/>
      <w:lvlJc w:val="left"/>
      <w:pPr>
        <w:tabs>
          <w:tab w:val="num" w:pos="4320"/>
        </w:tabs>
        <w:ind w:left="4320" w:hanging="360"/>
      </w:pPr>
      <w:rPr>
        <w:rFonts w:ascii="Times New Roman" w:hAnsi="Times New Roman" w:hint="default"/>
      </w:rPr>
    </w:lvl>
    <w:lvl w:ilvl="6" w:tplc="4F362CEE" w:tentative="1">
      <w:start w:val="1"/>
      <w:numFmt w:val="bullet"/>
      <w:lvlText w:val="•"/>
      <w:lvlJc w:val="left"/>
      <w:pPr>
        <w:tabs>
          <w:tab w:val="num" w:pos="5040"/>
        </w:tabs>
        <w:ind w:left="5040" w:hanging="360"/>
      </w:pPr>
      <w:rPr>
        <w:rFonts w:ascii="Times New Roman" w:hAnsi="Times New Roman" w:hint="default"/>
      </w:rPr>
    </w:lvl>
    <w:lvl w:ilvl="7" w:tplc="2A0A37FA" w:tentative="1">
      <w:start w:val="1"/>
      <w:numFmt w:val="bullet"/>
      <w:lvlText w:val="•"/>
      <w:lvlJc w:val="left"/>
      <w:pPr>
        <w:tabs>
          <w:tab w:val="num" w:pos="5760"/>
        </w:tabs>
        <w:ind w:left="5760" w:hanging="360"/>
      </w:pPr>
      <w:rPr>
        <w:rFonts w:ascii="Times New Roman" w:hAnsi="Times New Roman" w:hint="default"/>
      </w:rPr>
    </w:lvl>
    <w:lvl w:ilvl="8" w:tplc="F27E5DFE"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7"/>
  </w:num>
  <w:num w:numId="3">
    <w:abstractNumId w:val="1"/>
  </w:num>
  <w:num w:numId="4">
    <w:abstractNumId w:val="6"/>
  </w:num>
  <w:num w:numId="5">
    <w:abstractNumId w:val="5"/>
  </w:num>
  <w:num w:numId="6">
    <w:abstractNumId w:val="2"/>
  </w:num>
  <w:num w:numId="7">
    <w:abstractNumId w:val="0"/>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654"/>
    <w:rsid w:val="00000656"/>
    <w:rsid w:val="00002254"/>
    <w:rsid w:val="000035D0"/>
    <w:rsid w:val="000207EA"/>
    <w:rsid w:val="0002221F"/>
    <w:rsid w:val="00026D70"/>
    <w:rsid w:val="000271A8"/>
    <w:rsid w:val="00036AB0"/>
    <w:rsid w:val="00065EF2"/>
    <w:rsid w:val="00075F84"/>
    <w:rsid w:val="0009097A"/>
    <w:rsid w:val="00094BA7"/>
    <w:rsid w:val="000A441C"/>
    <w:rsid w:val="000A7DB8"/>
    <w:rsid w:val="000B08B9"/>
    <w:rsid w:val="000B1DF3"/>
    <w:rsid w:val="000C2090"/>
    <w:rsid w:val="000F7C37"/>
    <w:rsid w:val="001027D7"/>
    <w:rsid w:val="00102A10"/>
    <w:rsid w:val="001038C5"/>
    <w:rsid w:val="001151B7"/>
    <w:rsid w:val="00116978"/>
    <w:rsid w:val="001212FC"/>
    <w:rsid w:val="00121A0D"/>
    <w:rsid w:val="00122CFA"/>
    <w:rsid w:val="00130D79"/>
    <w:rsid w:val="00134C0B"/>
    <w:rsid w:val="00134F95"/>
    <w:rsid w:val="001358B2"/>
    <w:rsid w:val="00151DAE"/>
    <w:rsid w:val="00163F58"/>
    <w:rsid w:val="00167B44"/>
    <w:rsid w:val="00172B76"/>
    <w:rsid w:val="00174C6E"/>
    <w:rsid w:val="00185B5A"/>
    <w:rsid w:val="00187A6B"/>
    <w:rsid w:val="00195631"/>
    <w:rsid w:val="001A37FA"/>
    <w:rsid w:val="001A5B5F"/>
    <w:rsid w:val="001B6CC9"/>
    <w:rsid w:val="001D08C8"/>
    <w:rsid w:val="001D7E4D"/>
    <w:rsid w:val="001E0F06"/>
    <w:rsid w:val="001E6226"/>
    <w:rsid w:val="001F032B"/>
    <w:rsid w:val="001F128C"/>
    <w:rsid w:val="001F1A94"/>
    <w:rsid w:val="00201837"/>
    <w:rsid w:val="00207177"/>
    <w:rsid w:val="00224311"/>
    <w:rsid w:val="00226F9D"/>
    <w:rsid w:val="00234597"/>
    <w:rsid w:val="00235104"/>
    <w:rsid w:val="00237DB4"/>
    <w:rsid w:val="00242549"/>
    <w:rsid w:val="00256196"/>
    <w:rsid w:val="00257A83"/>
    <w:rsid w:val="0026662B"/>
    <w:rsid w:val="00267F1B"/>
    <w:rsid w:val="002716FE"/>
    <w:rsid w:val="00276E49"/>
    <w:rsid w:val="0028049A"/>
    <w:rsid w:val="002819A1"/>
    <w:rsid w:val="002837F4"/>
    <w:rsid w:val="00292507"/>
    <w:rsid w:val="002B2B6C"/>
    <w:rsid w:val="002C65B6"/>
    <w:rsid w:val="002D5912"/>
    <w:rsid w:val="002D7BA5"/>
    <w:rsid w:val="002F3171"/>
    <w:rsid w:val="002F347D"/>
    <w:rsid w:val="002F4060"/>
    <w:rsid w:val="002F4683"/>
    <w:rsid w:val="003169A2"/>
    <w:rsid w:val="00320BAC"/>
    <w:rsid w:val="00321C07"/>
    <w:rsid w:val="00354991"/>
    <w:rsid w:val="00355A3D"/>
    <w:rsid w:val="00360654"/>
    <w:rsid w:val="003860E4"/>
    <w:rsid w:val="00391ED1"/>
    <w:rsid w:val="003961E9"/>
    <w:rsid w:val="0039730D"/>
    <w:rsid w:val="003A61F1"/>
    <w:rsid w:val="003B406E"/>
    <w:rsid w:val="003C05D1"/>
    <w:rsid w:val="003C1C01"/>
    <w:rsid w:val="003C487E"/>
    <w:rsid w:val="003C614E"/>
    <w:rsid w:val="003D0C1A"/>
    <w:rsid w:val="003E08EC"/>
    <w:rsid w:val="003E0A63"/>
    <w:rsid w:val="003E7F1E"/>
    <w:rsid w:val="003F063D"/>
    <w:rsid w:val="003F2AB4"/>
    <w:rsid w:val="003F57F9"/>
    <w:rsid w:val="00417092"/>
    <w:rsid w:val="004268E8"/>
    <w:rsid w:val="00435A6F"/>
    <w:rsid w:val="0044014A"/>
    <w:rsid w:val="004465CA"/>
    <w:rsid w:val="00456A0F"/>
    <w:rsid w:val="00467281"/>
    <w:rsid w:val="004710B3"/>
    <w:rsid w:val="00477D23"/>
    <w:rsid w:val="004805F1"/>
    <w:rsid w:val="0048102A"/>
    <w:rsid w:val="00486782"/>
    <w:rsid w:val="00493A91"/>
    <w:rsid w:val="00496762"/>
    <w:rsid w:val="00496A96"/>
    <w:rsid w:val="004D1968"/>
    <w:rsid w:val="004D275B"/>
    <w:rsid w:val="004E37AE"/>
    <w:rsid w:val="004E6F3B"/>
    <w:rsid w:val="00501FB8"/>
    <w:rsid w:val="00510BC6"/>
    <w:rsid w:val="005146C6"/>
    <w:rsid w:val="00535605"/>
    <w:rsid w:val="005359EC"/>
    <w:rsid w:val="00537549"/>
    <w:rsid w:val="00540119"/>
    <w:rsid w:val="0055129E"/>
    <w:rsid w:val="00556734"/>
    <w:rsid w:val="0056560D"/>
    <w:rsid w:val="00566527"/>
    <w:rsid w:val="005747EF"/>
    <w:rsid w:val="00575437"/>
    <w:rsid w:val="00585B43"/>
    <w:rsid w:val="005967B3"/>
    <w:rsid w:val="005A1904"/>
    <w:rsid w:val="005A24FD"/>
    <w:rsid w:val="005A27F5"/>
    <w:rsid w:val="005B1BCC"/>
    <w:rsid w:val="005B5500"/>
    <w:rsid w:val="005E0D7F"/>
    <w:rsid w:val="005F3186"/>
    <w:rsid w:val="005F3A42"/>
    <w:rsid w:val="00602CEE"/>
    <w:rsid w:val="00613590"/>
    <w:rsid w:val="00635D7E"/>
    <w:rsid w:val="00640B5B"/>
    <w:rsid w:val="0064276B"/>
    <w:rsid w:val="006430F1"/>
    <w:rsid w:val="0064607F"/>
    <w:rsid w:val="006628CE"/>
    <w:rsid w:val="00676390"/>
    <w:rsid w:val="0068402F"/>
    <w:rsid w:val="006859C8"/>
    <w:rsid w:val="00686853"/>
    <w:rsid w:val="00692A98"/>
    <w:rsid w:val="006A1357"/>
    <w:rsid w:val="006C1617"/>
    <w:rsid w:val="006C7C90"/>
    <w:rsid w:val="006D18C1"/>
    <w:rsid w:val="006D2E1D"/>
    <w:rsid w:val="006E2273"/>
    <w:rsid w:val="006E3DA4"/>
    <w:rsid w:val="006E4C43"/>
    <w:rsid w:val="00700499"/>
    <w:rsid w:val="0071397C"/>
    <w:rsid w:val="00715AE7"/>
    <w:rsid w:val="00716A5E"/>
    <w:rsid w:val="0071771E"/>
    <w:rsid w:val="00723EB2"/>
    <w:rsid w:val="00724DDC"/>
    <w:rsid w:val="007278D1"/>
    <w:rsid w:val="00730B74"/>
    <w:rsid w:val="00734BC6"/>
    <w:rsid w:val="00735296"/>
    <w:rsid w:val="00740FBC"/>
    <w:rsid w:val="00742EF0"/>
    <w:rsid w:val="0075169B"/>
    <w:rsid w:val="00753BDA"/>
    <w:rsid w:val="0075600A"/>
    <w:rsid w:val="00762A70"/>
    <w:rsid w:val="007644F2"/>
    <w:rsid w:val="00783B79"/>
    <w:rsid w:val="007926A2"/>
    <w:rsid w:val="007B10EF"/>
    <w:rsid w:val="007B6E41"/>
    <w:rsid w:val="007C3FA5"/>
    <w:rsid w:val="007D0621"/>
    <w:rsid w:val="007D5D09"/>
    <w:rsid w:val="007E4C71"/>
    <w:rsid w:val="007E6E2E"/>
    <w:rsid w:val="007F5420"/>
    <w:rsid w:val="00800271"/>
    <w:rsid w:val="00803AA7"/>
    <w:rsid w:val="008162F1"/>
    <w:rsid w:val="0082293C"/>
    <w:rsid w:val="0083549F"/>
    <w:rsid w:val="00835DE1"/>
    <w:rsid w:val="00852330"/>
    <w:rsid w:val="00853729"/>
    <w:rsid w:val="0086169D"/>
    <w:rsid w:val="00863532"/>
    <w:rsid w:val="0088597F"/>
    <w:rsid w:val="0089072D"/>
    <w:rsid w:val="00893C96"/>
    <w:rsid w:val="00894EF6"/>
    <w:rsid w:val="008A0032"/>
    <w:rsid w:val="008C0A1E"/>
    <w:rsid w:val="008C1DF0"/>
    <w:rsid w:val="008C42A3"/>
    <w:rsid w:val="008D3342"/>
    <w:rsid w:val="008E2D71"/>
    <w:rsid w:val="008E7E99"/>
    <w:rsid w:val="008F1AC7"/>
    <w:rsid w:val="008F1C6F"/>
    <w:rsid w:val="008F57FE"/>
    <w:rsid w:val="009124E5"/>
    <w:rsid w:val="00941487"/>
    <w:rsid w:val="009437D7"/>
    <w:rsid w:val="0095378C"/>
    <w:rsid w:val="00960FF5"/>
    <w:rsid w:val="00961A31"/>
    <w:rsid w:val="009734C6"/>
    <w:rsid w:val="00984989"/>
    <w:rsid w:val="009917D2"/>
    <w:rsid w:val="009924A4"/>
    <w:rsid w:val="00994240"/>
    <w:rsid w:val="009A45D7"/>
    <w:rsid w:val="009A4FA6"/>
    <w:rsid w:val="009A63B2"/>
    <w:rsid w:val="009C0E2B"/>
    <w:rsid w:val="009C5EE2"/>
    <w:rsid w:val="009D01C7"/>
    <w:rsid w:val="009D6F49"/>
    <w:rsid w:val="009F56B6"/>
    <w:rsid w:val="009F5C62"/>
    <w:rsid w:val="009F6633"/>
    <w:rsid w:val="00A1004E"/>
    <w:rsid w:val="00A10E26"/>
    <w:rsid w:val="00A147B6"/>
    <w:rsid w:val="00A155EC"/>
    <w:rsid w:val="00A17E06"/>
    <w:rsid w:val="00A17FBA"/>
    <w:rsid w:val="00A221BC"/>
    <w:rsid w:val="00A235CE"/>
    <w:rsid w:val="00A26449"/>
    <w:rsid w:val="00A51357"/>
    <w:rsid w:val="00A645AC"/>
    <w:rsid w:val="00A66DDF"/>
    <w:rsid w:val="00A732A5"/>
    <w:rsid w:val="00A862EC"/>
    <w:rsid w:val="00A914F7"/>
    <w:rsid w:val="00AC58CD"/>
    <w:rsid w:val="00AC67E9"/>
    <w:rsid w:val="00AE016F"/>
    <w:rsid w:val="00AE2011"/>
    <w:rsid w:val="00AF2EB1"/>
    <w:rsid w:val="00AF6363"/>
    <w:rsid w:val="00B04C23"/>
    <w:rsid w:val="00B074D5"/>
    <w:rsid w:val="00B20F17"/>
    <w:rsid w:val="00B21271"/>
    <w:rsid w:val="00B228C2"/>
    <w:rsid w:val="00B24C11"/>
    <w:rsid w:val="00B25DE8"/>
    <w:rsid w:val="00B26A19"/>
    <w:rsid w:val="00B315C8"/>
    <w:rsid w:val="00B362CC"/>
    <w:rsid w:val="00B440CB"/>
    <w:rsid w:val="00B50348"/>
    <w:rsid w:val="00B50C2F"/>
    <w:rsid w:val="00B565DD"/>
    <w:rsid w:val="00B8324D"/>
    <w:rsid w:val="00B91B6A"/>
    <w:rsid w:val="00B95EE4"/>
    <w:rsid w:val="00B97B2F"/>
    <w:rsid w:val="00BA33E7"/>
    <w:rsid w:val="00BB3F39"/>
    <w:rsid w:val="00BD7B9D"/>
    <w:rsid w:val="00BE3116"/>
    <w:rsid w:val="00BF6BD2"/>
    <w:rsid w:val="00C009FA"/>
    <w:rsid w:val="00C104B5"/>
    <w:rsid w:val="00C21C2F"/>
    <w:rsid w:val="00C21F6C"/>
    <w:rsid w:val="00C61655"/>
    <w:rsid w:val="00C61F4F"/>
    <w:rsid w:val="00C62D0E"/>
    <w:rsid w:val="00C65145"/>
    <w:rsid w:val="00C65BF1"/>
    <w:rsid w:val="00C75CC2"/>
    <w:rsid w:val="00C77465"/>
    <w:rsid w:val="00C80BD2"/>
    <w:rsid w:val="00C94889"/>
    <w:rsid w:val="00CB0829"/>
    <w:rsid w:val="00CB1B20"/>
    <w:rsid w:val="00CB39B8"/>
    <w:rsid w:val="00CB4C85"/>
    <w:rsid w:val="00CC4175"/>
    <w:rsid w:val="00CD4C22"/>
    <w:rsid w:val="00CD5091"/>
    <w:rsid w:val="00CE2779"/>
    <w:rsid w:val="00CF77C2"/>
    <w:rsid w:val="00CF78E2"/>
    <w:rsid w:val="00D027F2"/>
    <w:rsid w:val="00D31269"/>
    <w:rsid w:val="00D43CED"/>
    <w:rsid w:val="00D45D1C"/>
    <w:rsid w:val="00D50F8F"/>
    <w:rsid w:val="00D519A8"/>
    <w:rsid w:val="00D62F65"/>
    <w:rsid w:val="00D6663A"/>
    <w:rsid w:val="00D76386"/>
    <w:rsid w:val="00D80B15"/>
    <w:rsid w:val="00D80B4B"/>
    <w:rsid w:val="00D82BF9"/>
    <w:rsid w:val="00D97FA7"/>
    <w:rsid w:val="00DA6DBC"/>
    <w:rsid w:val="00DA722F"/>
    <w:rsid w:val="00DB67F1"/>
    <w:rsid w:val="00DC128B"/>
    <w:rsid w:val="00DC4770"/>
    <w:rsid w:val="00DD098F"/>
    <w:rsid w:val="00DE2848"/>
    <w:rsid w:val="00DE3848"/>
    <w:rsid w:val="00DF5C21"/>
    <w:rsid w:val="00E00341"/>
    <w:rsid w:val="00E048C9"/>
    <w:rsid w:val="00E177D4"/>
    <w:rsid w:val="00E23C5B"/>
    <w:rsid w:val="00E27EF1"/>
    <w:rsid w:val="00E31DDC"/>
    <w:rsid w:val="00E42FDD"/>
    <w:rsid w:val="00E46635"/>
    <w:rsid w:val="00EC0358"/>
    <w:rsid w:val="00EC4D9C"/>
    <w:rsid w:val="00ED55DC"/>
    <w:rsid w:val="00EE24D2"/>
    <w:rsid w:val="00EE283B"/>
    <w:rsid w:val="00EF135D"/>
    <w:rsid w:val="00EF4378"/>
    <w:rsid w:val="00F018FD"/>
    <w:rsid w:val="00F15038"/>
    <w:rsid w:val="00F346B3"/>
    <w:rsid w:val="00F370DF"/>
    <w:rsid w:val="00F41B2A"/>
    <w:rsid w:val="00F46A23"/>
    <w:rsid w:val="00F851A5"/>
    <w:rsid w:val="00F914AD"/>
    <w:rsid w:val="00F975DC"/>
    <w:rsid w:val="00FA33FC"/>
    <w:rsid w:val="00FC5C2D"/>
    <w:rsid w:val="00FC7B29"/>
    <w:rsid w:val="00FD02F9"/>
    <w:rsid w:val="00FE0845"/>
    <w:rsid w:val="00FE54C3"/>
    <w:rsid w:val="00FF27E2"/>
    <w:rsid w:val="00FF4E19"/>
    <w:rsid w:val="00FF5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3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CED"/>
    <w:pPr>
      <w:spacing w:line="276" w:lineRule="auto"/>
    </w:pPr>
    <w:rPr>
      <w:rFonts w:ascii="Verdana" w:hAnsi="Verdana"/>
      <w:szCs w:val="22"/>
    </w:rPr>
  </w:style>
  <w:style w:type="paragraph" w:styleId="Heading1">
    <w:name w:val="heading 1"/>
    <w:next w:val="Normal"/>
    <w:link w:val="Heading1Char"/>
    <w:uiPriority w:val="9"/>
    <w:qFormat/>
    <w:rsid w:val="00F370DF"/>
    <w:pPr>
      <w:keepNext/>
      <w:numPr>
        <w:numId w:val="3"/>
      </w:numPr>
      <w:spacing w:before="360" w:after="120"/>
      <w:outlineLvl w:val="0"/>
    </w:pPr>
    <w:rPr>
      <w:rFonts w:ascii="Verdana" w:eastAsia="Times New Roman" w:hAnsi="Verdana"/>
      <w:b/>
      <w:bCs/>
      <w:kern w:val="32"/>
      <w:sz w:val="32"/>
      <w:szCs w:val="32"/>
    </w:rPr>
  </w:style>
  <w:style w:type="paragraph" w:styleId="Heading2">
    <w:name w:val="heading 2"/>
    <w:basedOn w:val="Heading1"/>
    <w:next w:val="BodyTextIndent"/>
    <w:link w:val="Heading2Char"/>
    <w:uiPriority w:val="9"/>
    <w:unhideWhenUsed/>
    <w:qFormat/>
    <w:rsid w:val="00894EF6"/>
    <w:pPr>
      <w:numPr>
        <w:ilvl w:val="1"/>
      </w:numPr>
      <w:spacing w:before="240" w:after="60"/>
      <w:ind w:left="360"/>
      <w:outlineLvl w:val="1"/>
    </w:pPr>
    <w:rPr>
      <w:bCs w:val="0"/>
      <w:iCs/>
      <w:sz w:val="28"/>
      <w:szCs w:val="28"/>
    </w:rPr>
  </w:style>
  <w:style w:type="paragraph" w:styleId="Heading3">
    <w:name w:val="heading 3"/>
    <w:basedOn w:val="Heading2"/>
    <w:next w:val="BodyTextIndent"/>
    <w:link w:val="Heading3Char"/>
    <w:uiPriority w:val="9"/>
    <w:unhideWhenUsed/>
    <w:qFormat/>
    <w:rsid w:val="00B91B6A"/>
    <w:pPr>
      <w:numPr>
        <w:ilvl w:val="2"/>
      </w:numPr>
      <w:ind w:left="360"/>
      <w:outlineLvl w:val="2"/>
    </w:pPr>
    <w:rPr>
      <w:bCs/>
      <w:sz w:val="26"/>
      <w:szCs w:val="26"/>
    </w:rPr>
  </w:style>
  <w:style w:type="paragraph" w:styleId="Heading4">
    <w:name w:val="heading 4"/>
    <w:basedOn w:val="Heading3"/>
    <w:next w:val="BodyTextIndent"/>
    <w:link w:val="Heading4Char"/>
    <w:uiPriority w:val="9"/>
    <w:unhideWhenUsed/>
    <w:rsid w:val="005A1904"/>
    <w:pPr>
      <w:numPr>
        <w:ilvl w:val="3"/>
      </w:numPr>
      <w:outlineLvl w:val="3"/>
    </w:pPr>
    <w:rPr>
      <w:bCs w:val="0"/>
      <w:sz w:val="24"/>
      <w:szCs w:val="28"/>
    </w:rPr>
  </w:style>
  <w:style w:type="paragraph" w:styleId="Heading5">
    <w:name w:val="heading 5"/>
    <w:basedOn w:val="Heading4"/>
    <w:next w:val="BodyTextIndent"/>
    <w:link w:val="Heading5Char"/>
    <w:uiPriority w:val="9"/>
    <w:unhideWhenUsed/>
    <w:rsid w:val="005A1904"/>
    <w:pPr>
      <w:numPr>
        <w:ilvl w:val="4"/>
      </w:numPr>
      <w:outlineLvl w:val="4"/>
    </w:pPr>
    <w:rPr>
      <w:bCs/>
      <w:iCs w:val="0"/>
      <w:szCs w:val="26"/>
    </w:rPr>
  </w:style>
  <w:style w:type="paragraph" w:styleId="Heading6">
    <w:name w:val="heading 6"/>
    <w:basedOn w:val="Normal"/>
    <w:next w:val="Normal"/>
    <w:link w:val="Heading6Char"/>
    <w:uiPriority w:val="9"/>
    <w:semiHidden/>
    <w:unhideWhenUsed/>
    <w:rsid w:val="005A1904"/>
    <w:pPr>
      <w:numPr>
        <w:ilvl w:val="5"/>
        <w:numId w:val="3"/>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7A6B"/>
    <w:rPr>
      <w:rFonts w:ascii="Verdana" w:eastAsia="Times New Roman" w:hAnsi="Verdana"/>
      <w:b/>
      <w:bCs/>
      <w:kern w:val="32"/>
      <w:sz w:val="32"/>
      <w:szCs w:val="32"/>
    </w:rPr>
  </w:style>
  <w:style w:type="character" w:customStyle="1" w:styleId="Heading2Char">
    <w:name w:val="Heading 2 Char"/>
    <w:link w:val="Heading2"/>
    <w:uiPriority w:val="9"/>
    <w:rsid w:val="00894EF6"/>
    <w:rPr>
      <w:rFonts w:ascii="Verdana" w:eastAsia="Times New Roman" w:hAnsi="Verdana"/>
      <w:b/>
      <w:iCs/>
      <w:kern w:val="32"/>
      <w:sz w:val="28"/>
      <w:szCs w:val="28"/>
    </w:rPr>
  </w:style>
  <w:style w:type="character" w:customStyle="1" w:styleId="Heading3Char">
    <w:name w:val="Heading 3 Char"/>
    <w:link w:val="Heading3"/>
    <w:uiPriority w:val="9"/>
    <w:rsid w:val="00B91B6A"/>
    <w:rPr>
      <w:rFonts w:ascii="Verdana" w:eastAsia="Times New Roman" w:hAnsi="Verdana"/>
      <w:b/>
      <w:bCs/>
      <w:iCs/>
      <w:kern w:val="32"/>
      <w:sz w:val="26"/>
      <w:szCs w:val="26"/>
    </w:rPr>
  </w:style>
  <w:style w:type="character" w:customStyle="1" w:styleId="Heading4Char">
    <w:name w:val="Heading 4 Char"/>
    <w:link w:val="Heading4"/>
    <w:uiPriority w:val="9"/>
    <w:rsid w:val="005A1904"/>
    <w:rPr>
      <w:rFonts w:ascii="Verdana" w:eastAsia="Times New Roman" w:hAnsi="Verdana"/>
      <w:b/>
      <w:iCs/>
      <w:kern w:val="32"/>
      <w:sz w:val="24"/>
      <w:szCs w:val="28"/>
    </w:rPr>
  </w:style>
  <w:style w:type="character" w:customStyle="1" w:styleId="Heading5Char">
    <w:name w:val="Heading 5 Char"/>
    <w:link w:val="Heading5"/>
    <w:uiPriority w:val="9"/>
    <w:rsid w:val="005A1904"/>
    <w:rPr>
      <w:rFonts w:ascii="Verdana" w:eastAsia="Times New Roman" w:hAnsi="Verdana"/>
      <w:b/>
      <w:bCs/>
      <w:kern w:val="32"/>
      <w:sz w:val="24"/>
      <w:szCs w:val="26"/>
    </w:rPr>
  </w:style>
  <w:style w:type="paragraph" w:styleId="NoSpacing">
    <w:name w:val="No Spacing"/>
    <w:uiPriority w:val="1"/>
    <w:qFormat/>
    <w:rsid w:val="00DA722F"/>
    <w:rPr>
      <w:rFonts w:ascii="Verdana" w:hAnsi="Verdana"/>
      <w:szCs w:val="22"/>
    </w:rPr>
  </w:style>
  <w:style w:type="character" w:customStyle="1" w:styleId="Heading6Char">
    <w:name w:val="Heading 6 Char"/>
    <w:link w:val="Heading6"/>
    <w:uiPriority w:val="9"/>
    <w:semiHidden/>
    <w:rsid w:val="005A1904"/>
    <w:rPr>
      <w:rFonts w:eastAsia="Times New Roman"/>
      <w:b/>
      <w:bCs/>
      <w:szCs w:val="22"/>
    </w:rPr>
  </w:style>
  <w:style w:type="numbering" w:customStyle="1" w:styleId="HeadingsLarry">
    <w:name w:val="HeadingsLarry"/>
    <w:uiPriority w:val="99"/>
    <w:rsid w:val="005A1904"/>
    <w:pPr>
      <w:numPr>
        <w:numId w:val="2"/>
      </w:numPr>
    </w:pPr>
  </w:style>
  <w:style w:type="paragraph" w:styleId="TOCHeading">
    <w:name w:val="TOC Heading"/>
    <w:basedOn w:val="Heading1"/>
    <w:next w:val="Normal"/>
    <w:uiPriority w:val="39"/>
    <w:unhideWhenUsed/>
    <w:qFormat/>
    <w:rsid w:val="00496A96"/>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1038C5"/>
    <w:pPr>
      <w:spacing w:after="120" w:line="480" w:lineRule="auto"/>
    </w:pPr>
  </w:style>
  <w:style w:type="character" w:customStyle="1" w:styleId="BodyText2Char">
    <w:name w:val="Body Text 2 Char"/>
    <w:link w:val="BodyText2"/>
    <w:uiPriority w:val="99"/>
    <w:semiHidden/>
    <w:rsid w:val="001038C5"/>
    <w:rPr>
      <w:sz w:val="22"/>
      <w:szCs w:val="22"/>
    </w:rPr>
  </w:style>
  <w:style w:type="paragraph" w:styleId="BodyTextIndent">
    <w:name w:val="Body Text Indent"/>
    <w:basedOn w:val="Normal"/>
    <w:link w:val="BodyTextIndentChar"/>
    <w:uiPriority w:val="99"/>
    <w:unhideWhenUsed/>
    <w:rsid w:val="001038C5"/>
    <w:pPr>
      <w:spacing w:after="120"/>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1038C5"/>
    <w:pPr>
      <w:spacing w:after="120"/>
      <w:ind w:left="360"/>
    </w:pPr>
    <w:rPr>
      <w:sz w:val="16"/>
      <w:szCs w:val="16"/>
    </w:rPr>
  </w:style>
  <w:style w:type="character" w:customStyle="1" w:styleId="BodyTextIndent3Char">
    <w:name w:val="Body Text Indent 3 Char"/>
    <w:link w:val="BodyTextIndent3"/>
    <w:uiPriority w:val="99"/>
    <w:semiHidden/>
    <w:rsid w:val="001038C5"/>
    <w:rPr>
      <w:sz w:val="16"/>
      <w:szCs w:val="16"/>
    </w:rPr>
  </w:style>
  <w:style w:type="paragraph" w:styleId="BodyTextIndent2">
    <w:name w:val="Body Text Indent 2"/>
    <w:basedOn w:val="Normal"/>
    <w:link w:val="BodyTextIndent2Char"/>
    <w:uiPriority w:val="99"/>
    <w:semiHidden/>
    <w:unhideWhenUsed/>
    <w:rsid w:val="00BE3116"/>
    <w:pPr>
      <w:spacing w:after="120" w:line="480" w:lineRule="auto"/>
      <w:ind w:left="360"/>
    </w:pPr>
  </w:style>
  <w:style w:type="character" w:customStyle="1" w:styleId="BodyTextIndent2Char">
    <w:name w:val="Body Text Indent 2 Char"/>
    <w:link w:val="BodyTextIndent2"/>
    <w:uiPriority w:val="99"/>
    <w:semiHidden/>
    <w:rsid w:val="00BE3116"/>
    <w:rPr>
      <w:sz w:val="22"/>
      <w:szCs w:val="22"/>
    </w:rPr>
  </w:style>
  <w:style w:type="paragraph" w:styleId="TOC1">
    <w:name w:val="toc 1"/>
    <w:basedOn w:val="Normal"/>
    <w:next w:val="Normal"/>
    <w:autoRedefine/>
    <w:uiPriority w:val="39"/>
    <w:unhideWhenUsed/>
    <w:rsid w:val="00226F9D"/>
    <w:pPr>
      <w:tabs>
        <w:tab w:val="right" w:leader="dot" w:pos="9350"/>
      </w:tabs>
    </w:pPr>
  </w:style>
  <w:style w:type="paragraph" w:styleId="TOC2">
    <w:name w:val="toc 2"/>
    <w:basedOn w:val="Normal"/>
    <w:next w:val="Normal"/>
    <w:autoRedefine/>
    <w:uiPriority w:val="39"/>
    <w:unhideWhenUsed/>
    <w:rsid w:val="00496A96"/>
    <w:pPr>
      <w:ind w:left="220"/>
    </w:pPr>
  </w:style>
  <w:style w:type="paragraph" w:styleId="TOC3">
    <w:name w:val="toc 3"/>
    <w:basedOn w:val="Normal"/>
    <w:next w:val="Normal"/>
    <w:autoRedefine/>
    <w:uiPriority w:val="39"/>
    <w:unhideWhenUsed/>
    <w:rsid w:val="00496A96"/>
    <w:pPr>
      <w:ind w:left="440"/>
    </w:pPr>
  </w:style>
  <w:style w:type="character" w:styleId="Hyperlink">
    <w:name w:val="Hyperlink"/>
    <w:uiPriority w:val="99"/>
    <w:unhideWhenUsed/>
    <w:rsid w:val="00496A96"/>
    <w:rPr>
      <w:color w:val="0000FF"/>
      <w:u w:val="single"/>
    </w:rPr>
  </w:style>
  <w:style w:type="paragraph" w:styleId="Header">
    <w:name w:val="header"/>
    <w:basedOn w:val="Normal"/>
    <w:link w:val="HeaderChar"/>
    <w:unhideWhenUsed/>
    <w:rsid w:val="009C5EE2"/>
    <w:pPr>
      <w:tabs>
        <w:tab w:val="center" w:pos="4680"/>
        <w:tab w:val="right" w:pos="9360"/>
      </w:tabs>
    </w:pPr>
  </w:style>
  <w:style w:type="character" w:customStyle="1" w:styleId="HeaderChar">
    <w:name w:val="Header Char"/>
    <w:link w:val="Header"/>
    <w:uiPriority w:val="99"/>
    <w:rsid w:val="009C5EE2"/>
    <w:rPr>
      <w:sz w:val="22"/>
      <w:szCs w:val="22"/>
    </w:rPr>
  </w:style>
  <w:style w:type="paragraph" w:styleId="Footer">
    <w:name w:val="footer"/>
    <w:basedOn w:val="Normal"/>
    <w:link w:val="FooterChar"/>
    <w:unhideWhenUsed/>
    <w:rsid w:val="009C5EE2"/>
    <w:pPr>
      <w:tabs>
        <w:tab w:val="center" w:pos="4680"/>
        <w:tab w:val="right" w:pos="9360"/>
      </w:tabs>
    </w:pPr>
  </w:style>
  <w:style w:type="character" w:customStyle="1" w:styleId="FooterChar">
    <w:name w:val="Footer Char"/>
    <w:link w:val="Footer"/>
    <w:uiPriority w:val="99"/>
    <w:rsid w:val="009C5EE2"/>
    <w:rPr>
      <w:sz w:val="22"/>
      <w:szCs w:val="22"/>
    </w:rPr>
  </w:style>
  <w:style w:type="paragraph" w:styleId="BalloonText">
    <w:name w:val="Balloon Text"/>
    <w:basedOn w:val="Normal"/>
    <w:link w:val="BalloonTextChar"/>
    <w:uiPriority w:val="99"/>
    <w:semiHidden/>
    <w:unhideWhenUsed/>
    <w:rsid w:val="009C5EE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C5EE2"/>
    <w:rPr>
      <w:rFonts w:ascii="Tahoma" w:hAnsi="Tahoma" w:cs="Tahoma"/>
      <w:sz w:val="16"/>
      <w:szCs w:val="16"/>
    </w:rPr>
  </w:style>
  <w:style w:type="paragraph" w:customStyle="1" w:styleId="HeaderFooter">
    <w:name w:val="Header &amp; Footer"/>
    <w:rsid w:val="009C5EE2"/>
    <w:pPr>
      <w:tabs>
        <w:tab w:val="right" w:pos="9360"/>
      </w:tabs>
    </w:pPr>
    <w:rPr>
      <w:rFonts w:ascii="Helvetica" w:eastAsia="ヒラギノ角ゴ Pro W3" w:hAnsi="Helvetica"/>
      <w:color w:val="000000"/>
    </w:rPr>
  </w:style>
  <w:style w:type="table" w:styleId="TableGrid">
    <w:name w:val="Table Grid"/>
    <w:basedOn w:val="TableNormal"/>
    <w:uiPriority w:val="59"/>
    <w:rsid w:val="00281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19A1"/>
    <w:pPr>
      <w:suppressAutoHyphens/>
      <w:spacing w:line="240" w:lineRule="auto"/>
      <w:ind w:left="720"/>
      <w:contextualSpacing/>
    </w:pPr>
    <w:rPr>
      <w:rFonts w:ascii="Futura" w:eastAsia="ヒラギノ角ゴ Pro W3" w:hAnsi="Futura"/>
      <w:color w:val="3F3F3F"/>
      <w:sz w:val="18"/>
      <w:szCs w:val="24"/>
    </w:rPr>
  </w:style>
  <w:style w:type="paragraph" w:styleId="PlainText">
    <w:name w:val="Plain Text"/>
    <w:basedOn w:val="Normal"/>
    <w:link w:val="PlainTextChar"/>
    <w:uiPriority w:val="99"/>
    <w:semiHidden/>
    <w:unhideWhenUsed/>
    <w:rsid w:val="00D97FA7"/>
    <w:pPr>
      <w:spacing w:line="240" w:lineRule="auto"/>
    </w:pPr>
    <w:rPr>
      <w:rFonts w:ascii="Calibri" w:hAnsi="Calibri"/>
      <w:sz w:val="22"/>
      <w:szCs w:val="21"/>
    </w:rPr>
  </w:style>
  <w:style w:type="character" w:customStyle="1" w:styleId="PlainTextChar">
    <w:name w:val="Plain Text Char"/>
    <w:link w:val="PlainText"/>
    <w:uiPriority w:val="99"/>
    <w:semiHidden/>
    <w:rsid w:val="00D97FA7"/>
    <w:rPr>
      <w:sz w:val="22"/>
      <w:szCs w:val="21"/>
    </w:rPr>
  </w:style>
  <w:style w:type="paragraph" w:customStyle="1" w:styleId="Paragraph2">
    <w:name w:val="Paragraph2"/>
    <w:basedOn w:val="Normal"/>
    <w:autoRedefine/>
    <w:rsid w:val="00355A3D"/>
    <w:pPr>
      <w:spacing w:before="80" w:line="240" w:lineRule="auto"/>
      <w:ind w:left="720"/>
      <w:jc w:val="both"/>
    </w:pPr>
    <w:rPr>
      <w:rFonts w:eastAsia="Times New Roman"/>
      <w:color w:val="000000"/>
      <w:szCs w:val="20"/>
    </w:rPr>
  </w:style>
  <w:style w:type="paragraph" w:customStyle="1" w:styleId="TableofContents">
    <w:name w:val="Table of Contents"/>
    <w:basedOn w:val="Normal"/>
    <w:rsid w:val="00355A3D"/>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355A3D"/>
    <w:pPr>
      <w:numPr>
        <w:numId w:val="8"/>
      </w:numPr>
      <w:spacing w:line="240" w:lineRule="auto"/>
    </w:pPr>
    <w:rPr>
      <w:rFonts w:ascii="Arial" w:eastAsia="Times New Roman" w:hAnsi="Arial"/>
      <w:szCs w:val="20"/>
    </w:rPr>
  </w:style>
  <w:style w:type="character" w:styleId="PageNumber">
    <w:name w:val="page number"/>
    <w:rsid w:val="00355A3D"/>
    <w:rPr>
      <w:sz w:val="20"/>
    </w:rPr>
  </w:style>
  <w:style w:type="paragraph" w:customStyle="1" w:styleId="TableHeader">
    <w:name w:val="Table Header"/>
    <w:basedOn w:val="Header"/>
    <w:rsid w:val="00692A98"/>
    <w:pPr>
      <w:tabs>
        <w:tab w:val="clear" w:pos="4680"/>
        <w:tab w:val="clear" w:pos="9360"/>
      </w:tabs>
      <w:spacing w:line="240" w:lineRule="auto"/>
      <w:jc w:val="center"/>
    </w:pPr>
    <w:rPr>
      <w:rFonts w:ascii="Times New Roman" w:eastAsia="Times New Roman" w:hAnsi="Times New Roman"/>
      <w:b/>
      <w:bCs/>
      <w:color w:val="000000"/>
      <w:sz w:val="24"/>
      <w:szCs w:val="20"/>
    </w:rPr>
  </w:style>
  <w:style w:type="paragraph" w:styleId="Subtitle">
    <w:name w:val="Subtitle"/>
    <w:basedOn w:val="Normal"/>
    <w:next w:val="Normal"/>
    <w:link w:val="SubtitleChar"/>
    <w:uiPriority w:val="11"/>
    <w:qFormat/>
    <w:rsid w:val="00894EF6"/>
    <w:pPr>
      <w:numPr>
        <w:ilvl w:val="1"/>
      </w:numPr>
      <w:spacing w:before="240" w:after="120"/>
    </w:pPr>
    <w:rPr>
      <w:rFonts w:asciiTheme="majorHAnsi" w:eastAsiaTheme="majorEastAsia" w:hAnsiTheme="majorHAnsi" w:cstheme="majorBidi"/>
      <w:b/>
      <w:i/>
      <w:iCs/>
      <w:color w:val="000000" w:themeColor="text1"/>
      <w:spacing w:val="15"/>
      <w:sz w:val="28"/>
      <w:szCs w:val="24"/>
    </w:rPr>
  </w:style>
  <w:style w:type="character" w:customStyle="1" w:styleId="SubtitleChar">
    <w:name w:val="Subtitle Char"/>
    <w:basedOn w:val="DefaultParagraphFont"/>
    <w:link w:val="Subtitle"/>
    <w:uiPriority w:val="11"/>
    <w:rsid w:val="00894EF6"/>
    <w:rPr>
      <w:rFonts w:asciiTheme="majorHAnsi" w:eastAsiaTheme="majorEastAsia" w:hAnsiTheme="majorHAnsi" w:cstheme="majorBidi"/>
      <w:b/>
      <w:i/>
      <w:iCs/>
      <w:color w:val="000000" w:themeColor="text1"/>
      <w:spacing w:val="15"/>
      <w:sz w:val="28"/>
      <w:szCs w:val="24"/>
    </w:rPr>
  </w:style>
  <w:style w:type="table" w:styleId="LightShading">
    <w:name w:val="Light Shading"/>
    <w:basedOn w:val="TableNormal"/>
    <w:uiPriority w:val="60"/>
    <w:rsid w:val="00692A98"/>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style-span">
    <w:name w:val="apple-style-span"/>
    <w:basedOn w:val="DefaultParagraphFont"/>
    <w:rsid w:val="007E4C71"/>
  </w:style>
  <w:style w:type="paragraph" w:customStyle="1" w:styleId="Code">
    <w:name w:val="Code"/>
    <w:basedOn w:val="Normal"/>
    <w:link w:val="CodeChar"/>
    <w:qFormat/>
    <w:rsid w:val="00134F95"/>
    <w:pPr>
      <w:tabs>
        <w:tab w:val="left" w:pos="288"/>
      </w:tabs>
      <w:spacing w:line="240" w:lineRule="auto"/>
      <w:ind w:left="720"/>
      <w:contextualSpacing/>
    </w:pPr>
    <w:rPr>
      <w:rFonts w:ascii="Courier New" w:hAnsi="Courier New"/>
    </w:rPr>
  </w:style>
  <w:style w:type="paragraph" w:customStyle="1" w:styleId="code0">
    <w:name w:val="code"/>
    <w:basedOn w:val="Normal"/>
    <w:rsid w:val="00134F95"/>
    <w:pPr>
      <w:spacing w:line="240" w:lineRule="auto"/>
      <w:ind w:left="720"/>
    </w:pPr>
    <w:rPr>
      <w:rFonts w:ascii="Courier New" w:eastAsiaTheme="minorHAnsi" w:hAnsi="Courier New" w:cs="Courier New"/>
      <w:sz w:val="22"/>
    </w:rPr>
  </w:style>
  <w:style w:type="character" w:customStyle="1" w:styleId="CodeChar">
    <w:name w:val="Code Char"/>
    <w:basedOn w:val="DefaultParagraphFont"/>
    <w:link w:val="Code"/>
    <w:rsid w:val="00134F95"/>
    <w:rPr>
      <w:rFonts w:ascii="Courier New" w:hAnsi="Courier New"/>
      <w:szCs w:val="22"/>
    </w:rPr>
  </w:style>
  <w:style w:type="paragraph" w:styleId="Revision">
    <w:name w:val="Revision"/>
    <w:hidden/>
    <w:uiPriority w:val="99"/>
    <w:semiHidden/>
    <w:rsid w:val="00134F95"/>
    <w:rPr>
      <w:rFonts w:ascii="Verdana" w:hAnsi="Verdana"/>
      <w:szCs w:val="22"/>
    </w:rPr>
  </w:style>
  <w:style w:type="character" w:styleId="FollowedHyperlink">
    <w:name w:val="FollowedHyperlink"/>
    <w:basedOn w:val="DefaultParagraphFont"/>
    <w:uiPriority w:val="99"/>
    <w:semiHidden/>
    <w:unhideWhenUsed/>
    <w:rsid w:val="004E37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CED"/>
    <w:pPr>
      <w:spacing w:line="276" w:lineRule="auto"/>
    </w:pPr>
    <w:rPr>
      <w:rFonts w:ascii="Verdana" w:hAnsi="Verdana"/>
      <w:szCs w:val="22"/>
    </w:rPr>
  </w:style>
  <w:style w:type="paragraph" w:styleId="Heading1">
    <w:name w:val="heading 1"/>
    <w:next w:val="Normal"/>
    <w:link w:val="Heading1Char"/>
    <w:uiPriority w:val="9"/>
    <w:qFormat/>
    <w:rsid w:val="00F370DF"/>
    <w:pPr>
      <w:keepNext/>
      <w:numPr>
        <w:numId w:val="3"/>
      </w:numPr>
      <w:spacing w:before="360" w:after="120"/>
      <w:outlineLvl w:val="0"/>
    </w:pPr>
    <w:rPr>
      <w:rFonts w:ascii="Verdana" w:eastAsia="Times New Roman" w:hAnsi="Verdana"/>
      <w:b/>
      <w:bCs/>
      <w:kern w:val="32"/>
      <w:sz w:val="32"/>
      <w:szCs w:val="32"/>
    </w:rPr>
  </w:style>
  <w:style w:type="paragraph" w:styleId="Heading2">
    <w:name w:val="heading 2"/>
    <w:basedOn w:val="Heading1"/>
    <w:next w:val="BodyTextIndent"/>
    <w:link w:val="Heading2Char"/>
    <w:uiPriority w:val="9"/>
    <w:unhideWhenUsed/>
    <w:qFormat/>
    <w:rsid w:val="00894EF6"/>
    <w:pPr>
      <w:numPr>
        <w:ilvl w:val="1"/>
      </w:numPr>
      <w:spacing w:before="240" w:after="60"/>
      <w:ind w:left="360"/>
      <w:outlineLvl w:val="1"/>
    </w:pPr>
    <w:rPr>
      <w:bCs w:val="0"/>
      <w:iCs/>
      <w:sz w:val="28"/>
      <w:szCs w:val="28"/>
    </w:rPr>
  </w:style>
  <w:style w:type="paragraph" w:styleId="Heading3">
    <w:name w:val="heading 3"/>
    <w:basedOn w:val="Heading2"/>
    <w:next w:val="BodyTextIndent"/>
    <w:link w:val="Heading3Char"/>
    <w:uiPriority w:val="9"/>
    <w:unhideWhenUsed/>
    <w:qFormat/>
    <w:rsid w:val="00B91B6A"/>
    <w:pPr>
      <w:numPr>
        <w:ilvl w:val="2"/>
      </w:numPr>
      <w:ind w:left="360"/>
      <w:outlineLvl w:val="2"/>
    </w:pPr>
    <w:rPr>
      <w:bCs/>
      <w:sz w:val="26"/>
      <w:szCs w:val="26"/>
    </w:rPr>
  </w:style>
  <w:style w:type="paragraph" w:styleId="Heading4">
    <w:name w:val="heading 4"/>
    <w:basedOn w:val="Heading3"/>
    <w:next w:val="BodyTextIndent"/>
    <w:link w:val="Heading4Char"/>
    <w:uiPriority w:val="9"/>
    <w:unhideWhenUsed/>
    <w:rsid w:val="005A1904"/>
    <w:pPr>
      <w:numPr>
        <w:ilvl w:val="3"/>
      </w:numPr>
      <w:outlineLvl w:val="3"/>
    </w:pPr>
    <w:rPr>
      <w:bCs w:val="0"/>
      <w:sz w:val="24"/>
      <w:szCs w:val="28"/>
    </w:rPr>
  </w:style>
  <w:style w:type="paragraph" w:styleId="Heading5">
    <w:name w:val="heading 5"/>
    <w:basedOn w:val="Heading4"/>
    <w:next w:val="BodyTextIndent"/>
    <w:link w:val="Heading5Char"/>
    <w:uiPriority w:val="9"/>
    <w:unhideWhenUsed/>
    <w:rsid w:val="005A1904"/>
    <w:pPr>
      <w:numPr>
        <w:ilvl w:val="4"/>
      </w:numPr>
      <w:outlineLvl w:val="4"/>
    </w:pPr>
    <w:rPr>
      <w:bCs/>
      <w:iCs w:val="0"/>
      <w:szCs w:val="26"/>
    </w:rPr>
  </w:style>
  <w:style w:type="paragraph" w:styleId="Heading6">
    <w:name w:val="heading 6"/>
    <w:basedOn w:val="Normal"/>
    <w:next w:val="Normal"/>
    <w:link w:val="Heading6Char"/>
    <w:uiPriority w:val="9"/>
    <w:semiHidden/>
    <w:unhideWhenUsed/>
    <w:rsid w:val="005A1904"/>
    <w:pPr>
      <w:numPr>
        <w:ilvl w:val="5"/>
        <w:numId w:val="3"/>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7A6B"/>
    <w:rPr>
      <w:rFonts w:ascii="Verdana" w:eastAsia="Times New Roman" w:hAnsi="Verdana"/>
      <w:b/>
      <w:bCs/>
      <w:kern w:val="32"/>
      <w:sz w:val="32"/>
      <w:szCs w:val="32"/>
    </w:rPr>
  </w:style>
  <w:style w:type="character" w:customStyle="1" w:styleId="Heading2Char">
    <w:name w:val="Heading 2 Char"/>
    <w:link w:val="Heading2"/>
    <w:uiPriority w:val="9"/>
    <w:rsid w:val="00894EF6"/>
    <w:rPr>
      <w:rFonts w:ascii="Verdana" w:eastAsia="Times New Roman" w:hAnsi="Verdana"/>
      <w:b/>
      <w:iCs/>
      <w:kern w:val="32"/>
      <w:sz w:val="28"/>
      <w:szCs w:val="28"/>
    </w:rPr>
  </w:style>
  <w:style w:type="character" w:customStyle="1" w:styleId="Heading3Char">
    <w:name w:val="Heading 3 Char"/>
    <w:link w:val="Heading3"/>
    <w:uiPriority w:val="9"/>
    <w:rsid w:val="00B91B6A"/>
    <w:rPr>
      <w:rFonts w:ascii="Verdana" w:eastAsia="Times New Roman" w:hAnsi="Verdana"/>
      <w:b/>
      <w:bCs/>
      <w:iCs/>
      <w:kern w:val="32"/>
      <w:sz w:val="26"/>
      <w:szCs w:val="26"/>
    </w:rPr>
  </w:style>
  <w:style w:type="character" w:customStyle="1" w:styleId="Heading4Char">
    <w:name w:val="Heading 4 Char"/>
    <w:link w:val="Heading4"/>
    <w:uiPriority w:val="9"/>
    <w:rsid w:val="005A1904"/>
    <w:rPr>
      <w:rFonts w:ascii="Verdana" w:eastAsia="Times New Roman" w:hAnsi="Verdana"/>
      <w:b/>
      <w:iCs/>
      <w:kern w:val="32"/>
      <w:sz w:val="24"/>
      <w:szCs w:val="28"/>
    </w:rPr>
  </w:style>
  <w:style w:type="character" w:customStyle="1" w:styleId="Heading5Char">
    <w:name w:val="Heading 5 Char"/>
    <w:link w:val="Heading5"/>
    <w:uiPriority w:val="9"/>
    <w:rsid w:val="005A1904"/>
    <w:rPr>
      <w:rFonts w:ascii="Verdana" w:eastAsia="Times New Roman" w:hAnsi="Verdana"/>
      <w:b/>
      <w:bCs/>
      <w:kern w:val="32"/>
      <w:sz w:val="24"/>
      <w:szCs w:val="26"/>
    </w:rPr>
  </w:style>
  <w:style w:type="paragraph" w:styleId="NoSpacing">
    <w:name w:val="No Spacing"/>
    <w:uiPriority w:val="1"/>
    <w:qFormat/>
    <w:rsid w:val="00DA722F"/>
    <w:rPr>
      <w:rFonts w:ascii="Verdana" w:hAnsi="Verdana"/>
      <w:szCs w:val="22"/>
    </w:rPr>
  </w:style>
  <w:style w:type="character" w:customStyle="1" w:styleId="Heading6Char">
    <w:name w:val="Heading 6 Char"/>
    <w:link w:val="Heading6"/>
    <w:uiPriority w:val="9"/>
    <w:semiHidden/>
    <w:rsid w:val="005A1904"/>
    <w:rPr>
      <w:rFonts w:eastAsia="Times New Roman"/>
      <w:b/>
      <w:bCs/>
      <w:szCs w:val="22"/>
    </w:rPr>
  </w:style>
  <w:style w:type="numbering" w:customStyle="1" w:styleId="HeadingsLarry">
    <w:name w:val="HeadingsLarry"/>
    <w:uiPriority w:val="99"/>
    <w:rsid w:val="005A1904"/>
    <w:pPr>
      <w:numPr>
        <w:numId w:val="2"/>
      </w:numPr>
    </w:pPr>
  </w:style>
  <w:style w:type="paragraph" w:styleId="TOCHeading">
    <w:name w:val="TOC Heading"/>
    <w:basedOn w:val="Heading1"/>
    <w:next w:val="Normal"/>
    <w:uiPriority w:val="39"/>
    <w:unhideWhenUsed/>
    <w:qFormat/>
    <w:rsid w:val="00496A96"/>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1038C5"/>
    <w:pPr>
      <w:spacing w:after="120" w:line="480" w:lineRule="auto"/>
    </w:pPr>
  </w:style>
  <w:style w:type="character" w:customStyle="1" w:styleId="BodyText2Char">
    <w:name w:val="Body Text 2 Char"/>
    <w:link w:val="BodyText2"/>
    <w:uiPriority w:val="99"/>
    <w:semiHidden/>
    <w:rsid w:val="001038C5"/>
    <w:rPr>
      <w:sz w:val="22"/>
      <w:szCs w:val="22"/>
    </w:rPr>
  </w:style>
  <w:style w:type="paragraph" w:styleId="BodyTextIndent">
    <w:name w:val="Body Text Indent"/>
    <w:basedOn w:val="Normal"/>
    <w:link w:val="BodyTextIndentChar"/>
    <w:uiPriority w:val="99"/>
    <w:unhideWhenUsed/>
    <w:rsid w:val="001038C5"/>
    <w:pPr>
      <w:spacing w:after="120"/>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1038C5"/>
    <w:pPr>
      <w:spacing w:after="120"/>
      <w:ind w:left="360"/>
    </w:pPr>
    <w:rPr>
      <w:sz w:val="16"/>
      <w:szCs w:val="16"/>
    </w:rPr>
  </w:style>
  <w:style w:type="character" w:customStyle="1" w:styleId="BodyTextIndent3Char">
    <w:name w:val="Body Text Indent 3 Char"/>
    <w:link w:val="BodyTextIndent3"/>
    <w:uiPriority w:val="99"/>
    <w:semiHidden/>
    <w:rsid w:val="001038C5"/>
    <w:rPr>
      <w:sz w:val="16"/>
      <w:szCs w:val="16"/>
    </w:rPr>
  </w:style>
  <w:style w:type="paragraph" w:styleId="BodyTextIndent2">
    <w:name w:val="Body Text Indent 2"/>
    <w:basedOn w:val="Normal"/>
    <w:link w:val="BodyTextIndent2Char"/>
    <w:uiPriority w:val="99"/>
    <w:semiHidden/>
    <w:unhideWhenUsed/>
    <w:rsid w:val="00BE3116"/>
    <w:pPr>
      <w:spacing w:after="120" w:line="480" w:lineRule="auto"/>
      <w:ind w:left="360"/>
    </w:pPr>
  </w:style>
  <w:style w:type="character" w:customStyle="1" w:styleId="BodyTextIndent2Char">
    <w:name w:val="Body Text Indent 2 Char"/>
    <w:link w:val="BodyTextIndent2"/>
    <w:uiPriority w:val="99"/>
    <w:semiHidden/>
    <w:rsid w:val="00BE3116"/>
    <w:rPr>
      <w:sz w:val="22"/>
      <w:szCs w:val="22"/>
    </w:rPr>
  </w:style>
  <w:style w:type="paragraph" w:styleId="TOC1">
    <w:name w:val="toc 1"/>
    <w:basedOn w:val="Normal"/>
    <w:next w:val="Normal"/>
    <w:autoRedefine/>
    <w:uiPriority w:val="39"/>
    <w:unhideWhenUsed/>
    <w:rsid w:val="00226F9D"/>
    <w:pPr>
      <w:tabs>
        <w:tab w:val="right" w:leader="dot" w:pos="9350"/>
      </w:tabs>
    </w:pPr>
  </w:style>
  <w:style w:type="paragraph" w:styleId="TOC2">
    <w:name w:val="toc 2"/>
    <w:basedOn w:val="Normal"/>
    <w:next w:val="Normal"/>
    <w:autoRedefine/>
    <w:uiPriority w:val="39"/>
    <w:unhideWhenUsed/>
    <w:rsid w:val="00496A96"/>
    <w:pPr>
      <w:ind w:left="220"/>
    </w:pPr>
  </w:style>
  <w:style w:type="paragraph" w:styleId="TOC3">
    <w:name w:val="toc 3"/>
    <w:basedOn w:val="Normal"/>
    <w:next w:val="Normal"/>
    <w:autoRedefine/>
    <w:uiPriority w:val="39"/>
    <w:unhideWhenUsed/>
    <w:rsid w:val="00496A96"/>
    <w:pPr>
      <w:ind w:left="440"/>
    </w:pPr>
  </w:style>
  <w:style w:type="character" w:styleId="Hyperlink">
    <w:name w:val="Hyperlink"/>
    <w:uiPriority w:val="99"/>
    <w:unhideWhenUsed/>
    <w:rsid w:val="00496A96"/>
    <w:rPr>
      <w:color w:val="0000FF"/>
      <w:u w:val="single"/>
    </w:rPr>
  </w:style>
  <w:style w:type="paragraph" w:styleId="Header">
    <w:name w:val="header"/>
    <w:basedOn w:val="Normal"/>
    <w:link w:val="HeaderChar"/>
    <w:unhideWhenUsed/>
    <w:rsid w:val="009C5EE2"/>
    <w:pPr>
      <w:tabs>
        <w:tab w:val="center" w:pos="4680"/>
        <w:tab w:val="right" w:pos="9360"/>
      </w:tabs>
    </w:pPr>
  </w:style>
  <w:style w:type="character" w:customStyle="1" w:styleId="HeaderChar">
    <w:name w:val="Header Char"/>
    <w:link w:val="Header"/>
    <w:uiPriority w:val="99"/>
    <w:rsid w:val="009C5EE2"/>
    <w:rPr>
      <w:sz w:val="22"/>
      <w:szCs w:val="22"/>
    </w:rPr>
  </w:style>
  <w:style w:type="paragraph" w:styleId="Footer">
    <w:name w:val="footer"/>
    <w:basedOn w:val="Normal"/>
    <w:link w:val="FooterChar"/>
    <w:unhideWhenUsed/>
    <w:rsid w:val="009C5EE2"/>
    <w:pPr>
      <w:tabs>
        <w:tab w:val="center" w:pos="4680"/>
        <w:tab w:val="right" w:pos="9360"/>
      </w:tabs>
    </w:pPr>
  </w:style>
  <w:style w:type="character" w:customStyle="1" w:styleId="FooterChar">
    <w:name w:val="Footer Char"/>
    <w:link w:val="Footer"/>
    <w:uiPriority w:val="99"/>
    <w:rsid w:val="009C5EE2"/>
    <w:rPr>
      <w:sz w:val="22"/>
      <w:szCs w:val="22"/>
    </w:rPr>
  </w:style>
  <w:style w:type="paragraph" w:styleId="BalloonText">
    <w:name w:val="Balloon Text"/>
    <w:basedOn w:val="Normal"/>
    <w:link w:val="BalloonTextChar"/>
    <w:uiPriority w:val="99"/>
    <w:semiHidden/>
    <w:unhideWhenUsed/>
    <w:rsid w:val="009C5EE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C5EE2"/>
    <w:rPr>
      <w:rFonts w:ascii="Tahoma" w:hAnsi="Tahoma" w:cs="Tahoma"/>
      <w:sz w:val="16"/>
      <w:szCs w:val="16"/>
    </w:rPr>
  </w:style>
  <w:style w:type="paragraph" w:customStyle="1" w:styleId="HeaderFooter">
    <w:name w:val="Header &amp; Footer"/>
    <w:rsid w:val="009C5EE2"/>
    <w:pPr>
      <w:tabs>
        <w:tab w:val="right" w:pos="9360"/>
      </w:tabs>
    </w:pPr>
    <w:rPr>
      <w:rFonts w:ascii="Helvetica" w:eastAsia="ヒラギノ角ゴ Pro W3" w:hAnsi="Helvetica"/>
      <w:color w:val="000000"/>
    </w:rPr>
  </w:style>
  <w:style w:type="table" w:styleId="TableGrid">
    <w:name w:val="Table Grid"/>
    <w:basedOn w:val="TableNormal"/>
    <w:uiPriority w:val="59"/>
    <w:rsid w:val="00281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19A1"/>
    <w:pPr>
      <w:suppressAutoHyphens/>
      <w:spacing w:line="240" w:lineRule="auto"/>
      <w:ind w:left="720"/>
      <w:contextualSpacing/>
    </w:pPr>
    <w:rPr>
      <w:rFonts w:ascii="Futura" w:eastAsia="ヒラギノ角ゴ Pro W3" w:hAnsi="Futura"/>
      <w:color w:val="3F3F3F"/>
      <w:sz w:val="18"/>
      <w:szCs w:val="24"/>
    </w:rPr>
  </w:style>
  <w:style w:type="paragraph" w:styleId="PlainText">
    <w:name w:val="Plain Text"/>
    <w:basedOn w:val="Normal"/>
    <w:link w:val="PlainTextChar"/>
    <w:uiPriority w:val="99"/>
    <w:semiHidden/>
    <w:unhideWhenUsed/>
    <w:rsid w:val="00D97FA7"/>
    <w:pPr>
      <w:spacing w:line="240" w:lineRule="auto"/>
    </w:pPr>
    <w:rPr>
      <w:rFonts w:ascii="Calibri" w:hAnsi="Calibri"/>
      <w:sz w:val="22"/>
      <w:szCs w:val="21"/>
    </w:rPr>
  </w:style>
  <w:style w:type="character" w:customStyle="1" w:styleId="PlainTextChar">
    <w:name w:val="Plain Text Char"/>
    <w:link w:val="PlainText"/>
    <w:uiPriority w:val="99"/>
    <w:semiHidden/>
    <w:rsid w:val="00D97FA7"/>
    <w:rPr>
      <w:sz w:val="22"/>
      <w:szCs w:val="21"/>
    </w:rPr>
  </w:style>
  <w:style w:type="paragraph" w:customStyle="1" w:styleId="Paragraph2">
    <w:name w:val="Paragraph2"/>
    <w:basedOn w:val="Normal"/>
    <w:autoRedefine/>
    <w:rsid w:val="00355A3D"/>
    <w:pPr>
      <w:spacing w:before="80" w:line="240" w:lineRule="auto"/>
      <w:ind w:left="720"/>
      <w:jc w:val="both"/>
    </w:pPr>
    <w:rPr>
      <w:rFonts w:eastAsia="Times New Roman"/>
      <w:color w:val="000000"/>
      <w:szCs w:val="20"/>
    </w:rPr>
  </w:style>
  <w:style w:type="paragraph" w:customStyle="1" w:styleId="TableofContents">
    <w:name w:val="Table of Contents"/>
    <w:basedOn w:val="Normal"/>
    <w:rsid w:val="00355A3D"/>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355A3D"/>
    <w:pPr>
      <w:numPr>
        <w:numId w:val="8"/>
      </w:numPr>
      <w:spacing w:line="240" w:lineRule="auto"/>
    </w:pPr>
    <w:rPr>
      <w:rFonts w:ascii="Arial" w:eastAsia="Times New Roman" w:hAnsi="Arial"/>
      <w:szCs w:val="20"/>
    </w:rPr>
  </w:style>
  <w:style w:type="character" w:styleId="PageNumber">
    <w:name w:val="page number"/>
    <w:rsid w:val="00355A3D"/>
    <w:rPr>
      <w:sz w:val="20"/>
    </w:rPr>
  </w:style>
  <w:style w:type="paragraph" w:customStyle="1" w:styleId="TableHeader">
    <w:name w:val="Table Header"/>
    <w:basedOn w:val="Header"/>
    <w:rsid w:val="00692A98"/>
    <w:pPr>
      <w:tabs>
        <w:tab w:val="clear" w:pos="4680"/>
        <w:tab w:val="clear" w:pos="9360"/>
      </w:tabs>
      <w:spacing w:line="240" w:lineRule="auto"/>
      <w:jc w:val="center"/>
    </w:pPr>
    <w:rPr>
      <w:rFonts w:ascii="Times New Roman" w:eastAsia="Times New Roman" w:hAnsi="Times New Roman"/>
      <w:b/>
      <w:bCs/>
      <w:color w:val="000000"/>
      <w:sz w:val="24"/>
      <w:szCs w:val="20"/>
    </w:rPr>
  </w:style>
  <w:style w:type="paragraph" w:styleId="Subtitle">
    <w:name w:val="Subtitle"/>
    <w:basedOn w:val="Normal"/>
    <w:next w:val="Normal"/>
    <w:link w:val="SubtitleChar"/>
    <w:uiPriority w:val="11"/>
    <w:qFormat/>
    <w:rsid w:val="00894EF6"/>
    <w:pPr>
      <w:numPr>
        <w:ilvl w:val="1"/>
      </w:numPr>
      <w:spacing w:before="240" w:after="120"/>
    </w:pPr>
    <w:rPr>
      <w:rFonts w:asciiTheme="majorHAnsi" w:eastAsiaTheme="majorEastAsia" w:hAnsiTheme="majorHAnsi" w:cstheme="majorBidi"/>
      <w:b/>
      <w:i/>
      <w:iCs/>
      <w:color w:val="000000" w:themeColor="text1"/>
      <w:spacing w:val="15"/>
      <w:sz w:val="28"/>
      <w:szCs w:val="24"/>
    </w:rPr>
  </w:style>
  <w:style w:type="character" w:customStyle="1" w:styleId="SubtitleChar">
    <w:name w:val="Subtitle Char"/>
    <w:basedOn w:val="DefaultParagraphFont"/>
    <w:link w:val="Subtitle"/>
    <w:uiPriority w:val="11"/>
    <w:rsid w:val="00894EF6"/>
    <w:rPr>
      <w:rFonts w:asciiTheme="majorHAnsi" w:eastAsiaTheme="majorEastAsia" w:hAnsiTheme="majorHAnsi" w:cstheme="majorBidi"/>
      <w:b/>
      <w:i/>
      <w:iCs/>
      <w:color w:val="000000" w:themeColor="text1"/>
      <w:spacing w:val="15"/>
      <w:sz w:val="28"/>
      <w:szCs w:val="24"/>
    </w:rPr>
  </w:style>
  <w:style w:type="table" w:styleId="LightShading">
    <w:name w:val="Light Shading"/>
    <w:basedOn w:val="TableNormal"/>
    <w:uiPriority w:val="60"/>
    <w:rsid w:val="00692A98"/>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style-span">
    <w:name w:val="apple-style-span"/>
    <w:basedOn w:val="DefaultParagraphFont"/>
    <w:rsid w:val="007E4C71"/>
  </w:style>
  <w:style w:type="paragraph" w:customStyle="1" w:styleId="Code">
    <w:name w:val="Code"/>
    <w:basedOn w:val="Normal"/>
    <w:link w:val="CodeChar"/>
    <w:qFormat/>
    <w:rsid w:val="00134F95"/>
    <w:pPr>
      <w:tabs>
        <w:tab w:val="left" w:pos="288"/>
      </w:tabs>
      <w:spacing w:line="240" w:lineRule="auto"/>
      <w:ind w:left="720"/>
      <w:contextualSpacing/>
    </w:pPr>
    <w:rPr>
      <w:rFonts w:ascii="Courier New" w:hAnsi="Courier New"/>
    </w:rPr>
  </w:style>
  <w:style w:type="paragraph" w:customStyle="1" w:styleId="code0">
    <w:name w:val="code"/>
    <w:basedOn w:val="Normal"/>
    <w:rsid w:val="00134F95"/>
    <w:pPr>
      <w:spacing w:line="240" w:lineRule="auto"/>
      <w:ind w:left="720"/>
    </w:pPr>
    <w:rPr>
      <w:rFonts w:ascii="Courier New" w:eastAsiaTheme="minorHAnsi" w:hAnsi="Courier New" w:cs="Courier New"/>
      <w:sz w:val="22"/>
    </w:rPr>
  </w:style>
  <w:style w:type="character" w:customStyle="1" w:styleId="CodeChar">
    <w:name w:val="Code Char"/>
    <w:basedOn w:val="DefaultParagraphFont"/>
    <w:link w:val="Code"/>
    <w:rsid w:val="00134F95"/>
    <w:rPr>
      <w:rFonts w:ascii="Courier New" w:hAnsi="Courier New"/>
      <w:szCs w:val="22"/>
    </w:rPr>
  </w:style>
  <w:style w:type="paragraph" w:styleId="Revision">
    <w:name w:val="Revision"/>
    <w:hidden/>
    <w:uiPriority w:val="99"/>
    <w:semiHidden/>
    <w:rsid w:val="00134F95"/>
    <w:rPr>
      <w:rFonts w:ascii="Verdana" w:hAnsi="Verdana"/>
      <w:szCs w:val="22"/>
    </w:rPr>
  </w:style>
  <w:style w:type="character" w:styleId="FollowedHyperlink">
    <w:name w:val="FollowedHyperlink"/>
    <w:basedOn w:val="DefaultParagraphFont"/>
    <w:uiPriority w:val="99"/>
    <w:semiHidden/>
    <w:unhideWhenUsed/>
    <w:rsid w:val="004E37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431401">
      <w:bodyDiv w:val="1"/>
      <w:marLeft w:val="0"/>
      <w:marRight w:val="0"/>
      <w:marTop w:val="0"/>
      <w:marBottom w:val="0"/>
      <w:divBdr>
        <w:top w:val="none" w:sz="0" w:space="0" w:color="auto"/>
        <w:left w:val="none" w:sz="0" w:space="0" w:color="auto"/>
        <w:bottom w:val="none" w:sz="0" w:space="0" w:color="auto"/>
        <w:right w:val="none" w:sz="0" w:space="0" w:color="auto"/>
      </w:divBdr>
    </w:div>
    <w:div w:id="1792432855">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valenok/mongoose/wiki/Mongoose%20Manu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28E0C-831E-4B5B-8829-CC69D1EA8864}">
  <ds:schemaRefs>
    <ds:schemaRef ds:uri="http://schemas.openxmlformats.org/officeDocument/2006/bibliography"/>
  </ds:schemaRefs>
</ds:datastoreItem>
</file>

<file path=customXml/itemProps2.xml><?xml version="1.0" encoding="utf-8"?>
<ds:datastoreItem xmlns:ds="http://schemas.openxmlformats.org/officeDocument/2006/customXml" ds:itemID="{6757A1EB-7009-404A-B2BD-5F183CC22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8</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Synapse Product Development</Company>
  <LinksUpToDate>false</LinksUpToDate>
  <CharactersWithSpaces>7660</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Kulesa</dc:creator>
  <cp:lastModifiedBy>Greg Strange</cp:lastModifiedBy>
  <cp:revision>81</cp:revision>
  <cp:lastPrinted>2012-04-05T22:23:00Z</cp:lastPrinted>
  <dcterms:created xsi:type="dcterms:W3CDTF">2011-08-07T06:50:00Z</dcterms:created>
  <dcterms:modified xsi:type="dcterms:W3CDTF">2012-09-28T23:18:00Z</dcterms:modified>
</cp:coreProperties>
</file>