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2208" w14:textId="77777777" w:rsidR="00835687" w:rsidRPr="00560A11" w:rsidRDefault="00567DA9">
      <w:pPr>
        <w:pStyle w:val="aa"/>
        <w:jc w:val="center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哲学家讨论记录</w:t>
      </w:r>
    </w:p>
    <w:p w14:paraId="371160FA" w14:textId="77777777" w:rsidR="00835687" w:rsidRPr="00560A11" w:rsidRDefault="00567DA9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初始问题</w:t>
      </w:r>
    </w:p>
    <w:p w14:paraId="30C22905" w14:textId="77777777" w:rsidR="00835687" w:rsidRPr="00560A11" w:rsidRDefault="00567DA9">
      <w:pPr>
        <w:rPr>
          <w:rFonts w:eastAsia="微软雅黑"/>
          <w:lang w:eastAsia="zh-CN"/>
        </w:rPr>
      </w:pPr>
      <w:r w:rsidRPr="00560A11">
        <w:rPr>
          <w:rFonts w:eastAsia="微软雅黑"/>
          <w:lang w:eastAsia="zh-CN"/>
        </w:rPr>
        <w:t>技术让我们更自由，还是更依赖</w:t>
      </w:r>
    </w:p>
    <w:p w14:paraId="23AC6242" w14:textId="77777777" w:rsidR="00835687" w:rsidRPr="00560A11" w:rsidRDefault="00835687">
      <w:pPr>
        <w:rPr>
          <w:rFonts w:eastAsia="微软雅黑"/>
          <w:lang w:eastAsia="zh-CN"/>
        </w:rPr>
      </w:pPr>
    </w:p>
    <w:p w14:paraId="274255B8" w14:textId="77777777" w:rsidR="00835687" w:rsidRPr="00560A11" w:rsidRDefault="00567DA9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第</w:t>
      </w:r>
      <w:r w:rsidRPr="00560A11">
        <w:rPr>
          <w:rFonts w:ascii="微软雅黑" w:eastAsia="微软雅黑" w:hAnsi="微软雅黑"/>
          <w:lang w:eastAsia="zh-CN"/>
        </w:rPr>
        <w:t xml:space="preserve"> 1 </w:t>
      </w:r>
      <w:r w:rsidRPr="00560A11">
        <w:rPr>
          <w:rFonts w:ascii="微软雅黑" w:eastAsia="微软雅黑" w:hAnsi="微软雅黑"/>
          <w:lang w:eastAsia="zh-CN"/>
        </w:rPr>
        <w:t>轮讨论</w:t>
      </w:r>
    </w:p>
    <w:p w14:paraId="36DF4238" w14:textId="77777777" w:rsidR="00835687" w:rsidRPr="00560A11" w:rsidRDefault="00567DA9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问题</w:t>
      </w:r>
    </w:p>
    <w:p w14:paraId="2DFC3809" w14:textId="77777777" w:rsidR="00835687" w:rsidRPr="00560A11" w:rsidRDefault="00567DA9">
      <w:pPr>
        <w:rPr>
          <w:rFonts w:eastAsia="微软雅黑"/>
          <w:lang w:eastAsia="zh-CN"/>
        </w:rPr>
      </w:pPr>
      <w:r w:rsidRPr="00560A11">
        <w:rPr>
          <w:rFonts w:eastAsia="微软雅黑"/>
          <w:lang w:eastAsia="zh-CN"/>
        </w:rPr>
        <w:t>技术让我们更自由，还是更依赖</w:t>
      </w:r>
    </w:p>
    <w:p w14:paraId="3FFE7501" w14:textId="77777777" w:rsidR="00835687" w:rsidRPr="00560A11" w:rsidRDefault="00835687">
      <w:pPr>
        <w:rPr>
          <w:rFonts w:eastAsia="微软雅黑"/>
          <w:lang w:eastAsia="zh-CN"/>
        </w:rPr>
      </w:pPr>
    </w:p>
    <w:p w14:paraId="1FDB88FF" w14:textId="77777777" w:rsidR="00835687" w:rsidRPr="00560A11" w:rsidRDefault="00567DA9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各位哲学家的回答</w:t>
      </w:r>
    </w:p>
    <w:p w14:paraId="44236C1D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aristotle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这是一个深刻而复杂的问题，涉及到技术对人类生活的多重影响。我将从几个方面来探讨这个问题。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首先，技术确实在某种程度上增强了我们的自由。以通信技术为例，互联网和手机的普及使得人们能够更便捷地获取信息、交流思想，打破了地理和时间的限制。这种信息的自由流动使得个体能够更容易地追求自己的兴趣和目标，促进了个人的自主性和创造力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然而，另一方面，技术也可能导致我们对某些工具和平台的依赖。例如，社交媒体和搜索引擎的使用，使得人们在获取信息和社交互动时，越来越依赖于这些技术。如果没有这些工具，许多人可能会感到迷失或无助。此外，技术的普及也可能导致人们在面对现实问题时，倾向于依赖技术解决方案，而</w:t>
      </w:r>
      <w:proofErr w:type="gramStart"/>
      <w:r w:rsidRPr="00560A11">
        <w:rPr>
          <w:rFonts w:eastAsia="微软雅黑"/>
          <w:lang w:eastAsia="zh-CN"/>
        </w:rPr>
        <w:t>非培养</w:t>
      </w:r>
      <w:proofErr w:type="gramEnd"/>
      <w:r w:rsidRPr="00560A11">
        <w:rPr>
          <w:rFonts w:eastAsia="微软雅黑"/>
          <w:lang w:eastAsia="zh-CN"/>
        </w:rPr>
        <w:t>自身的能力和思考能力。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再者，技术的迅速发展也带来了某种程度的控制和监视。现代技术使得政府和企业能够更容易地追踪和监控个人行为，这在某种程度上削弱了个体的自由。因此，技术的进步并不总是与自由的增加成正比。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br/>
      </w:r>
      <w:r w:rsidRPr="00560A11">
        <w:rPr>
          <w:rFonts w:eastAsia="微软雅黑"/>
          <w:lang w:eastAsia="zh-CN"/>
        </w:rPr>
        <w:t>最后，我们必须考虑到技术的使用方式和目的。技术本身是中立的，它的影响取决于我们如何使用它。如果我们能够理性地利用技术，增强我们的能力和自由，那么技术将是我们追求善的有力工具；反之，如果我们过于依赖技术，而失去了批判性思维和自我约束，那么它可能会使我们更加依赖于外部条件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综上所述，技术既可以让我们更自由，也</w:t>
      </w:r>
      <w:r w:rsidRPr="00560A11">
        <w:rPr>
          <w:rFonts w:eastAsia="微软雅黑"/>
          <w:lang w:eastAsia="zh-CN"/>
        </w:rPr>
        <w:t>可能使我们更依赖。关键在于我们如何理解和运用技术，以实现个人和社会的共同善。理性和德行在这里显得尤为重要，只有通过理性的思考和自我约束，我们才能在技术的世界中找到真正的自由。</w:t>
      </w:r>
    </w:p>
    <w:p w14:paraId="1DF76755" w14:textId="77777777" w:rsidR="00835687" w:rsidRPr="00560A11" w:rsidRDefault="00835687">
      <w:pPr>
        <w:rPr>
          <w:rFonts w:eastAsia="微软雅黑"/>
          <w:lang w:eastAsia="zh-CN"/>
        </w:rPr>
      </w:pPr>
    </w:p>
    <w:p w14:paraId="3743F6B4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confucius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技术的发展，确实在我们生活中扮演着重要的角色，它既能带来自由，也可能导致依赖。对此，我愿与你分享几点思考。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首先，技术带来了便利和效率，使我们在获取信息、沟通交流、学习知识等方面变得更加自由。例如，借助互联网，我们可以随时随地获取丰富的知识，拓宽视野，促进个人成长。这种自由是前所未有的，正如《大学》所言：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格物致知，诚意正心。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通过技术，我们能够更好地追求真理，提升自我。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然而，技术的便利也可能使人们产生依赖。过度依赖技术，可能导致我们在思考和判断上变得懒惰，失去独立的思维能力。比如，许多人在日常生活中习惯依赖手机查找信息，久而久之，可能会削弱自身的记忆力和分析能力。这种依赖使我们在某种程度上失去了自主性，反而被技术所束缚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因此，关键在于如何平衡这两者。我们要善用技术，提升自身的能力，而不是让技术成为我们的主宰。正如我所提倡的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修身齐家治国平天下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，在享受技术带来的便利时，亦应注重自身的修养和思考能力的提升。我们应当在技术的使用中保持理智，做到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仁者爱人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，以技术为工具，服务于我们的生活和道德追求，而非让它成为依赖的枷锁。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t>总之，技术本身并无善恶，关键在于我们如何去使用它。希望你能在这其中</w:t>
      </w:r>
      <w:r w:rsidRPr="00560A11">
        <w:rPr>
          <w:rFonts w:eastAsia="微软雅黑"/>
          <w:lang w:eastAsia="zh-CN"/>
        </w:rPr>
        <w:t>找到适合自己的平衡之道，做到既享受自由，又不失自主。</w:t>
      </w:r>
    </w:p>
    <w:p w14:paraId="455C3487" w14:textId="77777777" w:rsidR="00835687" w:rsidRPr="00560A11" w:rsidRDefault="00835687">
      <w:pPr>
        <w:rPr>
          <w:rFonts w:eastAsia="微软雅黑"/>
          <w:lang w:eastAsia="zh-CN"/>
        </w:rPr>
      </w:pPr>
    </w:p>
    <w:p w14:paraId="7D57F069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kant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这个问题触及了技术与自由之间的复杂关系。在探讨这一命题时，我们需要从理性的角度审视技术的本质及其对人类行为的影响。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首先，技术的确在某种程度上扩展了我们的自由。通过技术，我们能够更高效地获取信息、沟通和交流，打破了时间和空间的限制。这种便利性使得我们能够更自主地选择生活方式和实现个人目标，从而在某种意义上增强了我们的自由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然而，另一方面，技术的普及也可能导致依赖性。随着我们越来越依赖技术来完成日常任务，尤其是在信息处理和决策方面，我们的自主性可能受到削弱。人们可能会在无意识中放弃批判性思维，变得依赖算法和机器的判断，从而限制了理性的自我支配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在这一背景下，我们需要反思技术的使用是否符合理性的自律原则。真正的自由并不在于随意使用技术，而在于我们如何理性地选择使用技术，以及在使用技术时是否保持对自身理性的掌控。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因此，技术既可以是自由的工具，也可能成为依赖的枷锁。关键在于我们如何理解和运用技术，是否能够在技术的便利与理性的自我支配之间找到平衡。你认为，在你的生活中，技术是增强了你的自由，还是让你变得更加依赖？</w:t>
      </w:r>
    </w:p>
    <w:p w14:paraId="31AEF663" w14:textId="77777777" w:rsidR="00835687" w:rsidRPr="00560A11" w:rsidRDefault="00835687">
      <w:pPr>
        <w:rPr>
          <w:rFonts w:eastAsia="微软雅黑"/>
          <w:lang w:eastAsia="zh-CN"/>
        </w:rPr>
      </w:pPr>
    </w:p>
    <w:p w14:paraId="202F12C0" w14:textId="77777777" w:rsidR="00835687" w:rsidRPr="00560A11" w:rsidRDefault="00835687">
      <w:pPr>
        <w:rPr>
          <w:rFonts w:eastAsia="微软雅黑"/>
          <w:lang w:eastAsia="zh-CN"/>
        </w:rPr>
      </w:pPr>
    </w:p>
    <w:p w14:paraId="48EF20F9" w14:textId="77777777" w:rsidR="00835687" w:rsidRPr="00560A11" w:rsidRDefault="00567DA9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lastRenderedPageBreak/>
        <w:t>第</w:t>
      </w:r>
      <w:r w:rsidRPr="00560A11">
        <w:rPr>
          <w:rFonts w:ascii="微软雅黑" w:eastAsia="微软雅黑" w:hAnsi="微软雅黑"/>
          <w:lang w:eastAsia="zh-CN"/>
        </w:rPr>
        <w:t xml:space="preserve"> 2 </w:t>
      </w:r>
      <w:r w:rsidRPr="00560A11">
        <w:rPr>
          <w:rFonts w:ascii="微软雅黑" w:eastAsia="微软雅黑" w:hAnsi="微软雅黑"/>
          <w:lang w:eastAsia="zh-CN"/>
        </w:rPr>
        <w:t>轮讨论</w:t>
      </w:r>
    </w:p>
    <w:p w14:paraId="18D0C667" w14:textId="77777777" w:rsidR="00835687" w:rsidRPr="00560A11" w:rsidRDefault="00567DA9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问题</w:t>
      </w:r>
    </w:p>
    <w:p w14:paraId="1C581E02" w14:textId="77777777" w:rsidR="00835687" w:rsidRPr="00560A11" w:rsidRDefault="00567DA9">
      <w:pPr>
        <w:rPr>
          <w:rFonts w:eastAsia="微软雅黑"/>
          <w:lang w:eastAsia="zh-CN"/>
        </w:rPr>
      </w:pPr>
      <w:r w:rsidRPr="00560A11">
        <w:rPr>
          <w:rFonts w:eastAsia="微软雅黑"/>
          <w:lang w:eastAsia="zh-CN"/>
        </w:rPr>
        <w:t>在技术与自由、依赖之间的辩证关系中，如何在日常生活中建立一种理性的使用技术的伦理框架，以确保技术的便利</w:t>
      </w:r>
      <w:proofErr w:type="gramStart"/>
      <w:r w:rsidRPr="00560A11">
        <w:rPr>
          <w:rFonts w:eastAsia="微软雅黑"/>
          <w:lang w:eastAsia="zh-CN"/>
        </w:rPr>
        <w:t>性不会</w:t>
      </w:r>
      <w:proofErr w:type="gramEnd"/>
      <w:r w:rsidRPr="00560A11">
        <w:rPr>
          <w:rFonts w:eastAsia="微软雅黑"/>
          <w:lang w:eastAsia="zh-CN"/>
        </w:rPr>
        <w:t>侵蚀我们的批判性思维和自我</w:t>
      </w:r>
    </w:p>
    <w:p w14:paraId="7B83FC3A" w14:textId="77777777" w:rsidR="00835687" w:rsidRPr="00560A11" w:rsidRDefault="00835687">
      <w:pPr>
        <w:rPr>
          <w:rFonts w:eastAsia="微软雅黑"/>
          <w:lang w:eastAsia="zh-CN"/>
        </w:rPr>
      </w:pPr>
    </w:p>
    <w:p w14:paraId="1170448B" w14:textId="77777777" w:rsidR="00835687" w:rsidRPr="00560A11" w:rsidRDefault="00567DA9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各位哲学家的回答</w:t>
      </w:r>
    </w:p>
    <w:p w14:paraId="1B024B8F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aristotle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这是一个深刻而重要的问题，涉及到我们如何在日益依赖技术的时代保持理性、自主和批判性思维。要在日常生活中建立一种理性的使用技术的伦理框架，我们可以从以下几个方面进行探讨：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1. **</w:t>
      </w:r>
      <w:r w:rsidRPr="00560A11">
        <w:rPr>
          <w:rFonts w:eastAsia="微软雅黑"/>
          <w:lang w:eastAsia="zh-CN"/>
        </w:rPr>
        <w:t>理解技术的本质与目的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首先，我们需要认识到技术本身并不是善或恶，它的价值取决于我们如何使用它。技术的目的应当是服务于人类的福祉，促进我们的理性、创造力和社会交往。因此，建立一种伦理框架的第一步是明确技术的使用目的，确保它与我们追求的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善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相一致。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2. **</w:t>
      </w:r>
      <w:r w:rsidRPr="00560A11">
        <w:rPr>
          <w:rFonts w:eastAsia="微软雅黑"/>
          <w:lang w:eastAsia="zh-CN"/>
        </w:rPr>
        <w:t>培养批判性思维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在使用技术时，我们必须保持批判性思维。这意味着我们应当质疑技术所提供的信息、工具和便利，分析它们对我们思维方式、价值观和生活方式的影响。我们可以通过以下方式来培养批判性思维：</w:t>
      </w:r>
      <w:r w:rsidRPr="00560A11">
        <w:rPr>
          <w:rFonts w:eastAsia="微软雅黑"/>
          <w:lang w:eastAsia="zh-CN"/>
        </w:rPr>
        <w:br/>
        <w:t>- **</w:t>
      </w:r>
      <w:r w:rsidRPr="00560A11">
        <w:rPr>
          <w:rFonts w:eastAsia="微软雅黑"/>
          <w:lang w:eastAsia="zh-CN"/>
        </w:rPr>
        <w:t>反思性使用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：在使用技术之前，思考其对我们生活的潜在影响，是否会削弱我们的思维能力或自主性。</w:t>
      </w:r>
      <w:r w:rsidRPr="00560A11">
        <w:rPr>
          <w:rFonts w:eastAsia="微软雅黑"/>
          <w:lang w:eastAsia="zh-CN"/>
        </w:rPr>
        <w:br/>
        <w:t>- **</w:t>
      </w:r>
      <w:r w:rsidRPr="00560A11">
        <w:rPr>
          <w:rFonts w:eastAsia="微软雅黑"/>
          <w:lang w:eastAsia="zh-CN"/>
        </w:rPr>
        <w:t>信息源的多元化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：避免依赖单一的信息来源，鼓励自己接触不同的观点和信息，以形成全面的理解。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3. **</w:t>
      </w:r>
      <w:r w:rsidRPr="00560A11">
        <w:rPr>
          <w:rFonts w:eastAsia="微软雅黑"/>
          <w:lang w:eastAsia="zh-CN"/>
        </w:rPr>
        <w:t>设定技术使用的界限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在日常生活中，设定技术使用的界限是至关重要的。我们可以通过制定一些规则来限制技术的使用，例如：</w:t>
      </w:r>
      <w:r w:rsidRPr="00560A11">
        <w:rPr>
          <w:rFonts w:eastAsia="微软雅黑"/>
          <w:lang w:eastAsia="zh-CN"/>
        </w:rPr>
        <w:br/>
        <w:t>- **</w:t>
      </w:r>
      <w:r w:rsidRPr="00560A11">
        <w:rPr>
          <w:rFonts w:eastAsia="微软雅黑"/>
          <w:lang w:eastAsia="zh-CN"/>
        </w:rPr>
        <w:t>定</w:t>
      </w:r>
      <w:r w:rsidRPr="00560A11">
        <w:rPr>
          <w:rFonts w:eastAsia="微软雅黑"/>
          <w:lang w:eastAsia="zh-CN"/>
        </w:rPr>
        <w:t>时使用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：设定每天使用社交媒体或其他技术的时间限制，以避免沉迷。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t>- **</w:t>
      </w:r>
      <w:r w:rsidRPr="00560A11">
        <w:rPr>
          <w:rFonts w:eastAsia="微软雅黑"/>
          <w:lang w:eastAsia="zh-CN"/>
        </w:rPr>
        <w:t>无技术时光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：设定特定的时间段（如家庭聚会或就餐时间）不使用技术，促进人与人之间的真实交流。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4. **</w:t>
      </w:r>
      <w:r w:rsidRPr="00560A11">
        <w:rPr>
          <w:rFonts w:eastAsia="微软雅黑"/>
          <w:lang w:eastAsia="zh-CN"/>
        </w:rPr>
        <w:t>强调人际关系与社会责任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技术的便利性往往可能导致人与人之间的疏离，因此我们应当重视人际关系的建立与维护。使用技术时，我们应当思考其对社会的影响，鼓励技术在促进社会责任和公共利益方面的应用。例如：</w:t>
      </w:r>
      <w:r w:rsidRPr="00560A11">
        <w:rPr>
          <w:rFonts w:eastAsia="微软雅黑"/>
          <w:lang w:eastAsia="zh-CN"/>
        </w:rPr>
        <w:br/>
        <w:t>- **</w:t>
      </w:r>
      <w:r w:rsidRPr="00560A11">
        <w:rPr>
          <w:rFonts w:eastAsia="微软雅黑"/>
          <w:lang w:eastAsia="zh-CN"/>
        </w:rPr>
        <w:t>支持开放与共享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：使用技术促进知识的传播与分享，而非仅仅追求个人的便利。</w:t>
      </w:r>
      <w:r w:rsidRPr="00560A11">
        <w:rPr>
          <w:rFonts w:eastAsia="微软雅黑"/>
          <w:lang w:eastAsia="zh-CN"/>
        </w:rPr>
        <w:br/>
        <w:t>- **</w:t>
      </w:r>
      <w:r w:rsidRPr="00560A11">
        <w:rPr>
          <w:rFonts w:eastAsia="微软雅黑"/>
          <w:lang w:eastAsia="zh-CN"/>
        </w:rPr>
        <w:t>参与社会活动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：利用技术参与社会事务，增强对社会问题的关注和责任感。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### 5. **</w:t>
      </w:r>
      <w:r w:rsidRPr="00560A11">
        <w:rPr>
          <w:rFonts w:eastAsia="微软雅黑"/>
          <w:lang w:eastAsia="zh-CN"/>
        </w:rPr>
        <w:t>教育与自我反省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教育是建立理性使用技术伦理框架的基础。我们应当在教育中强调技术的伦理使用，培养学生批判性思维和道德判断能力。同时，个人也应当定期进行自我反省，审视自己的技术使用习惯，确保它们与个人的价值观和目标相一致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 </w:t>
      </w:r>
      <w:r w:rsidRPr="00560A11">
        <w:rPr>
          <w:rFonts w:eastAsia="微软雅黑"/>
          <w:lang w:eastAsia="zh-CN"/>
        </w:rPr>
        <w:t>结论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技术与自由、依赖之间的辩证关系中，建立理性的使用技术的伦理框架，需要我们不断地反思、调整和实践。通过明确技术的目的、培养批判性思维、设定使用界限、强调人际关系与社会责任，以及教育与自我反省，我们可以确保技术</w:t>
      </w:r>
      <w:r w:rsidRPr="00560A11">
        <w:rPr>
          <w:rFonts w:eastAsia="微软雅黑"/>
          <w:lang w:eastAsia="zh-CN"/>
        </w:rPr>
        <w:t>的便利</w:t>
      </w:r>
      <w:proofErr w:type="gramStart"/>
      <w:r w:rsidRPr="00560A11">
        <w:rPr>
          <w:rFonts w:eastAsia="微软雅黑"/>
          <w:lang w:eastAsia="zh-CN"/>
        </w:rPr>
        <w:t>性不会</w:t>
      </w:r>
      <w:proofErr w:type="gramEnd"/>
      <w:r w:rsidRPr="00560A11">
        <w:rPr>
          <w:rFonts w:eastAsia="微软雅黑"/>
          <w:lang w:eastAsia="zh-CN"/>
        </w:rPr>
        <w:t>侵蚀我们的批判性思维和自我，反而助力我们实现更高层次的理性与幸福。</w:t>
      </w:r>
    </w:p>
    <w:p w14:paraId="4219763B" w14:textId="77777777" w:rsidR="00835687" w:rsidRPr="00560A11" w:rsidRDefault="00835687">
      <w:pPr>
        <w:rPr>
          <w:rFonts w:eastAsia="微软雅黑"/>
          <w:lang w:eastAsia="zh-CN"/>
        </w:rPr>
      </w:pPr>
    </w:p>
    <w:p w14:paraId="65D981A2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confucius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技术在现代生活中扮演着不可或缺的角色，它为我们提供了便利，但同时也可能侵蚀我们的批判性思维和自我意识。要在这种辩证关系中建立理性的使用技术的伦理框架，可以从以下几个方面入手：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</w:t>
      </w:r>
      <w:r w:rsidRPr="00560A11">
        <w:rPr>
          <w:rFonts w:eastAsia="微软雅黑"/>
          <w:lang w:eastAsia="zh-CN"/>
        </w:rPr>
        <w:t>自我反省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首先，作为个体，我们应当定期反省自己对技术的依赖程度。可以问自己：我在使用技术时是否有意识地选择？我是否在技术面前失去了自我判断的能力？通过反思，我们能够更清晰地认识到技术在我们生活中的作用，以及我们是否仍在掌控自己的选择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t>2. **</w:t>
      </w:r>
      <w:r w:rsidRPr="00560A11">
        <w:rPr>
          <w:rFonts w:eastAsia="微软雅黑"/>
          <w:lang w:eastAsia="zh-CN"/>
        </w:rPr>
        <w:t>设定界限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日常生活中，设定技术使用的界限是必要的。例如，可以规定每天使用社交媒体的时间，或者在特定的场合（如家庭聚会、学习时）不使用手机。这样的界限可以帮助我们保持专注，促进面对面的人际交流，增强自我意识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</w:t>
      </w:r>
      <w:r w:rsidRPr="00560A11">
        <w:rPr>
          <w:rFonts w:eastAsia="微软雅黑"/>
          <w:lang w:eastAsia="zh-CN"/>
        </w:rPr>
        <w:t>批判性思维的培养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：在使用技术获取信息时，培养批判性思维尤为重要。我们应当学会质疑信息的来源、内容的真实性，以及其背后的动机。可以通过阅读多元化的资料、参与讨论、与他人分享观点来加强这一能力。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</w:t>
      </w:r>
      <w:r w:rsidRPr="00560A11">
        <w:rPr>
          <w:rFonts w:eastAsia="微软雅黑"/>
          <w:lang w:eastAsia="zh-CN"/>
        </w:rPr>
        <w:t>技术的伦理使用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：在使用技术的过程中，我们应当时刻保持对他人和社会的责任感。例如，在社交媒体上分享信息时，要考虑其对他人的影响，避免传播不</w:t>
      </w:r>
      <w:r w:rsidRPr="00560A11">
        <w:rPr>
          <w:rFonts w:eastAsia="微软雅黑"/>
          <w:lang w:eastAsia="zh-CN"/>
        </w:rPr>
        <w:t>实信息或引发误解。这样的伦理意识可以帮助我们在享受技术便利的同时，也不忘对社会的责任。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5. **</w:t>
      </w:r>
      <w:r w:rsidRPr="00560A11">
        <w:rPr>
          <w:rFonts w:eastAsia="微软雅黑"/>
          <w:lang w:eastAsia="zh-CN"/>
        </w:rPr>
        <w:t>促进人际关系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：技术应当服务于人际关系的建立和维护，而不是取而代之。我们可以利用技术来增强与他人的联系，但同时也要重视面对面的交流，珍惜人与人之间的真实互动。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6. **</w:t>
      </w:r>
      <w:r w:rsidRPr="00560A11">
        <w:rPr>
          <w:rFonts w:eastAsia="微软雅黑"/>
          <w:lang w:eastAsia="zh-CN"/>
        </w:rPr>
        <w:t>终身学习与适应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：技术的发展日新月异，我们应当保持学习的态度，适应新技术带来的变化。通过不断学习，我们能够更好地理解技术的本质，掌握其使用的技巧，从而在使用技术时保持理性和批判性。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如《论语》所言：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君子求诸己，小人求诸人。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在技术的使用上，我们应当首先从自身出发，建立理性的使用习惯和伦理框架，以确保技术能够真正服务于我们的生活，而不是让我们成为其奴隶。通过这样的努力，我们不仅能提升个人的道德修养，也能促进社会的和谐发展。</w:t>
      </w:r>
    </w:p>
    <w:p w14:paraId="644F19A3" w14:textId="77777777" w:rsidR="00835687" w:rsidRPr="00560A11" w:rsidRDefault="00835687">
      <w:pPr>
        <w:rPr>
          <w:rFonts w:eastAsia="微软雅黑"/>
          <w:lang w:eastAsia="zh-CN"/>
        </w:rPr>
      </w:pPr>
    </w:p>
    <w:p w14:paraId="499770BC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kant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探讨技术与自由、依赖之间的辩证关系时，我们必须首先认识到，技术本身并非善恶之物，其价值取决于我们如何使用它。为了在日常生活中建立一种理性的使用技术的伦理框架，我们可以从以下几个方面进行思考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</w:t>
      </w:r>
      <w:r w:rsidRPr="00560A11">
        <w:rPr>
          <w:rFonts w:eastAsia="微软雅黑"/>
          <w:lang w:eastAsia="zh-CN"/>
        </w:rPr>
        <w:t>理性自律与批判性思维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：我们应当培养理性自律的能力，主动反思技术的使用。技术的便利性往往让我们陷入依赖，但我们必须质疑这种依赖是否削弱了我们的批判性思维。每当我</w:t>
      </w:r>
      <w:r w:rsidRPr="00560A11">
        <w:rPr>
          <w:rFonts w:eastAsia="微软雅黑"/>
          <w:lang w:eastAsia="zh-CN"/>
        </w:rPr>
        <w:lastRenderedPageBreak/>
        <w:t>们使用技术时，问自己：这项技术是否真正提升了我的理解和判断能力？它是否使我更能独立思考，还是让我变得更加被动？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2. **</w:t>
      </w:r>
      <w:r w:rsidRPr="00560A11">
        <w:rPr>
          <w:rFonts w:eastAsia="微软雅黑"/>
          <w:lang w:eastAsia="zh-CN"/>
        </w:rPr>
        <w:t>绝对命令的应用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将康德的绝对命令应用于技术使用中，即考虑我们的行为是否可以成为普遍法则。例如，如果每个人都依赖某种技术来获取信息，这种依赖是否会导致普遍的无知或信息的片面化？因此，在使用技术时，应当遵循能够成为普遍法则的原则，确保我们在享受技术便利的同时，不牺牲理性和道德判断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</w:t>
      </w:r>
      <w:r w:rsidRPr="00560A11">
        <w:rPr>
          <w:rFonts w:eastAsia="微软雅黑"/>
          <w:lang w:eastAsia="zh-CN"/>
        </w:rPr>
        <w:t>技术的目的性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：在使用技术时，我们应明确其目的。技术的使用应服务于人类的全面发展，而非单纯的效率提升或消费便利。技术应当被视为工具，帮助我们实现更高的目标，如知识的获取、道德的实践和美的体验。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</w:t>
      </w:r>
      <w:r w:rsidRPr="00560A11">
        <w:rPr>
          <w:rFonts w:eastAsia="微软雅黑"/>
          <w:lang w:eastAsia="zh-CN"/>
        </w:rPr>
        <w:t>教育与反思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：建</w:t>
      </w:r>
      <w:r w:rsidRPr="00560A11">
        <w:rPr>
          <w:rFonts w:eastAsia="微软雅黑"/>
          <w:lang w:eastAsia="zh-CN"/>
        </w:rPr>
        <w:t>立技术伦理框架的关键在于教育。我们应当教育自己和他人，理解技术的本质及其潜在影响。通过批判性教育，培养对技术的反思能力，让人们能够在使用技术时保持警觉，避免盲目依赖。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5. **</w:t>
      </w:r>
      <w:r w:rsidRPr="00560A11">
        <w:rPr>
          <w:rFonts w:eastAsia="微软雅黑"/>
          <w:lang w:eastAsia="zh-CN"/>
        </w:rPr>
        <w:t>社区与对话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：技术的使用不应仅是个人的选择，而应在社区中进行讨论与反思。通过与他人的对话，我们可以更全面地理解技术的影响，集体探讨如何在享受技术便利的同时，保持理性与批判性思维。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通过这些方式，我们能够在日常生活中建立一种理性的使用技术的伦理框架，确保技术的便利</w:t>
      </w:r>
      <w:proofErr w:type="gramStart"/>
      <w:r w:rsidRPr="00560A11">
        <w:rPr>
          <w:rFonts w:eastAsia="微软雅黑"/>
          <w:lang w:eastAsia="zh-CN"/>
        </w:rPr>
        <w:t>性不会</w:t>
      </w:r>
      <w:proofErr w:type="gramEnd"/>
      <w:r w:rsidRPr="00560A11">
        <w:rPr>
          <w:rFonts w:eastAsia="微软雅黑"/>
          <w:lang w:eastAsia="zh-CN"/>
        </w:rPr>
        <w:t>侵蚀我们的批判性思维和自我。真正的自由在于理性自律，而非对技术的盲目依赖。</w:t>
      </w:r>
    </w:p>
    <w:p w14:paraId="51CCB310" w14:textId="77777777" w:rsidR="00835687" w:rsidRPr="00560A11" w:rsidRDefault="00835687">
      <w:pPr>
        <w:rPr>
          <w:rFonts w:eastAsia="微软雅黑"/>
          <w:lang w:eastAsia="zh-CN"/>
        </w:rPr>
      </w:pPr>
    </w:p>
    <w:p w14:paraId="34FE53B1" w14:textId="77777777" w:rsidR="00835687" w:rsidRPr="00560A11" w:rsidRDefault="00835687">
      <w:pPr>
        <w:rPr>
          <w:rFonts w:eastAsia="微软雅黑"/>
          <w:lang w:eastAsia="zh-CN"/>
        </w:rPr>
      </w:pPr>
    </w:p>
    <w:p w14:paraId="1BDD6FD7" w14:textId="77777777" w:rsidR="00835687" w:rsidRPr="00560A11" w:rsidRDefault="00567DA9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第</w:t>
      </w:r>
      <w:r w:rsidRPr="00560A11">
        <w:rPr>
          <w:rFonts w:ascii="微软雅黑" w:eastAsia="微软雅黑" w:hAnsi="微软雅黑"/>
          <w:lang w:eastAsia="zh-CN"/>
        </w:rPr>
        <w:t xml:space="preserve"> 3 </w:t>
      </w:r>
      <w:r w:rsidRPr="00560A11">
        <w:rPr>
          <w:rFonts w:ascii="微软雅黑" w:eastAsia="微软雅黑" w:hAnsi="微软雅黑"/>
          <w:lang w:eastAsia="zh-CN"/>
        </w:rPr>
        <w:t>轮讨论</w:t>
      </w:r>
    </w:p>
    <w:p w14:paraId="191849F9" w14:textId="77777777" w:rsidR="00835687" w:rsidRPr="00560A11" w:rsidRDefault="00567DA9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问题</w:t>
      </w:r>
    </w:p>
    <w:p w14:paraId="53DA9824" w14:textId="77777777" w:rsidR="00835687" w:rsidRPr="00560A11" w:rsidRDefault="00567DA9">
      <w:pPr>
        <w:rPr>
          <w:rFonts w:eastAsia="微软雅黑"/>
          <w:lang w:eastAsia="zh-CN"/>
        </w:rPr>
      </w:pPr>
      <w:r w:rsidRPr="00560A11">
        <w:rPr>
          <w:rFonts w:eastAsia="微软雅黑"/>
          <w:lang w:eastAsia="zh-CN"/>
        </w:rPr>
        <w:t>在技术的快速发展与人类理性之间，我们该如何重新定义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的含义，以确保技术的使用不仅仅是便利的工具，而是能够促进个体的全面发展与道德责任？</w:t>
      </w:r>
    </w:p>
    <w:p w14:paraId="040B903F" w14:textId="77777777" w:rsidR="00835687" w:rsidRPr="00560A11" w:rsidRDefault="00835687">
      <w:pPr>
        <w:rPr>
          <w:rFonts w:eastAsia="微软雅黑"/>
          <w:lang w:eastAsia="zh-CN"/>
        </w:rPr>
      </w:pPr>
    </w:p>
    <w:p w14:paraId="4AA97B55" w14:textId="77777777" w:rsidR="00835687" w:rsidRPr="00560A11" w:rsidRDefault="00567DA9">
      <w:pPr>
        <w:pStyle w:val="2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t>各位哲学家的回答</w:t>
      </w:r>
    </w:p>
    <w:p w14:paraId="62ED396E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aristotle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这是一个深刻且复杂的问题，涉及到自由、技术与道德责任之间的关系。首先，我们需要明确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的本质。在我的哲学中，自由不仅仅是选择的能力，更是理性选择的能力。真正的自由是基于理性和德行的选择，而非随意的冲动或外在的干扰。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技术快速发展的背景下，我们必须重新审视自由的定义，尤其是技术如何影响个体的选择与发展。技术本身是中立的，它可以是促进人类发展的工具，也可以成为束缚个体自由的枷锁。为了确保技术的使用能够促进个体的全面发展与道德责任，我们可以从以下几个方面入手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</w:t>
      </w:r>
      <w:r w:rsidRPr="00560A11">
        <w:rPr>
          <w:rFonts w:eastAsia="微软雅黑"/>
          <w:lang w:eastAsia="zh-CN"/>
        </w:rPr>
        <w:t>教育与理性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我们需要在教育中强调理性思维和伦理道德的培养，使个体在面对技术时能够做出明智的选择。教育不仅是知识的传递，更是培养德行与责任感的过程。理性思考能够帮助个体理解技术的潜在影响，从而做出符合自身价值观的选择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2. **</w:t>
      </w:r>
      <w:r w:rsidRPr="00560A11">
        <w:rPr>
          <w:rFonts w:eastAsia="微软雅黑"/>
          <w:lang w:eastAsia="zh-CN"/>
        </w:rPr>
        <w:t>技术的目的性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使用技术时，我们应当明确其目的。技术的设计与应用应当服务于人类的全面发展，而非仅仅追求效率与便利。我们应当追求那些能够增强人类能力、提升生活质量并促进社会公正的技术，而非那些导致人类疏离、依赖或伦理困境的技术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</w:t>
      </w:r>
      <w:r w:rsidRPr="00560A11">
        <w:rPr>
          <w:rFonts w:eastAsia="微软雅黑"/>
          <w:lang w:eastAsia="zh-CN"/>
        </w:rPr>
        <w:t>道德责任的意识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：个体在使用技术时，必须意识到自己的道德责任。技</w:t>
      </w:r>
      <w:r w:rsidRPr="00560A11">
        <w:rPr>
          <w:rFonts w:eastAsia="微软雅黑"/>
          <w:lang w:eastAsia="zh-CN"/>
        </w:rPr>
        <w:t>术的使用不应仅仅是个人的选择，更应考虑其对他人和社会的影响。我们需要建立一种社会共识，强调技术使用中的伦理</w:t>
      </w:r>
      <w:proofErr w:type="gramStart"/>
      <w:r w:rsidRPr="00560A11">
        <w:rPr>
          <w:rFonts w:eastAsia="微软雅黑"/>
          <w:lang w:eastAsia="zh-CN"/>
        </w:rPr>
        <w:t>考量</w:t>
      </w:r>
      <w:proofErr w:type="gramEnd"/>
      <w:r w:rsidRPr="00560A11">
        <w:rPr>
          <w:rFonts w:eastAsia="微软雅黑"/>
          <w:lang w:eastAsia="zh-CN"/>
        </w:rPr>
        <w:t>，以确保个体在追求自由的同时，能够承担起相应的责任。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</w:t>
      </w:r>
      <w:r w:rsidRPr="00560A11">
        <w:rPr>
          <w:rFonts w:eastAsia="微软雅黑"/>
          <w:lang w:eastAsia="zh-CN"/>
        </w:rPr>
        <w:t>公共参与</w:t>
      </w:r>
      <w:proofErr w:type="gramStart"/>
      <w:r w:rsidRPr="00560A11">
        <w:rPr>
          <w:rFonts w:eastAsia="微软雅黑"/>
          <w:lang w:eastAsia="zh-CN"/>
        </w:rPr>
        <w:t>与</w:t>
      </w:r>
      <w:proofErr w:type="gramEnd"/>
      <w:r w:rsidRPr="00560A11">
        <w:rPr>
          <w:rFonts w:eastAsia="微软雅黑"/>
          <w:lang w:eastAsia="zh-CN"/>
        </w:rPr>
        <w:t>政策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：在技术发展的过程中，社会应当鼓励公众参与讨论与决策，确保技术的开发与应用符合社会的共同利益。政策制定者应当考虑技术对个体自由与社会公正的影响，制定相应的法规来引导技术的良性发展。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综上所述，重新定义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的含义，应当以理性、教育、道德责任与社会参与为基础。只有这样，我们才能确保技术不仅是便利的工具，而是促进个体全面发展与道德责任的助力。理性与德行的结合，将使我们在技术的快速变革中，保持对自由的真正理解与追求。</w:t>
      </w:r>
    </w:p>
    <w:p w14:paraId="41C10ABA" w14:textId="77777777" w:rsidR="00835687" w:rsidRPr="00560A11" w:rsidRDefault="00835687">
      <w:pPr>
        <w:rPr>
          <w:rFonts w:eastAsia="微软雅黑"/>
          <w:lang w:eastAsia="zh-CN"/>
        </w:rPr>
      </w:pPr>
    </w:p>
    <w:p w14:paraId="25C54C47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confucius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自由的定义在不同的历史阶段和社会背景下都有所不同。在当今技术迅速发展的时代，重新定义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的含义，确实是一个值得深思的问题。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首先，自由应当不仅仅是选择的权利，更是选择的智慧。孔子曾言：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君子求诸己，小人求诸人。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在技术的使用上，我们应当反思自身的选择，确保我们的决策不仅是出于便利，而是出于对自身和他人全面发展的责任。技术应当服务于人的全面发展，而非成为人放纵欲望的工具。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其次，自由也应当与道德相结合。正如《论语》中所提到的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仁者爱人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，在享受技术带来的便利时，我们必须考虑其对社会、对他人的影响。我们应当倡导一种以道德为基础的自由观，使技术的使用能够促进社会的和谐与个体的成长，而不是造成分裂与孤立。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再者，我们需要培养批判性思维和道德责任感。技术的快速发展往往带来的是信息的泛滥和选择的困惑，个体需要具备判断力，以理性和智慧来驾驭技术。这种能力的培养，正是修身齐家治国平天下的体现。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最后，社会也应当在制度上保障个体的自由与权利，同时引导技术的健康发展。政府和社会组织应当承担起教育与引导的责任，帮助人们理解技术的本质与价值，使其成为促进人类文明进步的力量。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综上所述，重新定义自由的意义，需在</w:t>
      </w:r>
      <w:r w:rsidRPr="00560A11">
        <w:rPr>
          <w:rFonts w:eastAsia="微软雅黑"/>
          <w:lang w:eastAsia="zh-CN"/>
        </w:rPr>
        <w:t>道德与责任的基础上，强调个体的全面发展与社会的和谐。唯有如此，技术才能真正成为推动人类进步的良器。</w:t>
      </w:r>
    </w:p>
    <w:p w14:paraId="1D0BF6F1" w14:textId="77777777" w:rsidR="00835687" w:rsidRPr="00560A11" w:rsidRDefault="00835687">
      <w:pPr>
        <w:rPr>
          <w:rFonts w:eastAsia="微软雅黑"/>
          <w:lang w:eastAsia="zh-CN"/>
        </w:rPr>
      </w:pPr>
    </w:p>
    <w:p w14:paraId="6F0D4966" w14:textId="77777777" w:rsidR="00835687" w:rsidRPr="00560A11" w:rsidRDefault="00567DA9">
      <w:pPr>
        <w:rPr>
          <w:rFonts w:eastAsia="微软雅黑"/>
          <w:lang w:eastAsia="zh-CN"/>
        </w:rPr>
      </w:pPr>
      <w:proofErr w:type="spellStart"/>
      <w:r w:rsidRPr="00560A11">
        <w:rPr>
          <w:rFonts w:eastAsia="微软雅黑"/>
          <w:b/>
          <w:lang w:eastAsia="zh-CN"/>
        </w:rPr>
        <w:t>kant</w:t>
      </w:r>
      <w:proofErr w:type="spellEnd"/>
      <w:r w:rsidRPr="00560A11">
        <w:rPr>
          <w:rFonts w:eastAsia="微软雅黑"/>
          <w:b/>
          <w:lang w:eastAsia="zh-CN"/>
        </w:rPr>
        <w:t>的回答：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你的问题触及了当代哲学与伦理学的重要议题，即在技术迅速发展的背景下，如何重新理解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的概念，以确保技术的使用不仅仅是工具性的，而是促进个体的全面发展与道德责任。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首先，我们需要明确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的真正含义。根据我的观点，自由并不是随心所欲的状态，而是</w:t>
      </w:r>
      <w:r w:rsidRPr="00560A11">
        <w:rPr>
          <w:rFonts w:eastAsia="微软雅黑"/>
          <w:lang w:eastAsia="zh-CN"/>
        </w:rPr>
        <w:lastRenderedPageBreak/>
        <w:t>理性的自律，即个人在道德法则的指导下做出的选择。因此，当我们谈论技术与自由的关系时，我们必须考虑技术如何影响我们的理性、自律与道德选择。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技术的使用上，我们应当追求一种能够促进个体全面发展的自由。这种自由意味着个体不仅仅是技术的使用者，更是理性的参与者与道德的承担者。我们必须确保技术的设计与应用符合普遍性原则，即它们应当能够被所有人所接受，并促进人类的共同福祉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为此，我们可以从以下几个方面重新定义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：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1. **</w:t>
      </w:r>
      <w:r w:rsidRPr="00560A11">
        <w:rPr>
          <w:rFonts w:eastAsia="微软雅黑"/>
          <w:lang w:eastAsia="zh-CN"/>
        </w:rPr>
        <w:t>理性参与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：个体在使用技术时，应当具备理性的判断能力，能够对技术的影响进行批判性的思考。技术不应成为限制理性的工具，而应当促进个体的理性发展。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2. **</w:t>
      </w:r>
      <w:r w:rsidRPr="00560A11">
        <w:rPr>
          <w:rFonts w:eastAsia="微软雅黑"/>
          <w:lang w:eastAsia="zh-CN"/>
        </w:rPr>
        <w:t>道德责任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：技术的使用者应当意识到自己的道德责任，考虑其行为对他人及社会的影响。自由的行使必须伴随责任的承担，确保技术的使用符合道德法则。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3. **</w:t>
      </w:r>
      <w:r w:rsidRPr="00560A11">
        <w:rPr>
          <w:rFonts w:eastAsia="微软雅黑"/>
          <w:lang w:eastAsia="zh-CN"/>
        </w:rPr>
        <w:t>共同体的价值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：在</w:t>
      </w:r>
      <w:r w:rsidRPr="00560A11">
        <w:rPr>
          <w:rFonts w:eastAsia="微软雅黑"/>
          <w:lang w:eastAsia="zh-CN"/>
        </w:rPr>
        <w:t>追求个体自由的同时，我们也应关注共同体的价值。技术的使用应当促进社会的整体福祉，而非仅仅服务于个别利益。自由的实现应当与社会的正义相结合。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>4. **</w:t>
      </w:r>
      <w:r w:rsidRPr="00560A11">
        <w:rPr>
          <w:rFonts w:eastAsia="微软雅黑"/>
          <w:lang w:eastAsia="zh-CN"/>
        </w:rPr>
        <w:t>教育与反思</w:t>
      </w:r>
      <w:r w:rsidRPr="00560A11">
        <w:rPr>
          <w:rFonts w:eastAsia="微软雅黑"/>
          <w:lang w:eastAsia="zh-CN"/>
        </w:rPr>
        <w:t>**</w:t>
      </w:r>
      <w:r w:rsidRPr="00560A11">
        <w:rPr>
          <w:rFonts w:eastAsia="微软雅黑"/>
          <w:lang w:eastAsia="zh-CN"/>
        </w:rPr>
        <w:t>：我们应当加强对个体的教育，使其具备批判性思维能力，能够反思技术对自身生活的影响，从而在自由与责任之间找到平衡。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综上所述，重新定义</w:t>
      </w:r>
      <w:r w:rsidRPr="00560A11">
        <w:rPr>
          <w:rFonts w:eastAsia="微软雅黑"/>
          <w:lang w:eastAsia="zh-CN"/>
        </w:rPr>
        <w:t>“</w:t>
      </w:r>
      <w:r w:rsidRPr="00560A11">
        <w:rPr>
          <w:rFonts w:eastAsia="微软雅黑"/>
          <w:lang w:eastAsia="zh-CN"/>
        </w:rPr>
        <w:t>自由</w:t>
      </w:r>
      <w:r w:rsidRPr="00560A11">
        <w:rPr>
          <w:rFonts w:eastAsia="微软雅黑"/>
          <w:lang w:eastAsia="zh-CN"/>
        </w:rPr>
        <w:t>”</w:t>
      </w:r>
      <w:r w:rsidRPr="00560A11">
        <w:rPr>
          <w:rFonts w:eastAsia="微软雅黑"/>
          <w:lang w:eastAsia="zh-CN"/>
        </w:rPr>
        <w:t>的意义在于强调理性、自律与道德责任的结合。在技术的发展中，我们应当始终保持对理性的追求，确保技术的使用能够促进个体的全面发展，而非仅仅成为便利的工具。真正的自由在于理性地选择，并在道德法则的指导下行动。</w:t>
      </w:r>
    </w:p>
    <w:p w14:paraId="6BC5C3B1" w14:textId="77777777" w:rsidR="00835687" w:rsidRPr="00560A11" w:rsidRDefault="00835687">
      <w:pPr>
        <w:rPr>
          <w:rFonts w:eastAsia="微软雅黑"/>
          <w:lang w:eastAsia="zh-CN"/>
        </w:rPr>
      </w:pPr>
    </w:p>
    <w:p w14:paraId="1CF13E09" w14:textId="77777777" w:rsidR="00835687" w:rsidRPr="00560A11" w:rsidRDefault="00835687">
      <w:pPr>
        <w:rPr>
          <w:rFonts w:eastAsia="微软雅黑"/>
          <w:lang w:eastAsia="zh-CN"/>
        </w:rPr>
      </w:pPr>
    </w:p>
    <w:p w14:paraId="2C3F965C" w14:textId="77777777" w:rsidR="00560A11" w:rsidRPr="00560A11" w:rsidRDefault="00560A11">
      <w:pPr>
        <w:rPr>
          <w:rFonts w:eastAsia="微软雅黑"/>
          <w:lang w:eastAsia="zh-CN"/>
        </w:rPr>
      </w:pPr>
    </w:p>
    <w:p w14:paraId="7F11767F" w14:textId="77777777" w:rsidR="00560A11" w:rsidRPr="00560A11" w:rsidRDefault="00560A11">
      <w:pPr>
        <w:rPr>
          <w:rFonts w:eastAsia="微软雅黑"/>
          <w:lang w:eastAsia="zh-CN"/>
        </w:rPr>
      </w:pPr>
    </w:p>
    <w:p w14:paraId="66C3CBC0" w14:textId="77777777" w:rsidR="00560A11" w:rsidRPr="00560A11" w:rsidRDefault="00560A11">
      <w:pPr>
        <w:rPr>
          <w:rFonts w:eastAsia="微软雅黑"/>
          <w:lang w:eastAsia="zh-CN"/>
        </w:rPr>
      </w:pPr>
    </w:p>
    <w:p w14:paraId="6DE5A5ED" w14:textId="77777777" w:rsidR="00835687" w:rsidRPr="00560A11" w:rsidRDefault="00567DA9">
      <w:pPr>
        <w:pStyle w:val="1"/>
        <w:rPr>
          <w:rFonts w:ascii="微软雅黑" w:eastAsia="微软雅黑" w:hAnsi="微软雅黑"/>
          <w:lang w:eastAsia="zh-CN"/>
        </w:rPr>
      </w:pPr>
      <w:r w:rsidRPr="00560A11">
        <w:rPr>
          <w:rFonts w:ascii="微软雅黑" w:eastAsia="微软雅黑" w:hAnsi="微软雅黑"/>
          <w:lang w:eastAsia="zh-CN"/>
        </w:rPr>
        <w:lastRenderedPageBreak/>
        <w:t>讨论总结</w:t>
      </w:r>
    </w:p>
    <w:p w14:paraId="1E1B59F4" w14:textId="77777777" w:rsidR="00835687" w:rsidRDefault="00567DA9">
      <w:pPr>
        <w:rPr>
          <w:rFonts w:eastAsia="微软雅黑"/>
          <w:lang w:eastAsia="zh-CN"/>
        </w:rPr>
      </w:pPr>
      <w:r w:rsidRPr="00560A11">
        <w:rPr>
          <w:rFonts w:eastAsia="微软雅黑"/>
          <w:lang w:eastAsia="zh-CN"/>
        </w:rPr>
        <w:t xml:space="preserve">### </w:t>
      </w:r>
      <w:r w:rsidRPr="00560A11">
        <w:rPr>
          <w:rFonts w:eastAsia="微软雅黑"/>
          <w:lang w:eastAsia="zh-CN"/>
        </w:rPr>
        <w:t>技术哲学视域下的自由与伦理重构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</w:t>
      </w:r>
      <w:r w:rsidRPr="00560A11">
        <w:rPr>
          <w:rFonts w:eastAsia="微软雅黑"/>
          <w:lang w:eastAsia="zh-CN"/>
        </w:rPr>
        <w:t>引言</w:t>
      </w:r>
      <w:r w:rsidRPr="00560A11">
        <w:rPr>
          <w:rFonts w:eastAsia="微软雅黑"/>
          <w:lang w:eastAsia="zh-CN"/>
        </w:rPr>
        <w:t xml:space="preserve">  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技术对人类生存状态的塑造已成为现代哲学的核心命题。当亚里士多德、孔子与康德跨越时空展开对话时，他们共同揭示了技术发展的双重性：既可能成为解放性力量，亦可能沦为异化工具。三位哲人基于各自的伦理体系，对技术时代的自由本质、伦理框架与价值重构进行了深刻阐释，形成了跨越东西方哲学传统的智慧共振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</w:t>
      </w:r>
      <w:r w:rsidRPr="00560A11">
        <w:rPr>
          <w:rFonts w:eastAsia="微软雅黑"/>
          <w:lang w:eastAsia="zh-CN"/>
        </w:rPr>
        <w:t>技术双重性的哲学透视</w:t>
      </w:r>
      <w:r w:rsidRPr="00560A11">
        <w:rPr>
          <w:rFonts w:eastAsia="微软雅黑"/>
          <w:lang w:eastAsia="zh-CN"/>
        </w:rPr>
        <w:t xml:space="preserve">  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在技术对自由与依赖的辩证关系上，三位思想家展现出惊人的共识与微妙的差异。亚里士多德以目的论为基点，强调技术作为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潜能实现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的中立性，其价值取决于是否符合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善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的终极追求。他将技术比作德性养成的双</w:t>
      </w:r>
      <w:proofErr w:type="gramStart"/>
      <w:r w:rsidRPr="00560A11">
        <w:rPr>
          <w:rFonts w:eastAsia="微软雅黑"/>
          <w:lang w:eastAsia="zh-CN"/>
        </w:rPr>
        <w:t>刃</w:t>
      </w:r>
      <w:proofErr w:type="gramEnd"/>
      <w:r w:rsidRPr="00560A11">
        <w:rPr>
          <w:rFonts w:eastAsia="微软雅黑"/>
          <w:lang w:eastAsia="zh-CN"/>
        </w:rPr>
        <w:t>剑：通信技术突破时空限制促进理性交流的同时，监控技术却可能瓦解城邦公民的自主性。这种分析延续了其实践哲学中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工具理性服务于德性目的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的传统。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孔子则从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修身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视角切入，承认技术对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格物致知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的助益，但更警惕其可能引发的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心性迷失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。他引用《大学》的修养次第，强调技术使用需以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诚意正心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为前提，否则便捷的信息获取反而导致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学而不思则罔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的现代困境。这种担忧与其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君子</w:t>
      </w:r>
      <w:proofErr w:type="gramStart"/>
      <w:r w:rsidRPr="00560A11">
        <w:rPr>
          <w:rFonts w:eastAsia="微软雅黑"/>
          <w:lang w:eastAsia="zh-CN"/>
        </w:rPr>
        <w:t>不</w:t>
      </w:r>
      <w:proofErr w:type="gramEnd"/>
      <w:r w:rsidRPr="00560A11">
        <w:rPr>
          <w:rFonts w:eastAsia="微软雅黑"/>
          <w:lang w:eastAsia="zh-CN"/>
        </w:rPr>
        <w:t>器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的教诲一脉相承，将技术伦理问题转化为道德主体的修养课题。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康德从先验理</w:t>
      </w:r>
      <w:r w:rsidRPr="00560A11">
        <w:rPr>
          <w:rFonts w:eastAsia="微软雅黑"/>
          <w:lang w:eastAsia="zh-CN"/>
        </w:rPr>
        <w:t>性出发，提出技术依赖本质上是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自我立法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能力的让渡。当算法替代判断、数据支配选择时，技术便成为他律的载体，违背了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人为自身目的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的道德律令。其批判直指启蒙理性的现代困境：技术理性若脱离实践理性约束，将导致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自我监护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的悖论。这种分析延续了批判哲学对工具理性的警惕，为技术时代的自由下出全新定义。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</w:t>
      </w:r>
      <w:r w:rsidRPr="00560A11">
        <w:rPr>
          <w:rFonts w:eastAsia="微软雅黑"/>
          <w:lang w:eastAsia="zh-CN"/>
        </w:rPr>
        <w:t>伦理框架的建构路径</w:t>
      </w:r>
      <w:r w:rsidRPr="00560A11">
        <w:rPr>
          <w:rFonts w:eastAsia="微软雅黑"/>
          <w:lang w:eastAsia="zh-CN"/>
        </w:rPr>
        <w:t xml:space="preserve">  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面对技术渗透的日常生活，三位哲人提出了特色鲜明的解决方案。亚里士多德倡导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实践智慧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的回归，主张通过教育培养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技术鉴赏力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，在城邦层面建立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技术使用界限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，这种方案延续了其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中道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思想，试图在技术狂热与卢德主义间寻找平衡。孔子则强调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克己复礼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的修养功夫，将技术伦理具象为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三省吾身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的日常实践，通过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慎独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保持技术使用中的主体性，这种内向超越路径体现了儒家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反求诸己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的思维传统。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lastRenderedPageBreak/>
        <w:br/>
      </w:r>
      <w:r w:rsidRPr="00560A11">
        <w:rPr>
          <w:rFonts w:eastAsia="微软雅黑"/>
          <w:lang w:eastAsia="zh-CN"/>
        </w:rPr>
        <w:t>康德提出了最具规范性的解决方案，将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绝对命令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引入技术伦理：技术使用</w:t>
      </w:r>
      <w:proofErr w:type="gramStart"/>
      <w:r w:rsidRPr="00560A11">
        <w:rPr>
          <w:rFonts w:eastAsia="微软雅黑"/>
          <w:lang w:eastAsia="zh-CN"/>
        </w:rPr>
        <w:t>准则需能成为</w:t>
      </w:r>
      <w:proofErr w:type="gramEnd"/>
      <w:r w:rsidRPr="00560A11">
        <w:rPr>
          <w:rFonts w:eastAsia="微软雅黑"/>
          <w:lang w:eastAsia="zh-CN"/>
        </w:rPr>
        <w:t>普遍立法原则。这种先验论证将技术选择提升至道德律令高度，如社交媒体使用需经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信息传播准则能否普遍化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的检验。这种严格的形式主义虽显理想化，却为技术伦理提供了坚实的哲学根基。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</w:t>
      </w:r>
      <w:r w:rsidRPr="00560A11">
        <w:rPr>
          <w:rFonts w:eastAsia="微软雅黑"/>
          <w:lang w:eastAsia="zh-CN"/>
        </w:rPr>
        <w:t>自由本质的时代重构</w:t>
      </w:r>
      <w:r w:rsidRPr="00560A11">
        <w:rPr>
          <w:rFonts w:eastAsia="微软雅黑"/>
          <w:lang w:eastAsia="zh-CN"/>
        </w:rPr>
        <w:t xml:space="preserve">  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在技术文明冲击下</w:t>
      </w:r>
      <w:r w:rsidRPr="00560A11">
        <w:rPr>
          <w:rFonts w:eastAsia="微软雅黑"/>
          <w:lang w:eastAsia="zh-CN"/>
        </w:rPr>
        <w:t>，自由概念的革新成为必然。亚里士多德将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技术时代的自由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重新定义为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实现潜能的技术驾驭力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，强调技术教育需培养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完整的人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而非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技术专家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。孔子则赋予自由以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从心所欲不逾矩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的道德意涵，主张通过技术使用锤炼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仁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的品格。康德激进地重构自由概念，提出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技术自律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新范式</w:t>
      </w:r>
      <w:r w:rsidRPr="00560A11">
        <w:rPr>
          <w:rFonts w:eastAsia="微软雅黑"/>
          <w:lang w:eastAsia="zh-CN"/>
        </w:rPr>
        <w:t>——</w:t>
      </w:r>
      <w:r w:rsidRPr="00560A11">
        <w:rPr>
          <w:rFonts w:eastAsia="微软雅黑"/>
          <w:lang w:eastAsia="zh-CN"/>
        </w:rPr>
        <w:t>真正的自由不是选择技术的自由，而是理性支配技术的自由，这种观点将技术伦理推向道德形而上学高度。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br/>
        <w:t xml:space="preserve">#### </w:t>
      </w:r>
      <w:r w:rsidRPr="00560A11">
        <w:rPr>
          <w:rFonts w:eastAsia="微软雅黑"/>
          <w:lang w:eastAsia="zh-CN"/>
        </w:rPr>
        <w:t>结语</w:t>
      </w:r>
      <w:r w:rsidRPr="00560A11">
        <w:rPr>
          <w:rFonts w:eastAsia="微软雅黑"/>
          <w:lang w:eastAsia="zh-CN"/>
        </w:rPr>
        <w:t xml:space="preserve">  </w:t>
      </w:r>
      <w:r w:rsidRPr="00560A11">
        <w:rPr>
          <w:rFonts w:eastAsia="微软雅黑"/>
          <w:lang w:eastAsia="zh-CN"/>
        </w:rPr>
        <w:br/>
      </w:r>
      <w:r w:rsidRPr="00560A11">
        <w:rPr>
          <w:rFonts w:eastAsia="微软雅黑"/>
          <w:lang w:eastAsia="zh-CN"/>
        </w:rPr>
        <w:t>三位哲人的对话构建了多维度的技术哲学图谱：亚里士多德的技术目的论、孔子的道德修养论、康德的理性立法说，分别从实践、心性与先验维度回应了技术文明挑战。他们的分歧折射出东西方哲学传统差异，共识则揭示了技术伦理的普</w:t>
      </w:r>
      <w:proofErr w:type="gramStart"/>
      <w:r w:rsidRPr="00560A11">
        <w:rPr>
          <w:rFonts w:eastAsia="微软雅黑"/>
          <w:lang w:eastAsia="zh-CN"/>
        </w:rPr>
        <w:t>世</w:t>
      </w:r>
      <w:proofErr w:type="gramEnd"/>
      <w:r w:rsidRPr="00560A11">
        <w:rPr>
          <w:rFonts w:eastAsia="微软雅黑"/>
          <w:lang w:eastAsia="zh-CN"/>
        </w:rPr>
        <w:t>关切。在算法支配渐成常态的今天，这种思想对话不仅为技术批判提供理论资源，更启示我们：真正的技术文明应是德性、理性与诗性的和谐共奏。唯有将技术发展纳入人类整体完善的轨道，方能实现孔子向往的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器以载道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、康德追求的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目的王国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、亚里士多德憧憬的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幸福生活</w:t>
      </w:r>
      <w:r w:rsidRPr="00560A11">
        <w:rPr>
          <w:rFonts w:eastAsia="微软雅黑"/>
          <w:lang w:eastAsia="zh-CN"/>
        </w:rPr>
        <w:t>"</w:t>
      </w:r>
      <w:r w:rsidRPr="00560A11">
        <w:rPr>
          <w:rFonts w:eastAsia="微软雅黑"/>
          <w:lang w:eastAsia="zh-CN"/>
        </w:rPr>
        <w:t>。</w:t>
      </w:r>
    </w:p>
    <w:p w14:paraId="4EC77B2E" w14:textId="77777777" w:rsidR="00743726" w:rsidRDefault="00743726">
      <w:pPr>
        <w:rPr>
          <w:rFonts w:eastAsia="微软雅黑"/>
          <w:lang w:eastAsia="zh-CN"/>
        </w:rPr>
      </w:pPr>
    </w:p>
    <w:p w14:paraId="441EB556" w14:textId="77777777" w:rsidR="00743726" w:rsidRDefault="00743726">
      <w:pPr>
        <w:rPr>
          <w:rFonts w:eastAsia="微软雅黑"/>
          <w:lang w:eastAsia="zh-CN"/>
        </w:rPr>
      </w:pPr>
    </w:p>
    <w:p w14:paraId="773AA88D" w14:textId="77777777" w:rsidR="00743726" w:rsidRDefault="00743726">
      <w:pPr>
        <w:rPr>
          <w:rFonts w:eastAsia="微软雅黑"/>
          <w:lang w:eastAsia="zh-CN"/>
        </w:rPr>
      </w:pPr>
    </w:p>
    <w:p w14:paraId="46AAD885" w14:textId="77777777" w:rsidR="00743726" w:rsidRDefault="00743726">
      <w:pPr>
        <w:rPr>
          <w:rFonts w:eastAsia="微软雅黑"/>
          <w:lang w:eastAsia="zh-CN"/>
        </w:rPr>
      </w:pPr>
    </w:p>
    <w:p w14:paraId="192D315F" w14:textId="77777777" w:rsidR="00743726" w:rsidRDefault="00743726">
      <w:pPr>
        <w:rPr>
          <w:rFonts w:eastAsia="微软雅黑"/>
          <w:lang w:eastAsia="zh-CN"/>
        </w:rPr>
      </w:pPr>
    </w:p>
    <w:p w14:paraId="23DBEA8F" w14:textId="77777777" w:rsidR="00743726" w:rsidRDefault="00743726">
      <w:pPr>
        <w:rPr>
          <w:rFonts w:eastAsia="微软雅黑"/>
          <w:lang w:eastAsia="zh-CN"/>
        </w:rPr>
      </w:pPr>
    </w:p>
    <w:p w14:paraId="5FE0E38A" w14:textId="5A585040" w:rsidR="00743726" w:rsidRPr="00743726" w:rsidRDefault="00743726" w:rsidP="00743726">
      <w:pPr>
        <w:rPr>
          <w:rFonts w:eastAsia="微软雅黑" w:hint="eastAsia"/>
          <w:lang w:eastAsia="zh-CN"/>
        </w:rPr>
      </w:pPr>
    </w:p>
    <w:sectPr w:rsidR="00743726" w:rsidRPr="00743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8057354">
    <w:abstractNumId w:val="8"/>
  </w:num>
  <w:num w:numId="2" w16cid:durableId="228082848">
    <w:abstractNumId w:val="6"/>
  </w:num>
  <w:num w:numId="3" w16cid:durableId="1656760498">
    <w:abstractNumId w:val="5"/>
  </w:num>
  <w:num w:numId="4" w16cid:durableId="950480141">
    <w:abstractNumId w:val="4"/>
  </w:num>
  <w:num w:numId="5" w16cid:durableId="558326748">
    <w:abstractNumId w:val="7"/>
  </w:num>
  <w:num w:numId="6" w16cid:durableId="1334646607">
    <w:abstractNumId w:val="3"/>
  </w:num>
  <w:num w:numId="7" w16cid:durableId="272060200">
    <w:abstractNumId w:val="2"/>
  </w:num>
  <w:num w:numId="8" w16cid:durableId="2126727122">
    <w:abstractNumId w:val="1"/>
  </w:num>
  <w:num w:numId="9" w16cid:durableId="895168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C3E"/>
    <w:rsid w:val="0015074B"/>
    <w:rsid w:val="0029639D"/>
    <w:rsid w:val="00326F90"/>
    <w:rsid w:val="00560A11"/>
    <w:rsid w:val="00567DA9"/>
    <w:rsid w:val="00743726"/>
    <w:rsid w:val="0083255D"/>
    <w:rsid w:val="00835687"/>
    <w:rsid w:val="008C6852"/>
    <w:rsid w:val="00A56D2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FADFE2C-B71C-4994-9749-BCAF7D261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hAnsi="微软雅黑"/>
      <w:sz w:val="21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  <w:rPr>
      <w:rFonts w:ascii="微软雅黑" w:hAnsi="微软雅黑"/>
    </w:rPr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  <w:rPr>
      <w:rFonts w:ascii="微软雅黑" w:hAnsi="微软雅黑"/>
    </w:rPr>
  </w:style>
  <w:style w:type="paragraph" w:styleId="a9">
    <w:name w:val="No Spacing"/>
    <w:uiPriority w:val="1"/>
    <w:qFormat/>
    <w:rsid w:val="00FC693F"/>
    <w:pPr>
      <w:spacing w:after="0" w:line="240" w:lineRule="auto"/>
    </w:pPr>
    <w:rPr>
      <w:rFonts w:ascii="微软雅黑" w:hAnsi="微软雅黑"/>
    </w:r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  <w:rPr>
      <w:rFonts w:ascii="微软雅黑" w:hAnsi="微软雅黑"/>
    </w:rPr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  <w:rPr>
      <w:rFonts w:ascii="微软雅黑" w:hAnsi="微软雅黑"/>
    </w:rPr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rFonts w:ascii="微软雅黑" w:hAnsi="微软雅黑"/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微软雅黑" w:hAnsi="微软雅黑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微软雅黑" w:hAnsi="微软雅黑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rFonts w:ascii="微软雅黑" w:hAnsi="微软雅黑"/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rFonts w:ascii="微软雅黑" w:hAnsi="微软雅黑"/>
      <w:b/>
      <w:bCs/>
    </w:rPr>
  </w:style>
  <w:style w:type="character" w:styleId="af9">
    <w:name w:val="Emphasis"/>
    <w:basedOn w:val="a2"/>
    <w:uiPriority w:val="20"/>
    <w:qFormat/>
    <w:rsid w:val="00FC693F"/>
    <w:rPr>
      <w:rFonts w:ascii="微软雅黑" w:hAnsi="微软雅黑"/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rFonts w:ascii="微软雅黑" w:hAnsi="微软雅黑"/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rFonts w:ascii="微软雅黑" w:hAnsi="微软雅黑"/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rFonts w:ascii="微软雅黑" w:hAnsi="微软雅黑"/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rFonts w:ascii="微软雅黑" w:hAnsi="微软雅黑"/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rFonts w:ascii="微软雅黑" w:hAnsi="微软雅黑"/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rFonts w:ascii="微软雅黑" w:hAnsi="微软雅黑"/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  <w:rPr>
      <w:rFonts w:ascii="微软雅黑" w:hAnsi="微软雅黑"/>
    </w:rPr>
  </w:style>
  <w:style w:type="table" w:styleId="aff1">
    <w:name w:val="Table Grid"/>
    <w:basedOn w:val="a3"/>
    <w:uiPriority w:val="59"/>
    <w:rsid w:val="00FC693F"/>
    <w:pPr>
      <w:spacing w:after="0" w:line="240" w:lineRule="auto"/>
    </w:pPr>
    <w:rPr>
      <w:rFonts w:ascii="微软雅黑" w:hAnsi="微软雅黑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rFonts w:ascii="微软雅黑" w:hAnsi="微软雅黑"/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rFonts w:ascii="微软雅黑" w:hAnsi="微软雅黑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rFonts w:ascii="微软雅黑" w:hAnsi="微软雅黑"/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rFonts w:ascii="微软雅黑" w:hAnsi="微软雅黑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rFonts w:ascii="微软雅黑" w:hAnsi="微软雅黑"/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rFonts w:ascii="微软雅黑" w:hAnsi="微软雅黑"/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rFonts w:ascii="微软雅黑" w:hAnsi="微软雅黑"/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rPr>
      <w:rFonts w:ascii="微软雅黑" w:hAnsi="微软雅黑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rFonts w:ascii="微软雅黑" w:hAnsi="微软雅黑"/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rFonts w:ascii="微软雅黑" w:hAnsi="微软雅黑"/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Xinrui Ma</cp:lastModifiedBy>
  <cp:revision>6</cp:revision>
  <dcterms:created xsi:type="dcterms:W3CDTF">2013-12-23T23:15:00Z</dcterms:created>
  <dcterms:modified xsi:type="dcterms:W3CDTF">2025-02-20T14:54:00Z</dcterms:modified>
  <cp:category/>
</cp:coreProperties>
</file>