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E23" w:rsidRPr="00524191" w:rsidRDefault="002C0E23" w:rsidP="002C0E23">
      <w:pPr>
        <w:jc w:val="center"/>
        <w:rPr>
          <w:rFonts w:ascii="Arial" w:hAnsi="Arial" w:cs="Arial"/>
          <w:b/>
          <w:sz w:val="28"/>
          <w:szCs w:val="28"/>
          <w:lang w:val="en-US"/>
        </w:rPr>
      </w:pPr>
      <w:r w:rsidRPr="0084000D">
        <w:rPr>
          <w:rFonts w:ascii="Arial" w:hAnsi="Arial" w:cs="Arial"/>
          <w:b/>
          <w:sz w:val="28"/>
          <w:szCs w:val="28"/>
        </w:rPr>
        <w:t>С Ъ Д Ъ Р Ж А Н И Е</w:t>
      </w:r>
    </w:p>
    <w:tbl>
      <w:tblPr>
        <w:tblpPr w:leftFromText="180" w:rightFromText="180" w:vertAnchor="text" w:tblpY="1"/>
        <w:tblOverlap w:val="never"/>
        <w:tblW w:w="10314" w:type="dxa"/>
        <w:tblLayout w:type="fixed"/>
        <w:tblLook w:val="04A0" w:firstRow="1" w:lastRow="0" w:firstColumn="1" w:lastColumn="0" w:noHBand="0" w:noVBand="1"/>
      </w:tblPr>
      <w:tblGrid>
        <w:gridCol w:w="250"/>
        <w:gridCol w:w="8422"/>
        <w:gridCol w:w="1642"/>
      </w:tblGrid>
      <w:tr w:rsidR="002C0E23" w:rsidRPr="003C0830" w:rsidTr="00312ED6">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Pr="003C0830" w:rsidRDefault="002C0E23" w:rsidP="00312ED6">
            <w:pPr>
              <w:pStyle w:val="NormalWeb"/>
              <w:spacing w:after="0"/>
              <w:jc w:val="center"/>
              <w:rPr>
                <w:rFonts w:ascii="Arial" w:hAnsi="Arial" w:cs="Arial"/>
                <w:b/>
                <w:sz w:val="22"/>
                <w:szCs w:val="22"/>
              </w:rPr>
            </w:pPr>
          </w:p>
        </w:tc>
        <w:tc>
          <w:tcPr>
            <w:tcW w:w="1642" w:type="dxa"/>
          </w:tcPr>
          <w:p w:rsidR="002C0E23" w:rsidRPr="003C0830" w:rsidRDefault="002C0E23" w:rsidP="00312ED6">
            <w:pPr>
              <w:pStyle w:val="NormalWeb"/>
              <w:spacing w:after="0"/>
              <w:jc w:val="center"/>
              <w:rPr>
                <w:rFonts w:ascii="Arial" w:hAnsi="Arial" w:cs="Arial"/>
                <w:b/>
                <w:sz w:val="22"/>
                <w:szCs w:val="22"/>
              </w:rPr>
            </w:pPr>
          </w:p>
        </w:tc>
      </w:tr>
      <w:tr w:rsidR="002C0E23" w:rsidRPr="003C0830" w:rsidTr="00312ED6">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Default="002C0E23" w:rsidP="00312ED6">
            <w:pPr>
              <w:pStyle w:val="NormalWeb"/>
              <w:spacing w:after="0"/>
              <w:rPr>
                <w:rFonts w:ascii="Arial" w:hAnsi="Arial" w:cs="Arial"/>
                <w:b/>
              </w:rPr>
            </w:pPr>
          </w:p>
          <w:p w:rsidR="002C0E23" w:rsidRPr="00A009CE" w:rsidRDefault="002C0E23" w:rsidP="00A009CE">
            <w:pPr>
              <w:pStyle w:val="NormalWeb"/>
              <w:spacing w:after="0"/>
              <w:rPr>
                <w:rFonts w:ascii="Arial" w:hAnsi="Arial" w:cs="Arial"/>
                <w:b/>
              </w:rPr>
            </w:pPr>
            <w:r>
              <w:rPr>
                <w:rFonts w:ascii="Arial" w:hAnsi="Arial" w:cs="Arial"/>
                <w:b/>
              </w:rPr>
              <w:t>ПРЕДГОВОР</w:t>
            </w:r>
          </w:p>
        </w:tc>
        <w:tc>
          <w:tcPr>
            <w:tcW w:w="1642" w:type="dxa"/>
          </w:tcPr>
          <w:p w:rsidR="002C0E23" w:rsidRDefault="002C0E23" w:rsidP="00312ED6">
            <w:pPr>
              <w:pStyle w:val="NormalWeb"/>
              <w:spacing w:after="0"/>
              <w:jc w:val="center"/>
              <w:rPr>
                <w:rFonts w:ascii="Arial" w:hAnsi="Arial" w:cs="Arial"/>
                <w:b/>
                <w:i/>
                <w:sz w:val="22"/>
                <w:szCs w:val="22"/>
              </w:rPr>
            </w:pPr>
          </w:p>
          <w:p w:rsidR="002C0E23" w:rsidRDefault="002C0E23" w:rsidP="00312ED6">
            <w:pPr>
              <w:pStyle w:val="NormalWeb"/>
              <w:spacing w:after="0"/>
              <w:jc w:val="center"/>
              <w:rPr>
                <w:rFonts w:ascii="Arial" w:hAnsi="Arial" w:cs="Arial"/>
                <w:b/>
                <w:i/>
                <w:sz w:val="22"/>
                <w:szCs w:val="22"/>
              </w:rPr>
            </w:pPr>
            <w:r>
              <w:rPr>
                <w:rFonts w:ascii="Arial" w:hAnsi="Arial" w:cs="Arial"/>
                <w:b/>
                <w:i/>
                <w:sz w:val="22"/>
                <w:szCs w:val="22"/>
              </w:rPr>
              <w:t>11</w:t>
            </w:r>
          </w:p>
          <w:p w:rsidR="002C0E23" w:rsidRDefault="002C0E23" w:rsidP="00312ED6">
            <w:pPr>
              <w:pStyle w:val="NormalWeb"/>
              <w:spacing w:after="0"/>
              <w:jc w:val="center"/>
              <w:rPr>
                <w:rFonts w:ascii="Arial" w:hAnsi="Arial" w:cs="Arial"/>
                <w:b/>
                <w:i/>
                <w:sz w:val="22"/>
                <w:szCs w:val="22"/>
                <w:lang w:val="en-US"/>
              </w:rPr>
            </w:pPr>
          </w:p>
          <w:p w:rsidR="002C0E23" w:rsidRPr="00FA00F7" w:rsidRDefault="002C0E23" w:rsidP="00312ED6">
            <w:pPr>
              <w:pStyle w:val="NormalWeb"/>
              <w:spacing w:after="0"/>
              <w:jc w:val="center"/>
              <w:rPr>
                <w:rFonts w:ascii="Arial" w:hAnsi="Arial" w:cs="Arial"/>
                <w:b/>
                <w:i/>
                <w:sz w:val="22"/>
                <w:szCs w:val="22"/>
                <w:lang w:val="en-US"/>
              </w:rPr>
            </w:pPr>
          </w:p>
        </w:tc>
      </w:tr>
      <w:tr w:rsidR="002C0E23" w:rsidRPr="003C0830" w:rsidTr="00312ED6">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Pr="00524191" w:rsidRDefault="002C0E23" w:rsidP="00312ED6">
            <w:pPr>
              <w:pStyle w:val="NormalWeb"/>
              <w:spacing w:after="0"/>
              <w:ind w:left="3436" w:hanging="3436"/>
              <w:jc w:val="both"/>
              <w:rPr>
                <w:rFonts w:ascii="Arial" w:hAnsi="Arial" w:cs="Arial"/>
                <w:b/>
                <w:lang w:val="en-US"/>
              </w:rPr>
            </w:pPr>
            <w:r w:rsidRPr="00524191">
              <w:rPr>
                <w:rFonts w:ascii="Arial" w:hAnsi="Arial" w:cs="Arial"/>
                <w:b/>
              </w:rPr>
              <w:t>П</w:t>
            </w:r>
            <w:r>
              <w:rPr>
                <w:rFonts w:ascii="Arial" w:hAnsi="Arial" w:cs="Arial"/>
                <w:b/>
              </w:rPr>
              <w:t xml:space="preserve">ЪРВА ГЛАВА. </w:t>
            </w:r>
            <w:r w:rsidRPr="0000687B">
              <w:rPr>
                <w:rFonts w:ascii="Arial" w:hAnsi="Arial" w:cs="Arial"/>
              </w:rPr>
              <w:t>КОНЦЕПТУАЛНО-</w:t>
            </w:r>
            <w:r>
              <w:rPr>
                <w:rFonts w:ascii="Arial" w:hAnsi="Arial" w:cs="Arial"/>
              </w:rPr>
              <w:t>ТЕОРЕТИЧ</w:t>
            </w:r>
            <w:r w:rsidRPr="00971203">
              <w:rPr>
                <w:rFonts w:ascii="Arial" w:hAnsi="Arial" w:cs="Arial"/>
              </w:rPr>
              <w:t>Н</w:t>
            </w:r>
            <w:r>
              <w:rPr>
                <w:rFonts w:ascii="Arial" w:hAnsi="Arial" w:cs="Arial"/>
              </w:rPr>
              <w:t>И</w:t>
            </w:r>
            <w:r w:rsidRPr="00971203">
              <w:rPr>
                <w:rFonts w:ascii="Arial" w:hAnsi="Arial" w:cs="Arial"/>
              </w:rPr>
              <w:t xml:space="preserve"> АСПЕКТ</w:t>
            </w:r>
            <w:r>
              <w:rPr>
                <w:rFonts w:ascii="Arial" w:hAnsi="Arial" w:cs="Arial"/>
              </w:rPr>
              <w:t>И</w:t>
            </w:r>
            <w:r w:rsidRPr="00971203">
              <w:rPr>
                <w:rFonts w:ascii="Arial" w:hAnsi="Arial" w:cs="Arial"/>
              </w:rPr>
              <w:t xml:space="preserve"> НА </w:t>
            </w:r>
            <w:r>
              <w:rPr>
                <w:rFonts w:ascii="Arial" w:hAnsi="Arial" w:cs="Arial"/>
              </w:rPr>
              <w:t>ИЗСЛЕДВАНЕТО</w:t>
            </w:r>
          </w:p>
          <w:p w:rsidR="002C0E23" w:rsidRPr="00524191" w:rsidRDefault="002C0E23" w:rsidP="00312ED6">
            <w:pPr>
              <w:pStyle w:val="NormalWeb"/>
              <w:spacing w:after="0"/>
              <w:rPr>
                <w:rFonts w:ascii="Arial" w:hAnsi="Arial" w:cs="Arial"/>
                <w:b/>
                <w:sz w:val="16"/>
                <w:szCs w:val="16"/>
                <w:lang w:val="en-US"/>
              </w:rPr>
            </w:pPr>
          </w:p>
        </w:tc>
        <w:tc>
          <w:tcPr>
            <w:tcW w:w="1642" w:type="dxa"/>
          </w:tcPr>
          <w:p w:rsidR="002C0E23" w:rsidRPr="00FC5893" w:rsidRDefault="002C0E23" w:rsidP="00312ED6">
            <w:pPr>
              <w:pStyle w:val="NormalWeb"/>
              <w:spacing w:after="0"/>
              <w:jc w:val="center"/>
              <w:rPr>
                <w:rFonts w:ascii="Arial" w:hAnsi="Arial" w:cs="Arial"/>
                <w:b/>
                <w:i/>
                <w:sz w:val="22"/>
                <w:szCs w:val="22"/>
              </w:rPr>
            </w:pPr>
            <w:r w:rsidRPr="00FC5893">
              <w:rPr>
                <w:rFonts w:ascii="Arial" w:hAnsi="Arial" w:cs="Arial"/>
                <w:b/>
                <w:i/>
                <w:sz w:val="22"/>
                <w:szCs w:val="22"/>
              </w:rPr>
              <w:t>16</w:t>
            </w:r>
          </w:p>
        </w:tc>
      </w:tr>
      <w:tr w:rsidR="002C0E23" w:rsidRPr="003C0830" w:rsidTr="00312ED6">
        <w:trPr>
          <w:trHeight w:val="411"/>
        </w:trPr>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Pr="005E4F02" w:rsidRDefault="002C0E23" w:rsidP="00312ED6">
            <w:pPr>
              <w:tabs>
                <w:tab w:val="left" w:pos="176"/>
              </w:tabs>
              <w:spacing w:line="240" w:lineRule="auto"/>
              <w:jc w:val="both"/>
              <w:rPr>
                <w:rFonts w:ascii="Arial" w:hAnsi="Arial" w:cs="Arial"/>
                <w:sz w:val="24"/>
                <w:szCs w:val="24"/>
              </w:rPr>
            </w:pPr>
            <w:r w:rsidRPr="00D81ADE">
              <w:rPr>
                <w:rFonts w:ascii="Arial" w:hAnsi="Arial" w:cs="Arial"/>
                <w:sz w:val="24"/>
                <w:szCs w:val="24"/>
              </w:rPr>
              <w:t>1.1.</w:t>
            </w:r>
            <w:r w:rsidRPr="005E4F02">
              <w:rPr>
                <w:rFonts w:ascii="Arial" w:hAnsi="Arial" w:cs="Arial"/>
                <w:b/>
                <w:sz w:val="24"/>
                <w:szCs w:val="24"/>
                <w:lang w:val="en-US"/>
              </w:rPr>
              <w:t xml:space="preserve"> </w:t>
            </w:r>
            <w:r>
              <w:rPr>
                <w:rFonts w:ascii="Arial" w:hAnsi="Arial" w:cs="Arial"/>
                <w:b/>
                <w:sz w:val="24"/>
                <w:szCs w:val="24"/>
              </w:rPr>
              <w:t xml:space="preserve"> </w:t>
            </w:r>
            <w:r>
              <w:rPr>
                <w:rFonts w:ascii="Arial" w:hAnsi="Arial" w:cs="Arial"/>
                <w:sz w:val="24"/>
                <w:szCs w:val="24"/>
              </w:rPr>
              <w:t>Социална характеристика на 5-7-годишното дете</w:t>
            </w:r>
          </w:p>
        </w:tc>
        <w:tc>
          <w:tcPr>
            <w:tcW w:w="1642" w:type="dxa"/>
          </w:tcPr>
          <w:p w:rsidR="002C0E23" w:rsidRPr="00FC5893" w:rsidRDefault="002C0E23" w:rsidP="00312ED6">
            <w:pPr>
              <w:pStyle w:val="NormalWeb"/>
              <w:spacing w:after="0"/>
              <w:jc w:val="center"/>
              <w:rPr>
                <w:rFonts w:ascii="Arial" w:hAnsi="Arial" w:cs="Arial"/>
                <w:b/>
                <w:i/>
                <w:sz w:val="22"/>
                <w:szCs w:val="22"/>
              </w:rPr>
            </w:pPr>
            <w:r w:rsidRPr="00FC5893">
              <w:rPr>
                <w:rFonts w:ascii="Arial" w:hAnsi="Arial" w:cs="Arial"/>
                <w:b/>
                <w:i/>
                <w:sz w:val="22"/>
                <w:szCs w:val="22"/>
              </w:rPr>
              <w:t>18</w:t>
            </w:r>
          </w:p>
        </w:tc>
      </w:tr>
      <w:tr w:rsidR="002C0E23" w:rsidRPr="003C0830" w:rsidTr="00312ED6">
        <w:trPr>
          <w:trHeight w:val="673"/>
        </w:trPr>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Pr="00D81ADE" w:rsidRDefault="002C0E23" w:rsidP="00312ED6">
            <w:pPr>
              <w:tabs>
                <w:tab w:val="left" w:pos="317"/>
              </w:tabs>
              <w:spacing w:line="240" w:lineRule="auto"/>
              <w:ind w:left="459" w:hanging="459"/>
              <w:jc w:val="both"/>
              <w:rPr>
                <w:rFonts w:ascii="Arial" w:hAnsi="Arial" w:cs="Arial"/>
                <w:sz w:val="24"/>
                <w:szCs w:val="24"/>
              </w:rPr>
            </w:pPr>
            <w:r w:rsidRPr="00D81ADE">
              <w:rPr>
                <w:rFonts w:ascii="Arial" w:hAnsi="Arial" w:cs="Arial"/>
                <w:sz w:val="24"/>
                <w:szCs w:val="24"/>
              </w:rPr>
              <w:t>1.2. Консолидиращите функции на българските детски фолклорни игри в  педагогическата теория и практика на детската градина</w:t>
            </w:r>
          </w:p>
        </w:tc>
        <w:tc>
          <w:tcPr>
            <w:tcW w:w="1642" w:type="dxa"/>
          </w:tcPr>
          <w:p w:rsidR="002C0E23" w:rsidRPr="00FC5893" w:rsidRDefault="002C0E23" w:rsidP="00312ED6">
            <w:pPr>
              <w:pStyle w:val="NormalWeb"/>
              <w:spacing w:after="0"/>
              <w:jc w:val="center"/>
              <w:rPr>
                <w:rFonts w:ascii="Arial" w:hAnsi="Arial" w:cs="Arial"/>
                <w:b/>
                <w:i/>
                <w:sz w:val="22"/>
                <w:szCs w:val="22"/>
              </w:rPr>
            </w:pPr>
            <w:r w:rsidRPr="00FC5893">
              <w:rPr>
                <w:rFonts w:ascii="Arial" w:hAnsi="Arial" w:cs="Arial"/>
                <w:b/>
                <w:i/>
                <w:sz w:val="22"/>
                <w:szCs w:val="22"/>
              </w:rPr>
              <w:t>29</w:t>
            </w:r>
          </w:p>
        </w:tc>
      </w:tr>
      <w:tr w:rsidR="002C0E23" w:rsidRPr="003C0830" w:rsidTr="00312ED6">
        <w:trPr>
          <w:trHeight w:val="811"/>
        </w:trPr>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Pr="00D81ADE" w:rsidRDefault="002C0E23" w:rsidP="00312ED6">
            <w:pPr>
              <w:tabs>
                <w:tab w:val="left" w:pos="459"/>
              </w:tabs>
              <w:spacing w:line="240" w:lineRule="auto"/>
              <w:ind w:left="459" w:hanging="459"/>
              <w:jc w:val="both"/>
              <w:rPr>
                <w:rFonts w:ascii="Arial" w:hAnsi="Arial" w:cs="Arial"/>
                <w:sz w:val="24"/>
                <w:szCs w:val="24"/>
              </w:rPr>
            </w:pPr>
            <w:r w:rsidRPr="00D81ADE">
              <w:rPr>
                <w:rFonts w:ascii="Arial" w:hAnsi="Arial" w:cs="Arial"/>
                <w:sz w:val="24"/>
                <w:szCs w:val="24"/>
              </w:rPr>
              <w:t>1.3.</w:t>
            </w:r>
            <w:r w:rsidRPr="00D81ADE">
              <w:rPr>
                <w:rFonts w:ascii="Arial" w:hAnsi="Arial" w:cs="Arial"/>
                <w:sz w:val="24"/>
                <w:szCs w:val="24"/>
                <w:lang w:val="en-US"/>
              </w:rPr>
              <w:t xml:space="preserve"> </w:t>
            </w:r>
            <w:r w:rsidRPr="00D81ADE">
              <w:rPr>
                <w:rFonts w:ascii="Arial" w:hAnsi="Arial" w:cs="Arial"/>
                <w:sz w:val="24"/>
                <w:szCs w:val="24"/>
              </w:rPr>
              <w:t xml:space="preserve">Българските детски фолклорни игри в практико-приложните педагогически ситуации по Образователни направления </w:t>
            </w:r>
            <w:r w:rsidRPr="00D81ADE">
              <w:rPr>
                <w:rFonts w:ascii="Arial" w:hAnsi="Arial" w:cs="Arial"/>
                <w:i/>
                <w:sz w:val="24"/>
                <w:szCs w:val="24"/>
              </w:rPr>
              <w:t>Социален</w:t>
            </w:r>
            <w:r w:rsidRPr="00D81ADE">
              <w:rPr>
                <w:rFonts w:ascii="Arial" w:hAnsi="Arial" w:cs="Arial"/>
                <w:sz w:val="24"/>
                <w:szCs w:val="24"/>
              </w:rPr>
              <w:t xml:space="preserve"> и </w:t>
            </w:r>
            <w:r w:rsidRPr="00D81ADE">
              <w:rPr>
                <w:rFonts w:ascii="Arial" w:hAnsi="Arial" w:cs="Arial"/>
                <w:i/>
                <w:sz w:val="24"/>
                <w:szCs w:val="24"/>
              </w:rPr>
              <w:t>Природен свят</w:t>
            </w:r>
            <w:r w:rsidRPr="00D81ADE">
              <w:rPr>
                <w:rFonts w:ascii="Arial" w:hAnsi="Arial" w:cs="Arial"/>
                <w:sz w:val="24"/>
                <w:szCs w:val="24"/>
              </w:rPr>
              <w:t xml:space="preserve"> в детската градина </w:t>
            </w:r>
          </w:p>
        </w:tc>
        <w:tc>
          <w:tcPr>
            <w:tcW w:w="1642" w:type="dxa"/>
          </w:tcPr>
          <w:p w:rsidR="002C0E23" w:rsidRPr="00FC5893" w:rsidRDefault="002C0E23" w:rsidP="00312ED6">
            <w:pPr>
              <w:pStyle w:val="NormalWeb"/>
              <w:spacing w:after="160"/>
              <w:jc w:val="center"/>
              <w:rPr>
                <w:rFonts w:ascii="Arial" w:hAnsi="Arial" w:cs="Arial"/>
                <w:b/>
                <w:i/>
                <w:sz w:val="22"/>
                <w:szCs w:val="22"/>
              </w:rPr>
            </w:pPr>
            <w:r w:rsidRPr="00FC5893">
              <w:rPr>
                <w:rFonts w:ascii="Arial" w:hAnsi="Arial" w:cs="Arial"/>
                <w:b/>
                <w:i/>
                <w:sz w:val="22"/>
                <w:szCs w:val="22"/>
              </w:rPr>
              <w:t>39</w:t>
            </w:r>
          </w:p>
        </w:tc>
      </w:tr>
      <w:tr w:rsidR="002C0E23" w:rsidRPr="003C0830" w:rsidTr="00312ED6">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Pr="00234327" w:rsidRDefault="002C0E23" w:rsidP="00312ED6">
            <w:pPr>
              <w:pStyle w:val="NormalWeb"/>
              <w:shd w:val="clear" w:color="auto" w:fill="FFFFFF"/>
              <w:spacing w:after="0"/>
              <w:rPr>
                <w:rFonts w:ascii="Arial" w:hAnsi="Arial" w:cs="Arial"/>
                <w:b/>
                <w:sz w:val="16"/>
                <w:szCs w:val="16"/>
              </w:rPr>
            </w:pPr>
          </w:p>
          <w:p w:rsidR="002C0E23" w:rsidRPr="00524191" w:rsidRDefault="002C0E23" w:rsidP="00312ED6">
            <w:pPr>
              <w:pStyle w:val="NormalWeb"/>
              <w:shd w:val="clear" w:color="auto" w:fill="FFFFFF"/>
              <w:spacing w:after="0"/>
              <w:ind w:left="3436" w:hanging="3436"/>
              <w:rPr>
                <w:rFonts w:ascii="Arial" w:hAnsi="Arial" w:cs="Arial"/>
                <w:b/>
                <w:lang w:val="en-US"/>
              </w:rPr>
            </w:pPr>
            <w:r w:rsidRPr="00524191">
              <w:rPr>
                <w:rFonts w:ascii="Arial" w:hAnsi="Arial" w:cs="Arial"/>
                <w:b/>
              </w:rPr>
              <w:t xml:space="preserve">ВТОРА </w:t>
            </w:r>
            <w:r>
              <w:rPr>
                <w:rFonts w:ascii="Arial" w:hAnsi="Arial" w:cs="Arial"/>
                <w:b/>
              </w:rPr>
              <w:t>ГЛАВА</w:t>
            </w:r>
            <w:r w:rsidRPr="00524191">
              <w:rPr>
                <w:rFonts w:ascii="Arial" w:hAnsi="Arial" w:cs="Arial"/>
                <w:b/>
              </w:rPr>
              <w:t xml:space="preserve">. </w:t>
            </w:r>
            <w:r w:rsidRPr="00AF594C">
              <w:rPr>
                <w:rFonts w:ascii="Arial" w:hAnsi="Arial" w:cs="Arial"/>
              </w:rPr>
              <w:t>МЕТОДОЛОГИЯ НА ЕКСПЕРИМЕНТАЛНОТО ИЗСЛЕДВАНЕ</w:t>
            </w:r>
          </w:p>
          <w:p w:rsidR="002C0E23" w:rsidRPr="00524191" w:rsidRDefault="002C0E23" w:rsidP="00312ED6">
            <w:pPr>
              <w:pStyle w:val="NormalWeb"/>
              <w:shd w:val="clear" w:color="auto" w:fill="FFFFFF"/>
              <w:spacing w:after="0"/>
              <w:rPr>
                <w:rFonts w:ascii="Arial" w:hAnsi="Arial" w:cs="Arial"/>
                <w:b/>
                <w:sz w:val="16"/>
                <w:szCs w:val="16"/>
                <w:lang w:val="en-US"/>
              </w:rPr>
            </w:pPr>
          </w:p>
        </w:tc>
        <w:tc>
          <w:tcPr>
            <w:tcW w:w="1642" w:type="dxa"/>
          </w:tcPr>
          <w:p w:rsidR="002C0E23" w:rsidRPr="00FC5893" w:rsidRDefault="002C0E23" w:rsidP="00312ED6">
            <w:pPr>
              <w:pStyle w:val="NormalWeb"/>
              <w:spacing w:after="160"/>
              <w:rPr>
                <w:rFonts w:ascii="Arial" w:hAnsi="Arial" w:cs="Arial"/>
                <w:b/>
                <w:i/>
                <w:sz w:val="22"/>
                <w:szCs w:val="22"/>
              </w:rPr>
            </w:pPr>
          </w:p>
          <w:p w:rsidR="002C0E23" w:rsidRPr="00FC5893" w:rsidRDefault="002C0E23" w:rsidP="00312ED6">
            <w:pPr>
              <w:pStyle w:val="NormalWeb"/>
              <w:spacing w:after="160"/>
              <w:jc w:val="center"/>
              <w:rPr>
                <w:rFonts w:ascii="Arial" w:hAnsi="Arial" w:cs="Arial"/>
                <w:b/>
                <w:i/>
                <w:sz w:val="22"/>
                <w:szCs w:val="22"/>
              </w:rPr>
            </w:pPr>
            <w:r w:rsidRPr="00FC5893">
              <w:rPr>
                <w:rFonts w:ascii="Arial" w:hAnsi="Arial" w:cs="Arial"/>
                <w:b/>
                <w:i/>
                <w:sz w:val="22"/>
                <w:szCs w:val="22"/>
              </w:rPr>
              <w:t>50</w:t>
            </w:r>
          </w:p>
        </w:tc>
      </w:tr>
      <w:tr w:rsidR="002C0E23" w:rsidRPr="003C0830" w:rsidTr="00312ED6">
        <w:tc>
          <w:tcPr>
            <w:tcW w:w="250" w:type="dxa"/>
          </w:tcPr>
          <w:p w:rsidR="002C0E23" w:rsidRPr="00D81ADE" w:rsidRDefault="002C0E23" w:rsidP="00312ED6">
            <w:pPr>
              <w:pStyle w:val="NormalWeb"/>
              <w:spacing w:after="0"/>
              <w:jc w:val="center"/>
              <w:rPr>
                <w:rFonts w:ascii="Arial" w:hAnsi="Arial" w:cs="Arial"/>
                <w:sz w:val="22"/>
                <w:szCs w:val="22"/>
              </w:rPr>
            </w:pPr>
          </w:p>
        </w:tc>
        <w:tc>
          <w:tcPr>
            <w:tcW w:w="8422" w:type="dxa"/>
          </w:tcPr>
          <w:p w:rsidR="002C0E23" w:rsidRPr="00D81ADE" w:rsidRDefault="002C0E23" w:rsidP="00312ED6">
            <w:pPr>
              <w:pStyle w:val="NormalWeb"/>
              <w:shd w:val="clear" w:color="auto" w:fill="FFFFFF"/>
              <w:spacing w:after="0"/>
              <w:rPr>
                <w:rFonts w:ascii="Arial" w:hAnsi="Arial" w:cs="Arial"/>
                <w:lang w:val="en-US"/>
              </w:rPr>
            </w:pPr>
            <w:r w:rsidRPr="00D81ADE">
              <w:rPr>
                <w:rFonts w:ascii="Arial" w:hAnsi="Arial" w:cs="Arial"/>
              </w:rPr>
              <w:t>2.1.    Концепция на експерименталното изследване</w:t>
            </w:r>
          </w:p>
          <w:p w:rsidR="002C0E23" w:rsidRPr="00D81ADE" w:rsidRDefault="002C0E23" w:rsidP="00312ED6">
            <w:pPr>
              <w:pStyle w:val="NormalWeb"/>
              <w:shd w:val="clear" w:color="auto" w:fill="FFFFFF"/>
              <w:spacing w:after="0"/>
              <w:rPr>
                <w:rFonts w:ascii="Arial" w:hAnsi="Arial" w:cs="Arial"/>
                <w:sz w:val="16"/>
                <w:szCs w:val="16"/>
                <w:lang w:val="en-US"/>
              </w:rPr>
            </w:pPr>
          </w:p>
        </w:tc>
        <w:tc>
          <w:tcPr>
            <w:tcW w:w="1642" w:type="dxa"/>
          </w:tcPr>
          <w:p w:rsidR="002C0E23" w:rsidRPr="00FC5893" w:rsidRDefault="002C0E23" w:rsidP="00312ED6">
            <w:pPr>
              <w:pStyle w:val="NormalWeb"/>
              <w:spacing w:after="160"/>
              <w:jc w:val="center"/>
              <w:rPr>
                <w:rFonts w:ascii="Arial" w:hAnsi="Arial" w:cs="Arial"/>
                <w:b/>
                <w:i/>
                <w:sz w:val="22"/>
                <w:szCs w:val="22"/>
              </w:rPr>
            </w:pPr>
            <w:r w:rsidRPr="00FC5893">
              <w:rPr>
                <w:rFonts w:ascii="Arial" w:hAnsi="Arial" w:cs="Arial"/>
                <w:b/>
                <w:i/>
                <w:sz w:val="22"/>
                <w:szCs w:val="22"/>
              </w:rPr>
              <w:t>50</w:t>
            </w:r>
          </w:p>
        </w:tc>
      </w:tr>
      <w:tr w:rsidR="002C0E23" w:rsidRPr="003C0830" w:rsidTr="00312ED6">
        <w:tc>
          <w:tcPr>
            <w:tcW w:w="250" w:type="dxa"/>
          </w:tcPr>
          <w:p w:rsidR="002C0E23" w:rsidRPr="00D81ADE" w:rsidRDefault="002C0E23" w:rsidP="00312ED6">
            <w:pPr>
              <w:pStyle w:val="NormalWeb"/>
              <w:spacing w:after="0"/>
              <w:jc w:val="center"/>
              <w:rPr>
                <w:rFonts w:ascii="Arial" w:hAnsi="Arial" w:cs="Arial"/>
                <w:sz w:val="22"/>
                <w:szCs w:val="22"/>
              </w:rPr>
            </w:pPr>
          </w:p>
        </w:tc>
        <w:tc>
          <w:tcPr>
            <w:tcW w:w="8422" w:type="dxa"/>
          </w:tcPr>
          <w:p w:rsidR="002C0E23" w:rsidRPr="00D81ADE" w:rsidRDefault="002C0E23" w:rsidP="00312ED6">
            <w:pPr>
              <w:pStyle w:val="NormalWeb"/>
              <w:shd w:val="clear" w:color="auto" w:fill="FFFFFF"/>
              <w:spacing w:after="0"/>
              <w:rPr>
                <w:rFonts w:ascii="Arial" w:hAnsi="Arial" w:cs="Arial"/>
              </w:rPr>
            </w:pPr>
            <w:r w:rsidRPr="00D81ADE">
              <w:rPr>
                <w:rFonts w:ascii="Arial" w:hAnsi="Arial" w:cs="Arial"/>
              </w:rPr>
              <w:t xml:space="preserve">2.2.  </w:t>
            </w:r>
            <w:r w:rsidRPr="00D81ADE">
              <w:rPr>
                <w:rFonts w:ascii="Arial" w:hAnsi="Arial" w:cs="Arial"/>
                <w:lang w:val="en-US"/>
              </w:rPr>
              <w:t xml:space="preserve"> </w:t>
            </w:r>
            <w:r w:rsidRPr="00D81ADE">
              <w:rPr>
                <w:rFonts w:ascii="Arial" w:hAnsi="Arial" w:cs="Arial"/>
              </w:rPr>
              <w:t xml:space="preserve"> </w:t>
            </w:r>
            <w:proofErr w:type="spellStart"/>
            <w:r w:rsidRPr="00D81ADE">
              <w:rPr>
                <w:rFonts w:ascii="Arial" w:hAnsi="Arial" w:cs="Arial"/>
                <w:lang w:val="en-US"/>
              </w:rPr>
              <w:t>Дизайн</w:t>
            </w:r>
            <w:proofErr w:type="spellEnd"/>
            <w:r w:rsidRPr="00D81ADE">
              <w:rPr>
                <w:rFonts w:ascii="Arial" w:hAnsi="Arial" w:cs="Arial"/>
              </w:rPr>
              <w:t xml:space="preserve"> на  експерименталното изследване</w:t>
            </w:r>
          </w:p>
        </w:tc>
        <w:tc>
          <w:tcPr>
            <w:tcW w:w="1642" w:type="dxa"/>
          </w:tcPr>
          <w:p w:rsidR="002C0E23" w:rsidRPr="00FC5893" w:rsidRDefault="002C0E23" w:rsidP="00312ED6">
            <w:pPr>
              <w:pStyle w:val="NormalWeb"/>
              <w:spacing w:after="160"/>
              <w:jc w:val="center"/>
              <w:rPr>
                <w:rFonts w:ascii="Arial" w:hAnsi="Arial" w:cs="Arial"/>
                <w:b/>
                <w:i/>
                <w:sz w:val="22"/>
                <w:szCs w:val="22"/>
              </w:rPr>
            </w:pPr>
            <w:r w:rsidRPr="00FC5893">
              <w:rPr>
                <w:rFonts w:ascii="Arial" w:hAnsi="Arial" w:cs="Arial"/>
                <w:b/>
                <w:i/>
                <w:sz w:val="22"/>
                <w:szCs w:val="22"/>
              </w:rPr>
              <w:t>54</w:t>
            </w:r>
          </w:p>
        </w:tc>
      </w:tr>
      <w:tr w:rsidR="002C0E23" w:rsidRPr="003C0830" w:rsidTr="00312ED6">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Pr="00DF47D9" w:rsidRDefault="002C0E23" w:rsidP="00312ED6">
            <w:pPr>
              <w:pStyle w:val="NormalWeb"/>
              <w:shd w:val="clear" w:color="auto" w:fill="FFFFFF"/>
              <w:spacing w:after="0"/>
              <w:ind w:left="743" w:hanging="743"/>
              <w:jc w:val="both"/>
              <w:rPr>
                <w:rFonts w:ascii="Arial" w:hAnsi="Arial" w:cs="Arial"/>
                <w:sz w:val="16"/>
                <w:szCs w:val="16"/>
              </w:rPr>
            </w:pPr>
          </w:p>
          <w:p w:rsidR="002C0E23" w:rsidRPr="00524191" w:rsidRDefault="002C0E23" w:rsidP="00312ED6">
            <w:pPr>
              <w:pStyle w:val="NormalWeb"/>
              <w:shd w:val="clear" w:color="auto" w:fill="FFFFFF"/>
              <w:spacing w:after="0"/>
              <w:ind w:left="884" w:hanging="708"/>
              <w:jc w:val="both"/>
              <w:rPr>
                <w:rFonts w:ascii="Arial" w:hAnsi="Arial" w:cs="Arial"/>
              </w:rPr>
            </w:pPr>
            <w:r w:rsidRPr="00524191">
              <w:rPr>
                <w:rFonts w:ascii="Arial" w:hAnsi="Arial" w:cs="Arial"/>
              </w:rPr>
              <w:t>2.</w:t>
            </w:r>
            <w:r>
              <w:rPr>
                <w:rFonts w:ascii="Arial" w:hAnsi="Arial" w:cs="Arial"/>
              </w:rPr>
              <w:t>2.</w:t>
            </w:r>
            <w:r w:rsidRPr="00524191">
              <w:rPr>
                <w:rFonts w:ascii="Arial" w:hAnsi="Arial" w:cs="Arial"/>
              </w:rPr>
              <w:t>1. Комплексен социално-пс</w:t>
            </w:r>
            <w:r>
              <w:rPr>
                <w:rFonts w:ascii="Arial" w:hAnsi="Arial" w:cs="Arial"/>
              </w:rPr>
              <w:t xml:space="preserve">ихологически тест. </w:t>
            </w:r>
            <w:proofErr w:type="spellStart"/>
            <w:r w:rsidRPr="009D199B">
              <w:rPr>
                <w:rFonts w:ascii="Arial" w:hAnsi="Arial" w:cs="Arial"/>
                <w:i/>
              </w:rPr>
              <w:t>Социометричен</w:t>
            </w:r>
            <w:proofErr w:type="spellEnd"/>
            <w:r w:rsidRPr="009D199B">
              <w:rPr>
                <w:rFonts w:ascii="Arial" w:hAnsi="Arial" w:cs="Arial"/>
                <w:i/>
              </w:rPr>
              <w:t xml:space="preserve"> тест</w:t>
            </w:r>
          </w:p>
        </w:tc>
        <w:tc>
          <w:tcPr>
            <w:tcW w:w="1642" w:type="dxa"/>
          </w:tcPr>
          <w:p w:rsidR="002C0E23" w:rsidRPr="00FC5893" w:rsidRDefault="002C0E23" w:rsidP="00312ED6">
            <w:pPr>
              <w:pStyle w:val="NormalWeb"/>
              <w:spacing w:after="160"/>
              <w:jc w:val="center"/>
              <w:rPr>
                <w:rFonts w:ascii="Arial" w:hAnsi="Arial" w:cs="Arial"/>
                <w:b/>
                <w:i/>
                <w:sz w:val="22"/>
                <w:szCs w:val="22"/>
              </w:rPr>
            </w:pPr>
            <w:r w:rsidRPr="00FC5893">
              <w:rPr>
                <w:rFonts w:ascii="Arial" w:hAnsi="Arial" w:cs="Arial"/>
                <w:b/>
                <w:i/>
                <w:sz w:val="22"/>
                <w:szCs w:val="22"/>
              </w:rPr>
              <w:t>54</w:t>
            </w:r>
          </w:p>
        </w:tc>
      </w:tr>
      <w:tr w:rsidR="002C0E23" w:rsidRPr="003C0830" w:rsidTr="00312ED6">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Pr="00524191" w:rsidRDefault="002C0E23" w:rsidP="00312ED6">
            <w:pPr>
              <w:pStyle w:val="NormalWeb"/>
              <w:shd w:val="clear" w:color="auto" w:fill="FFFFFF"/>
              <w:spacing w:after="0"/>
              <w:ind w:firstLine="176"/>
              <w:jc w:val="both"/>
              <w:rPr>
                <w:rFonts w:ascii="Arial" w:hAnsi="Arial" w:cs="Arial"/>
              </w:rPr>
            </w:pPr>
            <w:r w:rsidRPr="00524191">
              <w:rPr>
                <w:rFonts w:ascii="Arial" w:hAnsi="Arial" w:cs="Arial"/>
              </w:rPr>
              <w:t>2.2.</w:t>
            </w:r>
            <w:r>
              <w:rPr>
                <w:rFonts w:ascii="Arial" w:hAnsi="Arial" w:cs="Arial"/>
              </w:rPr>
              <w:t>2.</w:t>
            </w:r>
            <w:r w:rsidRPr="00524191">
              <w:rPr>
                <w:rFonts w:ascii="Arial" w:hAnsi="Arial" w:cs="Arial"/>
              </w:rPr>
              <w:t xml:space="preserve"> </w:t>
            </w:r>
            <w:r w:rsidRPr="009D199B">
              <w:rPr>
                <w:rFonts w:ascii="Arial" w:hAnsi="Arial" w:cs="Arial"/>
                <w:i/>
              </w:rPr>
              <w:t xml:space="preserve">Методика на Рене </w:t>
            </w:r>
            <w:proofErr w:type="spellStart"/>
            <w:r w:rsidRPr="009D199B">
              <w:rPr>
                <w:rFonts w:ascii="Arial" w:hAnsi="Arial" w:cs="Arial"/>
                <w:i/>
              </w:rPr>
              <w:t>Жил</w:t>
            </w:r>
            <w:proofErr w:type="spellEnd"/>
          </w:p>
        </w:tc>
        <w:tc>
          <w:tcPr>
            <w:tcW w:w="1642" w:type="dxa"/>
          </w:tcPr>
          <w:p w:rsidR="002C0E23" w:rsidRPr="00FC5893" w:rsidRDefault="002C0E23" w:rsidP="00312ED6">
            <w:pPr>
              <w:pStyle w:val="NormalWeb"/>
              <w:spacing w:after="160"/>
              <w:jc w:val="center"/>
              <w:rPr>
                <w:rFonts w:ascii="Arial" w:hAnsi="Arial" w:cs="Arial"/>
                <w:b/>
                <w:i/>
                <w:sz w:val="22"/>
                <w:szCs w:val="22"/>
              </w:rPr>
            </w:pPr>
            <w:r w:rsidRPr="00FC5893">
              <w:rPr>
                <w:rFonts w:ascii="Arial" w:hAnsi="Arial" w:cs="Arial"/>
                <w:b/>
                <w:i/>
                <w:sz w:val="22"/>
                <w:szCs w:val="22"/>
              </w:rPr>
              <w:t>61</w:t>
            </w:r>
          </w:p>
        </w:tc>
      </w:tr>
      <w:tr w:rsidR="002C0E23" w:rsidRPr="003C0830" w:rsidTr="00312ED6">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Default="002C0E23" w:rsidP="00312ED6">
            <w:pPr>
              <w:pStyle w:val="NormalWeb"/>
              <w:shd w:val="clear" w:color="auto" w:fill="FFFFFF"/>
              <w:spacing w:after="0"/>
              <w:ind w:left="884" w:hanging="708"/>
              <w:jc w:val="both"/>
              <w:rPr>
                <w:rFonts w:ascii="Arial" w:hAnsi="Arial" w:cs="Arial"/>
                <w:i/>
              </w:rPr>
            </w:pPr>
            <w:r>
              <w:rPr>
                <w:rFonts w:ascii="Arial" w:hAnsi="Arial" w:cs="Arial"/>
              </w:rPr>
              <w:t>2.2.3</w:t>
            </w:r>
            <w:r w:rsidRPr="00524191">
              <w:rPr>
                <w:rFonts w:ascii="Arial" w:hAnsi="Arial" w:cs="Arial"/>
              </w:rPr>
              <w:t xml:space="preserve">. </w:t>
            </w:r>
            <w:proofErr w:type="spellStart"/>
            <w:r w:rsidRPr="00524191">
              <w:rPr>
                <w:rFonts w:ascii="Arial" w:hAnsi="Arial" w:cs="Arial"/>
              </w:rPr>
              <w:t>Проективна</w:t>
            </w:r>
            <w:proofErr w:type="spellEnd"/>
            <w:r w:rsidRPr="00524191">
              <w:rPr>
                <w:rFonts w:ascii="Arial" w:hAnsi="Arial" w:cs="Arial"/>
              </w:rPr>
              <w:t xml:space="preserve"> методика за диагностика на морално отношение към </w:t>
            </w:r>
            <w:r>
              <w:rPr>
                <w:rFonts w:ascii="Arial" w:hAnsi="Arial" w:cs="Arial"/>
              </w:rPr>
              <w:t xml:space="preserve"> </w:t>
            </w:r>
            <w:r w:rsidRPr="00524191">
              <w:rPr>
                <w:rFonts w:ascii="Arial" w:hAnsi="Arial" w:cs="Arial"/>
              </w:rPr>
              <w:t>нравствени</w:t>
            </w:r>
            <w:r>
              <w:rPr>
                <w:rFonts w:ascii="Arial" w:hAnsi="Arial" w:cs="Arial"/>
              </w:rPr>
              <w:t>те</w:t>
            </w:r>
            <w:r w:rsidRPr="00524191">
              <w:rPr>
                <w:rFonts w:ascii="Arial" w:hAnsi="Arial" w:cs="Arial"/>
              </w:rPr>
              <w:t xml:space="preserve"> норми при деца – „</w:t>
            </w:r>
            <w:r w:rsidRPr="009D199B">
              <w:rPr>
                <w:rFonts w:ascii="Arial" w:hAnsi="Arial" w:cs="Arial"/>
                <w:i/>
              </w:rPr>
              <w:t>Сюжетни картини”</w:t>
            </w:r>
          </w:p>
          <w:p w:rsidR="002C0E23" w:rsidRDefault="002C0E23" w:rsidP="00312ED6">
            <w:pPr>
              <w:pStyle w:val="NormalWeb"/>
              <w:shd w:val="clear" w:color="auto" w:fill="FFFFFF"/>
              <w:spacing w:after="0"/>
              <w:jc w:val="both"/>
              <w:rPr>
                <w:rFonts w:ascii="Arial" w:hAnsi="Arial" w:cs="Arial"/>
                <w:i/>
              </w:rPr>
            </w:pPr>
          </w:p>
          <w:p w:rsidR="002C0E23" w:rsidRPr="00461B80" w:rsidRDefault="002C0E23" w:rsidP="00312ED6">
            <w:pPr>
              <w:pStyle w:val="NormalWeb"/>
              <w:shd w:val="clear" w:color="auto" w:fill="FFFFFF"/>
              <w:tabs>
                <w:tab w:val="left" w:pos="2444"/>
              </w:tabs>
              <w:spacing w:after="0"/>
              <w:ind w:left="2869" w:hanging="2835"/>
              <w:jc w:val="both"/>
              <w:rPr>
                <w:rFonts w:ascii="Arial" w:hAnsi="Arial" w:cs="Arial"/>
                <w:i/>
              </w:rPr>
            </w:pPr>
            <w:r>
              <w:rPr>
                <w:rFonts w:ascii="Arial" w:hAnsi="Arial" w:cs="Arial"/>
                <w:b/>
              </w:rPr>
              <w:t>ТРЕТА ГЛАВА</w:t>
            </w:r>
            <w:r w:rsidRPr="00524191">
              <w:rPr>
                <w:rFonts w:ascii="Arial" w:hAnsi="Arial" w:cs="Arial"/>
                <w:b/>
              </w:rPr>
              <w:t>.</w:t>
            </w:r>
            <w:r>
              <w:rPr>
                <w:rFonts w:ascii="Arial" w:hAnsi="Arial" w:cs="Arial"/>
                <w:b/>
              </w:rPr>
              <w:t xml:space="preserve"> </w:t>
            </w:r>
            <w:r>
              <w:rPr>
                <w:rFonts w:ascii="Arial" w:hAnsi="Arial" w:cs="Arial"/>
              </w:rPr>
              <w:t>ОРГАНИЗАЦИЯ И МЕТОДИКА НА           ЕКСПЕРИМЕНТАЛНОТО ИЗСЛЕДВАНЕ</w:t>
            </w:r>
          </w:p>
          <w:p w:rsidR="002C0E23" w:rsidRPr="00524191" w:rsidRDefault="002C0E23" w:rsidP="00312ED6">
            <w:pPr>
              <w:pStyle w:val="NormalWeb"/>
              <w:shd w:val="clear" w:color="auto" w:fill="FFFFFF"/>
              <w:spacing w:after="0"/>
              <w:jc w:val="both"/>
              <w:rPr>
                <w:rFonts w:ascii="Arial" w:hAnsi="Arial" w:cs="Arial"/>
                <w:sz w:val="16"/>
                <w:szCs w:val="16"/>
                <w:lang w:val="en-US"/>
              </w:rPr>
            </w:pPr>
          </w:p>
        </w:tc>
        <w:tc>
          <w:tcPr>
            <w:tcW w:w="1642" w:type="dxa"/>
          </w:tcPr>
          <w:p w:rsidR="002C0E23" w:rsidRPr="00FC5893" w:rsidRDefault="002C0E23" w:rsidP="00312ED6">
            <w:pPr>
              <w:pStyle w:val="NormalWeb"/>
              <w:spacing w:after="160"/>
              <w:jc w:val="center"/>
              <w:rPr>
                <w:rFonts w:ascii="Arial" w:hAnsi="Arial" w:cs="Arial"/>
                <w:b/>
                <w:i/>
                <w:sz w:val="22"/>
                <w:szCs w:val="22"/>
              </w:rPr>
            </w:pPr>
            <w:r w:rsidRPr="00FC5893">
              <w:rPr>
                <w:rFonts w:ascii="Arial" w:hAnsi="Arial" w:cs="Arial"/>
                <w:b/>
                <w:i/>
                <w:sz w:val="22"/>
                <w:szCs w:val="22"/>
              </w:rPr>
              <w:t>62</w:t>
            </w:r>
          </w:p>
          <w:p w:rsidR="002C0E23" w:rsidRPr="00FC5893" w:rsidRDefault="002C0E23" w:rsidP="00312ED6">
            <w:pPr>
              <w:pStyle w:val="NormalWeb"/>
              <w:spacing w:after="160"/>
              <w:jc w:val="center"/>
              <w:rPr>
                <w:rFonts w:ascii="Arial" w:hAnsi="Arial" w:cs="Arial"/>
                <w:b/>
                <w:i/>
                <w:sz w:val="22"/>
                <w:szCs w:val="22"/>
              </w:rPr>
            </w:pPr>
          </w:p>
          <w:p w:rsidR="002C0E23" w:rsidRPr="00FC5893" w:rsidRDefault="002C0E23" w:rsidP="00312ED6">
            <w:pPr>
              <w:pStyle w:val="NormalWeb"/>
              <w:spacing w:after="160"/>
              <w:jc w:val="center"/>
              <w:rPr>
                <w:rFonts w:ascii="Arial" w:hAnsi="Arial" w:cs="Arial"/>
                <w:b/>
                <w:i/>
                <w:sz w:val="22"/>
                <w:szCs w:val="22"/>
              </w:rPr>
            </w:pPr>
            <w:r w:rsidRPr="00FC5893">
              <w:rPr>
                <w:rFonts w:ascii="Arial" w:hAnsi="Arial" w:cs="Arial"/>
                <w:b/>
                <w:i/>
                <w:sz w:val="22"/>
                <w:szCs w:val="22"/>
              </w:rPr>
              <w:t>64</w:t>
            </w:r>
          </w:p>
        </w:tc>
      </w:tr>
      <w:tr w:rsidR="002C0E23" w:rsidRPr="003C0830" w:rsidTr="00312ED6">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Pr="001B62D0" w:rsidRDefault="002C0E23" w:rsidP="00312ED6">
            <w:pPr>
              <w:pStyle w:val="NormalWeb"/>
              <w:shd w:val="clear" w:color="auto" w:fill="FFFFFF"/>
              <w:spacing w:after="160"/>
              <w:rPr>
                <w:rFonts w:ascii="Arial" w:hAnsi="Arial" w:cs="Arial"/>
                <w:b/>
              </w:rPr>
            </w:pPr>
            <w:r w:rsidRPr="001B62D0">
              <w:rPr>
                <w:rFonts w:ascii="Arial" w:hAnsi="Arial" w:cs="Arial"/>
                <w:b/>
              </w:rPr>
              <w:t>3.1. Констативен етап на изследването</w:t>
            </w:r>
          </w:p>
        </w:tc>
        <w:tc>
          <w:tcPr>
            <w:tcW w:w="1642" w:type="dxa"/>
          </w:tcPr>
          <w:p w:rsidR="002C0E23" w:rsidRPr="00FC5893" w:rsidRDefault="002C0E23" w:rsidP="00312ED6">
            <w:pPr>
              <w:pStyle w:val="NormalWeb"/>
              <w:spacing w:after="160"/>
              <w:jc w:val="center"/>
              <w:rPr>
                <w:rFonts w:ascii="Arial" w:hAnsi="Arial" w:cs="Arial"/>
                <w:b/>
                <w:i/>
                <w:sz w:val="22"/>
                <w:szCs w:val="22"/>
              </w:rPr>
            </w:pPr>
            <w:r w:rsidRPr="00FC5893">
              <w:rPr>
                <w:rFonts w:ascii="Arial" w:hAnsi="Arial" w:cs="Arial"/>
                <w:b/>
                <w:i/>
                <w:sz w:val="22"/>
                <w:szCs w:val="22"/>
              </w:rPr>
              <w:t>64</w:t>
            </w:r>
          </w:p>
        </w:tc>
      </w:tr>
      <w:tr w:rsidR="002C0E23" w:rsidRPr="003C0830" w:rsidTr="00312ED6">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Pr="00524191" w:rsidRDefault="002C0E23" w:rsidP="00312ED6">
            <w:pPr>
              <w:pStyle w:val="NormalWeb"/>
              <w:shd w:val="clear" w:color="auto" w:fill="FFFFFF"/>
              <w:tabs>
                <w:tab w:val="left" w:pos="459"/>
                <w:tab w:val="left" w:pos="601"/>
                <w:tab w:val="left" w:pos="743"/>
              </w:tabs>
              <w:spacing w:after="160"/>
              <w:ind w:left="743" w:hanging="567"/>
              <w:jc w:val="both"/>
              <w:rPr>
                <w:rFonts w:ascii="Arial" w:hAnsi="Arial" w:cs="Arial"/>
              </w:rPr>
            </w:pPr>
            <w:r>
              <w:rPr>
                <w:rFonts w:ascii="Arial" w:hAnsi="Arial" w:cs="Arial"/>
              </w:rPr>
              <w:t>3.1.1.Резулат</w:t>
            </w:r>
            <w:r w:rsidRPr="00524191">
              <w:rPr>
                <w:rFonts w:ascii="Arial" w:hAnsi="Arial" w:cs="Arial"/>
              </w:rPr>
              <w:t>и от Комплексен социално-психологически тест</w:t>
            </w:r>
            <w:r>
              <w:rPr>
                <w:rFonts w:ascii="Arial" w:hAnsi="Arial" w:cs="Arial"/>
              </w:rPr>
              <w:t>.</w:t>
            </w:r>
            <w:r w:rsidRPr="00524191">
              <w:rPr>
                <w:rFonts w:ascii="Arial" w:hAnsi="Arial" w:cs="Arial"/>
              </w:rPr>
              <w:t xml:space="preserve"> </w:t>
            </w:r>
            <w:proofErr w:type="spellStart"/>
            <w:r w:rsidRPr="009D199B">
              <w:rPr>
                <w:rFonts w:ascii="Arial" w:hAnsi="Arial" w:cs="Arial"/>
                <w:i/>
              </w:rPr>
              <w:t>Социометричен</w:t>
            </w:r>
            <w:proofErr w:type="spellEnd"/>
            <w:r w:rsidRPr="009D199B">
              <w:rPr>
                <w:rFonts w:ascii="Arial" w:hAnsi="Arial" w:cs="Arial"/>
                <w:i/>
              </w:rPr>
              <w:t xml:space="preserve"> тест.</w:t>
            </w:r>
          </w:p>
        </w:tc>
        <w:tc>
          <w:tcPr>
            <w:tcW w:w="1642" w:type="dxa"/>
          </w:tcPr>
          <w:p w:rsidR="002C0E23" w:rsidRPr="00FC5893" w:rsidRDefault="002C0E23" w:rsidP="00312ED6">
            <w:pPr>
              <w:pStyle w:val="NormalWeb"/>
              <w:spacing w:after="160"/>
              <w:jc w:val="center"/>
              <w:rPr>
                <w:rFonts w:ascii="Arial" w:hAnsi="Arial" w:cs="Arial"/>
                <w:b/>
                <w:i/>
                <w:sz w:val="22"/>
                <w:szCs w:val="22"/>
              </w:rPr>
            </w:pPr>
            <w:r w:rsidRPr="00FC5893">
              <w:rPr>
                <w:rFonts w:ascii="Arial" w:hAnsi="Arial" w:cs="Arial"/>
                <w:b/>
                <w:i/>
                <w:sz w:val="22"/>
                <w:szCs w:val="22"/>
              </w:rPr>
              <w:t>64</w:t>
            </w:r>
          </w:p>
        </w:tc>
      </w:tr>
      <w:tr w:rsidR="002C0E23" w:rsidRPr="003C0830" w:rsidTr="00312ED6">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Pr="00524191" w:rsidRDefault="002C0E23" w:rsidP="00312ED6">
            <w:pPr>
              <w:pStyle w:val="NormalWeb"/>
              <w:shd w:val="clear" w:color="auto" w:fill="FFFFFF"/>
              <w:spacing w:after="160"/>
              <w:ind w:firstLine="176"/>
              <w:jc w:val="both"/>
              <w:rPr>
                <w:rFonts w:ascii="Arial" w:hAnsi="Arial" w:cs="Arial"/>
              </w:rPr>
            </w:pPr>
            <w:r w:rsidRPr="00524191">
              <w:rPr>
                <w:rFonts w:ascii="Arial" w:hAnsi="Arial" w:cs="Arial"/>
              </w:rPr>
              <w:t>3.</w:t>
            </w:r>
            <w:r>
              <w:rPr>
                <w:rFonts w:ascii="Arial" w:hAnsi="Arial" w:cs="Arial"/>
              </w:rPr>
              <w:t>1.</w:t>
            </w:r>
            <w:r w:rsidRPr="00524191">
              <w:rPr>
                <w:rFonts w:ascii="Arial" w:hAnsi="Arial" w:cs="Arial"/>
              </w:rPr>
              <w:t xml:space="preserve">2. Резултати от </w:t>
            </w:r>
            <w:r w:rsidRPr="009D199B">
              <w:rPr>
                <w:rFonts w:ascii="Arial" w:hAnsi="Arial" w:cs="Arial"/>
                <w:i/>
              </w:rPr>
              <w:t xml:space="preserve">Методиката на Рене </w:t>
            </w:r>
            <w:proofErr w:type="spellStart"/>
            <w:r w:rsidRPr="009D199B">
              <w:rPr>
                <w:rFonts w:ascii="Arial" w:hAnsi="Arial" w:cs="Arial"/>
                <w:i/>
              </w:rPr>
              <w:t>Жил</w:t>
            </w:r>
            <w:proofErr w:type="spellEnd"/>
            <w:r>
              <w:rPr>
                <w:rFonts w:ascii="Arial" w:hAnsi="Arial" w:cs="Arial"/>
              </w:rPr>
              <w:t>.</w:t>
            </w:r>
          </w:p>
        </w:tc>
        <w:tc>
          <w:tcPr>
            <w:tcW w:w="1642" w:type="dxa"/>
          </w:tcPr>
          <w:p w:rsidR="002C0E23" w:rsidRPr="00FC5893" w:rsidRDefault="002C0E23" w:rsidP="00312ED6">
            <w:pPr>
              <w:pStyle w:val="NormalWeb"/>
              <w:spacing w:after="160"/>
              <w:jc w:val="center"/>
              <w:rPr>
                <w:rFonts w:ascii="Arial" w:hAnsi="Arial" w:cs="Arial"/>
                <w:b/>
                <w:i/>
                <w:sz w:val="22"/>
                <w:szCs w:val="22"/>
              </w:rPr>
            </w:pPr>
            <w:r w:rsidRPr="00FC5893">
              <w:rPr>
                <w:rFonts w:ascii="Arial" w:hAnsi="Arial" w:cs="Arial"/>
                <w:b/>
                <w:i/>
                <w:sz w:val="22"/>
                <w:szCs w:val="22"/>
              </w:rPr>
              <w:t>77</w:t>
            </w:r>
          </w:p>
        </w:tc>
      </w:tr>
      <w:tr w:rsidR="002C0E23" w:rsidRPr="003C0830" w:rsidTr="00312ED6">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Pr="00524191" w:rsidRDefault="002C0E23" w:rsidP="00312ED6">
            <w:pPr>
              <w:pStyle w:val="NormalWeb"/>
              <w:shd w:val="clear" w:color="auto" w:fill="FFFFFF"/>
              <w:spacing w:after="160"/>
              <w:ind w:left="884" w:hanging="708"/>
              <w:jc w:val="both"/>
              <w:rPr>
                <w:rFonts w:ascii="Arial" w:hAnsi="Arial" w:cs="Arial"/>
              </w:rPr>
            </w:pPr>
            <w:r>
              <w:rPr>
                <w:rFonts w:ascii="Arial" w:hAnsi="Arial" w:cs="Arial"/>
              </w:rPr>
              <w:t>3.1.3</w:t>
            </w:r>
            <w:r w:rsidRPr="00524191">
              <w:rPr>
                <w:rFonts w:ascii="Arial" w:hAnsi="Arial" w:cs="Arial"/>
              </w:rPr>
              <w:t xml:space="preserve">. Резултати от </w:t>
            </w:r>
            <w:proofErr w:type="spellStart"/>
            <w:r w:rsidRPr="00524191">
              <w:rPr>
                <w:rFonts w:ascii="Arial" w:hAnsi="Arial" w:cs="Arial"/>
              </w:rPr>
              <w:t>Проективна</w:t>
            </w:r>
            <w:proofErr w:type="spellEnd"/>
            <w:r w:rsidRPr="00524191">
              <w:rPr>
                <w:rFonts w:ascii="Arial" w:hAnsi="Arial" w:cs="Arial"/>
              </w:rPr>
              <w:t xml:space="preserve"> методика за диагностика на морално отношение към нравствени</w:t>
            </w:r>
            <w:r>
              <w:rPr>
                <w:rFonts w:ascii="Arial" w:hAnsi="Arial" w:cs="Arial"/>
              </w:rPr>
              <w:t>те</w:t>
            </w:r>
            <w:r w:rsidRPr="00524191">
              <w:rPr>
                <w:rFonts w:ascii="Arial" w:hAnsi="Arial" w:cs="Arial"/>
              </w:rPr>
              <w:t xml:space="preserve"> норми при деца – „</w:t>
            </w:r>
            <w:r w:rsidRPr="009D199B">
              <w:rPr>
                <w:rFonts w:ascii="Arial" w:hAnsi="Arial" w:cs="Arial"/>
                <w:i/>
              </w:rPr>
              <w:t>Сюжетни картини”</w:t>
            </w:r>
            <w:r>
              <w:rPr>
                <w:rFonts w:ascii="Arial" w:hAnsi="Arial" w:cs="Arial"/>
                <w:i/>
              </w:rPr>
              <w:t>.</w:t>
            </w:r>
          </w:p>
        </w:tc>
        <w:tc>
          <w:tcPr>
            <w:tcW w:w="1642" w:type="dxa"/>
          </w:tcPr>
          <w:p w:rsidR="002C0E23" w:rsidRPr="00FC5893" w:rsidRDefault="002C0E23" w:rsidP="00312ED6">
            <w:pPr>
              <w:pStyle w:val="NormalWeb"/>
              <w:spacing w:after="160"/>
              <w:jc w:val="center"/>
              <w:rPr>
                <w:rFonts w:ascii="Arial" w:hAnsi="Arial" w:cs="Arial"/>
                <w:b/>
                <w:sz w:val="22"/>
                <w:szCs w:val="22"/>
              </w:rPr>
            </w:pPr>
            <w:r w:rsidRPr="00FC5893">
              <w:rPr>
                <w:rFonts w:ascii="Arial" w:hAnsi="Arial" w:cs="Arial"/>
                <w:b/>
                <w:sz w:val="22"/>
                <w:szCs w:val="22"/>
              </w:rPr>
              <w:t>83</w:t>
            </w:r>
          </w:p>
          <w:p w:rsidR="002C0E23" w:rsidRPr="00FC5893" w:rsidRDefault="002C0E23" w:rsidP="00312ED6">
            <w:pPr>
              <w:pStyle w:val="NormalWeb"/>
              <w:spacing w:after="160"/>
              <w:rPr>
                <w:rFonts w:ascii="Arial" w:hAnsi="Arial" w:cs="Arial"/>
                <w:b/>
                <w:i/>
                <w:sz w:val="22"/>
                <w:szCs w:val="22"/>
              </w:rPr>
            </w:pPr>
          </w:p>
        </w:tc>
      </w:tr>
      <w:tr w:rsidR="002C0E23" w:rsidRPr="003C0830" w:rsidTr="00312ED6">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Pr="00DF47D9" w:rsidRDefault="002C0E23" w:rsidP="00312ED6">
            <w:pPr>
              <w:pStyle w:val="NormalWeb"/>
              <w:shd w:val="clear" w:color="auto" w:fill="FFFFFF"/>
              <w:spacing w:after="160"/>
              <w:ind w:left="884" w:hanging="708"/>
              <w:jc w:val="both"/>
              <w:rPr>
                <w:rFonts w:ascii="Arial" w:hAnsi="Arial" w:cs="Arial"/>
              </w:rPr>
            </w:pPr>
            <w:r>
              <w:rPr>
                <w:rFonts w:ascii="Arial" w:hAnsi="Arial" w:cs="Arial"/>
              </w:rPr>
              <w:t>3.1.4. Сумарен анализ, дефиниран</w:t>
            </w:r>
            <w:r w:rsidRPr="00524191">
              <w:rPr>
                <w:rFonts w:ascii="Arial" w:hAnsi="Arial" w:cs="Arial"/>
              </w:rPr>
              <w:t xml:space="preserve"> от </w:t>
            </w:r>
            <w:r>
              <w:rPr>
                <w:rFonts w:ascii="Arial" w:hAnsi="Arial" w:cs="Arial"/>
              </w:rPr>
              <w:t xml:space="preserve">необходимостта за </w:t>
            </w:r>
            <w:r w:rsidRPr="00524191">
              <w:rPr>
                <w:rFonts w:ascii="Arial" w:hAnsi="Arial" w:cs="Arial"/>
              </w:rPr>
              <w:t>измерване социалния статус на детето, неговата „Аз”</w:t>
            </w:r>
            <w:r>
              <w:rPr>
                <w:rFonts w:ascii="Arial" w:hAnsi="Arial" w:cs="Arial"/>
              </w:rPr>
              <w:t>-</w:t>
            </w:r>
            <w:r w:rsidRPr="00524191">
              <w:rPr>
                <w:rFonts w:ascii="Arial" w:hAnsi="Arial" w:cs="Arial"/>
              </w:rPr>
              <w:t>идентификация и емоционално му отношение към нравствени</w:t>
            </w:r>
            <w:r>
              <w:rPr>
                <w:rFonts w:ascii="Arial" w:hAnsi="Arial" w:cs="Arial"/>
              </w:rPr>
              <w:t>те</w:t>
            </w:r>
            <w:r w:rsidRPr="00524191">
              <w:rPr>
                <w:rFonts w:ascii="Arial" w:hAnsi="Arial" w:cs="Arial"/>
              </w:rPr>
              <w:t xml:space="preserve"> норми</w:t>
            </w:r>
            <w:r>
              <w:rPr>
                <w:rFonts w:ascii="Arial" w:hAnsi="Arial" w:cs="Arial"/>
              </w:rPr>
              <w:t>, транслирани чрез игровото образователно пространство</w:t>
            </w:r>
          </w:p>
        </w:tc>
        <w:tc>
          <w:tcPr>
            <w:tcW w:w="1642" w:type="dxa"/>
          </w:tcPr>
          <w:p w:rsidR="002C0E23" w:rsidRPr="00FC5893" w:rsidRDefault="002C0E23" w:rsidP="00312ED6">
            <w:pPr>
              <w:pStyle w:val="NormalWeb"/>
              <w:spacing w:after="160"/>
              <w:jc w:val="center"/>
              <w:rPr>
                <w:rFonts w:ascii="Arial" w:hAnsi="Arial" w:cs="Arial"/>
                <w:b/>
                <w:i/>
                <w:sz w:val="22"/>
                <w:szCs w:val="22"/>
              </w:rPr>
            </w:pPr>
            <w:r w:rsidRPr="00FC5893">
              <w:rPr>
                <w:rFonts w:ascii="Arial" w:hAnsi="Arial" w:cs="Arial"/>
                <w:b/>
                <w:i/>
                <w:sz w:val="22"/>
                <w:szCs w:val="22"/>
              </w:rPr>
              <w:t>85</w:t>
            </w:r>
          </w:p>
        </w:tc>
      </w:tr>
      <w:tr w:rsidR="002C0E23" w:rsidRPr="003C0830" w:rsidTr="00312ED6">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Pr="001B62D0" w:rsidRDefault="002C0E23" w:rsidP="00312ED6">
            <w:pPr>
              <w:pStyle w:val="NormalWeb"/>
              <w:shd w:val="clear" w:color="auto" w:fill="FFFFFF"/>
              <w:spacing w:after="160"/>
              <w:rPr>
                <w:rFonts w:ascii="Arial" w:hAnsi="Arial" w:cs="Arial"/>
                <w:b/>
              </w:rPr>
            </w:pPr>
            <w:r w:rsidRPr="001B62D0">
              <w:rPr>
                <w:rFonts w:ascii="Arial" w:hAnsi="Arial" w:cs="Arial"/>
                <w:b/>
              </w:rPr>
              <w:t>3.2. Преобразуващ етап на изследването</w:t>
            </w:r>
          </w:p>
        </w:tc>
        <w:tc>
          <w:tcPr>
            <w:tcW w:w="1642" w:type="dxa"/>
          </w:tcPr>
          <w:p w:rsidR="002C0E23" w:rsidRPr="00FC5893" w:rsidRDefault="002C0E23" w:rsidP="00312ED6">
            <w:pPr>
              <w:pStyle w:val="NormalWeb"/>
              <w:spacing w:after="160"/>
              <w:jc w:val="center"/>
              <w:rPr>
                <w:rFonts w:ascii="Arial" w:hAnsi="Arial" w:cs="Arial"/>
                <w:b/>
                <w:i/>
                <w:sz w:val="22"/>
                <w:szCs w:val="22"/>
              </w:rPr>
            </w:pPr>
            <w:r w:rsidRPr="00FC5893">
              <w:rPr>
                <w:rFonts w:ascii="Arial" w:hAnsi="Arial" w:cs="Arial"/>
                <w:b/>
                <w:i/>
                <w:sz w:val="22"/>
                <w:szCs w:val="22"/>
              </w:rPr>
              <w:t>89</w:t>
            </w:r>
          </w:p>
        </w:tc>
      </w:tr>
      <w:tr w:rsidR="002C0E23" w:rsidRPr="003C0830" w:rsidTr="00312ED6">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Pr="00524191" w:rsidRDefault="002C0E23" w:rsidP="00312ED6">
            <w:pPr>
              <w:pStyle w:val="NormalWeb"/>
              <w:shd w:val="clear" w:color="auto" w:fill="FFFFFF"/>
              <w:spacing w:after="160"/>
              <w:ind w:left="884" w:hanging="708"/>
              <w:jc w:val="both"/>
              <w:rPr>
                <w:rFonts w:ascii="Arial" w:hAnsi="Arial" w:cs="Arial"/>
              </w:rPr>
            </w:pPr>
            <w:r w:rsidRPr="00234327">
              <w:rPr>
                <w:rFonts w:ascii="Arial" w:hAnsi="Arial" w:cs="Arial"/>
              </w:rPr>
              <w:t>3.2.1</w:t>
            </w:r>
            <w:r>
              <w:rPr>
                <w:rFonts w:ascii="Arial" w:hAnsi="Arial" w:cs="Arial"/>
              </w:rPr>
              <w:t xml:space="preserve">. Модел за имплементиране на българските детски фолклорни игри. </w:t>
            </w:r>
            <w:r w:rsidRPr="00524191">
              <w:rPr>
                <w:rFonts w:ascii="Arial" w:hAnsi="Arial" w:cs="Arial"/>
              </w:rPr>
              <w:t xml:space="preserve">Методически модел за стратегия на изследването – </w:t>
            </w:r>
            <w:r>
              <w:rPr>
                <w:rFonts w:ascii="Arial" w:hAnsi="Arial" w:cs="Arial"/>
              </w:rPr>
              <w:t>алгоритъм</w:t>
            </w:r>
            <w:r w:rsidRPr="00524191">
              <w:rPr>
                <w:rFonts w:ascii="Arial" w:hAnsi="Arial" w:cs="Arial"/>
              </w:rPr>
              <w:t xml:space="preserve"> в приложението на модулите</w:t>
            </w:r>
          </w:p>
        </w:tc>
        <w:tc>
          <w:tcPr>
            <w:tcW w:w="1642" w:type="dxa"/>
          </w:tcPr>
          <w:p w:rsidR="002C0E23" w:rsidRPr="00FC5893" w:rsidRDefault="002C0E23" w:rsidP="00312ED6">
            <w:pPr>
              <w:pStyle w:val="NormalWeb"/>
              <w:spacing w:after="160"/>
              <w:jc w:val="center"/>
              <w:rPr>
                <w:rFonts w:ascii="Arial" w:hAnsi="Arial" w:cs="Arial"/>
                <w:b/>
                <w:i/>
                <w:sz w:val="22"/>
                <w:szCs w:val="22"/>
              </w:rPr>
            </w:pPr>
            <w:r w:rsidRPr="00FC5893">
              <w:rPr>
                <w:rFonts w:ascii="Arial" w:hAnsi="Arial" w:cs="Arial"/>
                <w:b/>
                <w:i/>
                <w:sz w:val="22"/>
                <w:szCs w:val="22"/>
              </w:rPr>
              <w:t>89</w:t>
            </w:r>
          </w:p>
        </w:tc>
      </w:tr>
      <w:tr w:rsidR="002C0E23" w:rsidRPr="003C0830" w:rsidTr="00312ED6">
        <w:trPr>
          <w:trHeight w:val="1826"/>
        </w:trPr>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Default="002C0E23" w:rsidP="00312ED6">
            <w:pPr>
              <w:pStyle w:val="NormalWeb"/>
              <w:shd w:val="clear" w:color="auto" w:fill="FFFFFF"/>
              <w:spacing w:after="160"/>
              <w:ind w:firstLine="176"/>
              <w:jc w:val="both"/>
              <w:rPr>
                <w:rFonts w:ascii="Arial" w:hAnsi="Arial" w:cs="Arial"/>
              </w:rPr>
            </w:pPr>
            <w:r>
              <w:rPr>
                <w:rFonts w:ascii="Arial" w:hAnsi="Arial" w:cs="Arial"/>
              </w:rPr>
              <w:t xml:space="preserve"> 3</w:t>
            </w:r>
            <w:r w:rsidRPr="00524191">
              <w:rPr>
                <w:rFonts w:ascii="Arial" w:hAnsi="Arial" w:cs="Arial"/>
              </w:rPr>
              <w:t>.2.</w:t>
            </w:r>
            <w:r>
              <w:rPr>
                <w:rFonts w:ascii="Arial" w:hAnsi="Arial" w:cs="Arial"/>
              </w:rPr>
              <w:t xml:space="preserve">2. </w:t>
            </w:r>
            <w:r w:rsidRPr="00524191">
              <w:rPr>
                <w:rFonts w:ascii="Arial" w:hAnsi="Arial" w:cs="Arial"/>
              </w:rPr>
              <w:t>Модул „Образователни аспекти по темата”</w:t>
            </w:r>
          </w:p>
          <w:p w:rsidR="002C0E23" w:rsidRPr="00D90F56" w:rsidRDefault="002C0E23" w:rsidP="00312ED6">
            <w:pPr>
              <w:tabs>
                <w:tab w:val="left" w:pos="884"/>
              </w:tabs>
              <w:autoSpaceDE w:val="0"/>
              <w:autoSpaceDN w:val="0"/>
              <w:adjustRightInd w:val="0"/>
              <w:spacing w:line="240" w:lineRule="auto"/>
              <w:ind w:left="884" w:hanging="743"/>
              <w:jc w:val="both"/>
              <w:rPr>
                <w:rFonts w:ascii="Arial" w:hAnsi="Arial" w:cs="Arial"/>
                <w:sz w:val="24"/>
                <w:szCs w:val="24"/>
              </w:rPr>
            </w:pPr>
            <w:r w:rsidRPr="00D90F56">
              <w:rPr>
                <w:rFonts w:ascii="Arial" w:hAnsi="Arial" w:cs="Arial"/>
                <w:sz w:val="24"/>
                <w:szCs w:val="24"/>
              </w:rPr>
              <w:t xml:space="preserve">  </w:t>
            </w:r>
            <w:r>
              <w:rPr>
                <w:rFonts w:ascii="Arial" w:hAnsi="Arial" w:cs="Arial"/>
                <w:sz w:val="24"/>
                <w:szCs w:val="24"/>
              </w:rPr>
              <w:t xml:space="preserve">  3.2.2</w:t>
            </w:r>
            <w:r w:rsidRPr="00D90F56">
              <w:rPr>
                <w:rFonts w:ascii="Arial" w:hAnsi="Arial" w:cs="Arial"/>
                <w:sz w:val="24"/>
                <w:szCs w:val="24"/>
              </w:rPr>
              <w:t>.</w:t>
            </w:r>
            <w:r>
              <w:rPr>
                <w:rFonts w:ascii="Arial" w:hAnsi="Arial" w:cs="Arial"/>
                <w:sz w:val="24"/>
                <w:szCs w:val="24"/>
              </w:rPr>
              <w:t>1.</w:t>
            </w:r>
            <w:r w:rsidRPr="00D90F56">
              <w:rPr>
                <w:rFonts w:ascii="Arial" w:hAnsi="Arial" w:cs="Arial"/>
                <w:sz w:val="24"/>
                <w:szCs w:val="24"/>
              </w:rPr>
              <w:t xml:space="preserve"> Образователни аспекти с учителите, предучилищните педагози, </w:t>
            </w:r>
            <w:r>
              <w:rPr>
                <w:rFonts w:ascii="Arial" w:hAnsi="Arial" w:cs="Arial"/>
                <w:sz w:val="24"/>
                <w:szCs w:val="24"/>
              </w:rPr>
              <w:t xml:space="preserve">  </w:t>
            </w:r>
            <w:r w:rsidRPr="00D90F56">
              <w:rPr>
                <w:rFonts w:ascii="Arial" w:hAnsi="Arial" w:cs="Arial"/>
                <w:sz w:val="24"/>
                <w:szCs w:val="24"/>
              </w:rPr>
              <w:t>прилагащи метод</w:t>
            </w:r>
            <w:r>
              <w:rPr>
                <w:rFonts w:ascii="Arial" w:hAnsi="Arial" w:cs="Arial"/>
                <w:sz w:val="24"/>
                <w:szCs w:val="24"/>
              </w:rPr>
              <w:t>иката на формиращия експеримент</w:t>
            </w:r>
          </w:p>
          <w:p w:rsidR="002C0E23" w:rsidRPr="00901D3A" w:rsidRDefault="002C0E23" w:rsidP="00312ED6">
            <w:pPr>
              <w:tabs>
                <w:tab w:val="left" w:pos="567"/>
                <w:tab w:val="left" w:pos="743"/>
                <w:tab w:val="left" w:pos="851"/>
              </w:tabs>
              <w:spacing w:line="240" w:lineRule="auto"/>
              <w:ind w:left="884" w:hanging="884"/>
              <w:jc w:val="both"/>
              <w:rPr>
                <w:rFonts w:ascii="Arial" w:hAnsi="Arial" w:cs="Arial"/>
                <w:sz w:val="24"/>
                <w:szCs w:val="24"/>
              </w:rPr>
            </w:pPr>
            <w:r w:rsidRPr="00D90F56">
              <w:rPr>
                <w:rFonts w:ascii="Arial" w:hAnsi="Arial" w:cs="Arial"/>
                <w:sz w:val="24"/>
                <w:szCs w:val="24"/>
              </w:rPr>
              <w:t xml:space="preserve"> </w:t>
            </w:r>
            <w:r>
              <w:rPr>
                <w:rFonts w:ascii="Arial" w:hAnsi="Arial" w:cs="Arial"/>
                <w:sz w:val="24"/>
                <w:szCs w:val="24"/>
              </w:rPr>
              <w:t xml:space="preserve">  </w:t>
            </w:r>
            <w:r w:rsidRPr="00D90F56">
              <w:rPr>
                <w:rFonts w:ascii="Arial" w:hAnsi="Arial" w:cs="Arial"/>
                <w:sz w:val="24"/>
                <w:szCs w:val="24"/>
              </w:rPr>
              <w:t xml:space="preserve"> </w:t>
            </w:r>
            <w:r>
              <w:rPr>
                <w:rFonts w:ascii="Arial" w:hAnsi="Arial" w:cs="Arial"/>
                <w:sz w:val="24"/>
                <w:szCs w:val="24"/>
              </w:rPr>
              <w:t xml:space="preserve">  3.2.2</w:t>
            </w:r>
            <w:r w:rsidRPr="00D90F56">
              <w:rPr>
                <w:rFonts w:ascii="Arial" w:hAnsi="Arial" w:cs="Arial"/>
                <w:sz w:val="24"/>
                <w:szCs w:val="24"/>
              </w:rPr>
              <w:t>.</w:t>
            </w:r>
            <w:r>
              <w:rPr>
                <w:rFonts w:ascii="Arial" w:hAnsi="Arial" w:cs="Arial"/>
                <w:sz w:val="24"/>
                <w:szCs w:val="24"/>
              </w:rPr>
              <w:t>2.</w:t>
            </w:r>
            <w:r w:rsidRPr="00D90F56">
              <w:rPr>
                <w:rFonts w:ascii="Arial" w:hAnsi="Arial" w:cs="Arial"/>
                <w:sz w:val="24"/>
                <w:szCs w:val="24"/>
              </w:rPr>
              <w:t xml:space="preserve"> Образователни аспекти с родителите, чиито деца са участници в емпиричното изследване</w:t>
            </w:r>
            <w:r>
              <w:rPr>
                <w:rFonts w:ascii="Arial" w:hAnsi="Arial" w:cs="Arial"/>
                <w:sz w:val="24"/>
                <w:szCs w:val="24"/>
              </w:rPr>
              <w:t>,</w:t>
            </w:r>
            <w:r w:rsidRPr="00D90F56">
              <w:rPr>
                <w:rFonts w:ascii="Arial" w:hAnsi="Arial" w:cs="Arial"/>
                <w:sz w:val="24"/>
                <w:szCs w:val="24"/>
              </w:rPr>
              <w:t xml:space="preserve"> като съвкупност на  извадката</w:t>
            </w:r>
          </w:p>
        </w:tc>
        <w:tc>
          <w:tcPr>
            <w:tcW w:w="1642" w:type="dxa"/>
          </w:tcPr>
          <w:p w:rsidR="002C0E23" w:rsidRPr="001B62D0" w:rsidRDefault="002C0E23" w:rsidP="00312ED6">
            <w:pPr>
              <w:pStyle w:val="NormalWeb"/>
              <w:spacing w:after="160"/>
              <w:jc w:val="center"/>
              <w:rPr>
                <w:rFonts w:ascii="Arial" w:hAnsi="Arial" w:cs="Arial"/>
                <w:b/>
                <w:i/>
                <w:sz w:val="22"/>
                <w:szCs w:val="22"/>
              </w:rPr>
            </w:pPr>
            <w:r w:rsidRPr="001B62D0">
              <w:rPr>
                <w:rFonts w:ascii="Arial" w:hAnsi="Arial" w:cs="Arial"/>
                <w:b/>
                <w:i/>
                <w:sz w:val="22"/>
                <w:szCs w:val="22"/>
              </w:rPr>
              <w:t>91</w:t>
            </w:r>
          </w:p>
          <w:p w:rsidR="002C0E23" w:rsidRPr="001B62D0" w:rsidRDefault="002C0E23" w:rsidP="00312ED6">
            <w:pPr>
              <w:pStyle w:val="NormalWeb"/>
              <w:spacing w:after="160"/>
              <w:jc w:val="center"/>
              <w:rPr>
                <w:rFonts w:ascii="Arial" w:hAnsi="Arial" w:cs="Arial"/>
                <w:b/>
                <w:i/>
                <w:sz w:val="22"/>
                <w:szCs w:val="22"/>
              </w:rPr>
            </w:pPr>
            <w:r w:rsidRPr="001B62D0">
              <w:rPr>
                <w:rFonts w:ascii="Arial" w:hAnsi="Arial" w:cs="Arial"/>
                <w:b/>
                <w:i/>
                <w:sz w:val="22"/>
                <w:szCs w:val="22"/>
              </w:rPr>
              <w:t>91</w:t>
            </w:r>
          </w:p>
          <w:p w:rsidR="002C0E23" w:rsidRPr="001B62D0" w:rsidRDefault="002C0E23" w:rsidP="00312ED6">
            <w:pPr>
              <w:pStyle w:val="NormalWeb"/>
              <w:spacing w:after="160"/>
              <w:jc w:val="center"/>
              <w:rPr>
                <w:rFonts w:ascii="Arial" w:hAnsi="Arial" w:cs="Arial"/>
                <w:b/>
                <w:i/>
                <w:sz w:val="22"/>
                <w:szCs w:val="22"/>
              </w:rPr>
            </w:pPr>
          </w:p>
          <w:p w:rsidR="002C0E23" w:rsidRPr="001B62D0" w:rsidRDefault="002C0E23" w:rsidP="00312ED6">
            <w:pPr>
              <w:pStyle w:val="NormalWeb"/>
              <w:spacing w:after="160"/>
              <w:jc w:val="center"/>
              <w:rPr>
                <w:rFonts w:ascii="Arial" w:hAnsi="Arial" w:cs="Arial"/>
                <w:b/>
                <w:i/>
                <w:sz w:val="22"/>
                <w:szCs w:val="22"/>
              </w:rPr>
            </w:pPr>
            <w:r w:rsidRPr="001B62D0">
              <w:rPr>
                <w:rFonts w:ascii="Arial" w:hAnsi="Arial" w:cs="Arial"/>
                <w:b/>
                <w:i/>
                <w:sz w:val="22"/>
                <w:szCs w:val="22"/>
              </w:rPr>
              <w:t>94</w:t>
            </w:r>
          </w:p>
        </w:tc>
      </w:tr>
      <w:tr w:rsidR="002C0E23" w:rsidRPr="003C0830" w:rsidTr="00312ED6">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Pr="00DF47D9" w:rsidRDefault="002C0E23" w:rsidP="00312ED6">
            <w:pPr>
              <w:pStyle w:val="NormalWeb"/>
              <w:shd w:val="clear" w:color="auto" w:fill="FFFFFF"/>
              <w:spacing w:after="160"/>
              <w:jc w:val="both"/>
              <w:rPr>
                <w:rFonts w:ascii="Arial" w:hAnsi="Arial" w:cs="Arial"/>
              </w:rPr>
            </w:pPr>
            <w:r>
              <w:rPr>
                <w:rFonts w:ascii="Arial" w:hAnsi="Arial" w:cs="Arial"/>
              </w:rPr>
              <w:t xml:space="preserve">    3.2</w:t>
            </w:r>
            <w:r w:rsidRPr="00524191">
              <w:rPr>
                <w:rFonts w:ascii="Arial" w:hAnsi="Arial" w:cs="Arial"/>
              </w:rPr>
              <w:t>.</w:t>
            </w:r>
            <w:r>
              <w:rPr>
                <w:rFonts w:ascii="Arial" w:hAnsi="Arial" w:cs="Arial"/>
              </w:rPr>
              <w:t>3. Модул „Приложение на българските детски фолклорни</w:t>
            </w:r>
            <w:r w:rsidRPr="00524191">
              <w:rPr>
                <w:rFonts w:ascii="Arial" w:hAnsi="Arial" w:cs="Arial"/>
              </w:rPr>
              <w:t xml:space="preserve"> игри”</w:t>
            </w:r>
          </w:p>
        </w:tc>
        <w:tc>
          <w:tcPr>
            <w:tcW w:w="1642" w:type="dxa"/>
          </w:tcPr>
          <w:p w:rsidR="002C0E23" w:rsidRPr="001B62D0" w:rsidRDefault="002C0E23" w:rsidP="00312ED6">
            <w:pPr>
              <w:pStyle w:val="NormalWeb"/>
              <w:spacing w:after="160"/>
              <w:jc w:val="center"/>
              <w:rPr>
                <w:rFonts w:ascii="Arial" w:hAnsi="Arial" w:cs="Arial"/>
                <w:b/>
                <w:i/>
                <w:sz w:val="22"/>
                <w:szCs w:val="22"/>
              </w:rPr>
            </w:pPr>
            <w:r w:rsidRPr="001B62D0">
              <w:rPr>
                <w:rFonts w:ascii="Arial" w:hAnsi="Arial" w:cs="Arial"/>
                <w:b/>
                <w:i/>
                <w:sz w:val="22"/>
                <w:szCs w:val="22"/>
              </w:rPr>
              <w:t>97</w:t>
            </w:r>
          </w:p>
        </w:tc>
      </w:tr>
      <w:tr w:rsidR="002C0E23" w:rsidRPr="003C0830" w:rsidTr="00312ED6">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Pr="001B62D0" w:rsidRDefault="002C0E23" w:rsidP="00312ED6">
            <w:pPr>
              <w:pStyle w:val="NormalWeb"/>
              <w:shd w:val="clear" w:color="auto" w:fill="FFFFFF"/>
              <w:spacing w:after="160"/>
              <w:rPr>
                <w:rFonts w:ascii="Arial" w:hAnsi="Arial" w:cs="Arial"/>
                <w:b/>
              </w:rPr>
            </w:pPr>
            <w:r w:rsidRPr="00DF47D9">
              <w:rPr>
                <w:rFonts w:ascii="Arial" w:hAnsi="Arial" w:cs="Arial"/>
              </w:rPr>
              <w:t xml:space="preserve">  </w:t>
            </w:r>
            <w:r w:rsidRPr="001B62D0">
              <w:rPr>
                <w:rFonts w:ascii="Arial" w:hAnsi="Arial" w:cs="Arial"/>
                <w:b/>
              </w:rPr>
              <w:t>3.3.  Оценъчен етап на изследването</w:t>
            </w:r>
          </w:p>
        </w:tc>
        <w:tc>
          <w:tcPr>
            <w:tcW w:w="1642" w:type="dxa"/>
          </w:tcPr>
          <w:p w:rsidR="002C0E23" w:rsidRPr="001B62D0" w:rsidRDefault="002C0E23" w:rsidP="00312ED6">
            <w:pPr>
              <w:pStyle w:val="NormalWeb"/>
              <w:spacing w:after="160"/>
              <w:rPr>
                <w:rFonts w:ascii="Arial" w:hAnsi="Arial" w:cs="Arial"/>
                <w:b/>
                <w:sz w:val="22"/>
                <w:szCs w:val="22"/>
              </w:rPr>
            </w:pPr>
            <w:r w:rsidRPr="001B62D0">
              <w:rPr>
                <w:rFonts w:ascii="Arial" w:hAnsi="Arial" w:cs="Arial"/>
                <w:b/>
                <w:sz w:val="22"/>
                <w:szCs w:val="22"/>
              </w:rPr>
              <w:t xml:space="preserve">       </w:t>
            </w:r>
            <w:r>
              <w:rPr>
                <w:rFonts w:ascii="Arial" w:hAnsi="Arial" w:cs="Arial"/>
                <w:b/>
                <w:sz w:val="22"/>
                <w:szCs w:val="22"/>
              </w:rPr>
              <w:t xml:space="preserve"> </w:t>
            </w:r>
            <w:r w:rsidRPr="001B62D0">
              <w:rPr>
                <w:rFonts w:ascii="Arial" w:hAnsi="Arial" w:cs="Arial"/>
                <w:b/>
                <w:i/>
                <w:sz w:val="22"/>
                <w:szCs w:val="22"/>
              </w:rPr>
              <w:t>101</w:t>
            </w:r>
          </w:p>
        </w:tc>
      </w:tr>
      <w:tr w:rsidR="002C0E23" w:rsidRPr="003C0830" w:rsidTr="002C0E23">
        <w:trPr>
          <w:trHeight w:val="3658"/>
        </w:trPr>
        <w:tc>
          <w:tcPr>
            <w:tcW w:w="250" w:type="dxa"/>
          </w:tcPr>
          <w:p w:rsidR="002C0E23" w:rsidRPr="003C0830" w:rsidRDefault="002C0E23" w:rsidP="00312ED6">
            <w:pPr>
              <w:pStyle w:val="NormalWeb"/>
              <w:spacing w:after="0"/>
              <w:jc w:val="both"/>
              <w:rPr>
                <w:rFonts w:ascii="Arial" w:hAnsi="Arial" w:cs="Arial"/>
                <w:b/>
                <w:sz w:val="22"/>
                <w:szCs w:val="22"/>
              </w:rPr>
            </w:pPr>
          </w:p>
        </w:tc>
        <w:tc>
          <w:tcPr>
            <w:tcW w:w="8422" w:type="dxa"/>
            <w:shd w:val="clear" w:color="auto" w:fill="auto"/>
          </w:tcPr>
          <w:p w:rsidR="002C0E23" w:rsidRDefault="002C0E23" w:rsidP="00312ED6">
            <w:pPr>
              <w:pStyle w:val="NormalWeb"/>
              <w:shd w:val="clear" w:color="auto" w:fill="FFFFFF"/>
              <w:spacing w:after="160"/>
              <w:ind w:left="884" w:hanging="884"/>
              <w:jc w:val="both"/>
              <w:rPr>
                <w:rFonts w:ascii="Arial" w:hAnsi="Arial" w:cs="Arial"/>
              </w:rPr>
            </w:pPr>
            <w:r>
              <w:rPr>
                <w:rFonts w:ascii="Arial" w:hAnsi="Arial" w:cs="Arial"/>
              </w:rPr>
              <w:t xml:space="preserve">    3.3.1. Обобщаващ</w:t>
            </w:r>
            <w:r w:rsidRPr="00524191">
              <w:rPr>
                <w:rFonts w:ascii="Arial" w:hAnsi="Arial" w:cs="Arial"/>
              </w:rPr>
              <w:t xml:space="preserve"> анализ на количествените </w:t>
            </w:r>
            <w:r>
              <w:rPr>
                <w:rFonts w:ascii="Arial" w:hAnsi="Arial" w:cs="Arial"/>
              </w:rPr>
              <w:t>данни</w:t>
            </w:r>
            <w:r w:rsidRPr="00524191">
              <w:rPr>
                <w:rFonts w:ascii="Arial" w:hAnsi="Arial" w:cs="Arial"/>
              </w:rPr>
              <w:t xml:space="preserve"> от измерване социалния статус на детето, неговата „Аз”</w:t>
            </w:r>
            <w:r>
              <w:rPr>
                <w:rFonts w:ascii="Arial" w:hAnsi="Arial" w:cs="Arial"/>
              </w:rPr>
              <w:t>-</w:t>
            </w:r>
            <w:r w:rsidRPr="00524191">
              <w:rPr>
                <w:rFonts w:ascii="Arial" w:hAnsi="Arial" w:cs="Arial"/>
              </w:rPr>
              <w:t>идентификация и емоционално</w:t>
            </w:r>
            <w:r>
              <w:rPr>
                <w:rFonts w:ascii="Arial" w:hAnsi="Arial" w:cs="Arial"/>
              </w:rPr>
              <w:t>то</w:t>
            </w:r>
            <w:r w:rsidRPr="00524191">
              <w:rPr>
                <w:rFonts w:ascii="Arial" w:hAnsi="Arial" w:cs="Arial"/>
              </w:rPr>
              <w:t xml:space="preserve"> му отношение към нравствени норми от емпиричната извадка – входно и изходно ниво на експеримента</w:t>
            </w:r>
          </w:p>
          <w:p w:rsidR="002C0E23" w:rsidRPr="00D90F56" w:rsidRDefault="002C0E23" w:rsidP="00312ED6">
            <w:pPr>
              <w:pStyle w:val="NormalWeb"/>
              <w:shd w:val="clear" w:color="auto" w:fill="FFFFFF"/>
              <w:spacing w:after="160"/>
              <w:ind w:left="884" w:hanging="884"/>
              <w:jc w:val="both"/>
              <w:rPr>
                <w:rFonts w:ascii="Arial" w:hAnsi="Arial" w:cs="Arial"/>
              </w:rPr>
            </w:pPr>
            <w:r>
              <w:rPr>
                <w:rFonts w:ascii="Arial" w:hAnsi="Arial" w:cs="Arial"/>
                <w:lang w:val="en-US"/>
              </w:rPr>
              <w:t xml:space="preserve">  </w:t>
            </w:r>
            <w:r>
              <w:rPr>
                <w:rFonts w:ascii="Arial" w:hAnsi="Arial" w:cs="Arial"/>
              </w:rPr>
              <w:t xml:space="preserve">     </w:t>
            </w:r>
            <w:r>
              <w:rPr>
                <w:rFonts w:ascii="Arial" w:hAnsi="Arial" w:cs="Arial"/>
                <w:lang w:val="en-US"/>
              </w:rPr>
              <w:t>3</w:t>
            </w:r>
            <w:r w:rsidRPr="00D90F56">
              <w:rPr>
                <w:rFonts w:ascii="Arial" w:hAnsi="Arial" w:cs="Arial"/>
                <w:lang w:val="en-US"/>
              </w:rPr>
              <w:t>.</w:t>
            </w:r>
            <w:r>
              <w:rPr>
                <w:rFonts w:ascii="Arial" w:hAnsi="Arial" w:cs="Arial"/>
              </w:rPr>
              <w:t>3.</w:t>
            </w:r>
            <w:r w:rsidRPr="00D90F56">
              <w:rPr>
                <w:rFonts w:ascii="Arial" w:hAnsi="Arial" w:cs="Arial"/>
                <w:lang w:val="en-US"/>
              </w:rPr>
              <w:t>1.1.</w:t>
            </w:r>
            <w:r>
              <w:rPr>
                <w:rFonts w:ascii="Arial" w:hAnsi="Arial" w:cs="Arial"/>
              </w:rPr>
              <w:t xml:space="preserve"> Р</w:t>
            </w:r>
            <w:r w:rsidRPr="00D90F56">
              <w:rPr>
                <w:rFonts w:ascii="Arial" w:hAnsi="Arial" w:cs="Arial"/>
              </w:rPr>
              <w:t>езултати от Комплексния социа</w:t>
            </w:r>
            <w:r>
              <w:rPr>
                <w:rFonts w:ascii="Arial" w:hAnsi="Arial" w:cs="Arial"/>
              </w:rPr>
              <w:t xml:space="preserve">лно-психологически тест </w:t>
            </w:r>
            <w:proofErr w:type="spellStart"/>
            <w:r w:rsidRPr="00D90F56">
              <w:rPr>
                <w:rFonts w:ascii="Arial" w:hAnsi="Arial" w:cs="Arial"/>
                <w:i/>
              </w:rPr>
              <w:t>Социометричен</w:t>
            </w:r>
            <w:proofErr w:type="spellEnd"/>
            <w:r w:rsidRPr="00D90F56">
              <w:rPr>
                <w:rFonts w:ascii="Arial" w:hAnsi="Arial" w:cs="Arial"/>
                <w:i/>
              </w:rPr>
              <w:t xml:space="preserve"> тест</w:t>
            </w:r>
            <w:r w:rsidRPr="00D90F56">
              <w:rPr>
                <w:rFonts w:ascii="Arial" w:hAnsi="Arial" w:cs="Arial"/>
              </w:rPr>
              <w:t xml:space="preserve"> – входно и изходно ниво на експеримента</w:t>
            </w:r>
          </w:p>
          <w:p w:rsidR="002C0E23" w:rsidRPr="00D90F56" w:rsidRDefault="002C0E23" w:rsidP="00312ED6">
            <w:pPr>
              <w:pStyle w:val="NormalWeb"/>
              <w:shd w:val="clear" w:color="auto" w:fill="FFFFFF"/>
              <w:spacing w:after="160"/>
              <w:ind w:left="1026" w:hanging="1026"/>
              <w:jc w:val="both"/>
              <w:rPr>
                <w:rFonts w:ascii="Arial" w:hAnsi="Arial" w:cs="Arial"/>
              </w:rPr>
            </w:pPr>
            <w:r>
              <w:rPr>
                <w:rFonts w:ascii="Arial" w:hAnsi="Arial" w:cs="Arial"/>
              </w:rPr>
              <w:t xml:space="preserve">       3</w:t>
            </w:r>
            <w:r w:rsidRPr="00D90F56">
              <w:rPr>
                <w:rFonts w:ascii="Arial" w:hAnsi="Arial" w:cs="Arial"/>
              </w:rPr>
              <w:t>.</w:t>
            </w:r>
            <w:r>
              <w:rPr>
                <w:rFonts w:ascii="Arial" w:hAnsi="Arial" w:cs="Arial"/>
              </w:rPr>
              <w:t>3.</w:t>
            </w:r>
            <w:r w:rsidRPr="00D90F56">
              <w:rPr>
                <w:rFonts w:ascii="Arial" w:hAnsi="Arial" w:cs="Arial"/>
              </w:rPr>
              <w:t xml:space="preserve">1.2. </w:t>
            </w:r>
            <w:r>
              <w:rPr>
                <w:rFonts w:ascii="Arial" w:hAnsi="Arial" w:cs="Arial"/>
              </w:rPr>
              <w:t>Р</w:t>
            </w:r>
            <w:r w:rsidRPr="00D90F56">
              <w:rPr>
                <w:rFonts w:ascii="Arial" w:hAnsi="Arial" w:cs="Arial"/>
              </w:rPr>
              <w:t xml:space="preserve">езултати от </w:t>
            </w:r>
            <w:r w:rsidRPr="00D90F56">
              <w:rPr>
                <w:rFonts w:ascii="Arial" w:hAnsi="Arial" w:cs="Arial"/>
                <w:i/>
              </w:rPr>
              <w:t xml:space="preserve">Методиката на Рене </w:t>
            </w:r>
            <w:proofErr w:type="spellStart"/>
            <w:r w:rsidRPr="00D90F56">
              <w:rPr>
                <w:rFonts w:ascii="Arial" w:hAnsi="Arial" w:cs="Arial"/>
                <w:i/>
              </w:rPr>
              <w:t>Жил</w:t>
            </w:r>
            <w:proofErr w:type="spellEnd"/>
            <w:r w:rsidRPr="00D90F56">
              <w:rPr>
                <w:rFonts w:ascii="Arial" w:hAnsi="Arial" w:cs="Arial"/>
              </w:rPr>
              <w:t xml:space="preserve"> – входно и изходно ниво на експеримента</w:t>
            </w:r>
          </w:p>
          <w:p w:rsidR="002C0E23" w:rsidRPr="00D90F56" w:rsidRDefault="002C0E23" w:rsidP="00312ED6">
            <w:pPr>
              <w:pStyle w:val="NormalWeb"/>
              <w:shd w:val="clear" w:color="auto" w:fill="FFFFFF"/>
              <w:spacing w:after="160"/>
              <w:ind w:left="1026" w:hanging="1026"/>
              <w:jc w:val="both"/>
              <w:rPr>
                <w:rFonts w:ascii="Arial" w:hAnsi="Arial" w:cs="Arial"/>
                <w:lang w:val="en-US"/>
              </w:rPr>
            </w:pPr>
            <w:r w:rsidRPr="00D90F56">
              <w:rPr>
                <w:rFonts w:ascii="Arial" w:hAnsi="Arial" w:cs="Arial"/>
              </w:rPr>
              <w:t xml:space="preserve">  </w:t>
            </w:r>
            <w:r>
              <w:rPr>
                <w:rFonts w:ascii="Arial" w:hAnsi="Arial" w:cs="Arial"/>
              </w:rPr>
              <w:t xml:space="preserve">     3</w:t>
            </w:r>
            <w:r w:rsidRPr="00D90F56">
              <w:rPr>
                <w:rFonts w:ascii="Arial" w:hAnsi="Arial" w:cs="Arial"/>
              </w:rPr>
              <w:t>.</w:t>
            </w:r>
            <w:r>
              <w:rPr>
                <w:rFonts w:ascii="Arial" w:hAnsi="Arial" w:cs="Arial"/>
              </w:rPr>
              <w:t>3.</w:t>
            </w:r>
            <w:r w:rsidRPr="00D90F56">
              <w:rPr>
                <w:rFonts w:ascii="Arial" w:hAnsi="Arial" w:cs="Arial"/>
              </w:rPr>
              <w:t xml:space="preserve">1.3. </w:t>
            </w:r>
            <w:r>
              <w:rPr>
                <w:rFonts w:ascii="Arial" w:hAnsi="Arial" w:cs="Arial"/>
              </w:rPr>
              <w:t>Р</w:t>
            </w:r>
            <w:r w:rsidRPr="00D90F56">
              <w:rPr>
                <w:rFonts w:ascii="Arial" w:hAnsi="Arial" w:cs="Arial"/>
              </w:rPr>
              <w:t xml:space="preserve">езултати от </w:t>
            </w:r>
            <w:proofErr w:type="spellStart"/>
            <w:r w:rsidRPr="00D90F56">
              <w:rPr>
                <w:rFonts w:ascii="Arial" w:hAnsi="Arial" w:cs="Arial"/>
              </w:rPr>
              <w:t>Проективна</w:t>
            </w:r>
            <w:proofErr w:type="spellEnd"/>
            <w:r w:rsidRPr="00D90F56">
              <w:rPr>
                <w:rFonts w:ascii="Arial" w:hAnsi="Arial" w:cs="Arial"/>
              </w:rPr>
              <w:t xml:space="preserve"> методика за диагностика на морално отношение към нравствени норми при деца</w:t>
            </w:r>
            <w:r>
              <w:rPr>
                <w:rFonts w:ascii="Arial" w:hAnsi="Arial" w:cs="Arial"/>
              </w:rPr>
              <w:t xml:space="preserve"> </w:t>
            </w:r>
            <w:r>
              <w:rPr>
                <w:rFonts w:ascii="Arial" w:hAnsi="Arial" w:cs="Arial"/>
                <w:i/>
              </w:rPr>
              <w:t>Сюжетни картини</w:t>
            </w:r>
            <w:r w:rsidRPr="00D90F56">
              <w:rPr>
                <w:rFonts w:ascii="Arial" w:hAnsi="Arial" w:cs="Arial"/>
              </w:rPr>
              <w:t xml:space="preserve"> – входно и изходно ниво на експеримента</w:t>
            </w:r>
          </w:p>
        </w:tc>
        <w:tc>
          <w:tcPr>
            <w:tcW w:w="1642" w:type="dxa"/>
            <w:shd w:val="clear" w:color="auto" w:fill="auto"/>
          </w:tcPr>
          <w:p w:rsidR="002C0E23" w:rsidRPr="001B62D0" w:rsidRDefault="002C0E23" w:rsidP="00312ED6">
            <w:pPr>
              <w:pStyle w:val="NormalWeb"/>
              <w:spacing w:after="160"/>
              <w:jc w:val="center"/>
              <w:rPr>
                <w:rFonts w:ascii="Arial" w:hAnsi="Arial" w:cs="Arial"/>
                <w:b/>
                <w:i/>
                <w:sz w:val="22"/>
                <w:szCs w:val="22"/>
              </w:rPr>
            </w:pPr>
            <w:r w:rsidRPr="001B62D0">
              <w:rPr>
                <w:rFonts w:ascii="Arial" w:hAnsi="Arial" w:cs="Arial"/>
                <w:b/>
                <w:i/>
                <w:sz w:val="22"/>
                <w:szCs w:val="22"/>
              </w:rPr>
              <w:t>102</w:t>
            </w:r>
          </w:p>
          <w:p w:rsidR="002C0E23" w:rsidRPr="001B62D0" w:rsidRDefault="002C0E23" w:rsidP="00312ED6">
            <w:pPr>
              <w:pStyle w:val="NormalWeb"/>
              <w:spacing w:after="160"/>
              <w:jc w:val="center"/>
              <w:rPr>
                <w:rFonts w:ascii="Arial" w:hAnsi="Arial" w:cs="Arial"/>
                <w:b/>
                <w:i/>
                <w:sz w:val="22"/>
                <w:szCs w:val="22"/>
              </w:rPr>
            </w:pPr>
          </w:p>
          <w:p w:rsidR="002C0E23" w:rsidRPr="001B62D0" w:rsidRDefault="002C0E23" w:rsidP="00312ED6">
            <w:pPr>
              <w:pStyle w:val="NormalWeb"/>
              <w:spacing w:after="160"/>
              <w:jc w:val="center"/>
              <w:rPr>
                <w:rFonts w:ascii="Arial" w:hAnsi="Arial" w:cs="Arial"/>
                <w:b/>
                <w:i/>
                <w:sz w:val="22"/>
                <w:szCs w:val="22"/>
              </w:rPr>
            </w:pPr>
          </w:p>
          <w:p w:rsidR="002C0E23" w:rsidRPr="001B62D0" w:rsidRDefault="002C0E23" w:rsidP="00312ED6">
            <w:pPr>
              <w:pStyle w:val="NormalWeb"/>
              <w:spacing w:after="160"/>
              <w:rPr>
                <w:rFonts w:ascii="Arial" w:hAnsi="Arial" w:cs="Arial"/>
                <w:b/>
                <w:i/>
                <w:sz w:val="22"/>
                <w:szCs w:val="22"/>
              </w:rPr>
            </w:pPr>
          </w:p>
          <w:p w:rsidR="002C0E23" w:rsidRPr="001B62D0" w:rsidRDefault="002C0E23" w:rsidP="00312ED6">
            <w:pPr>
              <w:pStyle w:val="NormalWeb"/>
              <w:spacing w:after="160"/>
              <w:jc w:val="center"/>
              <w:rPr>
                <w:rFonts w:ascii="Arial" w:hAnsi="Arial" w:cs="Arial"/>
                <w:b/>
                <w:i/>
                <w:sz w:val="22"/>
                <w:szCs w:val="22"/>
              </w:rPr>
            </w:pPr>
            <w:r w:rsidRPr="001B62D0">
              <w:rPr>
                <w:rFonts w:ascii="Arial" w:hAnsi="Arial" w:cs="Arial"/>
                <w:b/>
                <w:i/>
                <w:sz w:val="22"/>
                <w:szCs w:val="22"/>
              </w:rPr>
              <w:t>102</w:t>
            </w:r>
          </w:p>
          <w:p w:rsidR="002C0E23" w:rsidRPr="001B62D0" w:rsidRDefault="002C0E23" w:rsidP="00312ED6">
            <w:pPr>
              <w:pStyle w:val="NormalWeb"/>
              <w:spacing w:after="160"/>
              <w:jc w:val="center"/>
              <w:rPr>
                <w:rFonts w:ascii="Arial" w:hAnsi="Arial" w:cs="Arial"/>
                <w:b/>
                <w:i/>
                <w:sz w:val="22"/>
                <w:szCs w:val="22"/>
              </w:rPr>
            </w:pPr>
          </w:p>
          <w:p w:rsidR="002C0E23" w:rsidRPr="001B62D0" w:rsidRDefault="002C0E23" w:rsidP="00312ED6">
            <w:pPr>
              <w:pStyle w:val="NormalWeb"/>
              <w:spacing w:after="160"/>
              <w:jc w:val="center"/>
              <w:rPr>
                <w:rFonts w:ascii="Arial" w:hAnsi="Arial" w:cs="Arial"/>
                <w:b/>
                <w:i/>
                <w:sz w:val="22"/>
                <w:szCs w:val="22"/>
              </w:rPr>
            </w:pPr>
            <w:r w:rsidRPr="001B62D0">
              <w:rPr>
                <w:rFonts w:ascii="Arial" w:hAnsi="Arial" w:cs="Arial"/>
                <w:b/>
                <w:i/>
                <w:sz w:val="22"/>
                <w:szCs w:val="22"/>
              </w:rPr>
              <w:t>115</w:t>
            </w:r>
          </w:p>
          <w:p w:rsidR="002C0E23" w:rsidRPr="001B62D0" w:rsidRDefault="002C0E23" w:rsidP="002C0E23">
            <w:pPr>
              <w:pStyle w:val="NormalWeb"/>
              <w:spacing w:after="160"/>
              <w:jc w:val="center"/>
              <w:rPr>
                <w:rFonts w:ascii="Arial" w:hAnsi="Arial" w:cs="Arial"/>
                <w:b/>
                <w:i/>
                <w:sz w:val="22"/>
                <w:szCs w:val="22"/>
              </w:rPr>
            </w:pPr>
            <w:r>
              <w:rPr>
                <w:rFonts w:ascii="Arial" w:hAnsi="Arial" w:cs="Arial"/>
                <w:b/>
                <w:i/>
                <w:sz w:val="22"/>
                <w:szCs w:val="22"/>
              </w:rPr>
              <w:t>118</w:t>
            </w:r>
          </w:p>
        </w:tc>
      </w:tr>
      <w:tr w:rsidR="002C0E23" w:rsidRPr="003C0830" w:rsidTr="00312ED6">
        <w:tc>
          <w:tcPr>
            <w:tcW w:w="250" w:type="dxa"/>
          </w:tcPr>
          <w:p w:rsidR="002C0E23" w:rsidRPr="002C51CB" w:rsidRDefault="002C0E23" w:rsidP="00312ED6">
            <w:pPr>
              <w:pStyle w:val="NormalWeb"/>
              <w:spacing w:after="0"/>
              <w:rPr>
                <w:rFonts w:ascii="Arial" w:hAnsi="Arial" w:cs="Arial"/>
                <w:b/>
                <w:sz w:val="22"/>
                <w:szCs w:val="22"/>
                <w:lang w:val="en-US"/>
              </w:rPr>
            </w:pPr>
          </w:p>
        </w:tc>
        <w:tc>
          <w:tcPr>
            <w:tcW w:w="8422" w:type="dxa"/>
          </w:tcPr>
          <w:p w:rsidR="002C0E23" w:rsidRDefault="002C0E23" w:rsidP="00312ED6">
            <w:pPr>
              <w:pStyle w:val="NormalWeb"/>
              <w:shd w:val="clear" w:color="auto" w:fill="FFFFFF"/>
              <w:spacing w:after="0"/>
              <w:rPr>
                <w:rFonts w:ascii="Arial" w:hAnsi="Arial" w:cs="Arial"/>
                <w:b/>
              </w:rPr>
            </w:pPr>
          </w:p>
          <w:p w:rsidR="002C0E23" w:rsidRPr="00524191" w:rsidRDefault="002C0E23" w:rsidP="00312ED6">
            <w:pPr>
              <w:pStyle w:val="NormalWeb"/>
              <w:shd w:val="clear" w:color="auto" w:fill="FFFFFF"/>
              <w:spacing w:after="0"/>
              <w:rPr>
                <w:rFonts w:ascii="Arial" w:hAnsi="Arial" w:cs="Arial"/>
                <w:b/>
              </w:rPr>
            </w:pPr>
            <w:r w:rsidRPr="0084252A">
              <w:rPr>
                <w:rFonts w:ascii="Arial" w:hAnsi="Arial" w:cs="Arial"/>
              </w:rPr>
              <w:t xml:space="preserve">ИЗВОДИ </w:t>
            </w:r>
            <w:r>
              <w:rPr>
                <w:rFonts w:ascii="Arial" w:hAnsi="Arial" w:cs="Arial"/>
              </w:rPr>
              <w:t xml:space="preserve"> И ЗАКЛЮЧЕНИЕ</w:t>
            </w:r>
          </w:p>
        </w:tc>
        <w:tc>
          <w:tcPr>
            <w:tcW w:w="1642" w:type="dxa"/>
          </w:tcPr>
          <w:p w:rsidR="002C0E23" w:rsidRPr="00AB0E99" w:rsidRDefault="002C0E23" w:rsidP="00312ED6">
            <w:pPr>
              <w:pStyle w:val="NormalWeb"/>
              <w:spacing w:after="160"/>
              <w:jc w:val="center"/>
              <w:rPr>
                <w:rFonts w:ascii="Arial" w:hAnsi="Arial" w:cs="Arial"/>
                <w:b/>
                <w:i/>
                <w:sz w:val="22"/>
                <w:szCs w:val="22"/>
              </w:rPr>
            </w:pPr>
            <w:r>
              <w:rPr>
                <w:rFonts w:ascii="Arial" w:hAnsi="Arial" w:cs="Arial"/>
                <w:b/>
                <w:i/>
                <w:sz w:val="22"/>
                <w:szCs w:val="22"/>
              </w:rPr>
              <w:t>121</w:t>
            </w:r>
          </w:p>
        </w:tc>
      </w:tr>
      <w:tr w:rsidR="002C0E23" w:rsidRPr="003C0830" w:rsidTr="00312ED6">
        <w:tc>
          <w:tcPr>
            <w:tcW w:w="250" w:type="dxa"/>
          </w:tcPr>
          <w:p w:rsidR="002C0E23" w:rsidRPr="003C0830" w:rsidRDefault="002C0E23" w:rsidP="00312ED6">
            <w:pPr>
              <w:pStyle w:val="NormalWeb"/>
              <w:spacing w:after="0"/>
              <w:jc w:val="center"/>
              <w:rPr>
                <w:rFonts w:ascii="Arial" w:hAnsi="Arial" w:cs="Arial"/>
                <w:b/>
                <w:sz w:val="22"/>
                <w:szCs w:val="22"/>
              </w:rPr>
            </w:pPr>
          </w:p>
        </w:tc>
        <w:tc>
          <w:tcPr>
            <w:tcW w:w="8422" w:type="dxa"/>
          </w:tcPr>
          <w:p w:rsidR="002C0E23" w:rsidRDefault="002C0E23" w:rsidP="00312ED6">
            <w:pPr>
              <w:pStyle w:val="NormalWeb"/>
              <w:shd w:val="clear" w:color="auto" w:fill="FFFFFF"/>
              <w:spacing w:after="160" w:line="259" w:lineRule="auto"/>
              <w:rPr>
                <w:rFonts w:ascii="Arial" w:hAnsi="Arial" w:cs="Arial"/>
                <w:b/>
              </w:rPr>
            </w:pPr>
          </w:p>
          <w:p w:rsidR="002C0E23" w:rsidRPr="00EA40DC" w:rsidRDefault="002C0E23" w:rsidP="00312ED6">
            <w:pPr>
              <w:pStyle w:val="NormalWeb"/>
              <w:shd w:val="clear" w:color="auto" w:fill="FFFFFF"/>
              <w:spacing w:after="160" w:line="259" w:lineRule="auto"/>
              <w:rPr>
                <w:rFonts w:ascii="Arial" w:hAnsi="Arial" w:cs="Arial"/>
                <w:b/>
              </w:rPr>
            </w:pPr>
            <w:r>
              <w:rPr>
                <w:rFonts w:ascii="Arial" w:hAnsi="Arial" w:cs="Arial"/>
                <w:b/>
              </w:rPr>
              <w:t>ПРИЛОЖЕНИЯ</w:t>
            </w:r>
          </w:p>
          <w:p w:rsidR="002C0E23" w:rsidRPr="00057203" w:rsidRDefault="002C0E23" w:rsidP="00312ED6">
            <w:pPr>
              <w:ind w:left="2018" w:hanging="2018"/>
              <w:rPr>
                <w:rFonts w:ascii="Arial" w:hAnsi="Arial" w:cs="Arial"/>
                <w:i/>
                <w:color w:val="1A1B1C"/>
                <w:sz w:val="24"/>
                <w:szCs w:val="24"/>
                <w:lang w:eastAsia="zh-CN"/>
              </w:rPr>
            </w:pPr>
            <w:r w:rsidRPr="00EA40DC">
              <w:rPr>
                <w:rFonts w:ascii="Arial" w:hAnsi="Arial" w:cs="Arial"/>
                <w:b/>
                <w:sz w:val="24"/>
                <w:szCs w:val="24"/>
              </w:rPr>
              <w:t xml:space="preserve">ПРИЛОЖЕНИЕ 1 </w:t>
            </w:r>
            <w:r w:rsidRPr="00EA40DC">
              <w:rPr>
                <w:rFonts w:ascii="Arial" w:hAnsi="Arial" w:cs="Arial"/>
                <w:color w:val="1A1B1C"/>
                <w:sz w:val="24"/>
                <w:szCs w:val="24"/>
                <w:lang w:eastAsia="zh-CN"/>
              </w:rPr>
              <w:t>Комплексен социално-психологически тест</w:t>
            </w:r>
            <w:r>
              <w:rPr>
                <w:rFonts w:ascii="Arial" w:hAnsi="Arial" w:cs="Arial"/>
                <w:color w:val="1A1B1C"/>
                <w:sz w:val="24"/>
                <w:szCs w:val="24"/>
                <w:lang w:eastAsia="zh-CN"/>
              </w:rPr>
              <w:t xml:space="preserve"> </w:t>
            </w:r>
            <w:proofErr w:type="spellStart"/>
            <w:r w:rsidRPr="00D90F56">
              <w:rPr>
                <w:rFonts w:ascii="Arial" w:hAnsi="Arial" w:cs="Arial"/>
                <w:i/>
                <w:color w:val="1A1B1C"/>
                <w:sz w:val="24"/>
                <w:szCs w:val="24"/>
                <w:lang w:eastAsia="zh-CN"/>
              </w:rPr>
              <w:t>Социометричен</w:t>
            </w:r>
            <w:proofErr w:type="spellEnd"/>
            <w:r w:rsidRPr="00D90F56">
              <w:rPr>
                <w:rFonts w:ascii="Arial" w:hAnsi="Arial" w:cs="Arial"/>
                <w:i/>
                <w:color w:val="1A1B1C"/>
                <w:sz w:val="24"/>
                <w:szCs w:val="24"/>
                <w:lang w:eastAsia="zh-CN"/>
              </w:rPr>
              <w:t xml:space="preserve"> тест</w:t>
            </w:r>
          </w:p>
          <w:p w:rsidR="002C0E23" w:rsidRDefault="002C0E23" w:rsidP="00312ED6">
            <w:pPr>
              <w:rPr>
                <w:rFonts w:ascii="Arial" w:hAnsi="Arial" w:cs="Arial"/>
                <w:color w:val="1A1B1C"/>
                <w:sz w:val="24"/>
                <w:szCs w:val="24"/>
                <w:lang w:eastAsia="zh-CN"/>
              </w:rPr>
            </w:pPr>
            <w:r w:rsidRPr="00EA40DC">
              <w:rPr>
                <w:rFonts w:ascii="Arial" w:hAnsi="Arial" w:cs="Arial"/>
                <w:b/>
                <w:sz w:val="24"/>
                <w:szCs w:val="24"/>
              </w:rPr>
              <w:t xml:space="preserve">ПРИЛОЖЕНИЕ 2 </w:t>
            </w:r>
            <w:proofErr w:type="spellStart"/>
            <w:r w:rsidRPr="00EA40DC">
              <w:rPr>
                <w:rFonts w:ascii="Arial" w:hAnsi="Arial" w:cs="Arial"/>
                <w:color w:val="1A1B1C"/>
                <w:sz w:val="24"/>
                <w:szCs w:val="24"/>
                <w:lang w:eastAsia="zh-CN"/>
              </w:rPr>
              <w:t>Стимулен</w:t>
            </w:r>
            <w:proofErr w:type="spellEnd"/>
            <w:r w:rsidRPr="00EA40DC">
              <w:rPr>
                <w:rFonts w:ascii="Arial" w:hAnsi="Arial" w:cs="Arial"/>
                <w:color w:val="1A1B1C"/>
                <w:sz w:val="24"/>
                <w:szCs w:val="24"/>
                <w:lang w:eastAsia="zh-CN"/>
              </w:rPr>
              <w:t xml:space="preserve"> материал по </w:t>
            </w:r>
            <w:r w:rsidRPr="00D90F56">
              <w:rPr>
                <w:rFonts w:ascii="Arial" w:hAnsi="Arial" w:cs="Arial"/>
                <w:i/>
                <w:color w:val="1A1B1C"/>
                <w:sz w:val="24"/>
                <w:szCs w:val="24"/>
                <w:lang w:eastAsia="zh-CN"/>
              </w:rPr>
              <w:t xml:space="preserve">Методика на Рене </w:t>
            </w:r>
            <w:proofErr w:type="spellStart"/>
            <w:r w:rsidRPr="00D90F56">
              <w:rPr>
                <w:rFonts w:ascii="Arial" w:hAnsi="Arial" w:cs="Arial"/>
                <w:i/>
                <w:color w:val="1A1B1C"/>
                <w:sz w:val="24"/>
                <w:szCs w:val="24"/>
                <w:lang w:eastAsia="zh-CN"/>
              </w:rPr>
              <w:t>Жил</w:t>
            </w:r>
            <w:proofErr w:type="spellEnd"/>
          </w:p>
          <w:p w:rsidR="002C0E23" w:rsidRPr="00336B4B" w:rsidRDefault="002C0E23" w:rsidP="00312ED6">
            <w:pPr>
              <w:rPr>
                <w:rFonts w:ascii="Arial" w:hAnsi="Arial" w:cs="Arial"/>
                <w:color w:val="1A1B1C"/>
                <w:sz w:val="16"/>
                <w:szCs w:val="16"/>
                <w:lang w:eastAsia="zh-CN"/>
              </w:rPr>
            </w:pPr>
          </w:p>
          <w:p w:rsidR="002C0E23" w:rsidRPr="00057203" w:rsidRDefault="002C0E23" w:rsidP="00312ED6">
            <w:pPr>
              <w:ind w:left="2018" w:hanging="2018"/>
              <w:rPr>
                <w:rFonts w:ascii="Arial" w:hAnsi="Arial" w:cs="Arial"/>
                <w:sz w:val="24"/>
                <w:szCs w:val="24"/>
              </w:rPr>
            </w:pPr>
            <w:r w:rsidRPr="00EA40DC">
              <w:rPr>
                <w:rFonts w:ascii="Arial" w:hAnsi="Arial" w:cs="Arial"/>
                <w:b/>
                <w:sz w:val="24"/>
                <w:szCs w:val="24"/>
              </w:rPr>
              <w:t xml:space="preserve">ПРИЛОЖЕНИЕ 3 </w:t>
            </w:r>
            <w:proofErr w:type="spellStart"/>
            <w:r w:rsidRPr="00EA40DC">
              <w:rPr>
                <w:rFonts w:ascii="Arial" w:hAnsi="Arial" w:cs="Arial"/>
                <w:sz w:val="24"/>
                <w:szCs w:val="24"/>
              </w:rPr>
              <w:t>Сти</w:t>
            </w:r>
            <w:r>
              <w:rPr>
                <w:rFonts w:ascii="Arial" w:hAnsi="Arial" w:cs="Arial"/>
                <w:sz w:val="24"/>
                <w:szCs w:val="24"/>
              </w:rPr>
              <w:t>мулен</w:t>
            </w:r>
            <w:proofErr w:type="spellEnd"/>
            <w:r>
              <w:rPr>
                <w:rFonts w:ascii="Arial" w:hAnsi="Arial" w:cs="Arial"/>
                <w:sz w:val="24"/>
                <w:szCs w:val="24"/>
              </w:rPr>
              <w:t xml:space="preserve"> материал </w:t>
            </w:r>
            <w:r w:rsidRPr="00D90F56">
              <w:rPr>
                <w:rFonts w:ascii="Arial" w:hAnsi="Arial" w:cs="Arial"/>
                <w:i/>
                <w:sz w:val="24"/>
                <w:szCs w:val="24"/>
              </w:rPr>
              <w:t>Сюжетни картини</w:t>
            </w:r>
            <w:r w:rsidRPr="00EA40DC">
              <w:rPr>
                <w:rFonts w:ascii="Arial" w:hAnsi="Arial" w:cs="Arial"/>
                <w:sz w:val="24"/>
                <w:szCs w:val="24"/>
              </w:rPr>
              <w:t xml:space="preserve"> по </w:t>
            </w:r>
            <w:proofErr w:type="spellStart"/>
            <w:r w:rsidRPr="00EA40DC">
              <w:rPr>
                <w:rFonts w:ascii="Arial" w:hAnsi="Arial" w:cs="Arial"/>
                <w:sz w:val="24"/>
                <w:szCs w:val="24"/>
              </w:rPr>
              <w:t>проективна</w:t>
            </w:r>
            <w:proofErr w:type="spellEnd"/>
            <w:r w:rsidRPr="00EA40DC">
              <w:rPr>
                <w:rFonts w:ascii="Arial" w:hAnsi="Arial" w:cs="Arial"/>
                <w:sz w:val="24"/>
                <w:szCs w:val="24"/>
              </w:rPr>
              <w:t xml:space="preserve"> методика за диагностика на морално отношение</w:t>
            </w:r>
            <w:r>
              <w:rPr>
                <w:rFonts w:ascii="Arial" w:hAnsi="Arial" w:cs="Arial"/>
                <w:sz w:val="24"/>
                <w:szCs w:val="24"/>
              </w:rPr>
              <w:t xml:space="preserve"> към нравствените норми при деца</w:t>
            </w:r>
            <w:r w:rsidRPr="00EA40DC">
              <w:rPr>
                <w:rFonts w:ascii="Arial" w:hAnsi="Arial" w:cs="Arial"/>
                <w:sz w:val="24"/>
                <w:szCs w:val="24"/>
              </w:rPr>
              <w:t xml:space="preserve">  </w:t>
            </w:r>
          </w:p>
        </w:tc>
        <w:tc>
          <w:tcPr>
            <w:tcW w:w="1642" w:type="dxa"/>
          </w:tcPr>
          <w:p w:rsidR="002C0E23" w:rsidRDefault="002C0E23" w:rsidP="00312ED6">
            <w:pPr>
              <w:pStyle w:val="NormalWeb"/>
              <w:spacing w:after="160"/>
              <w:jc w:val="center"/>
              <w:rPr>
                <w:rFonts w:ascii="Arial" w:hAnsi="Arial" w:cs="Arial"/>
                <w:b/>
                <w:sz w:val="22"/>
                <w:szCs w:val="22"/>
              </w:rPr>
            </w:pPr>
          </w:p>
          <w:p w:rsidR="002C0E23" w:rsidRDefault="002C0E23" w:rsidP="00312ED6">
            <w:pPr>
              <w:pStyle w:val="NormalWeb"/>
              <w:spacing w:after="160"/>
              <w:jc w:val="center"/>
              <w:rPr>
                <w:rFonts w:ascii="Arial" w:hAnsi="Arial" w:cs="Arial"/>
                <w:b/>
                <w:i/>
                <w:sz w:val="22"/>
                <w:szCs w:val="22"/>
              </w:rPr>
            </w:pPr>
          </w:p>
          <w:p w:rsidR="002C0E23" w:rsidRDefault="002C0E23" w:rsidP="00312ED6">
            <w:pPr>
              <w:pStyle w:val="NormalWeb"/>
              <w:spacing w:after="160"/>
              <w:jc w:val="center"/>
              <w:rPr>
                <w:rFonts w:ascii="Arial" w:hAnsi="Arial" w:cs="Arial"/>
                <w:b/>
                <w:i/>
                <w:sz w:val="22"/>
                <w:szCs w:val="22"/>
              </w:rPr>
            </w:pPr>
            <w:r>
              <w:rPr>
                <w:rFonts w:ascii="Arial" w:hAnsi="Arial" w:cs="Arial"/>
                <w:b/>
                <w:i/>
                <w:sz w:val="22"/>
                <w:szCs w:val="22"/>
              </w:rPr>
              <w:t>131</w:t>
            </w:r>
          </w:p>
          <w:p w:rsidR="002C0E23" w:rsidRDefault="002C0E23" w:rsidP="00312ED6">
            <w:pPr>
              <w:pStyle w:val="NormalWeb"/>
              <w:spacing w:after="160"/>
              <w:jc w:val="center"/>
              <w:rPr>
                <w:rFonts w:ascii="Arial" w:hAnsi="Arial" w:cs="Arial"/>
                <w:b/>
                <w:i/>
                <w:sz w:val="22"/>
                <w:szCs w:val="22"/>
              </w:rPr>
            </w:pPr>
          </w:p>
          <w:p w:rsidR="002C0E23" w:rsidRDefault="002C0E23" w:rsidP="00312ED6">
            <w:pPr>
              <w:pStyle w:val="NormalWeb"/>
              <w:spacing w:after="160"/>
              <w:jc w:val="center"/>
              <w:rPr>
                <w:rFonts w:ascii="Arial" w:hAnsi="Arial" w:cs="Arial"/>
                <w:b/>
                <w:i/>
                <w:sz w:val="22"/>
                <w:szCs w:val="22"/>
              </w:rPr>
            </w:pPr>
            <w:r>
              <w:rPr>
                <w:rFonts w:ascii="Arial" w:hAnsi="Arial" w:cs="Arial"/>
                <w:b/>
                <w:i/>
                <w:sz w:val="22"/>
                <w:szCs w:val="22"/>
              </w:rPr>
              <w:t>133</w:t>
            </w:r>
          </w:p>
          <w:p w:rsidR="002C0E23" w:rsidRDefault="002C0E23" w:rsidP="00312ED6">
            <w:pPr>
              <w:pStyle w:val="NormalWeb"/>
              <w:spacing w:after="160"/>
              <w:jc w:val="center"/>
              <w:rPr>
                <w:rFonts w:ascii="Arial" w:hAnsi="Arial" w:cs="Arial"/>
                <w:b/>
                <w:i/>
                <w:sz w:val="22"/>
                <w:szCs w:val="22"/>
              </w:rPr>
            </w:pPr>
          </w:p>
          <w:p w:rsidR="002C0E23" w:rsidRPr="00EA40DC" w:rsidRDefault="002C0E23" w:rsidP="00312ED6">
            <w:pPr>
              <w:pStyle w:val="NormalWeb"/>
              <w:spacing w:after="160"/>
              <w:jc w:val="center"/>
              <w:rPr>
                <w:rFonts w:ascii="Arial" w:hAnsi="Arial" w:cs="Arial"/>
                <w:b/>
                <w:i/>
                <w:sz w:val="22"/>
                <w:szCs w:val="22"/>
                <w:lang w:val="en-US"/>
              </w:rPr>
            </w:pPr>
            <w:r>
              <w:rPr>
                <w:rFonts w:ascii="Arial" w:hAnsi="Arial" w:cs="Arial"/>
                <w:b/>
                <w:i/>
                <w:sz w:val="22"/>
                <w:szCs w:val="22"/>
                <w:lang w:val="en-US"/>
              </w:rPr>
              <w:t>141</w:t>
            </w:r>
          </w:p>
        </w:tc>
      </w:tr>
      <w:tr w:rsidR="002C0E23" w:rsidRPr="00524191" w:rsidTr="00312ED6">
        <w:tc>
          <w:tcPr>
            <w:tcW w:w="250" w:type="dxa"/>
          </w:tcPr>
          <w:p w:rsidR="002C0E23" w:rsidRPr="00524191" w:rsidRDefault="002C0E23" w:rsidP="00312ED6">
            <w:pPr>
              <w:pStyle w:val="NormalWeb"/>
              <w:spacing w:after="0"/>
              <w:jc w:val="center"/>
              <w:rPr>
                <w:rFonts w:ascii="Arial" w:hAnsi="Arial" w:cs="Arial"/>
                <w:b/>
                <w:sz w:val="18"/>
                <w:szCs w:val="18"/>
              </w:rPr>
            </w:pPr>
          </w:p>
        </w:tc>
        <w:tc>
          <w:tcPr>
            <w:tcW w:w="8422" w:type="dxa"/>
          </w:tcPr>
          <w:p w:rsidR="002C0E23" w:rsidRDefault="002C0E23" w:rsidP="00312ED6">
            <w:pPr>
              <w:pStyle w:val="NormalWeb"/>
              <w:shd w:val="clear" w:color="auto" w:fill="FFFFFF"/>
              <w:spacing w:after="0"/>
              <w:ind w:left="2160" w:hanging="2160"/>
              <w:rPr>
                <w:rFonts w:ascii="Arial" w:hAnsi="Arial" w:cs="Arial"/>
                <w:b/>
              </w:rPr>
            </w:pPr>
          </w:p>
          <w:p w:rsidR="002C0E23" w:rsidRDefault="002C0E23" w:rsidP="00312ED6">
            <w:pPr>
              <w:pStyle w:val="NormalWeb"/>
              <w:shd w:val="clear" w:color="auto" w:fill="FFFFFF"/>
              <w:spacing w:after="0"/>
              <w:ind w:left="2160" w:hanging="2160"/>
              <w:rPr>
                <w:rFonts w:ascii="Arial" w:hAnsi="Arial" w:cs="Arial"/>
                <w:b/>
              </w:rPr>
            </w:pPr>
          </w:p>
          <w:p w:rsidR="002C0E23" w:rsidRDefault="002C0E23" w:rsidP="00312ED6">
            <w:pPr>
              <w:pStyle w:val="NormalWeb"/>
              <w:shd w:val="clear" w:color="auto" w:fill="FFFFFF"/>
              <w:spacing w:after="0"/>
              <w:ind w:left="2160" w:hanging="2160"/>
              <w:rPr>
                <w:rFonts w:ascii="Arial" w:hAnsi="Arial" w:cs="Arial"/>
                <w:b/>
              </w:rPr>
            </w:pPr>
          </w:p>
          <w:p w:rsidR="002C0E23" w:rsidRDefault="002C0E23" w:rsidP="00312ED6">
            <w:pPr>
              <w:pStyle w:val="NormalWeb"/>
              <w:shd w:val="clear" w:color="auto" w:fill="FFFFFF"/>
              <w:spacing w:after="0"/>
              <w:ind w:left="2160" w:hanging="2160"/>
              <w:rPr>
                <w:rFonts w:ascii="Arial" w:hAnsi="Arial" w:cs="Arial"/>
                <w:b/>
              </w:rPr>
            </w:pPr>
          </w:p>
          <w:p w:rsidR="002C0E23" w:rsidRDefault="002C0E23" w:rsidP="00312ED6">
            <w:pPr>
              <w:pStyle w:val="NormalWeb"/>
              <w:shd w:val="clear" w:color="auto" w:fill="FFFFFF"/>
              <w:spacing w:after="0"/>
              <w:ind w:left="2160" w:hanging="2160"/>
              <w:rPr>
                <w:rFonts w:ascii="Arial" w:hAnsi="Arial" w:cs="Arial"/>
                <w:b/>
              </w:rPr>
            </w:pPr>
          </w:p>
          <w:p w:rsidR="002C0E23" w:rsidRDefault="002C0E23" w:rsidP="00312ED6">
            <w:pPr>
              <w:pStyle w:val="NormalWeb"/>
              <w:shd w:val="clear" w:color="auto" w:fill="FFFFFF"/>
              <w:spacing w:after="0"/>
              <w:ind w:left="2160" w:hanging="2160"/>
              <w:rPr>
                <w:rFonts w:ascii="Arial" w:hAnsi="Arial" w:cs="Arial"/>
                <w:b/>
              </w:rPr>
            </w:pPr>
          </w:p>
          <w:p w:rsidR="002C0E23" w:rsidRDefault="002C0E23" w:rsidP="00312ED6">
            <w:pPr>
              <w:pStyle w:val="NormalWeb"/>
              <w:shd w:val="clear" w:color="auto" w:fill="FFFFFF"/>
              <w:spacing w:after="0"/>
              <w:ind w:left="2160" w:hanging="2160"/>
              <w:rPr>
                <w:rFonts w:ascii="Arial" w:hAnsi="Arial" w:cs="Arial"/>
                <w:b/>
              </w:rPr>
            </w:pPr>
          </w:p>
          <w:p w:rsidR="002C0E23" w:rsidRPr="00FA12D3" w:rsidRDefault="002C0E23" w:rsidP="00312ED6">
            <w:pPr>
              <w:pStyle w:val="NormalWeb"/>
              <w:shd w:val="clear" w:color="auto" w:fill="FFFFFF"/>
              <w:spacing w:after="0"/>
              <w:ind w:left="2160" w:hanging="2160"/>
              <w:rPr>
                <w:rFonts w:ascii="Arial" w:hAnsi="Arial" w:cs="Arial"/>
              </w:rPr>
            </w:pPr>
            <w:r w:rsidRPr="00FA12D3">
              <w:rPr>
                <w:rFonts w:ascii="Arial" w:hAnsi="Arial" w:cs="Arial"/>
                <w:b/>
              </w:rPr>
              <w:lastRenderedPageBreak/>
              <w:t xml:space="preserve">ПРИЛОЖЕНИЕ 4 </w:t>
            </w:r>
            <w:r w:rsidRPr="00FA12D3">
              <w:rPr>
                <w:rFonts w:ascii="Arial" w:hAnsi="Arial" w:cs="Arial"/>
              </w:rPr>
              <w:t xml:space="preserve">(Български </w:t>
            </w:r>
            <w:r>
              <w:rPr>
                <w:rFonts w:ascii="Arial" w:hAnsi="Arial" w:cs="Arial"/>
              </w:rPr>
              <w:t xml:space="preserve">детски </w:t>
            </w:r>
            <w:r w:rsidRPr="00FA12D3">
              <w:rPr>
                <w:rFonts w:ascii="Arial" w:hAnsi="Arial" w:cs="Arial"/>
              </w:rPr>
              <w:t>ф</w:t>
            </w:r>
            <w:r>
              <w:rPr>
                <w:rFonts w:ascii="Arial" w:hAnsi="Arial" w:cs="Arial"/>
              </w:rPr>
              <w:t xml:space="preserve">олклорни </w:t>
            </w:r>
            <w:r w:rsidRPr="00FA12D3">
              <w:rPr>
                <w:rFonts w:ascii="Arial" w:hAnsi="Arial" w:cs="Arial"/>
              </w:rPr>
              <w:t xml:space="preserve"> игри обект на </w:t>
            </w:r>
            <w:r>
              <w:rPr>
                <w:rFonts w:ascii="Arial" w:hAnsi="Arial" w:cs="Arial"/>
              </w:rPr>
              <w:t xml:space="preserve">   </w:t>
            </w:r>
            <w:r w:rsidRPr="00FA12D3">
              <w:rPr>
                <w:rFonts w:ascii="Arial" w:hAnsi="Arial" w:cs="Arial"/>
              </w:rPr>
              <w:t>изследването)</w:t>
            </w:r>
          </w:p>
          <w:p w:rsidR="002C0E23" w:rsidRPr="00EA40DC" w:rsidRDefault="002C0E23" w:rsidP="00312ED6">
            <w:pPr>
              <w:pStyle w:val="NormalWeb"/>
              <w:shd w:val="clear" w:color="auto" w:fill="FFFFFF"/>
              <w:spacing w:after="0"/>
              <w:rPr>
                <w:rFonts w:ascii="Arial" w:hAnsi="Arial" w:cs="Arial"/>
                <w:sz w:val="16"/>
                <w:szCs w:val="16"/>
              </w:rPr>
            </w:pPr>
          </w:p>
        </w:tc>
        <w:tc>
          <w:tcPr>
            <w:tcW w:w="1642" w:type="dxa"/>
          </w:tcPr>
          <w:p w:rsidR="002C0E23" w:rsidRDefault="002C0E23" w:rsidP="00312ED6">
            <w:pPr>
              <w:pStyle w:val="NormalWeb"/>
              <w:spacing w:after="0"/>
              <w:rPr>
                <w:rFonts w:ascii="Arial" w:hAnsi="Arial" w:cs="Arial"/>
                <w:b/>
                <w:i/>
                <w:sz w:val="22"/>
                <w:szCs w:val="22"/>
                <w:lang w:val="en-US"/>
              </w:rPr>
            </w:pPr>
          </w:p>
          <w:p w:rsidR="002C0E23" w:rsidRDefault="002C0E23" w:rsidP="00312ED6">
            <w:pPr>
              <w:pStyle w:val="NormalWeb"/>
              <w:spacing w:after="0"/>
              <w:rPr>
                <w:rFonts w:ascii="Arial" w:hAnsi="Arial" w:cs="Arial"/>
                <w:b/>
                <w:i/>
                <w:sz w:val="22"/>
                <w:szCs w:val="22"/>
                <w:lang w:val="en-US"/>
              </w:rPr>
            </w:pPr>
          </w:p>
          <w:p w:rsidR="002C0E23" w:rsidRDefault="002C0E23" w:rsidP="00312ED6">
            <w:pPr>
              <w:pStyle w:val="NormalWeb"/>
              <w:spacing w:after="0"/>
              <w:rPr>
                <w:rFonts w:ascii="Arial" w:hAnsi="Arial" w:cs="Arial"/>
                <w:b/>
                <w:i/>
                <w:sz w:val="22"/>
                <w:szCs w:val="22"/>
                <w:lang w:val="en-US"/>
              </w:rPr>
            </w:pPr>
          </w:p>
          <w:p w:rsidR="002C0E23" w:rsidRDefault="002C0E23" w:rsidP="00312ED6">
            <w:pPr>
              <w:pStyle w:val="NormalWeb"/>
              <w:spacing w:after="0"/>
              <w:rPr>
                <w:rFonts w:ascii="Arial" w:hAnsi="Arial" w:cs="Arial"/>
                <w:b/>
                <w:i/>
                <w:sz w:val="22"/>
                <w:szCs w:val="22"/>
                <w:lang w:val="en-US"/>
              </w:rPr>
            </w:pPr>
          </w:p>
          <w:p w:rsidR="002C0E23" w:rsidRDefault="002C0E23" w:rsidP="00312ED6">
            <w:pPr>
              <w:pStyle w:val="NormalWeb"/>
              <w:spacing w:after="0"/>
              <w:rPr>
                <w:rFonts w:ascii="Arial" w:hAnsi="Arial" w:cs="Arial"/>
                <w:b/>
                <w:i/>
                <w:sz w:val="22"/>
                <w:szCs w:val="22"/>
                <w:lang w:val="en-US"/>
              </w:rPr>
            </w:pPr>
          </w:p>
          <w:p w:rsidR="002C0E23" w:rsidRDefault="002C0E23" w:rsidP="00312ED6">
            <w:pPr>
              <w:pStyle w:val="NormalWeb"/>
              <w:spacing w:after="0"/>
              <w:rPr>
                <w:rFonts w:ascii="Arial" w:hAnsi="Arial" w:cs="Arial"/>
                <w:b/>
                <w:i/>
                <w:sz w:val="22"/>
                <w:szCs w:val="22"/>
                <w:lang w:val="en-US"/>
              </w:rPr>
            </w:pPr>
          </w:p>
          <w:p w:rsidR="002C0E23" w:rsidRDefault="002C0E23" w:rsidP="00312ED6">
            <w:pPr>
              <w:pStyle w:val="NormalWeb"/>
              <w:spacing w:after="0"/>
              <w:rPr>
                <w:rFonts w:ascii="Arial" w:hAnsi="Arial" w:cs="Arial"/>
                <w:b/>
                <w:i/>
                <w:sz w:val="22"/>
                <w:szCs w:val="22"/>
                <w:lang w:val="en-US"/>
              </w:rPr>
            </w:pPr>
          </w:p>
          <w:p w:rsidR="002C0E23" w:rsidRDefault="002C0E23" w:rsidP="00312ED6">
            <w:pPr>
              <w:pStyle w:val="NormalWeb"/>
              <w:spacing w:after="0"/>
              <w:rPr>
                <w:rFonts w:ascii="Arial" w:hAnsi="Arial" w:cs="Arial"/>
                <w:b/>
                <w:i/>
                <w:sz w:val="22"/>
                <w:szCs w:val="22"/>
                <w:lang w:val="en-US"/>
              </w:rPr>
            </w:pPr>
          </w:p>
          <w:p w:rsidR="002C0E23" w:rsidRPr="00EA40DC" w:rsidRDefault="002C0E23" w:rsidP="00312ED6">
            <w:pPr>
              <w:pStyle w:val="NormalWeb"/>
              <w:spacing w:after="0"/>
              <w:rPr>
                <w:rFonts w:ascii="Arial" w:hAnsi="Arial" w:cs="Arial"/>
                <w:b/>
                <w:i/>
                <w:sz w:val="22"/>
                <w:szCs w:val="22"/>
                <w:lang w:val="en-US"/>
              </w:rPr>
            </w:pPr>
            <w:r>
              <w:rPr>
                <w:rFonts w:ascii="Arial" w:hAnsi="Arial" w:cs="Arial"/>
                <w:b/>
                <w:i/>
                <w:sz w:val="22"/>
                <w:szCs w:val="22"/>
                <w:lang w:val="en-US"/>
              </w:rPr>
              <w:lastRenderedPageBreak/>
              <w:t>144</w:t>
            </w:r>
          </w:p>
        </w:tc>
      </w:tr>
    </w:tbl>
    <w:p w:rsidR="002C0E23" w:rsidRDefault="002C0E23" w:rsidP="002C0E23">
      <w:pPr>
        <w:pStyle w:val="NormalWeb"/>
        <w:spacing w:after="0"/>
        <w:jc w:val="center"/>
        <w:rPr>
          <w:rFonts w:ascii="Arial" w:hAnsi="Arial" w:cs="Arial"/>
          <w:sz w:val="18"/>
          <w:szCs w:val="18"/>
        </w:rPr>
        <w:sectPr w:rsidR="002C0E23" w:rsidSect="00663B7E">
          <w:headerReference w:type="even" r:id="rId5"/>
          <w:footerReference w:type="default" r:id="rId6"/>
          <w:pgSz w:w="11906" w:h="16838" w:code="9"/>
          <w:pgMar w:top="1418" w:right="1274" w:bottom="1418" w:left="1418" w:header="709" w:footer="709" w:gutter="0"/>
          <w:cols w:space="708"/>
          <w:docGrid w:linePitch="360"/>
        </w:sectPr>
      </w:pPr>
    </w:p>
    <w:tbl>
      <w:tblPr>
        <w:tblW w:w="9606" w:type="dxa"/>
        <w:tblLayout w:type="fixed"/>
        <w:tblLook w:val="04A0" w:firstRow="1" w:lastRow="0" w:firstColumn="1" w:lastColumn="0" w:noHBand="0" w:noVBand="1"/>
      </w:tblPr>
      <w:tblGrid>
        <w:gridCol w:w="617"/>
        <w:gridCol w:w="7713"/>
        <w:gridCol w:w="1276"/>
      </w:tblGrid>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lastRenderedPageBreak/>
              <w:t>1</w:t>
            </w:r>
          </w:p>
        </w:tc>
        <w:tc>
          <w:tcPr>
            <w:tcW w:w="7713" w:type="dxa"/>
          </w:tcPr>
          <w:p w:rsidR="002C0E23" w:rsidRPr="00D44726" w:rsidRDefault="002C0E23" w:rsidP="00312ED6">
            <w:pPr>
              <w:pStyle w:val="NormalWeb"/>
              <w:spacing w:after="0"/>
              <w:rPr>
                <w:rFonts w:ascii="Arial" w:hAnsi="Arial" w:cs="Arial"/>
                <w:sz w:val="18"/>
                <w:szCs w:val="18"/>
                <w:lang w:val="en-US"/>
              </w:rPr>
            </w:pPr>
            <w:r w:rsidRPr="00524191">
              <w:rPr>
                <w:rFonts w:ascii="Arial" w:hAnsi="Arial" w:cs="Arial"/>
                <w:sz w:val="18"/>
                <w:szCs w:val="18"/>
              </w:rPr>
              <w:t>Аз имам (първи вариант)</w:t>
            </w:r>
            <w:r>
              <w:rPr>
                <w:rFonts w:ascii="Arial" w:hAnsi="Arial" w:cs="Arial"/>
                <w:sz w:val="18"/>
                <w:szCs w:val="18"/>
                <w:lang w:val="en-US"/>
              </w:rPr>
              <w:t xml:space="preserve">  </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Аз имам (втори  вариант)</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Аз имам (трети вариант)</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w:t>
            </w:r>
          </w:p>
        </w:tc>
        <w:tc>
          <w:tcPr>
            <w:tcW w:w="7713" w:type="dxa"/>
          </w:tcPr>
          <w:p w:rsidR="002C0E23" w:rsidRPr="00524191" w:rsidRDefault="002C0E23" w:rsidP="00312ED6">
            <w:pPr>
              <w:pStyle w:val="NormalWeb"/>
              <w:shd w:val="clear" w:color="auto" w:fill="FFFFFF"/>
              <w:spacing w:after="0"/>
              <w:rPr>
                <w:rFonts w:ascii="Arial" w:hAnsi="Arial" w:cs="Arial"/>
                <w:sz w:val="18"/>
                <w:szCs w:val="18"/>
                <w:lang w:val="be-BY"/>
              </w:rPr>
            </w:pPr>
            <w:r w:rsidRPr="00524191">
              <w:rPr>
                <w:rFonts w:ascii="Arial" w:hAnsi="Arial" w:cs="Arial"/>
                <w:sz w:val="18"/>
                <w:szCs w:val="18"/>
              </w:rPr>
              <w:t xml:space="preserve">Аз имам две ръчички </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 xml:space="preserve">Аз лявото </w:t>
            </w:r>
            <w:proofErr w:type="spellStart"/>
            <w:r w:rsidRPr="00524191">
              <w:rPr>
                <w:rFonts w:ascii="Arial" w:hAnsi="Arial" w:cs="Arial"/>
                <w:sz w:val="18"/>
                <w:szCs w:val="18"/>
              </w:rPr>
              <w:t>краче</w:t>
            </w:r>
            <w:proofErr w:type="spellEnd"/>
            <w:r w:rsidRPr="00524191">
              <w:rPr>
                <w:rFonts w:ascii="Arial" w:hAnsi="Arial" w:cs="Arial"/>
                <w:sz w:val="18"/>
                <w:szCs w:val="18"/>
              </w:rPr>
              <w:t>...</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w:t>
            </w:r>
          </w:p>
        </w:tc>
        <w:tc>
          <w:tcPr>
            <w:tcW w:w="7713" w:type="dxa"/>
          </w:tcPr>
          <w:p w:rsidR="002C0E23" w:rsidRPr="00524191" w:rsidRDefault="002C0E23" w:rsidP="00312ED6">
            <w:pPr>
              <w:spacing w:after="0" w:line="240" w:lineRule="auto"/>
              <w:rPr>
                <w:rFonts w:ascii="Arial" w:hAnsi="Arial" w:cs="Arial"/>
                <w:sz w:val="18"/>
                <w:szCs w:val="18"/>
              </w:rPr>
            </w:pPr>
            <w:r w:rsidRPr="00524191">
              <w:rPr>
                <w:rFonts w:ascii="Arial" w:hAnsi="Arial" w:cs="Arial"/>
                <w:sz w:val="18"/>
                <w:szCs w:val="18"/>
              </w:rPr>
              <w:t>Моето тяло</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7</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Балонът се надува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8</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Без столче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9</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Грабни столче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10</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Бели зайчета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11</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Бели пеперудки</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12</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Буболечка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13</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Варило мишленце кашица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14</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Великани и джуджета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15</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Веселото дете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16</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Виждам те, гледам те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17</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Влак</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18</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В нашата градина имало...</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19</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Въженце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20</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 xml:space="preserve">Вървяло едно  </w:t>
            </w:r>
            <w:proofErr w:type="spellStart"/>
            <w:r w:rsidRPr="00524191">
              <w:rPr>
                <w:rFonts w:ascii="Arial" w:hAnsi="Arial" w:cs="Arial"/>
                <w:sz w:val="18"/>
                <w:szCs w:val="18"/>
              </w:rPr>
              <w:t>камионче</w:t>
            </w:r>
            <w:proofErr w:type="spellEnd"/>
            <w:r w:rsidRPr="00524191">
              <w:rPr>
                <w:rFonts w:ascii="Arial" w:hAnsi="Arial" w:cs="Arial"/>
                <w:sz w:val="18"/>
                <w:szCs w:val="18"/>
              </w:rPr>
              <w:t>...</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21</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Вятърната мелница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22</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Ганка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23</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Гоненица  (първи вариант)</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24</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Гоненица (втори вариант)</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25</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Pr>
                <w:rFonts w:ascii="Arial" w:hAnsi="Arial" w:cs="Arial"/>
                <w:sz w:val="18"/>
                <w:szCs w:val="18"/>
              </w:rPr>
              <w:t>Гори, го</w:t>
            </w:r>
            <w:r w:rsidRPr="00524191">
              <w:rPr>
                <w:rFonts w:ascii="Arial" w:hAnsi="Arial" w:cs="Arial"/>
                <w:sz w:val="18"/>
                <w:szCs w:val="18"/>
              </w:rPr>
              <w:t>ри кърпа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26</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Гълъби и гълъбарник</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27</w:t>
            </w:r>
          </w:p>
        </w:tc>
        <w:tc>
          <w:tcPr>
            <w:tcW w:w="7713" w:type="dxa"/>
          </w:tcPr>
          <w:p w:rsidR="002C0E23" w:rsidRPr="00524191" w:rsidRDefault="002C0E23" w:rsidP="00312ED6">
            <w:pPr>
              <w:spacing w:after="0" w:line="240" w:lineRule="auto"/>
              <w:rPr>
                <w:rFonts w:ascii="Arial" w:hAnsi="Arial" w:cs="Arial"/>
                <w:sz w:val="18"/>
                <w:szCs w:val="18"/>
              </w:rPr>
            </w:pPr>
            <w:proofErr w:type="spellStart"/>
            <w:r w:rsidRPr="00524191">
              <w:rPr>
                <w:rFonts w:ascii="Arial" w:hAnsi="Arial" w:cs="Arial"/>
                <w:sz w:val="18"/>
                <w:szCs w:val="18"/>
              </w:rPr>
              <w:t>Гърненца</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28</w:t>
            </w:r>
          </w:p>
        </w:tc>
        <w:tc>
          <w:tcPr>
            <w:tcW w:w="7713" w:type="dxa"/>
          </w:tcPr>
          <w:p w:rsidR="002C0E23" w:rsidRPr="00524191" w:rsidRDefault="002C0E23" w:rsidP="00312ED6">
            <w:pPr>
              <w:pStyle w:val="NormalWeb"/>
              <w:spacing w:after="0"/>
              <w:rPr>
                <w:rFonts w:ascii="Arial" w:hAnsi="Arial" w:cs="Arial"/>
                <w:color w:val="000000"/>
                <w:sz w:val="18"/>
                <w:szCs w:val="18"/>
              </w:rPr>
            </w:pPr>
            <w:r w:rsidRPr="00524191">
              <w:rPr>
                <w:rFonts w:ascii="Arial" w:hAnsi="Arial" w:cs="Arial"/>
                <w:color w:val="000000"/>
                <w:sz w:val="18"/>
                <w:szCs w:val="18"/>
              </w:rPr>
              <w:t xml:space="preserve">Дай, бабо, </w:t>
            </w:r>
            <w:proofErr w:type="spellStart"/>
            <w:r w:rsidRPr="00524191">
              <w:rPr>
                <w:rFonts w:ascii="Arial" w:hAnsi="Arial" w:cs="Arial"/>
                <w:color w:val="000000"/>
                <w:sz w:val="18"/>
                <w:szCs w:val="18"/>
              </w:rPr>
              <w:t>огънче</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29</w:t>
            </w:r>
          </w:p>
        </w:tc>
        <w:tc>
          <w:tcPr>
            <w:tcW w:w="7713" w:type="dxa"/>
          </w:tcPr>
          <w:p w:rsidR="002C0E23" w:rsidRPr="00524191" w:rsidRDefault="002C0E23" w:rsidP="00312ED6">
            <w:pPr>
              <w:spacing w:after="0" w:line="240" w:lineRule="auto"/>
              <w:rPr>
                <w:rFonts w:ascii="Arial" w:hAnsi="Arial" w:cs="Arial"/>
                <w:sz w:val="18"/>
                <w:szCs w:val="18"/>
              </w:rPr>
            </w:pPr>
            <w:r w:rsidRPr="00524191">
              <w:rPr>
                <w:rFonts w:ascii="Arial" w:hAnsi="Arial" w:cs="Arial"/>
                <w:sz w:val="18"/>
                <w:szCs w:val="18"/>
              </w:rPr>
              <w:t>Да бие, да бие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30</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Да си построим къщичка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31</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Pr>
                <w:rFonts w:ascii="Arial" w:hAnsi="Arial" w:cs="Arial"/>
                <w:sz w:val="18"/>
                <w:szCs w:val="18"/>
              </w:rPr>
              <w:t>Два пъти на</w:t>
            </w:r>
            <w:r w:rsidRPr="00524191">
              <w:rPr>
                <w:rFonts w:ascii="Arial" w:hAnsi="Arial" w:cs="Arial"/>
                <w:sz w:val="18"/>
                <w:szCs w:val="18"/>
              </w:rPr>
              <w:t>ляво...</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32</w:t>
            </w:r>
          </w:p>
        </w:tc>
        <w:tc>
          <w:tcPr>
            <w:tcW w:w="7713" w:type="dxa"/>
          </w:tcPr>
          <w:p w:rsidR="002C0E23" w:rsidRPr="00524191" w:rsidRDefault="002C0E23" w:rsidP="00312ED6">
            <w:pPr>
              <w:pStyle w:val="NormalWeb"/>
              <w:shd w:val="clear" w:color="auto" w:fill="FFFFFF"/>
              <w:spacing w:after="0"/>
              <w:rPr>
                <w:rFonts w:ascii="Arial" w:hAnsi="Arial" w:cs="Arial"/>
                <w:sz w:val="18"/>
                <w:szCs w:val="18"/>
                <w:lang w:val="be-BY"/>
              </w:rPr>
            </w:pPr>
            <w:r w:rsidRPr="00524191">
              <w:rPr>
                <w:rFonts w:ascii="Arial" w:hAnsi="Arial" w:cs="Arial"/>
                <w:sz w:val="18"/>
                <w:szCs w:val="18"/>
              </w:rPr>
              <w:t>Две ръчички с десет пръста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33</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 xml:space="preserve">Другарско </w:t>
            </w:r>
            <w:proofErr w:type="spellStart"/>
            <w:r w:rsidRPr="00524191">
              <w:rPr>
                <w:rFonts w:ascii="Arial" w:hAnsi="Arial" w:cs="Arial"/>
                <w:sz w:val="18"/>
                <w:szCs w:val="18"/>
              </w:rPr>
              <w:t>хорце</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34</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Зайче плаче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35</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Замазал</w:t>
            </w:r>
            <w:r>
              <w:rPr>
                <w:rFonts w:ascii="Arial" w:hAnsi="Arial" w:cs="Arial"/>
                <w:sz w:val="18"/>
                <w:szCs w:val="18"/>
              </w:rPr>
              <w:t>а б</w:t>
            </w:r>
            <w:r w:rsidRPr="00524191">
              <w:rPr>
                <w:rFonts w:ascii="Arial" w:hAnsi="Arial" w:cs="Arial"/>
                <w:sz w:val="18"/>
                <w:szCs w:val="18"/>
              </w:rPr>
              <w:t>аба (първи вариант)</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36</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Замазал</w:t>
            </w:r>
            <w:r>
              <w:rPr>
                <w:rFonts w:ascii="Arial" w:hAnsi="Arial" w:cs="Arial"/>
                <w:sz w:val="18"/>
                <w:szCs w:val="18"/>
              </w:rPr>
              <w:t>а б</w:t>
            </w:r>
            <w:r w:rsidRPr="00524191">
              <w:rPr>
                <w:rFonts w:ascii="Arial" w:hAnsi="Arial" w:cs="Arial"/>
                <w:sz w:val="18"/>
                <w:szCs w:val="18"/>
              </w:rPr>
              <w:t>аба (втори вариант)</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37</w:t>
            </w:r>
          </w:p>
        </w:tc>
        <w:tc>
          <w:tcPr>
            <w:tcW w:w="7713" w:type="dxa"/>
          </w:tcPr>
          <w:p w:rsidR="002C0E23" w:rsidRPr="00524191" w:rsidRDefault="002C0E23" w:rsidP="00312ED6">
            <w:pPr>
              <w:spacing w:after="0" w:line="240" w:lineRule="auto"/>
              <w:rPr>
                <w:rFonts w:ascii="Arial" w:hAnsi="Arial" w:cs="Arial"/>
                <w:sz w:val="18"/>
                <w:szCs w:val="18"/>
              </w:rPr>
            </w:pPr>
            <w:proofErr w:type="spellStart"/>
            <w:r w:rsidRPr="00524191">
              <w:rPr>
                <w:rFonts w:ascii="Arial" w:hAnsi="Arial" w:cs="Arial"/>
                <w:sz w:val="18"/>
                <w:szCs w:val="18"/>
              </w:rPr>
              <w:t>Замръзванка</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38</w:t>
            </w:r>
          </w:p>
        </w:tc>
        <w:tc>
          <w:tcPr>
            <w:tcW w:w="7713" w:type="dxa"/>
          </w:tcPr>
          <w:p w:rsidR="002C0E23" w:rsidRPr="00524191" w:rsidRDefault="002C0E23" w:rsidP="00312ED6">
            <w:pPr>
              <w:spacing w:after="0" w:line="240" w:lineRule="auto"/>
              <w:rPr>
                <w:rFonts w:ascii="Arial" w:hAnsi="Arial" w:cs="Arial"/>
                <w:sz w:val="18"/>
                <w:szCs w:val="18"/>
              </w:rPr>
            </w:pPr>
            <w:r w:rsidRPr="00524191">
              <w:rPr>
                <w:rFonts w:ascii="Arial" w:hAnsi="Arial" w:cs="Arial"/>
                <w:sz w:val="18"/>
                <w:szCs w:val="18"/>
              </w:rPr>
              <w:t>Замръзване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39</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Змия</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40</w:t>
            </w:r>
          </w:p>
        </w:tc>
        <w:tc>
          <w:tcPr>
            <w:tcW w:w="7713" w:type="dxa"/>
          </w:tcPr>
          <w:p w:rsidR="002C0E23" w:rsidRPr="00524191" w:rsidRDefault="002C0E23" w:rsidP="00312ED6">
            <w:pPr>
              <w:spacing w:after="0" w:line="240" w:lineRule="auto"/>
              <w:rPr>
                <w:rFonts w:ascii="Arial" w:hAnsi="Arial" w:cs="Arial"/>
                <w:sz w:val="18"/>
                <w:szCs w:val="18"/>
              </w:rPr>
            </w:pPr>
            <w:r w:rsidRPr="00524191">
              <w:rPr>
                <w:rFonts w:ascii="Arial" w:hAnsi="Arial" w:cs="Arial"/>
                <w:sz w:val="18"/>
                <w:szCs w:val="18"/>
              </w:rPr>
              <w:t>Прахосмукачка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41</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Когато бяхме ...</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42</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proofErr w:type="spellStart"/>
            <w:r w:rsidRPr="00524191">
              <w:rPr>
                <w:rFonts w:ascii="Arial" w:hAnsi="Arial" w:cs="Arial"/>
                <w:sz w:val="18"/>
                <w:szCs w:val="18"/>
              </w:rPr>
              <w:t>Козленца</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43</w:t>
            </w:r>
          </w:p>
        </w:tc>
        <w:tc>
          <w:tcPr>
            <w:tcW w:w="7713" w:type="dxa"/>
          </w:tcPr>
          <w:p w:rsidR="002C0E23" w:rsidRPr="00524191" w:rsidRDefault="002C0E23" w:rsidP="00312ED6">
            <w:pPr>
              <w:pStyle w:val="NormalWeb"/>
              <w:shd w:val="clear" w:color="auto" w:fill="FFFFFF"/>
              <w:spacing w:after="0"/>
              <w:rPr>
                <w:rFonts w:ascii="Arial" w:hAnsi="Arial" w:cs="Arial"/>
                <w:sz w:val="18"/>
                <w:szCs w:val="18"/>
                <w:lang w:val="be-BY"/>
              </w:rPr>
            </w:pPr>
            <w:proofErr w:type="spellStart"/>
            <w:r w:rsidRPr="00524191">
              <w:rPr>
                <w:rFonts w:ascii="Arial" w:hAnsi="Arial" w:cs="Arial"/>
                <w:sz w:val="18"/>
                <w:szCs w:val="18"/>
              </w:rPr>
              <w:t>Кокошчицата</w:t>
            </w:r>
            <w:proofErr w:type="spellEnd"/>
            <w:r w:rsidRPr="00524191">
              <w:rPr>
                <w:rFonts w:ascii="Arial" w:hAnsi="Arial" w:cs="Arial"/>
                <w:sz w:val="18"/>
                <w:szCs w:val="18"/>
              </w:rPr>
              <w:t xml:space="preserve"> с пиленцата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44</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Конче (първи вариант)</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45</w:t>
            </w:r>
          </w:p>
        </w:tc>
        <w:tc>
          <w:tcPr>
            <w:tcW w:w="7713" w:type="dxa"/>
          </w:tcPr>
          <w:p w:rsidR="002C0E23" w:rsidRPr="00524191" w:rsidRDefault="002C0E23" w:rsidP="00312ED6">
            <w:pPr>
              <w:pStyle w:val="NormalWeb"/>
              <w:shd w:val="clear" w:color="auto" w:fill="FFFFFF"/>
              <w:spacing w:after="0"/>
              <w:rPr>
                <w:rFonts w:ascii="Arial" w:hAnsi="Arial" w:cs="Arial"/>
                <w:i/>
                <w:sz w:val="18"/>
                <w:szCs w:val="18"/>
              </w:rPr>
            </w:pPr>
            <w:r w:rsidRPr="00524191">
              <w:rPr>
                <w:rFonts w:ascii="Arial" w:hAnsi="Arial" w:cs="Arial"/>
                <w:sz w:val="18"/>
                <w:szCs w:val="18"/>
              </w:rPr>
              <w:t>Конче (втори вариант)</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46</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Конче (трети вариант)</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47</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Кончета и кочияши</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48</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Копчето</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49</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Корабът лети...</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50</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Котенца сиви</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51</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Котка и мишка</w:t>
            </w:r>
            <w:r w:rsidRPr="00524191">
              <w:rPr>
                <w:rFonts w:ascii="Arial" w:hAnsi="Arial" w:cs="Arial"/>
                <w:sz w:val="18"/>
                <w:szCs w:val="18"/>
                <w:lang w:val="be-BY"/>
              </w:rPr>
              <w:t xml:space="preserve"> </w:t>
            </w:r>
            <w:r w:rsidRPr="00524191">
              <w:rPr>
                <w:rFonts w:ascii="Arial" w:hAnsi="Arial" w:cs="Arial"/>
                <w:sz w:val="18"/>
                <w:szCs w:val="18"/>
              </w:rPr>
              <w:t xml:space="preserve">или  Вкъщи има </w:t>
            </w:r>
            <w:proofErr w:type="spellStart"/>
            <w:r w:rsidRPr="00524191">
              <w:rPr>
                <w:rFonts w:ascii="Arial" w:hAnsi="Arial" w:cs="Arial"/>
                <w:sz w:val="18"/>
                <w:szCs w:val="18"/>
              </w:rPr>
              <w:t>мишченце</w:t>
            </w:r>
            <w:proofErr w:type="spellEnd"/>
            <w:r w:rsidRPr="00524191">
              <w:rPr>
                <w:rFonts w:ascii="Arial" w:hAnsi="Arial" w:cs="Arial"/>
                <w:sz w:val="18"/>
                <w:szCs w:val="18"/>
              </w:rPr>
              <w:t>...</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lastRenderedPageBreak/>
              <w:t>52</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Pr>
                <w:rFonts w:ascii="Arial" w:hAnsi="Arial" w:cs="Arial"/>
                <w:sz w:val="18"/>
                <w:szCs w:val="18"/>
              </w:rPr>
              <w:t>Крушке ле, дружке</w:t>
            </w:r>
            <w:r w:rsidRPr="00524191">
              <w:rPr>
                <w:rFonts w:ascii="Arial" w:hAnsi="Arial" w:cs="Arial"/>
                <w:sz w:val="18"/>
                <w:szCs w:val="18"/>
              </w:rPr>
              <w:t xml:space="preserve"> ле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53</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Кукла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54</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Къде е на Мишето обувката</w:t>
            </w:r>
            <w:r>
              <w:rPr>
                <w:rFonts w:ascii="Arial" w:hAnsi="Arial" w:cs="Arial"/>
                <w:sz w:val="18"/>
                <w:szCs w:val="18"/>
              </w:rPr>
              <w:t>?</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55</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Къде са дечицата</w:t>
            </w:r>
            <w:r>
              <w:rPr>
                <w:rFonts w:ascii="Arial" w:hAnsi="Arial" w:cs="Arial"/>
                <w:sz w:val="18"/>
                <w:szCs w:val="18"/>
              </w:rPr>
              <w:t>?</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56</w:t>
            </w:r>
          </w:p>
        </w:tc>
        <w:tc>
          <w:tcPr>
            <w:tcW w:w="7713" w:type="dxa"/>
          </w:tcPr>
          <w:p w:rsidR="002C0E23" w:rsidRPr="00524191" w:rsidRDefault="002C0E23" w:rsidP="00312ED6">
            <w:pPr>
              <w:spacing w:after="0" w:line="240" w:lineRule="auto"/>
              <w:rPr>
                <w:rFonts w:ascii="Arial" w:hAnsi="Arial" w:cs="Arial"/>
                <w:sz w:val="18"/>
                <w:szCs w:val="18"/>
              </w:rPr>
            </w:pPr>
            <w:r w:rsidRPr="00524191">
              <w:rPr>
                <w:rFonts w:ascii="Arial" w:hAnsi="Arial" w:cs="Arial"/>
                <w:sz w:val="18"/>
                <w:szCs w:val="18"/>
              </w:rPr>
              <w:t>Моето тяло</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57</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Мецана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58</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Мече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59</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Мечо гимнастик</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60</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Моите пръстчета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61</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Наблюдателен съм аз</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62</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Направих си къщичка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63</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Около селото</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64</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Около реката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65</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Орел и квачка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66</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Отиваме на екскурзия</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67</w:t>
            </w:r>
          </w:p>
        </w:tc>
        <w:tc>
          <w:tcPr>
            <w:tcW w:w="7713" w:type="dxa"/>
          </w:tcPr>
          <w:p w:rsidR="002C0E23" w:rsidRPr="00524191" w:rsidRDefault="002C0E23" w:rsidP="00312ED6">
            <w:pPr>
              <w:pStyle w:val="NormalWeb"/>
              <w:spacing w:after="0"/>
              <w:rPr>
                <w:rFonts w:ascii="Arial" w:hAnsi="Arial" w:cs="Arial"/>
                <w:sz w:val="18"/>
                <w:szCs w:val="18"/>
              </w:rPr>
            </w:pPr>
            <w:proofErr w:type="spellStart"/>
            <w:r>
              <w:rPr>
                <w:rFonts w:ascii="Arial" w:hAnsi="Arial" w:cs="Arial"/>
                <w:sz w:val="18"/>
                <w:szCs w:val="18"/>
              </w:rPr>
              <w:t>Охльо</w:t>
            </w:r>
            <w:proofErr w:type="spellEnd"/>
            <w:r>
              <w:rPr>
                <w:rFonts w:ascii="Arial" w:hAnsi="Arial" w:cs="Arial"/>
                <w:sz w:val="18"/>
                <w:szCs w:val="18"/>
              </w:rPr>
              <w:t xml:space="preserve"> </w:t>
            </w:r>
            <w:proofErr w:type="spellStart"/>
            <w:r>
              <w:rPr>
                <w:rFonts w:ascii="Arial" w:hAnsi="Arial" w:cs="Arial"/>
                <w:sz w:val="18"/>
                <w:szCs w:val="18"/>
              </w:rPr>
              <w:t>Б</w:t>
            </w:r>
            <w:r w:rsidRPr="00524191">
              <w:rPr>
                <w:rFonts w:ascii="Arial" w:hAnsi="Arial" w:cs="Arial"/>
                <w:sz w:val="18"/>
                <w:szCs w:val="18"/>
              </w:rPr>
              <w:t>охльо</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68</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Охлювче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69</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Паричка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70</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Патенца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71</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Патенцето е сърдито</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72</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Песен за пръстите на ръцете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73</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Петльо</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74</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Питанка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75</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Пиу, пиу</w:t>
            </w:r>
            <w:r>
              <w:rPr>
                <w:rFonts w:ascii="Arial" w:hAnsi="Arial" w:cs="Arial"/>
                <w:sz w:val="18"/>
                <w:szCs w:val="18"/>
              </w:rPr>
              <w:t>,</w:t>
            </w:r>
            <w:r w:rsidRPr="00524191">
              <w:rPr>
                <w:rFonts w:ascii="Arial" w:hAnsi="Arial" w:cs="Arial"/>
                <w:sz w:val="18"/>
                <w:szCs w:val="18"/>
              </w:rPr>
              <w:t xml:space="preserve"> </w:t>
            </w:r>
            <w:proofErr w:type="spellStart"/>
            <w:r w:rsidRPr="00524191">
              <w:rPr>
                <w:rFonts w:ascii="Arial" w:hAnsi="Arial" w:cs="Arial"/>
                <w:sz w:val="18"/>
                <w:szCs w:val="18"/>
              </w:rPr>
              <w:t>вранке</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76</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Pr>
                <w:rFonts w:ascii="Arial" w:hAnsi="Arial" w:cs="Arial"/>
                <w:sz w:val="18"/>
                <w:szCs w:val="18"/>
              </w:rPr>
              <w:t>По таз пътечка равна</w:t>
            </w:r>
            <w:r w:rsidRPr="00524191">
              <w:rPr>
                <w:rFonts w:ascii="Arial" w:hAnsi="Arial" w:cs="Arial"/>
                <w:sz w:val="18"/>
                <w:szCs w:val="18"/>
              </w:rPr>
              <w:t xml:space="preserve"> върви дружина славна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77</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Пръстчета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78</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Птички</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79</w:t>
            </w:r>
          </w:p>
        </w:tc>
        <w:tc>
          <w:tcPr>
            <w:tcW w:w="7713" w:type="dxa"/>
          </w:tcPr>
          <w:p w:rsidR="002C0E23" w:rsidRPr="00524191" w:rsidRDefault="002C0E23" w:rsidP="00312ED6">
            <w:pPr>
              <w:pStyle w:val="NormalWeb"/>
              <w:shd w:val="clear" w:color="auto" w:fill="FFFFFF"/>
              <w:spacing w:after="0"/>
              <w:rPr>
                <w:rFonts w:ascii="Arial" w:hAnsi="Arial" w:cs="Arial"/>
                <w:sz w:val="18"/>
                <w:szCs w:val="18"/>
                <w:lang w:val="be-BY"/>
              </w:rPr>
            </w:pPr>
            <w:r w:rsidRPr="00524191">
              <w:rPr>
                <w:rFonts w:ascii="Arial" w:hAnsi="Arial" w:cs="Arial"/>
                <w:sz w:val="18"/>
                <w:szCs w:val="18"/>
              </w:rPr>
              <w:t>Развален телефон</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80</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Ръчички</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81</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Снежен човек</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82</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Снимки в снега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83</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Спи</w:t>
            </w:r>
            <w:r>
              <w:rPr>
                <w:rFonts w:ascii="Arial" w:hAnsi="Arial" w:cs="Arial"/>
                <w:sz w:val="18"/>
                <w:szCs w:val="18"/>
              </w:rPr>
              <w:t>,</w:t>
            </w:r>
            <w:r w:rsidRPr="00524191">
              <w:rPr>
                <w:rFonts w:ascii="Arial" w:hAnsi="Arial" w:cs="Arial"/>
                <w:sz w:val="18"/>
                <w:szCs w:val="18"/>
              </w:rPr>
              <w:t xml:space="preserve"> сиво зайче</w:t>
            </w:r>
            <w:r>
              <w:rPr>
                <w:rFonts w:ascii="Arial" w:hAnsi="Arial" w:cs="Arial"/>
                <w:sz w:val="18"/>
                <w:szCs w:val="18"/>
              </w:rPr>
              <w:t>,</w:t>
            </w:r>
            <w:r w:rsidRPr="00524191">
              <w:rPr>
                <w:rFonts w:ascii="Arial" w:hAnsi="Arial" w:cs="Arial"/>
                <w:sz w:val="18"/>
                <w:szCs w:val="18"/>
              </w:rPr>
              <w:t xml:space="preserve"> в ямата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84</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Стана Мечо рано</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85</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Стъпки по снега  или  Следотърсачи</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86</w:t>
            </w:r>
          </w:p>
        </w:tc>
        <w:tc>
          <w:tcPr>
            <w:tcW w:w="7713" w:type="dxa"/>
          </w:tcPr>
          <w:p w:rsidR="002C0E23" w:rsidRPr="00524191" w:rsidRDefault="002C0E23" w:rsidP="00312ED6">
            <w:pPr>
              <w:pStyle w:val="NormalWeb"/>
              <w:spacing w:after="0"/>
              <w:rPr>
                <w:rFonts w:ascii="Arial" w:hAnsi="Arial" w:cs="Arial"/>
                <w:sz w:val="18"/>
                <w:szCs w:val="18"/>
              </w:rPr>
            </w:pPr>
            <w:proofErr w:type="spellStart"/>
            <w:r w:rsidRPr="00524191">
              <w:rPr>
                <w:rFonts w:ascii="Arial" w:hAnsi="Arial" w:cs="Arial"/>
                <w:sz w:val="18"/>
                <w:szCs w:val="18"/>
              </w:rPr>
              <w:t>Тарльо</w:t>
            </w:r>
            <w:proofErr w:type="spellEnd"/>
            <w:r>
              <w:rPr>
                <w:rFonts w:ascii="Arial" w:hAnsi="Arial" w:cs="Arial"/>
                <w:sz w:val="18"/>
                <w:szCs w:val="18"/>
              </w:rPr>
              <w:t xml:space="preserve">  </w:t>
            </w:r>
            <w:proofErr w:type="spellStart"/>
            <w:r>
              <w:rPr>
                <w:rFonts w:ascii="Arial" w:hAnsi="Arial" w:cs="Arial"/>
                <w:sz w:val="18"/>
                <w:szCs w:val="18"/>
              </w:rPr>
              <w:t>М</w:t>
            </w:r>
            <w:r w:rsidRPr="00524191">
              <w:rPr>
                <w:rFonts w:ascii="Arial" w:hAnsi="Arial" w:cs="Arial"/>
                <w:sz w:val="18"/>
                <w:szCs w:val="18"/>
              </w:rPr>
              <w:t>арльо</w:t>
            </w:r>
            <w:proofErr w:type="spellEnd"/>
            <w:r w:rsidRPr="00524191">
              <w:rPr>
                <w:rFonts w:ascii="Arial" w:hAnsi="Arial" w:cs="Arial"/>
                <w:sz w:val="18"/>
                <w:szCs w:val="18"/>
              </w:rPr>
              <w:t xml:space="preserve">, </w:t>
            </w:r>
            <w:proofErr w:type="spellStart"/>
            <w:r w:rsidRPr="00524191">
              <w:rPr>
                <w:rFonts w:ascii="Arial" w:hAnsi="Arial" w:cs="Arial"/>
                <w:sz w:val="18"/>
                <w:szCs w:val="18"/>
              </w:rPr>
              <w:t>писанче</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87</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Pr>
                <w:rFonts w:ascii="Arial" w:hAnsi="Arial" w:cs="Arial"/>
                <w:sz w:val="18"/>
                <w:szCs w:val="18"/>
              </w:rPr>
              <w:t>Тръгнал к</w:t>
            </w:r>
            <w:r w:rsidRPr="00524191">
              <w:rPr>
                <w:rFonts w:ascii="Arial" w:hAnsi="Arial" w:cs="Arial"/>
                <w:sz w:val="18"/>
                <w:szCs w:val="18"/>
              </w:rPr>
              <w:t>ос</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88</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Топло и студено</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89</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Топче, топче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90</w:t>
            </w:r>
          </w:p>
        </w:tc>
        <w:tc>
          <w:tcPr>
            <w:tcW w:w="7713" w:type="dxa"/>
          </w:tcPr>
          <w:p w:rsidR="002C0E23" w:rsidRPr="00524191" w:rsidRDefault="002C0E23" w:rsidP="00312ED6">
            <w:pPr>
              <w:pStyle w:val="NormalWeb"/>
              <w:spacing w:after="0"/>
              <w:rPr>
                <w:rFonts w:ascii="Arial" w:hAnsi="Arial" w:cs="Arial"/>
                <w:sz w:val="18"/>
                <w:szCs w:val="18"/>
              </w:rPr>
            </w:pPr>
            <w:r>
              <w:rPr>
                <w:rFonts w:ascii="Arial" w:hAnsi="Arial" w:cs="Arial"/>
                <w:sz w:val="18"/>
                <w:szCs w:val="18"/>
              </w:rPr>
              <w:t>Тунел или</w:t>
            </w:r>
            <w:r w:rsidRPr="00524191">
              <w:rPr>
                <w:rFonts w:ascii="Arial" w:hAnsi="Arial" w:cs="Arial"/>
                <w:sz w:val="18"/>
                <w:szCs w:val="18"/>
              </w:rPr>
              <w:t xml:space="preserve"> </w:t>
            </w:r>
            <w:proofErr w:type="spellStart"/>
            <w:r w:rsidRPr="00524191">
              <w:rPr>
                <w:rFonts w:ascii="Arial" w:hAnsi="Arial" w:cs="Arial"/>
                <w:sz w:val="18"/>
                <w:szCs w:val="18"/>
              </w:rPr>
              <w:t>Кальо</w:t>
            </w:r>
            <w:proofErr w:type="spellEnd"/>
            <w:r>
              <w:rPr>
                <w:rFonts w:ascii="Arial" w:hAnsi="Arial" w:cs="Arial"/>
                <w:sz w:val="18"/>
                <w:szCs w:val="18"/>
              </w:rPr>
              <w:t>/</w:t>
            </w:r>
            <w:proofErr w:type="spellStart"/>
            <w:r>
              <w:rPr>
                <w:rFonts w:ascii="Arial" w:hAnsi="Arial" w:cs="Arial"/>
                <w:sz w:val="18"/>
                <w:szCs w:val="18"/>
              </w:rPr>
              <w:t>Кральо</w:t>
            </w:r>
            <w:proofErr w:type="spellEnd"/>
            <w:r>
              <w:rPr>
                <w:rFonts w:ascii="Arial" w:hAnsi="Arial" w:cs="Arial"/>
                <w:sz w:val="18"/>
                <w:szCs w:val="18"/>
              </w:rPr>
              <w:t xml:space="preserve"> </w:t>
            </w:r>
            <w:proofErr w:type="spellStart"/>
            <w:r>
              <w:rPr>
                <w:rFonts w:ascii="Arial" w:hAnsi="Arial" w:cs="Arial"/>
                <w:sz w:val="18"/>
                <w:szCs w:val="18"/>
              </w:rPr>
              <w:t>П</w:t>
            </w:r>
            <w:r w:rsidRPr="00524191">
              <w:rPr>
                <w:rFonts w:ascii="Arial" w:hAnsi="Arial" w:cs="Arial"/>
                <w:sz w:val="18"/>
                <w:szCs w:val="18"/>
              </w:rPr>
              <w:t>ортальо</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91</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 xml:space="preserve">Фър, фър, </w:t>
            </w:r>
            <w:proofErr w:type="spellStart"/>
            <w:r w:rsidRPr="00524191">
              <w:rPr>
                <w:rFonts w:ascii="Arial" w:hAnsi="Arial" w:cs="Arial"/>
                <w:sz w:val="18"/>
                <w:szCs w:val="18"/>
              </w:rPr>
              <w:t>вранке</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92</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 xml:space="preserve">Фър, фър, </w:t>
            </w:r>
            <w:proofErr w:type="spellStart"/>
            <w:r w:rsidRPr="00524191">
              <w:rPr>
                <w:rFonts w:ascii="Arial" w:hAnsi="Arial" w:cs="Arial"/>
                <w:sz w:val="18"/>
                <w:szCs w:val="18"/>
              </w:rPr>
              <w:t>вранче</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93</w:t>
            </w:r>
          </w:p>
        </w:tc>
        <w:tc>
          <w:tcPr>
            <w:tcW w:w="7713" w:type="dxa"/>
          </w:tcPr>
          <w:p w:rsidR="002C0E23" w:rsidRPr="00524191" w:rsidRDefault="002C0E23" w:rsidP="00312ED6">
            <w:pPr>
              <w:pStyle w:val="NormalWeb"/>
              <w:spacing w:after="0"/>
              <w:rPr>
                <w:rFonts w:ascii="Arial" w:hAnsi="Arial" w:cs="Arial"/>
                <w:sz w:val="18"/>
                <w:szCs w:val="18"/>
              </w:rPr>
            </w:pPr>
            <w:proofErr w:type="spellStart"/>
            <w:r>
              <w:rPr>
                <w:rFonts w:ascii="Arial" w:hAnsi="Arial" w:cs="Arial"/>
                <w:sz w:val="18"/>
                <w:szCs w:val="18"/>
              </w:rPr>
              <w:t>Хрърчи</w:t>
            </w:r>
            <w:proofErr w:type="spellEnd"/>
            <w:r>
              <w:rPr>
                <w:rFonts w:ascii="Arial" w:hAnsi="Arial" w:cs="Arial"/>
                <w:sz w:val="18"/>
                <w:szCs w:val="18"/>
              </w:rPr>
              <w:t xml:space="preserve">, </w:t>
            </w:r>
            <w:proofErr w:type="spellStart"/>
            <w:r>
              <w:rPr>
                <w:rFonts w:ascii="Arial" w:hAnsi="Arial" w:cs="Arial"/>
                <w:sz w:val="18"/>
                <w:szCs w:val="18"/>
              </w:rPr>
              <w:t>хвърчииии</w:t>
            </w:r>
            <w:proofErr w:type="spellEnd"/>
            <w:r>
              <w:rPr>
                <w:rFonts w:ascii="Arial" w:hAnsi="Arial" w:cs="Arial"/>
                <w:sz w:val="18"/>
                <w:szCs w:val="18"/>
              </w:rPr>
              <w:t>..или Л</w:t>
            </w:r>
            <w:r w:rsidRPr="00524191">
              <w:rPr>
                <w:rFonts w:ascii="Arial" w:hAnsi="Arial" w:cs="Arial"/>
                <w:sz w:val="18"/>
                <w:szCs w:val="18"/>
              </w:rPr>
              <w:t xml:space="preserve">ети, </w:t>
            </w:r>
            <w:proofErr w:type="spellStart"/>
            <w:r w:rsidRPr="00524191">
              <w:rPr>
                <w:rFonts w:ascii="Arial" w:hAnsi="Arial" w:cs="Arial"/>
                <w:sz w:val="18"/>
                <w:szCs w:val="18"/>
              </w:rPr>
              <w:t>летиииии</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94</w:t>
            </w:r>
          </w:p>
        </w:tc>
        <w:tc>
          <w:tcPr>
            <w:tcW w:w="7713" w:type="dxa"/>
          </w:tcPr>
          <w:p w:rsidR="002C0E23" w:rsidRPr="00524191" w:rsidRDefault="002C0E23" w:rsidP="00312ED6">
            <w:pPr>
              <w:pStyle w:val="NormalWeb"/>
              <w:shd w:val="clear" w:color="auto" w:fill="FFFFFF"/>
              <w:spacing w:after="0"/>
              <w:rPr>
                <w:rFonts w:ascii="Arial" w:hAnsi="Arial" w:cs="Arial"/>
                <w:i/>
                <w:sz w:val="18"/>
                <w:szCs w:val="18"/>
              </w:rPr>
            </w:pPr>
            <w:r w:rsidRPr="00524191">
              <w:rPr>
                <w:rFonts w:ascii="Arial" w:hAnsi="Arial" w:cs="Arial"/>
                <w:sz w:val="18"/>
                <w:szCs w:val="18"/>
              </w:rPr>
              <w:t>Хей, ръчички, хей ги две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95</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Хитрото мишле  или Баба и мишле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96</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Ходи, ходи Баба Меца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97</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Часовник</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98</w:t>
            </w:r>
          </w:p>
        </w:tc>
        <w:tc>
          <w:tcPr>
            <w:tcW w:w="7713" w:type="dxa"/>
          </w:tcPr>
          <w:p w:rsidR="002C0E23" w:rsidRPr="00524191" w:rsidRDefault="002C0E23" w:rsidP="00312ED6">
            <w:pPr>
              <w:pStyle w:val="NormalWeb"/>
              <w:shd w:val="clear" w:color="auto" w:fill="FFFFFF"/>
              <w:spacing w:after="0"/>
              <w:rPr>
                <w:rFonts w:ascii="Arial" w:hAnsi="Arial" w:cs="Arial"/>
                <w:i/>
                <w:sz w:val="18"/>
                <w:szCs w:val="18"/>
              </w:rPr>
            </w:pPr>
            <w:r w:rsidRPr="00524191">
              <w:rPr>
                <w:rFonts w:ascii="Arial" w:hAnsi="Arial" w:cs="Arial"/>
                <w:sz w:val="18"/>
                <w:szCs w:val="18"/>
              </w:rPr>
              <w:t>Черна съм машина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99</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Чудната торбичка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100</w:t>
            </w:r>
          </w:p>
        </w:tc>
        <w:tc>
          <w:tcPr>
            <w:tcW w:w="7713" w:type="dxa"/>
          </w:tcPr>
          <w:p w:rsidR="002C0E23" w:rsidRPr="00524191" w:rsidRDefault="002C0E23" w:rsidP="00312ED6">
            <w:pPr>
              <w:pStyle w:val="NormalWeb"/>
              <w:spacing w:after="0"/>
              <w:rPr>
                <w:rFonts w:ascii="Arial" w:hAnsi="Arial" w:cs="Arial"/>
                <w:sz w:val="18"/>
                <w:szCs w:val="18"/>
              </w:rPr>
            </w:pPr>
            <w:proofErr w:type="spellStart"/>
            <w:r w:rsidRPr="00524191">
              <w:rPr>
                <w:rFonts w:ascii="Arial" w:hAnsi="Arial" w:cs="Arial"/>
                <w:sz w:val="18"/>
                <w:szCs w:val="18"/>
              </w:rPr>
              <w:t>Шушко</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101</w:t>
            </w:r>
          </w:p>
        </w:tc>
        <w:tc>
          <w:tcPr>
            <w:tcW w:w="7713" w:type="dxa"/>
          </w:tcPr>
          <w:p w:rsidR="002C0E23" w:rsidRPr="00524191" w:rsidRDefault="002C0E23" w:rsidP="00312ED6">
            <w:pPr>
              <w:pStyle w:val="NormalWeb"/>
              <w:shd w:val="clear" w:color="auto" w:fill="FFFFFF"/>
              <w:spacing w:after="0"/>
              <w:rPr>
                <w:rFonts w:ascii="Arial" w:hAnsi="Arial" w:cs="Arial"/>
                <w:i/>
                <w:sz w:val="18"/>
                <w:szCs w:val="18"/>
              </w:rPr>
            </w:pPr>
            <w:r w:rsidRPr="00524191">
              <w:rPr>
                <w:rFonts w:ascii="Arial" w:hAnsi="Arial" w:cs="Arial"/>
                <w:sz w:val="18"/>
                <w:szCs w:val="18"/>
              </w:rPr>
              <w:t>Шарена крава</w:t>
            </w:r>
          </w:p>
        </w:tc>
        <w:tc>
          <w:tcPr>
            <w:tcW w:w="1276" w:type="dxa"/>
          </w:tcPr>
          <w:p w:rsidR="002C0E23" w:rsidRPr="00524191" w:rsidRDefault="002C0E23" w:rsidP="00312ED6">
            <w:pPr>
              <w:pStyle w:val="NormalWeb"/>
              <w:spacing w:after="0"/>
              <w:jc w:val="center"/>
              <w:rPr>
                <w:rFonts w:ascii="Arial" w:hAnsi="Arial" w:cs="Arial"/>
                <w:b/>
                <w:sz w:val="18"/>
                <w:szCs w:val="18"/>
              </w:rPr>
            </w:pPr>
          </w:p>
        </w:tc>
      </w:tr>
    </w:tbl>
    <w:p w:rsidR="002C0E23" w:rsidRDefault="002C0E23" w:rsidP="002C0E23">
      <w:pPr>
        <w:pStyle w:val="NormalWeb"/>
        <w:spacing w:after="0"/>
        <w:jc w:val="center"/>
        <w:rPr>
          <w:rFonts w:ascii="Arial" w:hAnsi="Arial" w:cs="Arial"/>
          <w:b/>
          <w:sz w:val="18"/>
          <w:szCs w:val="18"/>
        </w:rPr>
        <w:sectPr w:rsidR="002C0E23" w:rsidSect="00ED1180">
          <w:type w:val="continuous"/>
          <w:pgSz w:w="11906" w:h="16838" w:code="9"/>
          <w:pgMar w:top="1418" w:right="1418" w:bottom="1418" w:left="1418" w:header="709" w:footer="709" w:gutter="0"/>
          <w:cols w:num="2" w:space="708"/>
          <w:docGrid w:linePitch="360"/>
        </w:sectPr>
      </w:pPr>
    </w:p>
    <w:tbl>
      <w:tblPr>
        <w:tblW w:w="9239" w:type="dxa"/>
        <w:tblLayout w:type="fixed"/>
        <w:tblLook w:val="04A0" w:firstRow="1" w:lastRow="0" w:firstColumn="1" w:lastColumn="0" w:noHBand="0" w:noVBand="1"/>
      </w:tblPr>
      <w:tblGrid>
        <w:gridCol w:w="250"/>
        <w:gridCol w:w="7713"/>
        <w:gridCol w:w="1276"/>
      </w:tblGrid>
      <w:tr w:rsidR="002C0E23" w:rsidRPr="00524191" w:rsidTr="00312ED6">
        <w:tc>
          <w:tcPr>
            <w:tcW w:w="250" w:type="dxa"/>
          </w:tcPr>
          <w:p w:rsidR="002C0E23" w:rsidRPr="00524191" w:rsidRDefault="002C0E23" w:rsidP="00312ED6">
            <w:pPr>
              <w:pStyle w:val="NormalWeb"/>
              <w:spacing w:after="0"/>
              <w:jc w:val="center"/>
              <w:rPr>
                <w:rFonts w:ascii="Arial" w:hAnsi="Arial" w:cs="Arial"/>
                <w:b/>
                <w:sz w:val="18"/>
                <w:szCs w:val="18"/>
              </w:rPr>
            </w:pPr>
          </w:p>
        </w:tc>
        <w:tc>
          <w:tcPr>
            <w:tcW w:w="7713" w:type="dxa"/>
          </w:tcPr>
          <w:p w:rsidR="002C0E23" w:rsidRDefault="002C0E23" w:rsidP="00312ED6">
            <w:pPr>
              <w:pStyle w:val="NormalWeb"/>
              <w:spacing w:after="0"/>
              <w:rPr>
                <w:rFonts w:ascii="Arial" w:hAnsi="Arial" w:cs="Arial"/>
                <w:b/>
                <w:sz w:val="18"/>
                <w:szCs w:val="18"/>
                <w:lang w:val="en-US"/>
              </w:rPr>
            </w:pPr>
          </w:p>
          <w:p w:rsidR="002C0E23" w:rsidRDefault="002C0E23" w:rsidP="00312ED6">
            <w:pPr>
              <w:pStyle w:val="NormalWeb"/>
              <w:spacing w:after="0"/>
              <w:rPr>
                <w:rFonts w:ascii="Arial" w:hAnsi="Arial" w:cs="Arial"/>
                <w:b/>
                <w:sz w:val="16"/>
                <w:szCs w:val="16"/>
                <w:lang w:val="en-US"/>
              </w:rPr>
            </w:pPr>
          </w:p>
          <w:p w:rsidR="002C0E23" w:rsidRPr="00EA40DC" w:rsidRDefault="002C0E23" w:rsidP="00312ED6">
            <w:pPr>
              <w:pStyle w:val="NormalWeb"/>
              <w:spacing w:after="0"/>
              <w:rPr>
                <w:rFonts w:ascii="Arial" w:hAnsi="Arial" w:cs="Arial"/>
                <w:b/>
                <w:sz w:val="16"/>
                <w:szCs w:val="16"/>
                <w:lang w:val="en-US"/>
              </w:rPr>
            </w:pPr>
          </w:p>
          <w:p w:rsidR="002C0E23" w:rsidRPr="00FA12D3" w:rsidRDefault="002C0E23" w:rsidP="00312ED6">
            <w:pPr>
              <w:pStyle w:val="NormalWeb"/>
              <w:spacing w:after="0"/>
              <w:ind w:left="2160" w:hanging="2160"/>
              <w:rPr>
                <w:rFonts w:ascii="Arial" w:hAnsi="Arial" w:cs="Arial"/>
              </w:rPr>
            </w:pPr>
            <w:r w:rsidRPr="00FA12D3">
              <w:rPr>
                <w:rFonts w:ascii="Arial" w:hAnsi="Arial" w:cs="Arial"/>
                <w:b/>
              </w:rPr>
              <w:t xml:space="preserve">ПРИЛОЖЕНИЕ 5 </w:t>
            </w:r>
            <w:r w:rsidRPr="00FA12D3">
              <w:rPr>
                <w:rFonts w:ascii="Arial" w:hAnsi="Arial" w:cs="Arial"/>
              </w:rPr>
              <w:t>(</w:t>
            </w:r>
            <w:proofErr w:type="spellStart"/>
            <w:r w:rsidRPr="00FA12D3">
              <w:rPr>
                <w:rFonts w:ascii="Arial" w:hAnsi="Arial" w:cs="Arial"/>
              </w:rPr>
              <w:t>Броилки</w:t>
            </w:r>
            <w:proofErr w:type="spellEnd"/>
            <w:r w:rsidRPr="00FA12D3">
              <w:rPr>
                <w:rFonts w:ascii="Arial" w:hAnsi="Arial" w:cs="Arial"/>
              </w:rPr>
              <w:t xml:space="preserve"> и </w:t>
            </w:r>
            <w:proofErr w:type="spellStart"/>
            <w:r w:rsidRPr="00FA12D3">
              <w:rPr>
                <w:rFonts w:ascii="Arial" w:hAnsi="Arial" w:cs="Arial"/>
              </w:rPr>
              <w:t>наричанки</w:t>
            </w:r>
            <w:proofErr w:type="spellEnd"/>
            <w:r w:rsidRPr="00FA12D3">
              <w:rPr>
                <w:rFonts w:ascii="Arial" w:hAnsi="Arial" w:cs="Arial"/>
              </w:rPr>
              <w:t xml:space="preserve"> като част от </w:t>
            </w:r>
            <w:r>
              <w:rPr>
                <w:rFonts w:ascii="Arial" w:hAnsi="Arial" w:cs="Arial"/>
              </w:rPr>
              <w:t xml:space="preserve">българските детски фолклорни </w:t>
            </w:r>
            <w:r w:rsidRPr="00FA12D3">
              <w:rPr>
                <w:rFonts w:ascii="Arial" w:hAnsi="Arial" w:cs="Arial"/>
              </w:rPr>
              <w:t>игри)</w:t>
            </w:r>
            <w:r>
              <w:rPr>
                <w:rFonts w:ascii="Arial" w:hAnsi="Arial" w:cs="Arial"/>
              </w:rPr>
              <w:t xml:space="preserve">                                                                                           </w:t>
            </w:r>
          </w:p>
          <w:p w:rsidR="002C0E23" w:rsidRPr="00FA12D3" w:rsidRDefault="002C0E23" w:rsidP="00312ED6">
            <w:pPr>
              <w:pStyle w:val="NormalWeb"/>
              <w:spacing w:after="0"/>
              <w:rPr>
                <w:rFonts w:ascii="Arial" w:hAnsi="Arial" w:cs="Arial"/>
                <w:sz w:val="16"/>
                <w:szCs w:val="16"/>
              </w:rPr>
            </w:pPr>
          </w:p>
        </w:tc>
        <w:tc>
          <w:tcPr>
            <w:tcW w:w="1276" w:type="dxa"/>
          </w:tcPr>
          <w:p w:rsidR="002C0E23" w:rsidRDefault="002C0E23" w:rsidP="00312ED6">
            <w:pPr>
              <w:pStyle w:val="NormalWeb"/>
              <w:spacing w:after="0"/>
              <w:jc w:val="center"/>
              <w:rPr>
                <w:rFonts w:ascii="Arial" w:hAnsi="Arial" w:cs="Arial"/>
                <w:b/>
                <w:sz w:val="18"/>
                <w:szCs w:val="18"/>
              </w:rPr>
            </w:pPr>
            <w:r>
              <w:rPr>
                <w:rFonts w:ascii="Arial" w:hAnsi="Arial" w:cs="Arial"/>
                <w:b/>
                <w:sz w:val="18"/>
                <w:szCs w:val="18"/>
              </w:rPr>
              <w:t xml:space="preserve">                            </w:t>
            </w:r>
          </w:p>
          <w:p w:rsidR="002C0E23" w:rsidRDefault="002C0E23" w:rsidP="00312ED6">
            <w:pPr>
              <w:pStyle w:val="NormalWeb"/>
              <w:spacing w:after="0"/>
              <w:jc w:val="center"/>
              <w:rPr>
                <w:rFonts w:ascii="Arial" w:hAnsi="Arial" w:cs="Arial"/>
                <w:b/>
                <w:sz w:val="18"/>
                <w:szCs w:val="18"/>
              </w:rPr>
            </w:pPr>
          </w:p>
          <w:p w:rsidR="002C0E23" w:rsidRDefault="002C0E23" w:rsidP="00312ED6">
            <w:pPr>
              <w:pStyle w:val="NormalWeb"/>
              <w:spacing w:after="0"/>
              <w:jc w:val="center"/>
              <w:rPr>
                <w:rFonts w:ascii="Arial" w:hAnsi="Arial" w:cs="Arial"/>
                <w:b/>
                <w:sz w:val="18"/>
                <w:szCs w:val="18"/>
              </w:rPr>
            </w:pPr>
          </w:p>
          <w:p w:rsidR="002C0E23" w:rsidRDefault="002C0E23" w:rsidP="00312ED6">
            <w:pPr>
              <w:pStyle w:val="NormalWeb"/>
              <w:spacing w:after="0"/>
              <w:jc w:val="center"/>
              <w:rPr>
                <w:rFonts w:ascii="Arial" w:hAnsi="Arial" w:cs="Arial"/>
                <w:b/>
                <w:sz w:val="18"/>
                <w:szCs w:val="18"/>
              </w:rPr>
            </w:pPr>
          </w:p>
          <w:p w:rsidR="002C0E23" w:rsidRDefault="002C0E23" w:rsidP="00312ED6">
            <w:pPr>
              <w:pStyle w:val="NormalWeb"/>
              <w:spacing w:after="0"/>
              <w:jc w:val="center"/>
              <w:rPr>
                <w:rFonts w:ascii="Arial" w:hAnsi="Arial" w:cs="Arial"/>
                <w:b/>
                <w:sz w:val="18"/>
                <w:szCs w:val="18"/>
              </w:rPr>
            </w:pPr>
          </w:p>
          <w:p w:rsidR="002C0E23" w:rsidRPr="007564F3" w:rsidRDefault="002C0E23" w:rsidP="00312ED6">
            <w:pPr>
              <w:pStyle w:val="NormalWeb"/>
              <w:spacing w:after="0"/>
              <w:jc w:val="center"/>
              <w:rPr>
                <w:rFonts w:ascii="Arial" w:hAnsi="Arial" w:cs="Arial"/>
                <w:b/>
                <w:i/>
                <w:sz w:val="22"/>
                <w:szCs w:val="22"/>
              </w:rPr>
            </w:pPr>
            <w:r>
              <w:rPr>
                <w:rFonts w:ascii="Arial" w:hAnsi="Arial" w:cs="Arial"/>
                <w:b/>
                <w:i/>
                <w:sz w:val="22"/>
                <w:szCs w:val="22"/>
              </w:rPr>
              <w:t>188</w:t>
            </w:r>
          </w:p>
        </w:tc>
      </w:tr>
    </w:tbl>
    <w:p w:rsidR="002C0E23" w:rsidRDefault="002C0E23" w:rsidP="002C0E23">
      <w:pPr>
        <w:pStyle w:val="NormalWeb"/>
        <w:spacing w:after="0"/>
        <w:rPr>
          <w:rFonts w:ascii="Arial" w:hAnsi="Arial" w:cs="Arial"/>
          <w:sz w:val="18"/>
          <w:szCs w:val="18"/>
        </w:rPr>
        <w:sectPr w:rsidR="002C0E23" w:rsidSect="003A7867">
          <w:type w:val="continuous"/>
          <w:pgSz w:w="11906" w:h="16838" w:code="9"/>
          <w:pgMar w:top="1418" w:right="1418" w:bottom="1418" w:left="1418" w:header="709" w:footer="709" w:gutter="0"/>
          <w:cols w:space="708"/>
          <w:docGrid w:linePitch="360"/>
        </w:sectPr>
      </w:pPr>
    </w:p>
    <w:tbl>
      <w:tblPr>
        <w:tblW w:w="9606" w:type="dxa"/>
        <w:tblLayout w:type="fixed"/>
        <w:tblLook w:val="04A0" w:firstRow="1" w:lastRow="0" w:firstColumn="1" w:lastColumn="0" w:noHBand="0" w:noVBand="1"/>
      </w:tblPr>
      <w:tblGrid>
        <w:gridCol w:w="617"/>
        <w:gridCol w:w="7713"/>
        <w:gridCol w:w="1276"/>
      </w:tblGrid>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lastRenderedPageBreak/>
              <w:t>1</w:t>
            </w:r>
          </w:p>
        </w:tc>
        <w:tc>
          <w:tcPr>
            <w:tcW w:w="7713" w:type="dxa"/>
          </w:tcPr>
          <w:p w:rsidR="002C0E23" w:rsidRPr="00524191" w:rsidRDefault="002C0E23" w:rsidP="00312ED6">
            <w:pPr>
              <w:pStyle w:val="NormalWeb"/>
              <w:spacing w:after="0"/>
              <w:rPr>
                <w:rFonts w:ascii="Arial" w:hAnsi="Arial" w:cs="Arial"/>
                <w:b/>
                <w:sz w:val="18"/>
                <w:szCs w:val="18"/>
              </w:rPr>
            </w:pPr>
            <w:r w:rsidRPr="00524191">
              <w:rPr>
                <w:rFonts w:ascii="Arial" w:hAnsi="Arial" w:cs="Arial"/>
                <w:sz w:val="18"/>
                <w:szCs w:val="18"/>
              </w:rPr>
              <w:t xml:space="preserve">Ала, бала, </w:t>
            </w:r>
            <w:proofErr w:type="spellStart"/>
            <w:r w:rsidRPr="00524191">
              <w:rPr>
                <w:rFonts w:ascii="Arial" w:hAnsi="Arial" w:cs="Arial"/>
                <w:sz w:val="18"/>
                <w:szCs w:val="18"/>
              </w:rPr>
              <w:t>ница</w:t>
            </w:r>
            <w:proofErr w:type="spellEnd"/>
            <w:r w:rsidRPr="00524191">
              <w:rPr>
                <w:rFonts w:ascii="Arial" w:hAnsi="Arial" w:cs="Arial"/>
                <w:sz w:val="18"/>
                <w:szCs w:val="18"/>
              </w:rPr>
              <w:t>.. (първи вариант)</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 xml:space="preserve">Ала, бала, </w:t>
            </w:r>
            <w:proofErr w:type="spellStart"/>
            <w:r w:rsidRPr="00524191">
              <w:rPr>
                <w:rFonts w:ascii="Arial" w:hAnsi="Arial" w:cs="Arial"/>
                <w:sz w:val="18"/>
                <w:szCs w:val="18"/>
              </w:rPr>
              <w:t>ница</w:t>
            </w:r>
            <w:proofErr w:type="spellEnd"/>
            <w:r w:rsidRPr="00524191">
              <w:rPr>
                <w:rFonts w:ascii="Arial" w:hAnsi="Arial" w:cs="Arial"/>
                <w:sz w:val="18"/>
                <w:szCs w:val="18"/>
              </w:rPr>
              <w:t>.. (втори вариант)</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w:t>
            </w:r>
          </w:p>
        </w:tc>
        <w:tc>
          <w:tcPr>
            <w:tcW w:w="7713" w:type="dxa"/>
          </w:tcPr>
          <w:p w:rsidR="002C0E23" w:rsidRPr="00524191" w:rsidRDefault="002C0E23" w:rsidP="00312ED6">
            <w:pPr>
              <w:pStyle w:val="NormalWeb"/>
              <w:spacing w:after="0"/>
              <w:rPr>
                <w:rFonts w:ascii="Arial" w:hAnsi="Arial" w:cs="Arial"/>
                <w:b/>
                <w:sz w:val="18"/>
                <w:szCs w:val="18"/>
              </w:rPr>
            </w:pPr>
            <w:r w:rsidRPr="00524191">
              <w:rPr>
                <w:rFonts w:ascii="Arial" w:hAnsi="Arial" w:cs="Arial"/>
                <w:sz w:val="18"/>
                <w:szCs w:val="18"/>
              </w:rPr>
              <w:t xml:space="preserve">Ала, бала, </w:t>
            </w:r>
            <w:proofErr w:type="spellStart"/>
            <w:r w:rsidRPr="00524191">
              <w:rPr>
                <w:rFonts w:ascii="Arial" w:hAnsi="Arial" w:cs="Arial"/>
                <w:sz w:val="18"/>
                <w:szCs w:val="18"/>
              </w:rPr>
              <w:t>ница</w:t>
            </w:r>
            <w:proofErr w:type="spellEnd"/>
            <w:r w:rsidRPr="00524191">
              <w:rPr>
                <w:rFonts w:ascii="Arial" w:hAnsi="Arial" w:cs="Arial"/>
                <w:sz w:val="18"/>
                <w:szCs w:val="18"/>
              </w:rPr>
              <w:t>.. (трети вариант)</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Баба Душа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lastRenderedPageBreak/>
              <w:t>5</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Детенце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Жаба (първи вариант)</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7</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Жаба (втори вариант)</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8</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Иди си, ела си</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lastRenderedPageBreak/>
              <w:t>9</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Калинка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10</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Калин</w:t>
            </w:r>
            <w:r>
              <w:rPr>
                <w:rFonts w:ascii="Arial" w:hAnsi="Arial" w:cs="Arial"/>
                <w:sz w:val="18"/>
                <w:szCs w:val="18"/>
              </w:rPr>
              <w:t xml:space="preserve">ке </w:t>
            </w:r>
            <w:r w:rsidRPr="00524191">
              <w:rPr>
                <w:rFonts w:ascii="Arial" w:hAnsi="Arial" w:cs="Arial"/>
                <w:sz w:val="18"/>
                <w:szCs w:val="18"/>
              </w:rPr>
              <w:t xml:space="preserve"> Малинке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11</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Косица</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12</w:t>
            </w:r>
          </w:p>
        </w:tc>
        <w:tc>
          <w:tcPr>
            <w:tcW w:w="7713" w:type="dxa"/>
          </w:tcPr>
          <w:p w:rsidR="002C0E23" w:rsidRPr="00524191" w:rsidRDefault="002C0E23" w:rsidP="00312ED6">
            <w:pPr>
              <w:pStyle w:val="NormalWeb"/>
              <w:spacing w:after="0"/>
              <w:rPr>
                <w:rFonts w:ascii="Arial" w:hAnsi="Arial" w:cs="Arial"/>
                <w:sz w:val="18"/>
                <w:szCs w:val="18"/>
              </w:rPr>
            </w:pPr>
            <w:proofErr w:type="spellStart"/>
            <w:r>
              <w:rPr>
                <w:rFonts w:ascii="Arial" w:hAnsi="Arial" w:cs="Arial"/>
                <w:sz w:val="18"/>
                <w:szCs w:val="18"/>
              </w:rPr>
              <w:t>Кукулаза</w:t>
            </w:r>
            <w:proofErr w:type="spellEnd"/>
            <w:r>
              <w:rPr>
                <w:rFonts w:ascii="Arial" w:hAnsi="Arial" w:cs="Arial"/>
                <w:sz w:val="18"/>
                <w:szCs w:val="18"/>
              </w:rPr>
              <w:t xml:space="preserve"> </w:t>
            </w:r>
            <w:proofErr w:type="spellStart"/>
            <w:r>
              <w:rPr>
                <w:rFonts w:ascii="Arial" w:hAnsi="Arial" w:cs="Arial"/>
                <w:sz w:val="18"/>
                <w:szCs w:val="18"/>
              </w:rPr>
              <w:t>л</w:t>
            </w:r>
            <w:r w:rsidRPr="00524191">
              <w:rPr>
                <w:rFonts w:ascii="Arial" w:hAnsi="Arial" w:cs="Arial"/>
                <w:sz w:val="18"/>
                <w:szCs w:val="18"/>
              </w:rPr>
              <w:t>аза</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13</w:t>
            </w:r>
          </w:p>
        </w:tc>
        <w:tc>
          <w:tcPr>
            <w:tcW w:w="7713" w:type="dxa"/>
          </w:tcPr>
          <w:p w:rsidR="002C0E23" w:rsidRPr="00524191" w:rsidRDefault="002C0E23" w:rsidP="00312ED6">
            <w:pPr>
              <w:pStyle w:val="NormalWeb"/>
              <w:spacing w:after="0"/>
              <w:rPr>
                <w:rFonts w:ascii="Arial" w:hAnsi="Arial" w:cs="Arial"/>
                <w:sz w:val="18"/>
                <w:szCs w:val="18"/>
              </w:rPr>
            </w:pPr>
            <w:proofErr w:type="spellStart"/>
            <w:r w:rsidRPr="00524191">
              <w:rPr>
                <w:rFonts w:ascii="Arial" w:hAnsi="Arial" w:cs="Arial"/>
                <w:sz w:val="18"/>
                <w:szCs w:val="18"/>
              </w:rPr>
              <w:t>Кунките</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14</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 xml:space="preserve">Маца </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lastRenderedPageBreak/>
              <w:t>15</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 xml:space="preserve">Мечето </w:t>
            </w:r>
            <w:proofErr w:type="spellStart"/>
            <w:r w:rsidRPr="00524191">
              <w:rPr>
                <w:rFonts w:ascii="Arial" w:hAnsi="Arial" w:cs="Arial"/>
                <w:sz w:val="18"/>
                <w:szCs w:val="18"/>
              </w:rPr>
              <w:t>Буми</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16</w:t>
            </w:r>
          </w:p>
        </w:tc>
        <w:tc>
          <w:tcPr>
            <w:tcW w:w="7713" w:type="dxa"/>
          </w:tcPr>
          <w:p w:rsidR="002C0E23" w:rsidRPr="00524191" w:rsidRDefault="002C0E23" w:rsidP="00312ED6">
            <w:pPr>
              <w:pStyle w:val="NormalWeb"/>
              <w:spacing w:after="0"/>
              <w:rPr>
                <w:rFonts w:ascii="Arial" w:hAnsi="Arial" w:cs="Arial"/>
                <w:sz w:val="18"/>
                <w:szCs w:val="18"/>
              </w:rPr>
            </w:pPr>
            <w:proofErr w:type="spellStart"/>
            <w:r w:rsidRPr="00524191">
              <w:rPr>
                <w:rFonts w:ascii="Arial" w:hAnsi="Arial" w:cs="Arial"/>
                <w:sz w:val="18"/>
                <w:szCs w:val="18"/>
              </w:rPr>
              <w:t>Онче</w:t>
            </w:r>
            <w:proofErr w:type="spellEnd"/>
            <w:r w:rsidRPr="00524191">
              <w:rPr>
                <w:rFonts w:ascii="Arial" w:hAnsi="Arial" w:cs="Arial"/>
                <w:sz w:val="18"/>
                <w:szCs w:val="18"/>
              </w:rPr>
              <w:t xml:space="preserve">, </w:t>
            </w:r>
            <w:proofErr w:type="spellStart"/>
            <w:r w:rsidRPr="00524191">
              <w:rPr>
                <w:rFonts w:ascii="Arial" w:hAnsi="Arial" w:cs="Arial"/>
                <w:sz w:val="18"/>
                <w:szCs w:val="18"/>
              </w:rPr>
              <w:t>бонче</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17</w:t>
            </w:r>
          </w:p>
        </w:tc>
        <w:tc>
          <w:tcPr>
            <w:tcW w:w="7713" w:type="dxa"/>
          </w:tcPr>
          <w:p w:rsidR="002C0E23" w:rsidRPr="00524191" w:rsidRDefault="002C0E23" w:rsidP="00312ED6">
            <w:pPr>
              <w:pStyle w:val="NormalWeb"/>
              <w:spacing w:after="0"/>
              <w:rPr>
                <w:rFonts w:ascii="Arial" w:hAnsi="Arial" w:cs="Arial"/>
                <w:sz w:val="18"/>
                <w:szCs w:val="18"/>
              </w:rPr>
            </w:pPr>
            <w:r w:rsidRPr="00524191">
              <w:rPr>
                <w:rFonts w:ascii="Arial" w:hAnsi="Arial" w:cs="Arial"/>
                <w:sz w:val="18"/>
                <w:szCs w:val="18"/>
              </w:rPr>
              <w:t>Раздвижване за бебетата, най-малките</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18</w:t>
            </w:r>
          </w:p>
        </w:tc>
        <w:tc>
          <w:tcPr>
            <w:tcW w:w="7713" w:type="dxa"/>
          </w:tcPr>
          <w:p w:rsidR="002C0E23" w:rsidRPr="00524191" w:rsidRDefault="002C0E23" w:rsidP="00312ED6">
            <w:pPr>
              <w:pStyle w:val="NormalWeb"/>
              <w:shd w:val="clear" w:color="auto" w:fill="FFFFFF"/>
              <w:spacing w:after="0"/>
              <w:rPr>
                <w:rFonts w:ascii="Arial" w:hAnsi="Arial" w:cs="Arial"/>
                <w:b/>
                <w:sz w:val="18"/>
                <w:szCs w:val="18"/>
                <w:lang w:val="be-BY"/>
              </w:rPr>
            </w:pPr>
            <w:r w:rsidRPr="00524191">
              <w:rPr>
                <w:rFonts w:ascii="Arial" w:hAnsi="Arial" w:cs="Arial"/>
                <w:sz w:val="18"/>
                <w:szCs w:val="18"/>
              </w:rPr>
              <w:t>Расти ми, расти косица</w:t>
            </w:r>
            <w:r w:rsidRPr="00524191">
              <w:rPr>
                <w:rFonts w:ascii="Arial" w:hAnsi="Arial" w:cs="Arial"/>
                <w:sz w:val="18"/>
                <w:szCs w:val="18"/>
                <w:lang w:val="be-BY"/>
              </w:rPr>
              <w:t xml:space="preserve"> (първи вариант)</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19</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Расти ми, расти косица</w:t>
            </w:r>
            <w:r w:rsidRPr="00524191">
              <w:rPr>
                <w:rFonts w:ascii="Arial" w:hAnsi="Arial" w:cs="Arial"/>
                <w:sz w:val="18"/>
                <w:szCs w:val="18"/>
                <w:lang w:val="be-BY"/>
              </w:rPr>
              <w:t xml:space="preserve"> (втори вариант)</w:t>
            </w:r>
          </w:p>
        </w:tc>
        <w:tc>
          <w:tcPr>
            <w:tcW w:w="1276" w:type="dxa"/>
          </w:tcPr>
          <w:p w:rsidR="002C0E23" w:rsidRPr="00524191" w:rsidRDefault="002C0E23" w:rsidP="00312ED6">
            <w:pPr>
              <w:pStyle w:val="NormalWeb"/>
              <w:spacing w:after="0"/>
              <w:jc w:val="center"/>
              <w:rPr>
                <w:rFonts w:ascii="Arial" w:hAnsi="Arial" w:cs="Arial"/>
                <w:b/>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20</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proofErr w:type="spellStart"/>
            <w:r w:rsidRPr="00524191">
              <w:rPr>
                <w:rFonts w:ascii="Arial" w:hAnsi="Arial" w:cs="Arial"/>
                <w:sz w:val="18"/>
                <w:szCs w:val="18"/>
              </w:rPr>
              <w:t>Ринги</w:t>
            </w:r>
            <w:proofErr w:type="spellEnd"/>
            <w:r w:rsidRPr="00524191">
              <w:rPr>
                <w:rFonts w:ascii="Arial" w:hAnsi="Arial" w:cs="Arial"/>
                <w:sz w:val="18"/>
                <w:szCs w:val="18"/>
              </w:rPr>
              <w:t xml:space="preserve">, </w:t>
            </w:r>
            <w:proofErr w:type="spellStart"/>
            <w:r w:rsidRPr="00524191">
              <w:rPr>
                <w:rFonts w:ascii="Arial" w:hAnsi="Arial" w:cs="Arial"/>
                <w:sz w:val="18"/>
                <w:szCs w:val="18"/>
              </w:rPr>
              <w:t>ринги</w:t>
            </w:r>
            <w:proofErr w:type="spellEnd"/>
            <w:r w:rsidRPr="00524191">
              <w:rPr>
                <w:rFonts w:ascii="Arial" w:hAnsi="Arial" w:cs="Arial"/>
                <w:sz w:val="18"/>
                <w:szCs w:val="18"/>
              </w:rPr>
              <w:t xml:space="preserve">, </w:t>
            </w:r>
            <w:proofErr w:type="spellStart"/>
            <w:r w:rsidRPr="00524191">
              <w:rPr>
                <w:rFonts w:ascii="Arial" w:hAnsi="Arial" w:cs="Arial"/>
                <w:sz w:val="18"/>
                <w:szCs w:val="18"/>
              </w:rPr>
              <w:t>рае</w:t>
            </w:r>
            <w:proofErr w:type="spellEnd"/>
          </w:p>
        </w:tc>
        <w:tc>
          <w:tcPr>
            <w:tcW w:w="1276" w:type="dxa"/>
          </w:tcPr>
          <w:p w:rsidR="002C0E23" w:rsidRPr="00524191" w:rsidRDefault="002C0E23" w:rsidP="00312ED6">
            <w:pPr>
              <w:pStyle w:val="NormalWeb"/>
              <w:spacing w:after="0"/>
              <w:jc w:val="center"/>
              <w:rPr>
                <w:rFonts w:ascii="Arial" w:hAnsi="Arial" w:cs="Arial"/>
                <w:b/>
                <w:sz w:val="18"/>
                <w:szCs w:val="18"/>
              </w:rPr>
            </w:pPr>
          </w:p>
        </w:tc>
      </w:tr>
    </w:tbl>
    <w:p w:rsidR="002C0E23" w:rsidRDefault="002C0E23" w:rsidP="002C0E23">
      <w:pPr>
        <w:pStyle w:val="NormalWeb"/>
        <w:spacing w:after="0"/>
        <w:jc w:val="center"/>
        <w:rPr>
          <w:rFonts w:ascii="Arial" w:hAnsi="Arial" w:cs="Arial"/>
          <w:sz w:val="18"/>
          <w:szCs w:val="18"/>
        </w:rPr>
        <w:sectPr w:rsidR="002C0E23" w:rsidSect="003A7867">
          <w:type w:val="continuous"/>
          <w:pgSz w:w="11906" w:h="16838" w:code="9"/>
          <w:pgMar w:top="1418" w:right="1418" w:bottom="1418" w:left="1418" w:header="709" w:footer="709" w:gutter="0"/>
          <w:cols w:num="2" w:space="708"/>
          <w:docGrid w:linePitch="360"/>
        </w:sectPr>
      </w:pPr>
    </w:p>
    <w:tbl>
      <w:tblPr>
        <w:tblW w:w="10089" w:type="dxa"/>
        <w:tblLayout w:type="fixed"/>
        <w:tblLook w:val="04A0" w:firstRow="1" w:lastRow="0" w:firstColumn="1" w:lastColumn="0" w:noHBand="0" w:noVBand="1"/>
      </w:tblPr>
      <w:tblGrid>
        <w:gridCol w:w="250"/>
        <w:gridCol w:w="8563"/>
        <w:gridCol w:w="1276"/>
      </w:tblGrid>
      <w:tr w:rsidR="002C0E23" w:rsidRPr="00524191" w:rsidTr="00A009CE">
        <w:trPr>
          <w:trHeight w:val="1815"/>
        </w:trPr>
        <w:tc>
          <w:tcPr>
            <w:tcW w:w="250" w:type="dxa"/>
          </w:tcPr>
          <w:p w:rsidR="002C0E23" w:rsidRPr="00524191" w:rsidRDefault="002C0E23" w:rsidP="00312ED6">
            <w:pPr>
              <w:pStyle w:val="NormalWeb"/>
              <w:spacing w:after="0"/>
              <w:jc w:val="center"/>
              <w:rPr>
                <w:rFonts w:ascii="Arial" w:hAnsi="Arial" w:cs="Arial"/>
                <w:sz w:val="18"/>
                <w:szCs w:val="18"/>
              </w:rPr>
            </w:pPr>
          </w:p>
        </w:tc>
        <w:tc>
          <w:tcPr>
            <w:tcW w:w="8563" w:type="dxa"/>
          </w:tcPr>
          <w:p w:rsidR="002C0E23" w:rsidRDefault="002C0E23" w:rsidP="00312ED6">
            <w:pPr>
              <w:pStyle w:val="NormalWeb"/>
              <w:shd w:val="clear" w:color="auto" w:fill="FFFFFF"/>
              <w:spacing w:after="0"/>
              <w:rPr>
                <w:rFonts w:ascii="Arial" w:hAnsi="Arial" w:cs="Arial"/>
                <w:b/>
                <w:sz w:val="22"/>
                <w:szCs w:val="22"/>
                <w:lang w:val="en-US"/>
              </w:rPr>
            </w:pPr>
          </w:p>
          <w:p w:rsidR="002C0E23" w:rsidRPr="00FA12D3" w:rsidRDefault="002C0E23" w:rsidP="00312ED6">
            <w:pPr>
              <w:pStyle w:val="NormalWeb"/>
              <w:shd w:val="clear" w:color="auto" w:fill="FFFFFF"/>
              <w:spacing w:after="0"/>
              <w:rPr>
                <w:rFonts w:ascii="Arial" w:hAnsi="Arial" w:cs="Arial"/>
                <w:b/>
                <w:sz w:val="22"/>
                <w:szCs w:val="22"/>
                <w:lang w:val="en-US"/>
              </w:rPr>
            </w:pPr>
          </w:p>
          <w:p w:rsidR="002C0E23" w:rsidRPr="00057203" w:rsidRDefault="002C0E23" w:rsidP="00312ED6">
            <w:pPr>
              <w:pStyle w:val="NormalWeb"/>
              <w:shd w:val="clear" w:color="auto" w:fill="FFFFFF"/>
              <w:spacing w:after="0"/>
              <w:ind w:left="2018" w:hanging="2018"/>
              <w:rPr>
                <w:rFonts w:ascii="Arial" w:hAnsi="Arial" w:cs="Arial"/>
                <w:b/>
              </w:rPr>
            </w:pPr>
            <w:r w:rsidRPr="00FA12D3">
              <w:rPr>
                <w:rFonts w:ascii="Arial" w:hAnsi="Arial" w:cs="Arial"/>
                <w:b/>
              </w:rPr>
              <w:t xml:space="preserve">ПРИЛОЖЕНИЕ 6 </w:t>
            </w:r>
            <w:r w:rsidRPr="00FA12D3">
              <w:rPr>
                <w:rFonts w:ascii="Arial" w:hAnsi="Arial" w:cs="Arial"/>
              </w:rPr>
              <w:t xml:space="preserve">(Български </w:t>
            </w:r>
            <w:r>
              <w:rPr>
                <w:rFonts w:ascii="Arial" w:hAnsi="Arial" w:cs="Arial"/>
              </w:rPr>
              <w:t xml:space="preserve">детски </w:t>
            </w:r>
            <w:r w:rsidRPr="00FA12D3">
              <w:rPr>
                <w:rFonts w:ascii="Arial" w:hAnsi="Arial" w:cs="Arial"/>
              </w:rPr>
              <w:t>ф</w:t>
            </w:r>
            <w:r>
              <w:rPr>
                <w:rFonts w:ascii="Arial" w:hAnsi="Arial" w:cs="Arial"/>
              </w:rPr>
              <w:t xml:space="preserve">олклорни </w:t>
            </w:r>
            <w:r w:rsidRPr="00FA12D3">
              <w:rPr>
                <w:rFonts w:ascii="Arial" w:hAnsi="Arial" w:cs="Arial"/>
              </w:rPr>
              <w:t xml:space="preserve">игри, които не са обект на изследването. Те са за деца от средна училищна възраст. Игри за </w:t>
            </w:r>
            <w:r>
              <w:rPr>
                <w:rFonts w:ascii="Arial" w:hAnsi="Arial" w:cs="Arial"/>
              </w:rPr>
              <w:t xml:space="preserve">тийнейджърите, </w:t>
            </w:r>
            <w:r w:rsidRPr="00FA12D3">
              <w:rPr>
                <w:rFonts w:ascii="Arial" w:hAnsi="Arial" w:cs="Arial"/>
              </w:rPr>
              <w:t>най – големите, каките и батковците)</w:t>
            </w:r>
          </w:p>
        </w:tc>
        <w:tc>
          <w:tcPr>
            <w:tcW w:w="1276" w:type="dxa"/>
          </w:tcPr>
          <w:p w:rsidR="002C0E23" w:rsidRDefault="002C0E23" w:rsidP="00312ED6">
            <w:pPr>
              <w:pStyle w:val="NormalWeb"/>
              <w:spacing w:after="0"/>
              <w:jc w:val="center"/>
              <w:rPr>
                <w:rFonts w:ascii="Arial" w:hAnsi="Arial" w:cs="Arial"/>
                <w:b/>
                <w:i/>
                <w:sz w:val="22"/>
                <w:szCs w:val="22"/>
              </w:rPr>
            </w:pPr>
          </w:p>
          <w:p w:rsidR="002C0E23" w:rsidRDefault="002C0E23" w:rsidP="00312ED6">
            <w:pPr>
              <w:pStyle w:val="NormalWeb"/>
              <w:spacing w:after="0"/>
              <w:jc w:val="center"/>
              <w:rPr>
                <w:rFonts w:ascii="Arial" w:hAnsi="Arial" w:cs="Arial"/>
                <w:b/>
                <w:i/>
                <w:sz w:val="22"/>
                <w:szCs w:val="22"/>
              </w:rPr>
            </w:pPr>
          </w:p>
          <w:p w:rsidR="002C0E23" w:rsidRDefault="002C0E23" w:rsidP="00312ED6">
            <w:pPr>
              <w:pStyle w:val="NormalWeb"/>
              <w:spacing w:after="0"/>
              <w:jc w:val="center"/>
              <w:rPr>
                <w:rFonts w:ascii="Arial" w:hAnsi="Arial" w:cs="Arial"/>
                <w:b/>
                <w:i/>
                <w:sz w:val="22"/>
                <w:szCs w:val="22"/>
              </w:rPr>
            </w:pPr>
          </w:p>
          <w:p w:rsidR="002C0E23" w:rsidRDefault="002C0E23" w:rsidP="00312ED6">
            <w:pPr>
              <w:pStyle w:val="NormalWeb"/>
              <w:spacing w:after="0"/>
              <w:jc w:val="center"/>
              <w:rPr>
                <w:rFonts w:ascii="Arial" w:hAnsi="Arial" w:cs="Arial"/>
                <w:b/>
                <w:i/>
                <w:sz w:val="22"/>
                <w:szCs w:val="22"/>
              </w:rPr>
            </w:pPr>
          </w:p>
          <w:p w:rsidR="002C0E23" w:rsidRDefault="002C0E23" w:rsidP="00312ED6">
            <w:pPr>
              <w:pStyle w:val="NormalWeb"/>
              <w:spacing w:after="0"/>
              <w:jc w:val="center"/>
              <w:rPr>
                <w:rFonts w:ascii="Arial" w:hAnsi="Arial" w:cs="Arial"/>
                <w:b/>
                <w:i/>
                <w:sz w:val="22"/>
                <w:szCs w:val="22"/>
              </w:rPr>
            </w:pPr>
          </w:p>
          <w:p w:rsidR="002C0E23" w:rsidRDefault="002C0E23" w:rsidP="00312ED6">
            <w:pPr>
              <w:pStyle w:val="NormalWeb"/>
              <w:spacing w:after="0"/>
              <w:rPr>
                <w:rFonts w:ascii="Arial" w:hAnsi="Arial" w:cs="Arial"/>
                <w:b/>
                <w:i/>
                <w:sz w:val="22"/>
                <w:szCs w:val="22"/>
              </w:rPr>
            </w:pPr>
          </w:p>
          <w:p w:rsidR="002C0E23" w:rsidRPr="00B216FE" w:rsidRDefault="002C0E23" w:rsidP="00312ED6">
            <w:pPr>
              <w:pStyle w:val="NormalWeb"/>
              <w:spacing w:after="0"/>
              <w:jc w:val="center"/>
              <w:rPr>
                <w:rFonts w:ascii="Arial" w:hAnsi="Arial" w:cs="Arial"/>
                <w:b/>
                <w:i/>
                <w:sz w:val="22"/>
                <w:szCs w:val="22"/>
              </w:rPr>
            </w:pPr>
            <w:r>
              <w:rPr>
                <w:rFonts w:ascii="Arial" w:hAnsi="Arial" w:cs="Arial"/>
                <w:b/>
                <w:i/>
                <w:sz w:val="22"/>
                <w:szCs w:val="22"/>
              </w:rPr>
              <w:t>194</w:t>
            </w:r>
          </w:p>
        </w:tc>
      </w:tr>
    </w:tbl>
    <w:p w:rsidR="002C0E23" w:rsidRDefault="002C0E23" w:rsidP="002C0E23">
      <w:pPr>
        <w:pStyle w:val="NormalWeb"/>
        <w:spacing w:after="0"/>
        <w:jc w:val="center"/>
        <w:rPr>
          <w:rFonts w:ascii="Arial" w:hAnsi="Arial" w:cs="Arial"/>
          <w:sz w:val="18"/>
          <w:szCs w:val="18"/>
        </w:rPr>
        <w:sectPr w:rsidR="002C0E23" w:rsidSect="003A7867">
          <w:type w:val="continuous"/>
          <w:pgSz w:w="11906" w:h="16838" w:code="9"/>
          <w:pgMar w:top="1418" w:right="1418" w:bottom="1418" w:left="1418" w:header="709" w:footer="709" w:gutter="0"/>
          <w:cols w:space="708"/>
          <w:docGrid w:linePitch="360"/>
        </w:sectPr>
      </w:pPr>
    </w:p>
    <w:tbl>
      <w:tblPr>
        <w:tblW w:w="9606" w:type="dxa"/>
        <w:tblLayout w:type="fixed"/>
        <w:tblLook w:val="04A0" w:firstRow="1" w:lastRow="0" w:firstColumn="1" w:lastColumn="0" w:noHBand="0" w:noVBand="1"/>
      </w:tblPr>
      <w:tblGrid>
        <w:gridCol w:w="617"/>
        <w:gridCol w:w="7713"/>
        <w:gridCol w:w="1276"/>
      </w:tblGrid>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lastRenderedPageBreak/>
              <w:t>1</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Ашици</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Банкер</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Бесилка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proofErr w:type="spellStart"/>
            <w:r w:rsidRPr="00524191">
              <w:rPr>
                <w:rFonts w:ascii="Arial" w:hAnsi="Arial" w:cs="Arial"/>
                <w:sz w:val="18"/>
                <w:szCs w:val="18"/>
              </w:rPr>
              <w:t>Боряк</w:t>
            </w:r>
            <w:proofErr w:type="spellEnd"/>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Бутилка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Бъз-з-з..</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7</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Бъта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8</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Весела щафета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9</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Ври, кипи, гори, изгоря</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10</w:t>
            </w:r>
          </w:p>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11</w:t>
            </w:r>
          </w:p>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12</w:t>
            </w:r>
          </w:p>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13</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Въже с възел</w:t>
            </w:r>
          </w:p>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Вълчи поглед 1</w:t>
            </w:r>
          </w:p>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Вълчи поглед 2</w:t>
            </w:r>
          </w:p>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Вълчи поглед 3</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14</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Гоненица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15</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Да бие, да бие</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16</w:t>
            </w:r>
          </w:p>
        </w:tc>
        <w:tc>
          <w:tcPr>
            <w:tcW w:w="7713" w:type="dxa"/>
          </w:tcPr>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color w:val="000000"/>
                <w:sz w:val="18"/>
                <w:szCs w:val="18"/>
              </w:rPr>
              <w:t xml:space="preserve">Дай, бабо, </w:t>
            </w:r>
            <w:proofErr w:type="spellStart"/>
            <w:r w:rsidRPr="00524191">
              <w:rPr>
                <w:rFonts w:ascii="Arial" w:hAnsi="Arial" w:cs="Arial"/>
                <w:color w:val="000000"/>
                <w:sz w:val="18"/>
                <w:szCs w:val="18"/>
              </w:rPr>
              <w:t>огънче</w:t>
            </w:r>
            <w:proofErr w:type="spellEnd"/>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17</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Дама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18</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Индианско око</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 xml:space="preserve">19 </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proofErr w:type="spellStart"/>
            <w:r w:rsidRPr="00524191">
              <w:rPr>
                <w:rFonts w:ascii="Arial" w:hAnsi="Arial" w:cs="Arial"/>
                <w:color w:val="000000"/>
                <w:sz w:val="18"/>
                <w:szCs w:val="18"/>
              </w:rPr>
              <w:t>Джазга</w:t>
            </w:r>
            <w:proofErr w:type="spellEnd"/>
            <w:r w:rsidRPr="00524191">
              <w:rPr>
                <w:rFonts w:ascii="Arial" w:hAnsi="Arial" w:cs="Arial"/>
                <w:color w:val="000000"/>
                <w:sz w:val="18"/>
                <w:szCs w:val="18"/>
              </w:rPr>
              <w:t xml:space="preserve"> (на капачки)</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20</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proofErr w:type="spellStart"/>
            <w:r w:rsidRPr="00524191">
              <w:rPr>
                <w:rFonts w:ascii="Arial" w:hAnsi="Arial" w:cs="Arial"/>
                <w:color w:val="000000"/>
                <w:sz w:val="18"/>
                <w:szCs w:val="18"/>
              </w:rPr>
              <w:t>Домник</w:t>
            </w:r>
            <w:proofErr w:type="spellEnd"/>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21</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Духът на войника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22</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Държави</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23</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Калеми, фунийки</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24</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Капитане, капитане</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25</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proofErr w:type="spellStart"/>
            <w:r w:rsidRPr="00524191">
              <w:rPr>
                <w:rFonts w:ascii="Arial" w:hAnsi="Arial" w:cs="Arial"/>
                <w:color w:val="000000"/>
                <w:sz w:val="18"/>
                <w:szCs w:val="18"/>
              </w:rPr>
              <w:t>Карачка</w:t>
            </w:r>
            <w:proofErr w:type="spellEnd"/>
            <w:r w:rsidRPr="00524191">
              <w:rPr>
                <w:rFonts w:ascii="Arial" w:hAnsi="Arial" w:cs="Arial"/>
                <w:color w:val="000000"/>
                <w:sz w:val="18"/>
                <w:szCs w:val="18"/>
              </w:rPr>
              <w:t xml:space="preserve"> с колело</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26</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Картоф</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27</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Колчета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28</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Копчета 1</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29</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Копчета 2</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30</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Котешка люлка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31</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Крави и бикове</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32</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Криеница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33</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proofErr w:type="spellStart"/>
            <w:r w:rsidRPr="00524191">
              <w:rPr>
                <w:rFonts w:ascii="Arial" w:hAnsi="Arial" w:cs="Arial"/>
                <w:color w:val="000000"/>
                <w:sz w:val="18"/>
                <w:szCs w:val="18"/>
              </w:rPr>
              <w:t>Крокодиле</w:t>
            </w:r>
            <w:proofErr w:type="spellEnd"/>
            <w:r w:rsidRPr="00524191">
              <w:rPr>
                <w:rFonts w:ascii="Arial" w:hAnsi="Arial" w:cs="Arial"/>
                <w:color w:val="000000"/>
                <w:sz w:val="18"/>
                <w:szCs w:val="18"/>
              </w:rPr>
              <w:t xml:space="preserve">, </w:t>
            </w:r>
            <w:proofErr w:type="spellStart"/>
            <w:r w:rsidRPr="00524191">
              <w:rPr>
                <w:rFonts w:ascii="Arial" w:hAnsi="Arial" w:cs="Arial"/>
                <w:color w:val="000000"/>
                <w:sz w:val="18"/>
                <w:szCs w:val="18"/>
              </w:rPr>
              <w:t>крокодиле</w:t>
            </w:r>
            <w:proofErr w:type="spellEnd"/>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34</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Морски шах</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35</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На букви</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36</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На въже „осморка”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37</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На дирек</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38</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На кибрит</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39</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 xml:space="preserve">На </w:t>
            </w:r>
            <w:proofErr w:type="spellStart"/>
            <w:r w:rsidRPr="00524191">
              <w:rPr>
                <w:rFonts w:ascii="Arial" w:hAnsi="Arial" w:cs="Arial"/>
                <w:color w:val="000000"/>
                <w:sz w:val="18"/>
                <w:szCs w:val="18"/>
              </w:rPr>
              <w:t>краче</w:t>
            </w:r>
            <w:proofErr w:type="spellEnd"/>
            <w:r w:rsidRPr="00524191">
              <w:rPr>
                <w:rFonts w:ascii="Arial" w:hAnsi="Arial" w:cs="Arial"/>
                <w:color w:val="000000"/>
                <w:sz w:val="18"/>
                <w:szCs w:val="18"/>
              </w:rPr>
              <w:t>, 21</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40</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На ластик</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41</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На плочник</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42</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Народна топка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43</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На ръбче</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44</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На стена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45</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На стотинки</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46</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На точки</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47</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Обущар</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48</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Pr>
                <w:rFonts w:ascii="Arial" w:hAnsi="Arial" w:cs="Arial"/>
                <w:color w:val="000000"/>
                <w:sz w:val="18"/>
                <w:szCs w:val="18"/>
              </w:rPr>
              <w:t>Оракуле</w:t>
            </w:r>
            <w:r w:rsidRPr="00524191">
              <w:rPr>
                <w:rFonts w:ascii="Arial" w:hAnsi="Arial" w:cs="Arial"/>
                <w:color w:val="000000"/>
                <w:sz w:val="18"/>
                <w:szCs w:val="18"/>
              </w:rPr>
              <w:t xml:space="preserve"> </w:t>
            </w:r>
            <w:proofErr w:type="spellStart"/>
            <w:r w:rsidRPr="00524191">
              <w:rPr>
                <w:rFonts w:ascii="Arial" w:hAnsi="Arial" w:cs="Arial"/>
                <w:color w:val="000000"/>
                <w:sz w:val="18"/>
                <w:szCs w:val="18"/>
              </w:rPr>
              <w:t>Буракуле</w:t>
            </w:r>
            <w:proofErr w:type="spellEnd"/>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49</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Отидох в гората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50</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proofErr w:type="spellStart"/>
            <w:r w:rsidRPr="00524191">
              <w:rPr>
                <w:rFonts w:ascii="Arial" w:hAnsi="Arial" w:cs="Arial"/>
                <w:color w:val="000000"/>
                <w:sz w:val="18"/>
                <w:szCs w:val="18"/>
              </w:rPr>
              <w:t>Папетата</w:t>
            </w:r>
            <w:proofErr w:type="spellEnd"/>
            <w:r w:rsidRPr="00524191">
              <w:rPr>
                <w:rFonts w:ascii="Arial" w:hAnsi="Arial" w:cs="Arial"/>
                <w:color w:val="000000"/>
                <w:sz w:val="18"/>
                <w:szCs w:val="18"/>
              </w:rPr>
              <w:t xml:space="preserve"> пият вода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lastRenderedPageBreak/>
              <w:t>51</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Парцалената топка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52</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Пленници</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53</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Познай какво си</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54</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Прескочи кобила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55</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Пумпал с камшик</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56</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Пусни, пусни кърпа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57</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Свинка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58</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proofErr w:type="spellStart"/>
            <w:r w:rsidRPr="00524191">
              <w:rPr>
                <w:rFonts w:ascii="Arial" w:hAnsi="Arial" w:cs="Arial"/>
                <w:color w:val="000000"/>
                <w:sz w:val="18"/>
                <w:szCs w:val="18"/>
              </w:rPr>
              <w:t>Свинкя</w:t>
            </w:r>
            <w:proofErr w:type="spellEnd"/>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59</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Стотинки на пирон</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60</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Стотинки на ръка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61</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Стражари и апаши</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62</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 xml:space="preserve"> Топчета</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63</w:t>
            </w:r>
          </w:p>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64</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proofErr w:type="spellStart"/>
            <w:r w:rsidRPr="00524191">
              <w:rPr>
                <w:rFonts w:ascii="Arial" w:hAnsi="Arial" w:cs="Arial"/>
                <w:color w:val="000000"/>
                <w:sz w:val="18"/>
                <w:szCs w:val="18"/>
              </w:rPr>
              <w:t>Фартошки</w:t>
            </w:r>
            <w:proofErr w:type="spellEnd"/>
          </w:p>
          <w:p w:rsidR="002C0E23" w:rsidRPr="00524191" w:rsidRDefault="002C0E23" w:rsidP="00312ED6">
            <w:pPr>
              <w:pStyle w:val="NormalWeb"/>
              <w:shd w:val="clear" w:color="auto" w:fill="FFFFFF"/>
              <w:spacing w:after="0"/>
              <w:rPr>
                <w:rFonts w:ascii="Arial" w:hAnsi="Arial" w:cs="Arial"/>
                <w:sz w:val="18"/>
                <w:szCs w:val="18"/>
              </w:rPr>
            </w:pPr>
            <w:r w:rsidRPr="00524191">
              <w:rPr>
                <w:rFonts w:ascii="Arial" w:hAnsi="Arial" w:cs="Arial"/>
                <w:sz w:val="18"/>
                <w:szCs w:val="18"/>
              </w:rPr>
              <w:t>Хвърчи, хвърчи</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65</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Царю честити</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66</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proofErr w:type="spellStart"/>
            <w:r w:rsidRPr="00524191">
              <w:rPr>
                <w:rFonts w:ascii="Arial" w:hAnsi="Arial" w:cs="Arial"/>
                <w:color w:val="000000"/>
                <w:sz w:val="18"/>
                <w:szCs w:val="18"/>
              </w:rPr>
              <w:t>Чаракман</w:t>
            </w:r>
            <w:proofErr w:type="spellEnd"/>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67</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r w:rsidRPr="00524191">
              <w:rPr>
                <w:rFonts w:ascii="Arial" w:hAnsi="Arial" w:cs="Arial"/>
                <w:color w:val="000000"/>
                <w:sz w:val="18"/>
                <w:szCs w:val="18"/>
              </w:rPr>
              <w:t>Челик</w:t>
            </w:r>
          </w:p>
        </w:tc>
        <w:tc>
          <w:tcPr>
            <w:tcW w:w="1276" w:type="dxa"/>
          </w:tcPr>
          <w:p w:rsidR="002C0E23" w:rsidRPr="00524191" w:rsidRDefault="002C0E23" w:rsidP="00312ED6">
            <w:pPr>
              <w:pStyle w:val="NormalWeb"/>
              <w:spacing w:after="0"/>
              <w:jc w:val="center"/>
              <w:rPr>
                <w:rFonts w:ascii="Arial" w:hAnsi="Arial" w:cs="Arial"/>
                <w:sz w:val="18"/>
                <w:szCs w:val="18"/>
              </w:rPr>
            </w:pPr>
          </w:p>
        </w:tc>
      </w:tr>
      <w:tr w:rsidR="002C0E23" w:rsidRPr="00524191" w:rsidTr="00312ED6">
        <w:trPr>
          <w:trHeight w:val="63"/>
        </w:trPr>
        <w:tc>
          <w:tcPr>
            <w:tcW w:w="617" w:type="dxa"/>
          </w:tcPr>
          <w:p w:rsidR="002C0E23" w:rsidRPr="00524191" w:rsidRDefault="002C0E23" w:rsidP="00312ED6">
            <w:pPr>
              <w:pStyle w:val="NormalWeb"/>
              <w:spacing w:after="0"/>
              <w:jc w:val="center"/>
              <w:rPr>
                <w:rFonts w:ascii="Arial" w:hAnsi="Arial" w:cs="Arial"/>
                <w:sz w:val="18"/>
                <w:szCs w:val="18"/>
              </w:rPr>
            </w:pPr>
            <w:r w:rsidRPr="00524191">
              <w:rPr>
                <w:rFonts w:ascii="Arial" w:hAnsi="Arial" w:cs="Arial"/>
                <w:sz w:val="18"/>
                <w:szCs w:val="18"/>
              </w:rPr>
              <w:t>68</w:t>
            </w:r>
          </w:p>
        </w:tc>
        <w:tc>
          <w:tcPr>
            <w:tcW w:w="7713" w:type="dxa"/>
          </w:tcPr>
          <w:p w:rsidR="002C0E23" w:rsidRPr="00524191" w:rsidRDefault="002C0E23" w:rsidP="00312ED6">
            <w:pPr>
              <w:pStyle w:val="NormalWeb"/>
              <w:shd w:val="clear" w:color="auto" w:fill="FFFFFF"/>
              <w:spacing w:after="0"/>
              <w:rPr>
                <w:rFonts w:ascii="Arial" w:hAnsi="Arial" w:cs="Arial"/>
                <w:color w:val="000000"/>
                <w:sz w:val="18"/>
                <w:szCs w:val="18"/>
              </w:rPr>
            </w:pPr>
            <w:proofErr w:type="spellStart"/>
            <w:r w:rsidRPr="00524191">
              <w:rPr>
                <w:rFonts w:ascii="Arial" w:hAnsi="Arial" w:cs="Arial"/>
                <w:color w:val="000000"/>
                <w:sz w:val="18"/>
                <w:szCs w:val="18"/>
              </w:rPr>
              <w:t>Чинги</w:t>
            </w:r>
            <w:proofErr w:type="spellEnd"/>
            <w:r w:rsidRPr="00524191">
              <w:rPr>
                <w:rFonts w:ascii="Arial" w:hAnsi="Arial" w:cs="Arial"/>
                <w:color w:val="000000"/>
                <w:sz w:val="18"/>
                <w:szCs w:val="18"/>
              </w:rPr>
              <w:t xml:space="preserve">, </w:t>
            </w:r>
            <w:proofErr w:type="spellStart"/>
            <w:r w:rsidRPr="00524191">
              <w:rPr>
                <w:rFonts w:ascii="Arial" w:hAnsi="Arial" w:cs="Arial"/>
                <w:color w:val="000000"/>
                <w:sz w:val="18"/>
                <w:szCs w:val="18"/>
              </w:rPr>
              <w:t>чинги</w:t>
            </w:r>
            <w:proofErr w:type="spellEnd"/>
            <w:r w:rsidRPr="00524191">
              <w:rPr>
                <w:rFonts w:ascii="Arial" w:hAnsi="Arial" w:cs="Arial"/>
                <w:color w:val="000000"/>
                <w:sz w:val="18"/>
                <w:szCs w:val="18"/>
              </w:rPr>
              <w:t xml:space="preserve">, </w:t>
            </w:r>
            <w:proofErr w:type="spellStart"/>
            <w:r w:rsidRPr="00524191">
              <w:rPr>
                <w:rFonts w:ascii="Arial" w:hAnsi="Arial" w:cs="Arial"/>
                <w:color w:val="000000"/>
                <w:sz w:val="18"/>
                <w:szCs w:val="18"/>
              </w:rPr>
              <w:t>чари</w:t>
            </w:r>
            <w:proofErr w:type="spellEnd"/>
          </w:p>
        </w:tc>
        <w:tc>
          <w:tcPr>
            <w:tcW w:w="1276" w:type="dxa"/>
          </w:tcPr>
          <w:p w:rsidR="002C0E23" w:rsidRPr="00524191" w:rsidRDefault="002C0E23" w:rsidP="00312ED6">
            <w:pPr>
              <w:pStyle w:val="NormalWeb"/>
              <w:spacing w:after="0"/>
              <w:jc w:val="center"/>
              <w:rPr>
                <w:rFonts w:ascii="Arial" w:hAnsi="Arial" w:cs="Arial"/>
                <w:sz w:val="18"/>
                <w:szCs w:val="18"/>
              </w:rPr>
            </w:pPr>
          </w:p>
        </w:tc>
      </w:tr>
    </w:tbl>
    <w:p w:rsidR="002C0E23" w:rsidRPr="003D2D07" w:rsidRDefault="002C0E23" w:rsidP="002C0E23">
      <w:pPr>
        <w:rPr>
          <w:sz w:val="18"/>
          <w:szCs w:val="18"/>
        </w:rPr>
        <w:sectPr w:rsidR="002C0E23" w:rsidRPr="003D2D07" w:rsidSect="003A7867">
          <w:type w:val="continuous"/>
          <w:pgSz w:w="11906" w:h="16838" w:code="9"/>
          <w:pgMar w:top="1418" w:right="1418" w:bottom="1418" w:left="1418" w:header="709" w:footer="709" w:gutter="0"/>
          <w:cols w:num="2" w:space="708"/>
          <w:docGrid w:linePitch="360"/>
        </w:sectPr>
      </w:pPr>
    </w:p>
    <w:p w:rsidR="002C0E23" w:rsidRPr="007564F3" w:rsidRDefault="002C0E23" w:rsidP="002C0E23">
      <w:pPr>
        <w:pStyle w:val="NormalWeb"/>
        <w:shd w:val="clear" w:color="auto" w:fill="FFFFFF"/>
        <w:spacing w:after="160" w:line="259" w:lineRule="auto"/>
        <w:rPr>
          <w:rFonts w:ascii="Arial" w:hAnsi="Arial" w:cs="Arial"/>
          <w:b/>
          <w:i/>
          <w:sz w:val="22"/>
          <w:szCs w:val="22"/>
        </w:rPr>
      </w:pPr>
      <w:r w:rsidRPr="001C1E52">
        <w:rPr>
          <w:rFonts w:ascii="Arial" w:hAnsi="Arial" w:cs="Arial"/>
          <w:b/>
        </w:rPr>
        <w:lastRenderedPageBreak/>
        <w:t xml:space="preserve">ЛИТЕРАТУРА и </w:t>
      </w:r>
      <w:r w:rsidRPr="001C1E52">
        <w:rPr>
          <w:rFonts w:ascii="Arial" w:hAnsi="Arial" w:cs="Arial"/>
          <w:b/>
          <w:lang w:val="en-US"/>
        </w:rPr>
        <w:t xml:space="preserve">WEB – </w:t>
      </w:r>
      <w:r w:rsidRPr="001C1E52">
        <w:rPr>
          <w:rFonts w:ascii="Arial" w:hAnsi="Arial" w:cs="Arial"/>
          <w:b/>
        </w:rPr>
        <w:t>ИЗТОЧНИЦИ</w:t>
      </w:r>
      <w:r>
        <w:rPr>
          <w:rFonts w:ascii="Arial" w:hAnsi="Arial" w:cs="Arial"/>
          <w:b/>
        </w:rPr>
        <w:t xml:space="preserve">                                                               </w:t>
      </w:r>
      <w:r>
        <w:rPr>
          <w:rFonts w:ascii="Arial" w:hAnsi="Arial" w:cs="Arial"/>
          <w:b/>
          <w:i/>
          <w:sz w:val="22"/>
          <w:szCs w:val="22"/>
        </w:rPr>
        <w:t>223</w:t>
      </w:r>
    </w:p>
    <w:p w:rsidR="002C0E23" w:rsidRPr="007564F3" w:rsidRDefault="002C0E23" w:rsidP="002C0E23">
      <w:pPr>
        <w:rPr>
          <w:rFonts w:ascii="Arial" w:hAnsi="Arial" w:cs="Arial"/>
          <w:b/>
          <w:i/>
        </w:rPr>
      </w:pPr>
      <w:r w:rsidRPr="001C1E52">
        <w:rPr>
          <w:rFonts w:ascii="Arial" w:hAnsi="Arial" w:cs="Arial"/>
          <w:b/>
          <w:sz w:val="24"/>
          <w:szCs w:val="24"/>
          <w:lang w:val="en-US"/>
        </w:rPr>
        <w:t>SUMMARY</w:t>
      </w:r>
      <w:r>
        <w:rPr>
          <w:rFonts w:ascii="Arial" w:hAnsi="Arial" w:cs="Arial"/>
          <w:b/>
          <w:sz w:val="24"/>
          <w:szCs w:val="24"/>
        </w:rPr>
        <w:t xml:space="preserve">                                                                                                           </w:t>
      </w:r>
      <w:r>
        <w:rPr>
          <w:rFonts w:ascii="Arial" w:hAnsi="Arial" w:cs="Arial"/>
          <w:b/>
          <w:i/>
        </w:rPr>
        <w:t xml:space="preserve"> 233</w:t>
      </w:r>
    </w:p>
    <w:p w:rsidR="002C0E23" w:rsidRPr="007564F3" w:rsidRDefault="002C0E23" w:rsidP="002C0E23">
      <w:pPr>
        <w:rPr>
          <w:rFonts w:ascii="Arial" w:hAnsi="Arial" w:cs="Arial"/>
          <w:b/>
          <w:sz w:val="24"/>
          <w:szCs w:val="24"/>
        </w:rPr>
      </w:pPr>
      <w:r w:rsidRPr="001C1E52">
        <w:rPr>
          <w:rFonts w:ascii="Arial" w:hAnsi="Arial" w:cs="Arial"/>
          <w:b/>
          <w:sz w:val="24"/>
          <w:szCs w:val="24"/>
          <w:lang w:val="en-US"/>
        </w:rPr>
        <w:t>RESUME</w:t>
      </w:r>
      <w:r>
        <w:rPr>
          <w:rFonts w:ascii="Arial" w:hAnsi="Arial" w:cs="Arial"/>
          <w:b/>
          <w:sz w:val="24"/>
          <w:szCs w:val="24"/>
        </w:rPr>
        <w:t xml:space="preserve">                                                                                                               </w:t>
      </w:r>
      <w:r>
        <w:rPr>
          <w:rFonts w:ascii="Arial" w:hAnsi="Arial" w:cs="Arial"/>
          <w:b/>
          <w:i/>
        </w:rPr>
        <w:t>234</w:t>
      </w:r>
    </w:p>
    <w:p w:rsidR="002C0E23" w:rsidRDefault="002C0E23" w:rsidP="002C0E23">
      <w:pPr>
        <w:rPr>
          <w:rFonts w:ascii="Arial" w:hAnsi="Arial" w:cs="Arial"/>
          <w:b/>
          <w:sz w:val="28"/>
          <w:szCs w:val="28"/>
        </w:rPr>
      </w:pPr>
    </w:p>
    <w:p w:rsidR="00A009CE" w:rsidRDefault="00A009CE" w:rsidP="00A009CE">
      <w:pPr>
        <w:rPr>
          <w:rFonts w:ascii="Arial" w:hAnsi="Arial" w:cs="Arial"/>
          <w:b/>
          <w:sz w:val="24"/>
          <w:szCs w:val="24"/>
        </w:rPr>
      </w:pPr>
    </w:p>
    <w:p w:rsidR="00A009CE" w:rsidRDefault="00A009CE" w:rsidP="00A009CE">
      <w:pPr>
        <w:rPr>
          <w:rFonts w:ascii="Arial" w:hAnsi="Arial" w:cs="Arial"/>
          <w:b/>
          <w:sz w:val="24"/>
          <w:szCs w:val="24"/>
        </w:rPr>
      </w:pPr>
      <w:r>
        <w:rPr>
          <w:rFonts w:ascii="Arial" w:hAnsi="Arial" w:cs="Arial"/>
          <w:b/>
          <w:sz w:val="24"/>
          <w:szCs w:val="24"/>
        </w:rPr>
        <w:t>Из рецензии за книгата:</w:t>
      </w:r>
    </w:p>
    <w:p w:rsidR="00A009CE" w:rsidRDefault="00A009CE" w:rsidP="00A009CE">
      <w:pPr>
        <w:spacing w:after="0" w:line="288" w:lineRule="auto"/>
        <w:ind w:firstLine="709"/>
        <w:jc w:val="both"/>
        <w:rPr>
          <w:rFonts w:ascii="Arial" w:hAnsi="Arial" w:cs="Arial"/>
          <w:sz w:val="24"/>
          <w:szCs w:val="24"/>
          <w:lang w:eastAsia="bg-BG"/>
        </w:rPr>
      </w:pPr>
      <w:r>
        <w:rPr>
          <w:rFonts w:ascii="Arial" w:hAnsi="Arial" w:cs="Arial"/>
          <w:i/>
        </w:rPr>
        <w:t xml:space="preserve">„Актуалността </w:t>
      </w:r>
      <w:r>
        <w:rPr>
          <w:rFonts w:ascii="Arial" w:hAnsi="Arial" w:cs="Arial"/>
        </w:rPr>
        <w:t xml:space="preserve">на монографичния труд  се определя  от факта, че се  разработват проблемите на общуването, които  се очертават като най-актуални в различните сфери на съвременния социален живот, в това число и в предучилищното възпитание. Нещо повече, те се разглеждат като самостоятелна област, като особено направление в науката, като предмет на специални и задълбочени </w:t>
      </w:r>
      <w:proofErr w:type="spellStart"/>
      <w:r>
        <w:rPr>
          <w:rFonts w:ascii="Arial" w:hAnsi="Arial" w:cs="Arial"/>
        </w:rPr>
        <w:t>психолого</w:t>
      </w:r>
      <w:proofErr w:type="spellEnd"/>
      <w:r>
        <w:rPr>
          <w:rFonts w:ascii="Arial" w:hAnsi="Arial" w:cs="Arial"/>
        </w:rPr>
        <w:t xml:space="preserve">-педагогически изследователски търсения, каквито д-р Дончева  осъществява. </w:t>
      </w:r>
    </w:p>
    <w:p w:rsidR="00A009CE" w:rsidRDefault="00A009CE" w:rsidP="00A009CE">
      <w:pPr>
        <w:widowControl w:val="0"/>
        <w:adjustRightInd w:val="0"/>
        <w:spacing w:after="0" w:line="288" w:lineRule="auto"/>
        <w:ind w:firstLine="709"/>
        <w:jc w:val="both"/>
        <w:textAlignment w:val="baseline"/>
        <w:rPr>
          <w:rFonts w:ascii="Arial" w:hAnsi="Arial" w:cs="Arial"/>
        </w:rPr>
      </w:pPr>
      <w:r>
        <w:rPr>
          <w:rFonts w:ascii="Arial" w:hAnsi="Arial" w:cs="Arial"/>
        </w:rPr>
        <w:t xml:space="preserve">Тя </w:t>
      </w:r>
      <w:r>
        <w:rPr>
          <w:rFonts w:ascii="Arial" w:hAnsi="Arial" w:cs="Arial"/>
          <w:i/>
        </w:rPr>
        <w:t>убедително доказва,</w:t>
      </w:r>
      <w:r>
        <w:rPr>
          <w:rFonts w:ascii="Arial" w:hAnsi="Arial" w:cs="Arial"/>
        </w:rPr>
        <w:t xml:space="preserve"> че в процеса на системното изпълнение на детските фолклорни игри  в ситуациите по </w:t>
      </w:r>
      <w:r w:rsidRPr="00F711B8">
        <w:rPr>
          <w:rFonts w:ascii="Arial" w:hAnsi="Arial" w:cs="Arial"/>
          <w:i/>
        </w:rPr>
        <w:t>Социален</w:t>
      </w:r>
      <w:r>
        <w:rPr>
          <w:rFonts w:ascii="Arial" w:hAnsi="Arial" w:cs="Arial"/>
        </w:rPr>
        <w:t xml:space="preserve"> и </w:t>
      </w:r>
      <w:r w:rsidRPr="00F711B8">
        <w:rPr>
          <w:rFonts w:ascii="Arial" w:hAnsi="Arial" w:cs="Arial"/>
          <w:i/>
        </w:rPr>
        <w:t>Природен свят</w:t>
      </w:r>
      <w:r>
        <w:rPr>
          <w:rFonts w:ascii="Arial" w:hAnsi="Arial" w:cs="Arial"/>
        </w:rPr>
        <w:t xml:space="preserve"> децата получават информация, обменят мисли, оценки, ценности, позиции, модели на поведение, изграждат </w:t>
      </w:r>
      <w:proofErr w:type="spellStart"/>
      <w:r>
        <w:rPr>
          <w:rFonts w:ascii="Arial" w:hAnsi="Arial" w:cs="Arial"/>
        </w:rPr>
        <w:t>потребностно</w:t>
      </w:r>
      <w:proofErr w:type="spellEnd"/>
      <w:r>
        <w:rPr>
          <w:rFonts w:ascii="Arial" w:hAnsi="Arial" w:cs="Arial"/>
        </w:rPr>
        <w:t xml:space="preserve">-мотивационната си сфера, личностни качества, черти на характера,  както и  богата гама от чувства и преживявания. </w:t>
      </w:r>
    </w:p>
    <w:p w:rsidR="00A009CE" w:rsidRDefault="00A009CE" w:rsidP="00A009CE">
      <w:pPr>
        <w:widowControl w:val="0"/>
        <w:adjustRightInd w:val="0"/>
        <w:spacing w:after="0" w:line="288" w:lineRule="auto"/>
        <w:ind w:firstLine="709"/>
        <w:jc w:val="both"/>
        <w:textAlignment w:val="baseline"/>
        <w:rPr>
          <w:rFonts w:ascii="Arial" w:hAnsi="Arial" w:cs="Arial"/>
        </w:rPr>
      </w:pPr>
      <w:r>
        <w:rPr>
          <w:rFonts w:ascii="Arial" w:hAnsi="Arial" w:cs="Arial"/>
          <w:i/>
        </w:rPr>
        <w:t>Откроява се</w:t>
      </w:r>
      <w:r>
        <w:rPr>
          <w:rFonts w:ascii="Arial" w:hAnsi="Arial" w:cs="Arial"/>
        </w:rPr>
        <w:t xml:space="preserve"> положителното въздействие на игрите върху познавателната и  практическата  активност, персоналния и групов статус на малките деца. Подчертава се тяхното  влияние  върху  цялостния емоционален  фон, който има  първостепенно значение за успеха  им от всяка дейност и е основен двигател за комплексното формиране  на  личността им. </w:t>
      </w:r>
    </w:p>
    <w:p w:rsidR="00A009CE" w:rsidRDefault="00A009CE" w:rsidP="00A009CE">
      <w:pPr>
        <w:spacing w:after="0" w:line="288" w:lineRule="auto"/>
        <w:ind w:firstLine="709"/>
        <w:jc w:val="both"/>
        <w:rPr>
          <w:rFonts w:ascii="Arial" w:hAnsi="Arial" w:cs="Arial"/>
        </w:rPr>
      </w:pPr>
      <w:r>
        <w:rPr>
          <w:rFonts w:ascii="Arial" w:hAnsi="Arial" w:cs="Arial"/>
        </w:rPr>
        <w:t xml:space="preserve">         Авторката </w:t>
      </w:r>
      <w:r w:rsidRPr="00C44A52">
        <w:rPr>
          <w:rFonts w:ascii="Arial" w:hAnsi="Arial" w:cs="Arial"/>
        </w:rPr>
        <w:t xml:space="preserve"> изразява  свои становища и мнения</w:t>
      </w:r>
      <w:r>
        <w:rPr>
          <w:rFonts w:ascii="Arial" w:hAnsi="Arial" w:cs="Arial"/>
        </w:rPr>
        <w:t>,</w:t>
      </w:r>
      <w:r w:rsidRPr="00C44A52">
        <w:rPr>
          <w:rFonts w:ascii="Arial" w:hAnsi="Arial" w:cs="Arial"/>
        </w:rPr>
        <w:t xml:space="preserve"> и показва  </w:t>
      </w:r>
      <w:r w:rsidRPr="00C44A52">
        <w:rPr>
          <w:rFonts w:ascii="Arial" w:hAnsi="Arial" w:cs="Arial"/>
          <w:bCs/>
        </w:rPr>
        <w:t xml:space="preserve"> </w:t>
      </w:r>
      <w:r w:rsidRPr="00C44A52">
        <w:rPr>
          <w:rFonts w:ascii="Arial" w:hAnsi="Arial" w:cs="Arial"/>
        </w:rPr>
        <w:t xml:space="preserve">много добро познаване на материята, умение за авторско осмисляне от ъгъла </w:t>
      </w:r>
      <w:r>
        <w:rPr>
          <w:rFonts w:ascii="Arial" w:hAnsi="Arial" w:cs="Arial"/>
        </w:rPr>
        <w:t>на интересите на деца на 5 – 7 години</w:t>
      </w:r>
      <w:r w:rsidRPr="00C44A52">
        <w:rPr>
          <w:rFonts w:ascii="Arial" w:hAnsi="Arial" w:cs="Arial"/>
        </w:rPr>
        <w:t>. Прецизната систематизация на проблемите и тяхната интерпретация имат освен научно-</w:t>
      </w:r>
      <w:r>
        <w:rPr>
          <w:rFonts w:ascii="Arial" w:hAnsi="Arial" w:cs="Arial"/>
        </w:rPr>
        <w:t>познавателно значение още,</w:t>
      </w:r>
      <w:r w:rsidRPr="00C44A52">
        <w:rPr>
          <w:rFonts w:ascii="Arial" w:hAnsi="Arial" w:cs="Arial"/>
        </w:rPr>
        <w:t xml:space="preserve"> и практически см</w:t>
      </w:r>
      <w:r>
        <w:rPr>
          <w:rFonts w:ascii="Arial" w:hAnsi="Arial" w:cs="Arial"/>
        </w:rPr>
        <w:t>исъл за ориентиране на детските педагози</w:t>
      </w:r>
      <w:r w:rsidRPr="00C44A52">
        <w:rPr>
          <w:rFonts w:ascii="Arial" w:hAnsi="Arial" w:cs="Arial"/>
        </w:rPr>
        <w:t xml:space="preserve"> </w:t>
      </w:r>
      <w:r>
        <w:rPr>
          <w:rFonts w:ascii="Arial" w:hAnsi="Arial" w:cs="Arial"/>
        </w:rPr>
        <w:t xml:space="preserve"> в пряката им работа </w:t>
      </w:r>
      <w:r w:rsidRPr="00C44A52">
        <w:rPr>
          <w:rFonts w:ascii="Arial" w:hAnsi="Arial" w:cs="Arial"/>
        </w:rPr>
        <w:t xml:space="preserve">за комплексно формиране на личността на подрастващите.   </w:t>
      </w:r>
      <w:r>
        <w:rPr>
          <w:rFonts w:ascii="Arial" w:hAnsi="Arial" w:cs="Arial"/>
        </w:rPr>
        <w:t xml:space="preserve">          </w:t>
      </w:r>
    </w:p>
    <w:p w:rsidR="00A009CE" w:rsidRDefault="00A009CE" w:rsidP="00A009CE">
      <w:pPr>
        <w:widowControl w:val="0"/>
        <w:adjustRightInd w:val="0"/>
        <w:spacing w:after="0" w:line="288" w:lineRule="auto"/>
        <w:ind w:firstLine="142"/>
        <w:jc w:val="both"/>
        <w:textAlignment w:val="baseline"/>
        <w:rPr>
          <w:rFonts w:ascii="Arial" w:hAnsi="Arial" w:cs="Arial"/>
        </w:rPr>
      </w:pPr>
      <w:r>
        <w:rPr>
          <w:rFonts w:ascii="Arial" w:hAnsi="Arial" w:cs="Arial"/>
        </w:rPr>
        <w:t>………………………………………………………………………………………………………..</w:t>
      </w:r>
    </w:p>
    <w:p w:rsidR="00A009CE" w:rsidRDefault="00A009CE" w:rsidP="00A009CE">
      <w:pPr>
        <w:spacing w:after="0" w:line="288" w:lineRule="auto"/>
        <w:ind w:firstLine="709"/>
        <w:jc w:val="both"/>
        <w:rPr>
          <w:rFonts w:ascii="Arial" w:hAnsi="Arial" w:cs="Arial"/>
        </w:rPr>
      </w:pPr>
      <w:r w:rsidRPr="00FB390F">
        <w:rPr>
          <w:rFonts w:ascii="Arial" w:hAnsi="Arial" w:cs="Arial"/>
          <w:i/>
        </w:rPr>
        <w:t>Основните постижения</w:t>
      </w:r>
      <w:r>
        <w:rPr>
          <w:rFonts w:ascii="Arial" w:hAnsi="Arial" w:cs="Arial"/>
        </w:rPr>
        <w:t xml:space="preserve"> в резултат на експериментално-приложната дейност </w:t>
      </w:r>
      <w:r w:rsidRPr="005C0E2D">
        <w:rPr>
          <w:rFonts w:ascii="Arial" w:hAnsi="Arial" w:cs="Arial"/>
        </w:rPr>
        <w:t xml:space="preserve"> в  монографичния труд бих обобщила така:</w:t>
      </w:r>
    </w:p>
    <w:p w:rsidR="00A009CE" w:rsidRDefault="00A009CE" w:rsidP="00A009CE">
      <w:pPr>
        <w:spacing w:after="0" w:line="288" w:lineRule="auto"/>
        <w:ind w:firstLine="709"/>
        <w:jc w:val="both"/>
        <w:rPr>
          <w:rFonts w:ascii="Arial" w:hAnsi="Arial" w:cs="Arial"/>
        </w:rPr>
      </w:pPr>
      <w:r w:rsidRPr="00D12071">
        <w:rPr>
          <w:rFonts w:ascii="Arial" w:hAnsi="Arial" w:cs="Arial"/>
        </w:rPr>
        <w:t xml:space="preserve"> </w:t>
      </w:r>
      <w:r>
        <w:rPr>
          <w:rFonts w:ascii="Arial" w:hAnsi="Arial" w:cs="Arial"/>
        </w:rPr>
        <w:t>1</w:t>
      </w:r>
      <w:r w:rsidRPr="00FB390F">
        <w:rPr>
          <w:rFonts w:ascii="Arial" w:hAnsi="Arial" w:cs="Arial"/>
          <w:i/>
        </w:rPr>
        <w:t>. Доказана е</w:t>
      </w:r>
      <w:r>
        <w:rPr>
          <w:rFonts w:ascii="Arial" w:hAnsi="Arial" w:cs="Arial"/>
        </w:rPr>
        <w:t xml:space="preserve"> </w:t>
      </w:r>
      <w:r w:rsidRPr="008D73DF">
        <w:rPr>
          <w:rFonts w:ascii="Arial" w:hAnsi="Arial" w:cs="Arial"/>
        </w:rPr>
        <w:t>възможността чрез и</w:t>
      </w:r>
      <w:proofErr w:type="spellStart"/>
      <w:r w:rsidRPr="008D73DF">
        <w:rPr>
          <w:rFonts w:ascii="Arial" w:hAnsi="Arial" w:cs="Arial"/>
          <w:lang w:val="en-US"/>
        </w:rPr>
        <w:t>гровата</w:t>
      </w:r>
      <w:proofErr w:type="spellEnd"/>
      <w:r w:rsidRPr="008D73DF">
        <w:rPr>
          <w:rFonts w:ascii="Arial" w:hAnsi="Arial" w:cs="Arial"/>
        </w:rPr>
        <w:t xml:space="preserve"> </w:t>
      </w:r>
      <w:proofErr w:type="spellStart"/>
      <w:r w:rsidRPr="008D73DF">
        <w:rPr>
          <w:rFonts w:ascii="Arial" w:hAnsi="Arial" w:cs="Arial"/>
          <w:lang w:val="en-US"/>
        </w:rPr>
        <w:t>дейност</w:t>
      </w:r>
      <w:proofErr w:type="spellEnd"/>
      <w:r w:rsidRPr="008D73DF">
        <w:rPr>
          <w:rFonts w:ascii="Arial" w:hAnsi="Arial" w:cs="Arial"/>
        </w:rPr>
        <w:t xml:space="preserve"> </w:t>
      </w:r>
      <w:r w:rsidRPr="00B626B4">
        <w:rPr>
          <w:rFonts w:ascii="Arial" w:hAnsi="Arial" w:cs="Arial"/>
          <w:i/>
        </w:rPr>
        <w:t>да</w:t>
      </w:r>
      <w:r w:rsidRPr="00B626B4">
        <w:rPr>
          <w:rFonts w:ascii="Arial" w:hAnsi="Arial" w:cs="Arial"/>
          <w:i/>
          <w:lang w:val="en-US"/>
        </w:rPr>
        <w:t xml:space="preserve"> </w:t>
      </w:r>
      <w:r w:rsidRPr="00B626B4">
        <w:rPr>
          <w:rFonts w:ascii="Arial" w:hAnsi="Arial" w:cs="Arial"/>
          <w:i/>
        </w:rPr>
        <w:t xml:space="preserve">се </w:t>
      </w:r>
      <w:r w:rsidRPr="00B626B4">
        <w:rPr>
          <w:rFonts w:ascii="Arial" w:hAnsi="Arial" w:cs="Arial"/>
          <w:bCs/>
          <w:i/>
          <w:color w:val="1A1B1C"/>
          <w:lang w:eastAsia="zh-CN"/>
        </w:rPr>
        <w:t>регулират</w:t>
      </w:r>
      <w:r w:rsidRPr="00B626B4">
        <w:rPr>
          <w:rFonts w:ascii="Arial" w:hAnsi="Arial" w:cs="Arial"/>
          <w:bCs/>
          <w:color w:val="1A1B1C"/>
          <w:lang w:eastAsia="zh-CN"/>
        </w:rPr>
        <w:t xml:space="preserve">  както </w:t>
      </w:r>
      <w:r>
        <w:rPr>
          <w:rFonts w:ascii="Arial" w:hAnsi="Arial" w:cs="Arial"/>
          <w:bCs/>
          <w:color w:val="1A1B1C"/>
          <w:lang w:eastAsia="zh-CN"/>
        </w:rPr>
        <w:t xml:space="preserve"> личностните, така и</w:t>
      </w:r>
      <w:r w:rsidRPr="00B626B4">
        <w:rPr>
          <w:rFonts w:ascii="Arial" w:hAnsi="Arial" w:cs="Arial"/>
          <w:bCs/>
          <w:color w:val="1A1B1C"/>
          <w:lang w:eastAsia="zh-CN"/>
        </w:rPr>
        <w:t xml:space="preserve"> </w:t>
      </w:r>
      <w:proofErr w:type="spellStart"/>
      <w:r w:rsidRPr="00B626B4">
        <w:rPr>
          <w:rFonts w:ascii="Arial" w:hAnsi="Arial" w:cs="Arial"/>
          <w:bCs/>
          <w:color w:val="1A1B1C"/>
          <w:lang w:eastAsia="zh-CN"/>
        </w:rPr>
        <w:t>вътрегруповите</w:t>
      </w:r>
      <w:proofErr w:type="spellEnd"/>
      <w:r w:rsidRPr="00B626B4">
        <w:rPr>
          <w:rFonts w:ascii="Arial" w:hAnsi="Arial" w:cs="Arial"/>
          <w:bCs/>
          <w:color w:val="1A1B1C"/>
          <w:lang w:eastAsia="zh-CN"/>
        </w:rPr>
        <w:t xml:space="preserve"> </w:t>
      </w:r>
      <w:proofErr w:type="spellStart"/>
      <w:r w:rsidRPr="00B626B4">
        <w:rPr>
          <w:rFonts w:ascii="Arial" w:hAnsi="Arial" w:cs="Arial"/>
          <w:bCs/>
          <w:color w:val="1A1B1C"/>
          <w:lang w:eastAsia="zh-CN"/>
        </w:rPr>
        <w:t>интеракции</w:t>
      </w:r>
      <w:proofErr w:type="spellEnd"/>
      <w:r w:rsidRPr="00B626B4">
        <w:rPr>
          <w:rFonts w:ascii="Arial" w:hAnsi="Arial" w:cs="Arial"/>
          <w:bCs/>
          <w:color w:val="1A1B1C"/>
          <w:lang w:eastAsia="zh-CN"/>
        </w:rPr>
        <w:t xml:space="preserve"> и взаимоотношения</w:t>
      </w:r>
      <w:r>
        <w:rPr>
          <w:rFonts w:ascii="Arial" w:hAnsi="Arial" w:cs="Arial"/>
          <w:bCs/>
          <w:color w:val="1A1B1C"/>
          <w:lang w:eastAsia="zh-CN"/>
        </w:rPr>
        <w:t>,</w:t>
      </w:r>
      <w:r>
        <w:rPr>
          <w:rFonts w:ascii="Arial" w:hAnsi="Arial" w:cs="Arial"/>
        </w:rPr>
        <w:t xml:space="preserve"> </w:t>
      </w:r>
      <w:r w:rsidRPr="00B626B4">
        <w:rPr>
          <w:rFonts w:ascii="Arial" w:hAnsi="Arial" w:cs="Arial"/>
          <w:i/>
        </w:rPr>
        <w:t>да се</w:t>
      </w:r>
      <w:r w:rsidRPr="00B626B4">
        <w:rPr>
          <w:rFonts w:ascii="Arial" w:hAnsi="Arial" w:cs="Arial"/>
          <w:i/>
          <w:lang w:val="en-US"/>
        </w:rPr>
        <w:t xml:space="preserve"> п</w:t>
      </w:r>
      <w:proofErr w:type="spellStart"/>
      <w:r w:rsidRPr="00B626B4">
        <w:rPr>
          <w:rFonts w:ascii="Arial" w:hAnsi="Arial" w:cs="Arial"/>
          <w:i/>
        </w:rPr>
        <w:t>ровокира</w:t>
      </w:r>
      <w:proofErr w:type="spellEnd"/>
      <w:r w:rsidRPr="00B626B4">
        <w:rPr>
          <w:rFonts w:ascii="Arial" w:hAnsi="Arial" w:cs="Arial"/>
          <w:i/>
          <w:lang w:val="en-US"/>
        </w:rPr>
        <w:t xml:space="preserve"> </w:t>
      </w:r>
      <w:proofErr w:type="spellStart"/>
      <w:r w:rsidRPr="008D73DF">
        <w:rPr>
          <w:rFonts w:ascii="Arial" w:hAnsi="Arial" w:cs="Arial"/>
          <w:lang w:val="en-US"/>
        </w:rPr>
        <w:t>интерес</w:t>
      </w:r>
      <w:proofErr w:type="spellEnd"/>
      <w:r>
        <w:rPr>
          <w:rFonts w:ascii="Arial" w:hAnsi="Arial" w:cs="Arial"/>
        </w:rPr>
        <w:t>а</w:t>
      </w:r>
      <w:r w:rsidRPr="008D73DF">
        <w:rPr>
          <w:rFonts w:ascii="Arial" w:hAnsi="Arial" w:cs="Arial"/>
        </w:rPr>
        <w:t xml:space="preserve"> на децата,  </w:t>
      </w:r>
      <w:r w:rsidRPr="00B626B4">
        <w:rPr>
          <w:rFonts w:ascii="Arial" w:hAnsi="Arial" w:cs="Arial"/>
          <w:i/>
        </w:rPr>
        <w:t>да се създаде стабилна, устойчива мотивационна среда</w:t>
      </w:r>
      <w:r w:rsidRPr="00B626B4">
        <w:rPr>
          <w:rFonts w:ascii="Arial" w:hAnsi="Arial" w:cs="Arial"/>
          <w:i/>
          <w:lang w:val="en-US"/>
        </w:rPr>
        <w:t xml:space="preserve"> </w:t>
      </w:r>
      <w:proofErr w:type="spellStart"/>
      <w:r w:rsidRPr="008D73DF">
        <w:rPr>
          <w:rFonts w:ascii="Arial" w:hAnsi="Arial" w:cs="Arial"/>
          <w:lang w:val="en-US"/>
        </w:rPr>
        <w:t>за</w:t>
      </w:r>
      <w:proofErr w:type="spellEnd"/>
      <w:r w:rsidRPr="008D73DF">
        <w:rPr>
          <w:rFonts w:ascii="Arial" w:hAnsi="Arial" w:cs="Arial"/>
          <w:lang w:val="en-US"/>
        </w:rPr>
        <w:t xml:space="preserve"> </w:t>
      </w:r>
      <w:r w:rsidRPr="008D73DF">
        <w:rPr>
          <w:rFonts w:ascii="Arial" w:hAnsi="Arial" w:cs="Arial"/>
        </w:rPr>
        <w:t xml:space="preserve">успешно </w:t>
      </w:r>
      <w:proofErr w:type="spellStart"/>
      <w:r w:rsidRPr="008D73DF">
        <w:rPr>
          <w:rFonts w:ascii="Arial" w:hAnsi="Arial" w:cs="Arial"/>
          <w:lang w:val="en-US"/>
        </w:rPr>
        <w:t>овладяване</w:t>
      </w:r>
      <w:proofErr w:type="spellEnd"/>
      <w:r w:rsidRPr="008D73DF">
        <w:rPr>
          <w:rFonts w:ascii="Arial" w:hAnsi="Arial" w:cs="Arial"/>
          <w:lang w:val="en-US"/>
        </w:rPr>
        <w:t xml:space="preserve"> </w:t>
      </w:r>
      <w:proofErr w:type="spellStart"/>
      <w:r w:rsidRPr="008D73DF">
        <w:rPr>
          <w:rFonts w:ascii="Arial" w:hAnsi="Arial" w:cs="Arial"/>
          <w:lang w:val="en-US"/>
        </w:rPr>
        <w:t>на</w:t>
      </w:r>
      <w:proofErr w:type="spellEnd"/>
      <w:r w:rsidRPr="008D73DF">
        <w:rPr>
          <w:rFonts w:ascii="Arial" w:hAnsi="Arial" w:cs="Arial"/>
          <w:lang w:val="en-US"/>
        </w:rPr>
        <w:t xml:space="preserve"> </w:t>
      </w:r>
      <w:proofErr w:type="spellStart"/>
      <w:r w:rsidRPr="008D73DF">
        <w:rPr>
          <w:rFonts w:ascii="Arial" w:hAnsi="Arial" w:cs="Arial"/>
          <w:lang w:val="en-US"/>
        </w:rPr>
        <w:t>нови</w:t>
      </w:r>
      <w:proofErr w:type="spellEnd"/>
      <w:r w:rsidRPr="008D73DF">
        <w:rPr>
          <w:rFonts w:ascii="Arial" w:hAnsi="Arial" w:cs="Arial"/>
          <w:lang w:val="en-US"/>
        </w:rPr>
        <w:t xml:space="preserve"> </w:t>
      </w:r>
      <w:proofErr w:type="spellStart"/>
      <w:r w:rsidRPr="008D73DF">
        <w:rPr>
          <w:rFonts w:ascii="Arial" w:hAnsi="Arial" w:cs="Arial"/>
          <w:lang w:val="en-US"/>
        </w:rPr>
        <w:t>знания</w:t>
      </w:r>
      <w:proofErr w:type="spellEnd"/>
      <w:r w:rsidRPr="008D73DF">
        <w:rPr>
          <w:rFonts w:ascii="Arial" w:hAnsi="Arial" w:cs="Arial"/>
          <w:lang w:val="en-US"/>
        </w:rPr>
        <w:t xml:space="preserve"> и</w:t>
      </w:r>
      <w:r w:rsidRPr="008D73DF">
        <w:rPr>
          <w:rFonts w:ascii="Arial" w:hAnsi="Arial" w:cs="Arial"/>
        </w:rPr>
        <w:t xml:space="preserve"> </w:t>
      </w:r>
      <w:proofErr w:type="spellStart"/>
      <w:r w:rsidRPr="008D73DF">
        <w:rPr>
          <w:rFonts w:ascii="Arial" w:hAnsi="Arial" w:cs="Arial"/>
          <w:lang w:val="en-US"/>
        </w:rPr>
        <w:t>затвърдяване</w:t>
      </w:r>
      <w:proofErr w:type="spellEnd"/>
      <w:r w:rsidRPr="008D73DF">
        <w:rPr>
          <w:rFonts w:ascii="Arial" w:hAnsi="Arial" w:cs="Arial"/>
          <w:lang w:val="en-US"/>
        </w:rPr>
        <w:t xml:space="preserve"> </w:t>
      </w:r>
      <w:proofErr w:type="spellStart"/>
      <w:r w:rsidRPr="008D73DF">
        <w:rPr>
          <w:rFonts w:ascii="Arial" w:hAnsi="Arial" w:cs="Arial"/>
          <w:lang w:val="en-US"/>
        </w:rPr>
        <w:t>на</w:t>
      </w:r>
      <w:proofErr w:type="spellEnd"/>
      <w:r w:rsidRPr="008D73DF">
        <w:rPr>
          <w:rFonts w:ascii="Arial" w:hAnsi="Arial" w:cs="Arial"/>
          <w:lang w:val="en-US"/>
        </w:rPr>
        <w:t xml:space="preserve"> </w:t>
      </w:r>
      <w:proofErr w:type="spellStart"/>
      <w:r w:rsidRPr="008D73DF">
        <w:rPr>
          <w:rFonts w:ascii="Arial" w:hAnsi="Arial" w:cs="Arial"/>
          <w:lang w:val="en-US"/>
        </w:rPr>
        <w:t>старите</w:t>
      </w:r>
      <w:proofErr w:type="spellEnd"/>
      <w:r w:rsidRPr="008D73DF">
        <w:rPr>
          <w:rFonts w:ascii="Arial" w:hAnsi="Arial" w:cs="Arial"/>
        </w:rPr>
        <w:t xml:space="preserve">, </w:t>
      </w:r>
      <w:proofErr w:type="spellStart"/>
      <w:r w:rsidRPr="008D73DF">
        <w:rPr>
          <w:rFonts w:ascii="Arial" w:hAnsi="Arial" w:cs="Arial"/>
          <w:lang w:val="en-US"/>
        </w:rPr>
        <w:t>осигурява</w:t>
      </w:r>
      <w:proofErr w:type="spellEnd"/>
      <w:r w:rsidRPr="008D73DF">
        <w:rPr>
          <w:rFonts w:ascii="Arial" w:hAnsi="Arial" w:cs="Arial"/>
        </w:rPr>
        <w:t>не</w:t>
      </w:r>
      <w:r w:rsidRPr="008D73DF">
        <w:rPr>
          <w:rFonts w:ascii="Arial" w:hAnsi="Arial" w:cs="Arial"/>
          <w:lang w:val="en-US"/>
        </w:rPr>
        <w:t xml:space="preserve"> </w:t>
      </w:r>
      <w:proofErr w:type="spellStart"/>
      <w:r w:rsidRPr="008D73DF">
        <w:rPr>
          <w:rFonts w:ascii="Arial" w:hAnsi="Arial" w:cs="Arial"/>
          <w:lang w:val="en-US"/>
        </w:rPr>
        <w:t>усвояване</w:t>
      </w:r>
      <w:proofErr w:type="spellEnd"/>
      <w:r w:rsidRPr="008D73DF">
        <w:rPr>
          <w:rFonts w:ascii="Arial" w:hAnsi="Arial" w:cs="Arial"/>
        </w:rPr>
        <w:t>то</w:t>
      </w:r>
      <w:r w:rsidRPr="008D73DF">
        <w:rPr>
          <w:rFonts w:ascii="Arial" w:hAnsi="Arial" w:cs="Arial"/>
          <w:lang w:val="en-US"/>
        </w:rPr>
        <w:t xml:space="preserve"> </w:t>
      </w:r>
      <w:proofErr w:type="spellStart"/>
      <w:r w:rsidRPr="008D73DF">
        <w:rPr>
          <w:rFonts w:ascii="Arial" w:hAnsi="Arial" w:cs="Arial"/>
          <w:lang w:val="en-US"/>
        </w:rPr>
        <w:t>на</w:t>
      </w:r>
      <w:proofErr w:type="spellEnd"/>
      <w:r w:rsidRPr="008D73DF">
        <w:rPr>
          <w:rFonts w:ascii="Arial" w:hAnsi="Arial" w:cs="Arial"/>
          <w:lang w:val="en-US"/>
        </w:rPr>
        <w:t xml:space="preserve"> </w:t>
      </w:r>
      <w:r>
        <w:rPr>
          <w:rFonts w:ascii="Arial" w:hAnsi="Arial" w:cs="Arial"/>
        </w:rPr>
        <w:t xml:space="preserve"> двигателни </w:t>
      </w:r>
      <w:proofErr w:type="spellStart"/>
      <w:r w:rsidRPr="008D73DF">
        <w:rPr>
          <w:rFonts w:ascii="Arial" w:hAnsi="Arial" w:cs="Arial"/>
          <w:lang w:val="en-US"/>
        </w:rPr>
        <w:t>умения</w:t>
      </w:r>
      <w:proofErr w:type="spellEnd"/>
      <w:r w:rsidRPr="008D73DF">
        <w:rPr>
          <w:rFonts w:ascii="Arial" w:hAnsi="Arial" w:cs="Arial"/>
          <w:lang w:val="en-US"/>
        </w:rPr>
        <w:t xml:space="preserve"> и </w:t>
      </w:r>
      <w:proofErr w:type="spellStart"/>
      <w:r w:rsidRPr="008D73DF">
        <w:rPr>
          <w:rFonts w:ascii="Arial" w:hAnsi="Arial" w:cs="Arial"/>
          <w:lang w:val="en-US"/>
        </w:rPr>
        <w:t>навици</w:t>
      </w:r>
      <w:proofErr w:type="spellEnd"/>
      <w:r w:rsidRPr="008D73DF">
        <w:rPr>
          <w:rFonts w:ascii="Arial" w:hAnsi="Arial" w:cs="Arial"/>
          <w:lang w:val="en-US"/>
        </w:rPr>
        <w:t xml:space="preserve">, </w:t>
      </w:r>
      <w:r w:rsidRPr="008D73DF">
        <w:rPr>
          <w:rFonts w:ascii="Arial" w:hAnsi="Arial" w:cs="Arial"/>
        </w:rPr>
        <w:t>способности, компетенции, свързани с</w:t>
      </w:r>
      <w:r w:rsidRPr="008D73DF">
        <w:rPr>
          <w:rFonts w:ascii="Arial" w:hAnsi="Arial" w:cs="Arial"/>
          <w:lang w:val="en-US"/>
        </w:rPr>
        <w:t xml:space="preserve"> </w:t>
      </w:r>
      <w:r w:rsidRPr="008D73DF">
        <w:rPr>
          <w:rFonts w:ascii="Arial" w:hAnsi="Arial" w:cs="Arial"/>
        </w:rPr>
        <w:t>пълноценно</w:t>
      </w:r>
      <w:r>
        <w:rPr>
          <w:rFonts w:ascii="Arial" w:hAnsi="Arial" w:cs="Arial"/>
        </w:rPr>
        <w:t xml:space="preserve">то  формиране на личността им. </w:t>
      </w:r>
    </w:p>
    <w:p w:rsidR="00A009CE" w:rsidRDefault="00A009CE" w:rsidP="00A009CE">
      <w:pPr>
        <w:spacing w:after="0" w:line="288" w:lineRule="auto"/>
        <w:ind w:firstLine="709"/>
        <w:jc w:val="both"/>
        <w:rPr>
          <w:rFonts w:ascii="Arial" w:hAnsi="Arial" w:cs="Arial"/>
        </w:rPr>
      </w:pPr>
      <w:r>
        <w:rPr>
          <w:rFonts w:ascii="Arial" w:hAnsi="Arial" w:cs="Arial"/>
        </w:rPr>
        <w:t xml:space="preserve">2. </w:t>
      </w:r>
      <w:r w:rsidRPr="00C75543">
        <w:rPr>
          <w:rFonts w:ascii="Arial" w:hAnsi="Arial" w:cs="Arial"/>
          <w:i/>
        </w:rPr>
        <w:t xml:space="preserve">Мотивацията </w:t>
      </w:r>
      <w:r>
        <w:rPr>
          <w:rFonts w:ascii="Arial" w:hAnsi="Arial" w:cs="Arial"/>
        </w:rPr>
        <w:t xml:space="preserve">се извежда като </w:t>
      </w:r>
      <w:r w:rsidRPr="00D12071">
        <w:rPr>
          <w:rFonts w:ascii="Arial" w:hAnsi="Arial" w:cs="Arial"/>
        </w:rPr>
        <w:t xml:space="preserve">важен, мултиплициращ фактор по посока на формиране на:  положителни </w:t>
      </w:r>
      <w:proofErr w:type="spellStart"/>
      <w:r w:rsidRPr="00D12071">
        <w:rPr>
          <w:rFonts w:ascii="Arial" w:hAnsi="Arial" w:cs="Arial"/>
        </w:rPr>
        <w:t>самоизяви</w:t>
      </w:r>
      <w:proofErr w:type="spellEnd"/>
      <w:r w:rsidRPr="00D12071">
        <w:rPr>
          <w:rFonts w:ascii="Arial" w:hAnsi="Arial" w:cs="Arial"/>
        </w:rPr>
        <w:t>, взаимодействия, контрол и самоконтрол в игрови ситуации; предпоставки за развитие на стремежа към физическо самоусъвършенстване, за двигателна и личностна активност, за приложение на собствени идеи и опит в разнообразни условия и ситуации.</w:t>
      </w:r>
    </w:p>
    <w:p w:rsidR="00A009CE" w:rsidRDefault="00A009CE" w:rsidP="00A009CE">
      <w:pPr>
        <w:spacing w:after="0" w:line="288" w:lineRule="auto"/>
        <w:ind w:firstLine="284"/>
        <w:jc w:val="both"/>
        <w:rPr>
          <w:rFonts w:ascii="Arial" w:hAnsi="Arial" w:cs="Arial"/>
        </w:rPr>
      </w:pPr>
      <w:r w:rsidRPr="000E3B54">
        <w:rPr>
          <w:rFonts w:ascii="Arial" w:hAnsi="Arial" w:cs="Arial"/>
        </w:rPr>
        <w:t xml:space="preserve">       3.</w:t>
      </w:r>
      <w:r w:rsidRPr="00C75543">
        <w:rPr>
          <w:rFonts w:ascii="Arial" w:hAnsi="Arial" w:cs="Arial"/>
          <w:i/>
        </w:rPr>
        <w:t xml:space="preserve">  Доказан е</w:t>
      </w:r>
      <w:r>
        <w:rPr>
          <w:rFonts w:ascii="Arial" w:hAnsi="Arial" w:cs="Arial"/>
          <w:b/>
        </w:rPr>
        <w:t xml:space="preserve"> </w:t>
      </w:r>
      <w:r w:rsidRPr="000213F3">
        <w:rPr>
          <w:rFonts w:ascii="Arial" w:hAnsi="Arial" w:cs="Arial"/>
        </w:rPr>
        <w:t xml:space="preserve"> ефекта от приложението на</w:t>
      </w:r>
      <w:r>
        <w:rPr>
          <w:rFonts w:ascii="Arial" w:hAnsi="Arial" w:cs="Arial"/>
        </w:rPr>
        <w:t>:</w:t>
      </w:r>
      <w:r w:rsidRPr="000213F3">
        <w:rPr>
          <w:rFonts w:ascii="Arial" w:hAnsi="Arial" w:cs="Arial"/>
        </w:rPr>
        <w:t xml:space="preserve"> </w:t>
      </w:r>
    </w:p>
    <w:p w:rsidR="00A009CE" w:rsidRPr="00F926EE" w:rsidRDefault="00A009CE" w:rsidP="00A009CE">
      <w:pPr>
        <w:tabs>
          <w:tab w:val="left" w:pos="567"/>
        </w:tabs>
        <w:spacing w:after="0" w:line="288" w:lineRule="auto"/>
        <w:ind w:firstLine="709"/>
        <w:jc w:val="both"/>
        <w:rPr>
          <w:rFonts w:ascii="Arial" w:hAnsi="Arial" w:cs="Arial"/>
        </w:rPr>
      </w:pPr>
      <w:r>
        <w:rPr>
          <w:rFonts w:ascii="Arial" w:hAnsi="Arial" w:cs="Arial"/>
          <w:b/>
        </w:rPr>
        <w:lastRenderedPageBreak/>
        <w:t xml:space="preserve">      </w:t>
      </w:r>
      <w:r w:rsidRPr="00C75543">
        <w:rPr>
          <w:rFonts w:ascii="Arial" w:hAnsi="Arial" w:cs="Arial"/>
          <w:i/>
        </w:rPr>
        <w:t>- Научно обосновани подходи и специализирани методики</w:t>
      </w:r>
      <w:r w:rsidRPr="000213F3">
        <w:rPr>
          <w:rFonts w:ascii="Arial" w:hAnsi="Arial" w:cs="Arial"/>
        </w:rPr>
        <w:t xml:space="preserve">  за провокиране на интерес</w:t>
      </w:r>
      <w:r>
        <w:rPr>
          <w:rFonts w:ascii="Arial" w:hAnsi="Arial" w:cs="Arial"/>
        </w:rPr>
        <w:t>а и желанието на обучаваните за</w:t>
      </w:r>
      <w:r w:rsidRPr="000213F3">
        <w:rPr>
          <w:rFonts w:ascii="Arial" w:hAnsi="Arial" w:cs="Arial"/>
        </w:rPr>
        <w:t xml:space="preserve">  ангажирано отношение и активно уч</w:t>
      </w:r>
      <w:r>
        <w:rPr>
          <w:rFonts w:ascii="Arial" w:hAnsi="Arial" w:cs="Arial"/>
        </w:rPr>
        <w:t>астие  в  организираните детски фолклорни игри, прилагани в ситуации по Социален и  П</w:t>
      </w:r>
      <w:r w:rsidRPr="00A17714">
        <w:rPr>
          <w:rFonts w:ascii="Arial" w:hAnsi="Arial" w:cs="Arial"/>
        </w:rPr>
        <w:t>рироден свят</w:t>
      </w:r>
      <w:r>
        <w:rPr>
          <w:rFonts w:ascii="Arial" w:hAnsi="Arial" w:cs="Arial"/>
        </w:rPr>
        <w:t xml:space="preserve">; </w:t>
      </w:r>
    </w:p>
    <w:p w:rsidR="00A009CE" w:rsidRDefault="00A009CE" w:rsidP="00A009CE">
      <w:pPr>
        <w:spacing w:after="0" w:line="288" w:lineRule="auto"/>
        <w:ind w:firstLine="709"/>
        <w:jc w:val="both"/>
        <w:rPr>
          <w:rFonts w:ascii="Arial" w:hAnsi="Arial" w:cs="Arial"/>
        </w:rPr>
      </w:pPr>
      <w:r>
        <w:rPr>
          <w:rFonts w:ascii="Arial" w:hAnsi="Arial" w:cs="Arial"/>
          <w:i/>
        </w:rPr>
        <w:t xml:space="preserve">       </w:t>
      </w:r>
      <w:r w:rsidRPr="00C75543">
        <w:rPr>
          <w:rFonts w:ascii="Arial" w:hAnsi="Arial" w:cs="Arial"/>
          <w:i/>
        </w:rPr>
        <w:t>- Методически модел</w:t>
      </w:r>
      <w:r w:rsidRPr="00F926EE">
        <w:rPr>
          <w:rFonts w:ascii="Arial" w:hAnsi="Arial" w:cs="Arial"/>
          <w:b/>
        </w:rPr>
        <w:t xml:space="preserve"> </w:t>
      </w:r>
      <w:r>
        <w:rPr>
          <w:rFonts w:ascii="Arial" w:hAnsi="Arial" w:cs="Arial"/>
        </w:rPr>
        <w:t xml:space="preserve">(разработен от авторката) </w:t>
      </w:r>
      <w:r w:rsidRPr="00F926EE">
        <w:rPr>
          <w:rFonts w:ascii="Arial" w:hAnsi="Arial" w:cs="Arial"/>
        </w:rPr>
        <w:t>за стратегия на изследването</w:t>
      </w:r>
      <w:r w:rsidRPr="00F046E3">
        <w:rPr>
          <w:rFonts w:ascii="Arial" w:hAnsi="Arial" w:cs="Arial"/>
        </w:rPr>
        <w:t xml:space="preserve"> – алго</w:t>
      </w:r>
      <w:r>
        <w:rPr>
          <w:rFonts w:ascii="Arial" w:hAnsi="Arial" w:cs="Arial"/>
        </w:rPr>
        <w:t xml:space="preserve">ритъм в приложението на модулите </w:t>
      </w:r>
      <w:r w:rsidRPr="00F046E3">
        <w:rPr>
          <w:rFonts w:ascii="Arial" w:hAnsi="Arial" w:cs="Arial"/>
        </w:rPr>
        <w:t xml:space="preserve"> </w:t>
      </w:r>
      <w:r>
        <w:rPr>
          <w:rFonts w:ascii="Arial" w:hAnsi="Arial" w:cs="Arial"/>
        </w:rPr>
        <w:t>„</w:t>
      </w:r>
      <w:r w:rsidRPr="00F046E3">
        <w:rPr>
          <w:rFonts w:ascii="Arial" w:hAnsi="Arial" w:cs="Arial"/>
        </w:rPr>
        <w:t>Образователни аспекти по темата”</w:t>
      </w:r>
      <w:r>
        <w:rPr>
          <w:rFonts w:ascii="Arial" w:hAnsi="Arial" w:cs="Arial"/>
        </w:rPr>
        <w:t xml:space="preserve"> и </w:t>
      </w:r>
      <w:r w:rsidRPr="00524191">
        <w:rPr>
          <w:rFonts w:ascii="Arial" w:hAnsi="Arial" w:cs="Arial"/>
        </w:rPr>
        <w:t xml:space="preserve">„Приложение на </w:t>
      </w:r>
      <w:r>
        <w:rPr>
          <w:rFonts w:ascii="Arial" w:hAnsi="Arial" w:cs="Arial"/>
        </w:rPr>
        <w:t xml:space="preserve"> детските фолклорни</w:t>
      </w:r>
      <w:r w:rsidRPr="00524191">
        <w:rPr>
          <w:rFonts w:ascii="Arial" w:hAnsi="Arial" w:cs="Arial"/>
        </w:rPr>
        <w:t xml:space="preserve"> игри”</w:t>
      </w:r>
      <w:r>
        <w:rPr>
          <w:rFonts w:ascii="Arial" w:hAnsi="Arial" w:cs="Arial"/>
        </w:rPr>
        <w:t xml:space="preserve">.   </w:t>
      </w:r>
    </w:p>
    <w:p w:rsidR="00A009CE" w:rsidRDefault="00A009CE" w:rsidP="00A009CE">
      <w:pPr>
        <w:widowControl w:val="0"/>
        <w:adjustRightInd w:val="0"/>
        <w:spacing w:after="0" w:line="288" w:lineRule="auto"/>
        <w:ind w:firstLine="709"/>
        <w:jc w:val="both"/>
        <w:textAlignment w:val="baseline"/>
        <w:rPr>
          <w:rFonts w:ascii="Arial" w:eastAsia="Arial Unicode MS" w:hAnsi="Arial" w:cs="Arial"/>
          <w:iCs/>
        </w:rPr>
      </w:pPr>
      <w:r>
        <w:rPr>
          <w:rFonts w:ascii="Arial" w:hAnsi="Arial" w:cs="Arial"/>
          <w:bCs/>
          <w:color w:val="1A1B1C"/>
          <w:lang w:eastAsia="zh-CN"/>
        </w:rPr>
        <w:t xml:space="preserve"> </w:t>
      </w:r>
      <w:r w:rsidRPr="009545E4">
        <w:rPr>
          <w:rFonts w:ascii="Arial" w:hAnsi="Arial" w:cs="Arial"/>
          <w:bCs/>
          <w:color w:val="1A1B1C"/>
          <w:lang w:eastAsia="zh-CN"/>
        </w:rPr>
        <w:t xml:space="preserve">4. </w:t>
      </w:r>
      <w:r w:rsidRPr="00C75543">
        <w:rPr>
          <w:rFonts w:ascii="Arial" w:hAnsi="Arial" w:cs="Arial"/>
          <w:bCs/>
          <w:i/>
          <w:color w:val="1A1B1C"/>
          <w:lang w:eastAsia="zh-CN"/>
        </w:rPr>
        <w:t>Установени са</w:t>
      </w:r>
      <w:r>
        <w:rPr>
          <w:rFonts w:ascii="Arial" w:hAnsi="Arial" w:cs="Arial"/>
          <w:bCs/>
          <w:color w:val="1A1B1C"/>
          <w:lang w:eastAsia="zh-CN"/>
        </w:rPr>
        <w:t xml:space="preserve"> </w:t>
      </w:r>
      <w:proofErr w:type="spellStart"/>
      <w:r>
        <w:rPr>
          <w:rFonts w:ascii="Arial" w:hAnsi="Arial" w:cs="Arial"/>
          <w:bCs/>
          <w:color w:val="1A1B1C"/>
          <w:lang w:eastAsia="zh-CN"/>
        </w:rPr>
        <w:t>к</w:t>
      </w:r>
      <w:r w:rsidRPr="0029254D">
        <w:rPr>
          <w:rFonts w:ascii="Arial" w:hAnsi="Arial" w:cs="Arial"/>
          <w:bCs/>
          <w:color w:val="1A1B1C"/>
          <w:lang w:eastAsia="zh-CN"/>
        </w:rPr>
        <w:t>онсолидращите</w:t>
      </w:r>
      <w:proofErr w:type="spellEnd"/>
      <w:r w:rsidRPr="0029254D">
        <w:rPr>
          <w:rFonts w:ascii="Arial" w:eastAsia="Arial Unicode MS" w:hAnsi="Arial" w:cs="Arial"/>
          <w:iCs/>
        </w:rPr>
        <w:t xml:space="preserve"> функции</w:t>
      </w:r>
      <w:r>
        <w:rPr>
          <w:rFonts w:ascii="Arial" w:eastAsia="Arial Unicode MS" w:hAnsi="Arial" w:cs="Arial"/>
          <w:iCs/>
        </w:rPr>
        <w:t xml:space="preserve"> на детската фолклорна игра</w:t>
      </w:r>
      <w:r w:rsidRPr="0029254D">
        <w:rPr>
          <w:rFonts w:ascii="Arial" w:eastAsia="Arial Unicode MS" w:hAnsi="Arial" w:cs="Arial"/>
          <w:iCs/>
        </w:rPr>
        <w:t xml:space="preserve"> с изявен мултифункционале</w:t>
      </w:r>
      <w:r>
        <w:rPr>
          <w:rFonts w:ascii="Arial" w:eastAsia="Arial Unicode MS" w:hAnsi="Arial" w:cs="Arial"/>
          <w:iCs/>
        </w:rPr>
        <w:t>н развиващ ефект, сепарирани в основни</w:t>
      </w:r>
      <w:r w:rsidRPr="0029254D">
        <w:rPr>
          <w:rFonts w:ascii="Arial" w:eastAsia="Arial Unicode MS" w:hAnsi="Arial" w:cs="Arial"/>
          <w:iCs/>
        </w:rPr>
        <w:t xml:space="preserve"> акценти</w:t>
      </w:r>
      <w:r>
        <w:rPr>
          <w:rFonts w:ascii="Arial" w:eastAsia="Arial Unicode MS" w:hAnsi="Arial" w:cs="Arial"/>
          <w:iCs/>
        </w:rPr>
        <w:t>: педагогически, психологически и други.</w:t>
      </w:r>
    </w:p>
    <w:p w:rsidR="00A009CE" w:rsidRDefault="00A009CE" w:rsidP="00A009CE">
      <w:pPr>
        <w:spacing w:after="0" w:line="288" w:lineRule="auto"/>
        <w:ind w:firstLine="709"/>
        <w:jc w:val="both"/>
        <w:rPr>
          <w:rFonts w:ascii="Arial" w:hAnsi="Arial" w:cs="Arial"/>
          <w:lang w:val="ru-RU"/>
        </w:rPr>
      </w:pPr>
      <w:r>
        <w:rPr>
          <w:rFonts w:ascii="Arial" w:hAnsi="Arial" w:cs="Arial"/>
          <w:lang w:val="ru-RU"/>
        </w:rPr>
        <w:t xml:space="preserve">  </w:t>
      </w:r>
      <w:r>
        <w:rPr>
          <w:rFonts w:ascii="Arial" w:hAnsi="Arial" w:cs="Arial"/>
        </w:rPr>
        <w:t>5</w:t>
      </w:r>
      <w:r w:rsidRPr="000213F3">
        <w:rPr>
          <w:rFonts w:ascii="Arial" w:hAnsi="Arial" w:cs="Arial"/>
        </w:rPr>
        <w:t xml:space="preserve">. </w:t>
      </w:r>
      <w:r w:rsidRPr="00C75543">
        <w:rPr>
          <w:rFonts w:ascii="Arial" w:hAnsi="Arial" w:cs="Arial"/>
          <w:i/>
        </w:rPr>
        <w:t>Констатира се,</w:t>
      </w:r>
      <w:r w:rsidRPr="000213F3">
        <w:rPr>
          <w:rFonts w:ascii="Arial" w:hAnsi="Arial" w:cs="Arial"/>
        </w:rPr>
        <w:t xml:space="preserve"> че социалната и познавателна подготовка </w:t>
      </w:r>
      <w:r>
        <w:rPr>
          <w:rFonts w:ascii="Arial" w:hAnsi="Arial" w:cs="Arial"/>
        </w:rPr>
        <w:t xml:space="preserve">на </w:t>
      </w:r>
      <w:r w:rsidRPr="000213F3">
        <w:rPr>
          <w:rFonts w:ascii="Arial" w:hAnsi="Arial" w:cs="Arial"/>
        </w:rPr>
        <w:t xml:space="preserve">детето от предучилищна възраст се постигат чрез </w:t>
      </w:r>
      <w:r w:rsidRPr="000213F3">
        <w:rPr>
          <w:rFonts w:ascii="Arial" w:hAnsi="Arial" w:cs="Arial"/>
          <w:i/>
        </w:rPr>
        <w:t xml:space="preserve">цялостния му живот </w:t>
      </w:r>
      <w:r w:rsidRPr="000213F3">
        <w:rPr>
          <w:rFonts w:ascii="Arial" w:hAnsi="Arial" w:cs="Arial"/>
        </w:rPr>
        <w:t>в детското заведение, а не само чрез точно определени организационни форми.</w:t>
      </w:r>
    </w:p>
    <w:p w:rsidR="00A009CE" w:rsidRDefault="00A009CE" w:rsidP="00A009CE">
      <w:pPr>
        <w:spacing w:after="0" w:line="288" w:lineRule="auto"/>
        <w:ind w:firstLine="709"/>
        <w:jc w:val="both"/>
        <w:rPr>
          <w:rFonts w:ascii="Arial" w:hAnsi="Arial" w:cs="Arial"/>
        </w:rPr>
      </w:pPr>
      <w:r>
        <w:rPr>
          <w:rFonts w:ascii="Arial" w:hAnsi="Arial" w:cs="Arial"/>
        </w:rPr>
        <w:t xml:space="preserve">     </w:t>
      </w:r>
      <w:r w:rsidRPr="00BF1BFE">
        <w:rPr>
          <w:rFonts w:ascii="Arial" w:hAnsi="Arial" w:cs="Arial"/>
        </w:rPr>
        <w:t>6.</w:t>
      </w:r>
      <w:r>
        <w:rPr>
          <w:rFonts w:ascii="Arial" w:hAnsi="Arial" w:cs="Arial"/>
          <w:b/>
        </w:rPr>
        <w:t xml:space="preserve"> </w:t>
      </w:r>
      <w:r w:rsidRPr="00C75543">
        <w:rPr>
          <w:rFonts w:ascii="Arial" w:hAnsi="Arial" w:cs="Arial"/>
          <w:i/>
        </w:rPr>
        <w:t>Разкрита е</w:t>
      </w:r>
      <w:r>
        <w:rPr>
          <w:rFonts w:ascii="Arial" w:hAnsi="Arial" w:cs="Arial"/>
        </w:rPr>
        <w:t xml:space="preserve"> ролята на:</w:t>
      </w:r>
      <w:r w:rsidRPr="00F84386">
        <w:rPr>
          <w:rFonts w:ascii="Arial" w:hAnsi="Arial" w:cs="Arial"/>
        </w:rPr>
        <w:t xml:space="preserve"> професионална</w:t>
      </w:r>
      <w:r>
        <w:rPr>
          <w:rFonts w:ascii="Arial" w:hAnsi="Arial" w:cs="Arial"/>
        </w:rPr>
        <w:t>та подготовка на педагога и компетентното</w:t>
      </w:r>
      <w:r w:rsidRPr="00F84386">
        <w:rPr>
          <w:rFonts w:ascii="Arial" w:hAnsi="Arial" w:cs="Arial"/>
        </w:rPr>
        <w:t xml:space="preserve">  п</w:t>
      </w:r>
      <w:r>
        <w:rPr>
          <w:rFonts w:ascii="Arial" w:hAnsi="Arial" w:cs="Arial"/>
        </w:rPr>
        <w:t>ланиране на програмния материал;</w:t>
      </w:r>
      <w:r w:rsidRPr="00F84386">
        <w:rPr>
          <w:rFonts w:ascii="Arial" w:hAnsi="Arial" w:cs="Arial"/>
        </w:rPr>
        <w:t xml:space="preserve"> разработването на</w:t>
      </w:r>
      <w:r>
        <w:rPr>
          <w:rFonts w:ascii="Arial" w:hAnsi="Arial" w:cs="Arial"/>
        </w:rPr>
        <w:t xml:space="preserve"> месечните разпределения</w:t>
      </w:r>
      <w:r w:rsidRPr="00F84386">
        <w:rPr>
          <w:rFonts w:ascii="Arial" w:hAnsi="Arial" w:cs="Arial"/>
        </w:rPr>
        <w:t>; организиране</w:t>
      </w:r>
      <w:r>
        <w:rPr>
          <w:rFonts w:ascii="Arial" w:hAnsi="Arial" w:cs="Arial"/>
        </w:rPr>
        <w:t xml:space="preserve">то на  игрите  </w:t>
      </w:r>
      <w:r w:rsidRPr="00F84386">
        <w:rPr>
          <w:rFonts w:ascii="Arial" w:hAnsi="Arial" w:cs="Arial"/>
        </w:rPr>
        <w:t>за фор</w:t>
      </w:r>
      <w:r>
        <w:rPr>
          <w:rFonts w:ascii="Arial" w:hAnsi="Arial" w:cs="Arial"/>
        </w:rPr>
        <w:t>миране на положително отношение</w:t>
      </w:r>
      <w:r w:rsidRPr="00F84386">
        <w:rPr>
          <w:rFonts w:ascii="Arial" w:hAnsi="Arial" w:cs="Arial"/>
        </w:rPr>
        <w:t>, мотиви и потребности за сис</w:t>
      </w:r>
      <w:r>
        <w:rPr>
          <w:rFonts w:ascii="Arial" w:hAnsi="Arial" w:cs="Arial"/>
        </w:rPr>
        <w:t xml:space="preserve">темна и многообразна  </w:t>
      </w:r>
      <w:r w:rsidRPr="00F84386">
        <w:rPr>
          <w:rFonts w:ascii="Arial" w:hAnsi="Arial" w:cs="Arial"/>
        </w:rPr>
        <w:t>дейност</w:t>
      </w:r>
      <w:r>
        <w:rPr>
          <w:rFonts w:ascii="Arial" w:hAnsi="Arial" w:cs="Arial"/>
        </w:rPr>
        <w:t xml:space="preserve"> в режима на деня на децата.</w:t>
      </w:r>
    </w:p>
    <w:p w:rsidR="00A009CE" w:rsidRPr="00BF42D7" w:rsidRDefault="00A009CE" w:rsidP="00A009CE">
      <w:pPr>
        <w:spacing w:after="0" w:line="288" w:lineRule="auto"/>
        <w:ind w:firstLine="709"/>
        <w:jc w:val="both"/>
        <w:rPr>
          <w:rFonts w:ascii="Arial" w:hAnsi="Arial" w:cs="Arial"/>
        </w:rPr>
      </w:pPr>
    </w:p>
    <w:p w:rsidR="00A009CE" w:rsidRPr="00286CF9" w:rsidRDefault="00A009CE" w:rsidP="00A009CE">
      <w:pPr>
        <w:spacing w:after="0" w:line="288" w:lineRule="auto"/>
        <w:ind w:firstLine="709"/>
        <w:jc w:val="both"/>
        <w:rPr>
          <w:rFonts w:ascii="Arial" w:hAnsi="Arial" w:cs="Arial"/>
          <w:b/>
        </w:rPr>
      </w:pPr>
      <w:r>
        <w:rPr>
          <w:rFonts w:ascii="Arial" w:hAnsi="Arial" w:cs="Arial"/>
          <w:b/>
        </w:rPr>
        <w:t>З</w:t>
      </w:r>
      <w:r w:rsidRPr="00286CF9">
        <w:rPr>
          <w:rFonts w:ascii="Arial" w:hAnsi="Arial" w:cs="Arial"/>
          <w:b/>
        </w:rPr>
        <w:t>АКЛЮЧЕНИЕ</w:t>
      </w:r>
    </w:p>
    <w:p w:rsidR="00A009CE" w:rsidRDefault="00A009CE" w:rsidP="00A009CE">
      <w:pPr>
        <w:spacing w:after="0" w:line="288" w:lineRule="auto"/>
        <w:ind w:firstLine="709"/>
        <w:jc w:val="both"/>
        <w:rPr>
          <w:rFonts w:ascii="Arial" w:hAnsi="Arial" w:cs="Arial"/>
        </w:rPr>
      </w:pPr>
      <w:r w:rsidRPr="001D0E40">
        <w:rPr>
          <w:rFonts w:ascii="Arial" w:hAnsi="Arial" w:cs="Arial"/>
        </w:rPr>
        <w:t>М</w:t>
      </w:r>
      <w:r>
        <w:rPr>
          <w:rFonts w:ascii="Arial" w:hAnsi="Arial" w:cs="Arial"/>
        </w:rPr>
        <w:t>онографията  на д-р Юлия Дончева</w:t>
      </w:r>
      <w:r w:rsidRPr="001D0E40">
        <w:rPr>
          <w:rFonts w:ascii="Arial" w:hAnsi="Arial" w:cs="Arial"/>
        </w:rPr>
        <w:t xml:space="preserve"> представлява задълбочен научен труд с богато многопластово съдържание. Тя показва отлично познаване на проблемите, умение творчески да прилага различни изследователски методи и подходи.</w:t>
      </w:r>
      <w:r w:rsidRPr="00B34DBF">
        <w:rPr>
          <w:rFonts w:ascii="Arial" w:hAnsi="Arial" w:cs="Arial"/>
          <w:b/>
        </w:rPr>
        <w:t xml:space="preserve">            Монографичният труд съдържа приносни елементи с научно-познавателно и научно-приложно значение</w:t>
      </w:r>
      <w:r>
        <w:rPr>
          <w:rFonts w:ascii="Arial" w:hAnsi="Arial" w:cs="Arial"/>
          <w:b/>
        </w:rPr>
        <w:t xml:space="preserve">, </w:t>
      </w:r>
      <w:r w:rsidRPr="001D0E40">
        <w:rPr>
          <w:rFonts w:ascii="Arial" w:hAnsi="Arial" w:cs="Arial"/>
        </w:rPr>
        <w:t xml:space="preserve"> посочени в рецензията.</w:t>
      </w:r>
    </w:p>
    <w:p w:rsidR="00A009CE" w:rsidRPr="00A009CE" w:rsidRDefault="00A009CE" w:rsidP="00A009CE">
      <w:pPr>
        <w:spacing w:after="0" w:line="288" w:lineRule="auto"/>
        <w:ind w:firstLine="709"/>
        <w:jc w:val="both"/>
        <w:rPr>
          <w:rFonts w:ascii="Arial" w:hAnsi="Arial" w:cs="Arial"/>
        </w:rPr>
      </w:pPr>
      <w:r>
        <w:rPr>
          <w:rFonts w:ascii="Arial" w:hAnsi="Arial" w:cs="Arial"/>
        </w:rPr>
        <w:t xml:space="preserve">Резултатите от експерименталната работа </w:t>
      </w:r>
      <w:r w:rsidRPr="00280F5F">
        <w:rPr>
          <w:rFonts w:ascii="Arial" w:hAnsi="Arial" w:cs="Arial"/>
        </w:rPr>
        <w:t xml:space="preserve"> представляват интерес</w:t>
      </w:r>
      <w:r>
        <w:rPr>
          <w:rFonts w:ascii="Arial" w:hAnsi="Arial" w:cs="Arial"/>
        </w:rPr>
        <w:t xml:space="preserve"> не само за студенти и  детски педагози, но </w:t>
      </w:r>
      <w:r w:rsidRPr="00280F5F">
        <w:rPr>
          <w:rFonts w:ascii="Arial" w:hAnsi="Arial" w:cs="Arial"/>
        </w:rPr>
        <w:t xml:space="preserve"> и за всички, които  имат отношение към </w:t>
      </w:r>
      <w:r>
        <w:rPr>
          <w:rFonts w:ascii="Arial" w:hAnsi="Arial" w:cs="Arial"/>
        </w:rPr>
        <w:t xml:space="preserve"> проблемите за</w:t>
      </w:r>
      <w:r w:rsidRPr="00BF1BFE">
        <w:rPr>
          <w:rFonts w:ascii="Arial" w:hAnsi="Arial" w:cs="Arial"/>
          <w:b/>
          <w:sz w:val="32"/>
          <w:szCs w:val="32"/>
        </w:rPr>
        <w:t xml:space="preserve"> </w:t>
      </w:r>
      <w:r>
        <w:rPr>
          <w:rFonts w:ascii="Arial" w:hAnsi="Arial" w:cs="Arial"/>
        </w:rPr>
        <w:t>приложението</w:t>
      </w:r>
      <w:r w:rsidRPr="00C72BAE">
        <w:rPr>
          <w:rFonts w:ascii="Arial" w:hAnsi="Arial" w:cs="Arial"/>
        </w:rPr>
        <w:t xml:space="preserve"> на</w:t>
      </w:r>
      <w:r>
        <w:rPr>
          <w:rFonts w:ascii="Arial" w:hAnsi="Arial" w:cs="Arial"/>
          <w:b/>
          <w:sz w:val="32"/>
          <w:szCs w:val="32"/>
        </w:rPr>
        <w:t xml:space="preserve"> </w:t>
      </w:r>
      <w:r>
        <w:rPr>
          <w:rFonts w:ascii="Arial" w:hAnsi="Arial" w:cs="Arial"/>
        </w:rPr>
        <w:t>българските фолклорни</w:t>
      </w:r>
      <w:r w:rsidRPr="00BF1BFE">
        <w:rPr>
          <w:rFonts w:ascii="Arial" w:hAnsi="Arial" w:cs="Arial"/>
        </w:rPr>
        <w:t xml:space="preserve"> игри в педагогическата интеракция по социален и природен свят</w:t>
      </w:r>
      <w:r>
        <w:rPr>
          <w:rFonts w:ascii="Arial" w:hAnsi="Arial" w:cs="Arial"/>
        </w:rPr>
        <w:t>“.</w:t>
      </w:r>
      <w:bookmarkStart w:id="0" w:name="_GoBack"/>
      <w:bookmarkEnd w:id="0"/>
    </w:p>
    <w:p w:rsidR="00A009CE" w:rsidRDefault="00A009CE" w:rsidP="00A009CE">
      <w:pPr>
        <w:widowControl w:val="0"/>
        <w:adjustRightInd w:val="0"/>
        <w:spacing w:after="0" w:line="288" w:lineRule="auto"/>
        <w:ind w:firstLine="709"/>
        <w:jc w:val="right"/>
        <w:textAlignment w:val="baseline"/>
        <w:rPr>
          <w:rFonts w:ascii="Arial" w:hAnsi="Arial" w:cs="Arial"/>
          <w:b/>
        </w:rPr>
      </w:pPr>
      <w:r w:rsidRPr="00735063">
        <w:rPr>
          <w:rFonts w:ascii="Arial" w:hAnsi="Arial" w:cs="Arial"/>
          <w:b/>
        </w:rPr>
        <w:t xml:space="preserve">проф. Антоанета Момчилова </w:t>
      </w:r>
      <w:proofErr w:type="spellStart"/>
      <w:r w:rsidRPr="00735063">
        <w:rPr>
          <w:rFonts w:ascii="Arial" w:hAnsi="Arial" w:cs="Arial"/>
          <w:b/>
        </w:rPr>
        <w:t>дпн</w:t>
      </w:r>
      <w:proofErr w:type="spellEnd"/>
    </w:p>
    <w:p w:rsidR="00A009CE" w:rsidRDefault="00A009CE" w:rsidP="00A009CE">
      <w:pPr>
        <w:widowControl w:val="0"/>
        <w:adjustRightInd w:val="0"/>
        <w:spacing w:after="0" w:line="288" w:lineRule="auto"/>
        <w:ind w:firstLine="709"/>
        <w:jc w:val="right"/>
        <w:textAlignment w:val="baseline"/>
        <w:rPr>
          <w:rFonts w:ascii="Arial" w:hAnsi="Arial" w:cs="Arial"/>
          <w:b/>
        </w:rPr>
      </w:pPr>
      <w:r>
        <w:rPr>
          <w:rFonts w:ascii="Arial" w:hAnsi="Arial" w:cs="Arial"/>
          <w:b/>
        </w:rPr>
        <w:t>Русенски университет „Ангел Кънчев“</w:t>
      </w:r>
    </w:p>
    <w:p w:rsidR="00A009CE" w:rsidRDefault="00A009CE" w:rsidP="00A009CE">
      <w:pPr>
        <w:widowControl w:val="0"/>
        <w:adjustRightInd w:val="0"/>
        <w:spacing w:after="0" w:line="288" w:lineRule="auto"/>
        <w:ind w:firstLine="709"/>
        <w:jc w:val="right"/>
        <w:textAlignment w:val="baseline"/>
        <w:rPr>
          <w:rFonts w:ascii="Arial" w:eastAsia="Arial Unicode MS" w:hAnsi="Arial" w:cs="Arial"/>
          <w:b/>
          <w:iCs/>
        </w:rPr>
      </w:pPr>
    </w:p>
    <w:p w:rsidR="00A009CE" w:rsidRPr="00BF42D7" w:rsidRDefault="00A009CE" w:rsidP="00A009CE">
      <w:pPr>
        <w:widowControl w:val="0"/>
        <w:adjustRightInd w:val="0"/>
        <w:spacing w:after="0" w:line="288" w:lineRule="auto"/>
        <w:textAlignment w:val="baseline"/>
        <w:rPr>
          <w:rFonts w:ascii="Arial" w:eastAsia="Arial Unicode MS" w:hAnsi="Arial" w:cs="Arial"/>
          <w:b/>
          <w:iCs/>
        </w:rPr>
      </w:pPr>
    </w:p>
    <w:p w:rsidR="00A009CE" w:rsidRPr="000E3B54" w:rsidRDefault="00A009CE" w:rsidP="00A009CE">
      <w:pPr>
        <w:spacing w:after="0" w:line="288" w:lineRule="auto"/>
        <w:ind w:firstLine="709"/>
        <w:jc w:val="both"/>
        <w:rPr>
          <w:rFonts w:ascii="Arial" w:hAnsi="Arial" w:cs="Arial"/>
        </w:rPr>
      </w:pPr>
      <w:r w:rsidRPr="000E3B54">
        <w:rPr>
          <w:rFonts w:ascii="Arial" w:hAnsi="Arial" w:cs="Arial"/>
        </w:rPr>
        <w:t>„В общочовешки глобален план, типична особеност на възпитанието е приемствеността и интеграцията между минало, настояще и бъдеще. Миналото натрупва опит и идеи, настоящето ги осмисля, използва и интерпретира като, по такъв начин, създава предпоставките за прогреса в бъдещето.</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rPr>
        <w:t>Сегашният възпитателен процес, в цялата си актуалност, може да бъде разгледан като междинно звено във всеобщия път на развитие на възпитанието като обществено явление. Той се “взира” в миналото, за да открие в него рационалното и смисленото, да го усъвършенства и, в един по-рационален вид, да го предостави на бъдещето. От връзката на сегашния с миналия възпитателни процес до определена степен зависи облика на възпитанието на поколението днес. Когато тази връзка не съществува, когато е нарушена смислената и логична интеграция на настоящето с миналото, тогава “страда” ефективността на възпитателните взаимодействия в актуалната възпитателна среда.</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rPr>
        <w:lastRenderedPageBreak/>
        <w:t>За да изпълни предназначението си,  възпитанието “днес” е длъжно да познава, прилага и обогатява опита и успехите на възпитанието от “вчера”.</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rPr>
        <w:t xml:space="preserve">Във връзка с казаното по-горе, приемам предложената ми за рецензия монография на гл. ас. д-р </w:t>
      </w:r>
      <w:r w:rsidRPr="00336B4B">
        <w:rPr>
          <w:rFonts w:ascii="Arial" w:hAnsi="Arial" w:cs="Arial"/>
        </w:rPr>
        <w:t>Юлия Дончева</w:t>
      </w:r>
      <w:r w:rsidRPr="000E3B54">
        <w:rPr>
          <w:rFonts w:ascii="Arial" w:hAnsi="Arial" w:cs="Arial"/>
        </w:rPr>
        <w:t xml:space="preserve"> като сполучлив опит за умна ретроспекция, за задълбочено “поглеждане” към определен аспект на миналото на възпитателната работа в предучилищна възраст и за търсенето на образователен и възпитателен смисъл в прилагането на натрупаните идеи от някогашните народни детски игри в настоящата възпитателна работа в детската градина.</w:t>
      </w:r>
    </w:p>
    <w:p w:rsidR="00A009CE" w:rsidRPr="00F66029" w:rsidRDefault="00A009CE" w:rsidP="00A009CE">
      <w:pPr>
        <w:spacing w:after="0" w:line="240" w:lineRule="auto"/>
        <w:jc w:val="both"/>
        <w:rPr>
          <w:rFonts w:ascii="Arial" w:hAnsi="Arial" w:cs="Arial"/>
        </w:rPr>
      </w:pPr>
      <w:r w:rsidRPr="00F66029">
        <w:rPr>
          <w:rFonts w:ascii="Arial" w:hAnsi="Arial" w:cs="Arial"/>
        </w:rPr>
        <w:t>…………………………………………………………………………………………………………..</w:t>
      </w:r>
    </w:p>
    <w:p w:rsidR="00A009CE" w:rsidRPr="000E3B54" w:rsidRDefault="00A009CE" w:rsidP="00A009CE">
      <w:pPr>
        <w:spacing w:after="0" w:line="240" w:lineRule="auto"/>
        <w:ind w:firstLine="709"/>
        <w:jc w:val="both"/>
        <w:rPr>
          <w:rFonts w:ascii="Arial" w:hAnsi="Arial" w:cs="Arial"/>
          <w:b/>
        </w:rPr>
      </w:pPr>
      <w:r w:rsidRPr="000E3B54">
        <w:rPr>
          <w:rFonts w:ascii="Arial" w:hAnsi="Arial" w:cs="Arial"/>
          <w:b/>
        </w:rPr>
        <w:t>Заключение; приносна</w:t>
      </w:r>
      <w:r>
        <w:rPr>
          <w:rFonts w:ascii="Arial" w:hAnsi="Arial" w:cs="Arial"/>
          <w:b/>
        </w:rPr>
        <w:t xml:space="preserve"> характеристика на разработката</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rPr>
        <w:t>1. Подобно на всички други видове фолклорни творчества, много от народните детски игри се предават устно. По този начин, те са под опасност да бъдат безвъзвратно изгубени, да изчезнат дори като спомени. Настоящият труд връща тяхното право на съществуване, възстановява огромна част от тези игри, описва ги, обяснява ги, осмисля привлекателността им, прокламира тяхното използване като ценни възпитателни средства, игнорира тегнещата над тях забрава и носталгичното равнодушие към безжалостното им покриване от праха на времето.</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b/>
        </w:rPr>
        <w:t xml:space="preserve">Принос: </w:t>
      </w:r>
      <w:r w:rsidRPr="000E3B54">
        <w:rPr>
          <w:rFonts w:ascii="Arial" w:hAnsi="Arial" w:cs="Arial"/>
        </w:rPr>
        <w:t xml:space="preserve">опазване, съхранение, защита на ценно фолклорно </w:t>
      </w:r>
      <w:proofErr w:type="spellStart"/>
      <w:r w:rsidRPr="000E3B54">
        <w:rPr>
          <w:rFonts w:ascii="Arial" w:hAnsi="Arial" w:cs="Arial"/>
        </w:rPr>
        <w:t>наследсто</w:t>
      </w:r>
      <w:proofErr w:type="spellEnd"/>
      <w:r w:rsidRPr="000E3B54">
        <w:rPr>
          <w:rFonts w:ascii="Arial" w:hAnsi="Arial" w:cs="Arial"/>
        </w:rPr>
        <w:t>.</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rPr>
        <w:t>2. Осъществено е методическо обогатяване на педагогическата реалност в детските градини, чрез използването на фолклорните детски игри като методическо средство.</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b/>
        </w:rPr>
        <w:t xml:space="preserve">Принос: </w:t>
      </w:r>
      <w:r w:rsidRPr="000E3B54">
        <w:rPr>
          <w:rFonts w:ascii="Arial" w:hAnsi="Arial" w:cs="Arial"/>
        </w:rPr>
        <w:t>пр</w:t>
      </w:r>
      <w:r>
        <w:rPr>
          <w:rFonts w:ascii="Arial" w:hAnsi="Arial" w:cs="Arial"/>
        </w:rPr>
        <w:t>актико-приложен, доколкото от ра</w:t>
      </w:r>
      <w:r w:rsidRPr="000E3B54">
        <w:rPr>
          <w:rFonts w:ascii="Arial" w:hAnsi="Arial" w:cs="Arial"/>
        </w:rPr>
        <w:t>зработката всеки педагог може да използва нови технологични средства за педагогическо взаимодействие.</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rPr>
        <w:t>3. Намерени, проучени, подредени в прилежен колекционерски вид голям брой фолклорни детски игри – 189 броя.</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b/>
        </w:rPr>
        <w:t xml:space="preserve">Принос: </w:t>
      </w:r>
      <w:r w:rsidRPr="000E3B54">
        <w:rPr>
          <w:rFonts w:ascii="Arial" w:hAnsi="Arial" w:cs="Arial"/>
        </w:rPr>
        <w:t xml:space="preserve">Ентусиастки извършена огромна събирателска дейност, резултатите от която щедро са предоставени на </w:t>
      </w:r>
      <w:proofErr w:type="spellStart"/>
      <w:r w:rsidRPr="000E3B54">
        <w:rPr>
          <w:rFonts w:ascii="Arial" w:hAnsi="Arial" w:cs="Arial"/>
        </w:rPr>
        <w:t>педагогичеката</w:t>
      </w:r>
      <w:proofErr w:type="spellEnd"/>
      <w:r w:rsidRPr="000E3B54">
        <w:rPr>
          <w:rFonts w:ascii="Arial" w:hAnsi="Arial" w:cs="Arial"/>
        </w:rPr>
        <w:t xml:space="preserve"> общественост.</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rPr>
        <w:t xml:space="preserve">4. Концепцията на изследването и в изряден вид и порядък. Съдържанието е логично, системно </w:t>
      </w:r>
      <w:proofErr w:type="spellStart"/>
      <w:r w:rsidRPr="000E3B54">
        <w:rPr>
          <w:rFonts w:ascii="Arial" w:hAnsi="Arial" w:cs="Arial"/>
        </w:rPr>
        <w:t>стуктурирано</w:t>
      </w:r>
      <w:proofErr w:type="spellEnd"/>
      <w:r w:rsidRPr="000E3B54">
        <w:rPr>
          <w:rFonts w:ascii="Arial" w:hAnsi="Arial" w:cs="Arial"/>
        </w:rPr>
        <w:t>, с връзка и приемственост между етапите на изследването.</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b/>
        </w:rPr>
        <w:t xml:space="preserve">Принос: </w:t>
      </w:r>
      <w:r w:rsidRPr="000E3B54">
        <w:rPr>
          <w:rFonts w:ascii="Arial" w:hAnsi="Arial" w:cs="Arial"/>
        </w:rPr>
        <w:t>Наличие и реализиране на адекватна изследователска стратегия.</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rPr>
        <w:t>5. Добър подбор на изследователските методи и адекватно тяхно значение и отношение към успешността на изследването.</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b/>
        </w:rPr>
        <w:t xml:space="preserve">Принос: </w:t>
      </w:r>
      <w:r w:rsidRPr="000E3B54">
        <w:rPr>
          <w:rFonts w:ascii="Arial" w:hAnsi="Arial" w:cs="Arial"/>
        </w:rPr>
        <w:t>Висока изследователска валидност при подбора и прилагането на изследователския инструментариум.</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rPr>
        <w:t>6. Добра връзка между констатиращия и контролния (оценъчен) етапи, при което логично се акцентират формиращите ефекти на консолидиращите функции на фолклорните детски игри.</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b/>
        </w:rPr>
        <w:t xml:space="preserve">Принос: </w:t>
      </w:r>
      <w:proofErr w:type="spellStart"/>
      <w:r w:rsidRPr="000E3B54">
        <w:rPr>
          <w:rFonts w:ascii="Arial" w:hAnsi="Arial" w:cs="Arial"/>
        </w:rPr>
        <w:t>доказателственост</w:t>
      </w:r>
      <w:proofErr w:type="spellEnd"/>
      <w:r w:rsidRPr="000E3B54">
        <w:rPr>
          <w:rFonts w:ascii="Arial" w:hAnsi="Arial" w:cs="Arial"/>
        </w:rPr>
        <w:t>, валидност на смисъла от прилагането на модела на формиращите въздействия.</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rPr>
        <w:t>7. Убедителен вид на модела от модули за педагогически въздействия в преобразуващия етап на изследването.</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b/>
        </w:rPr>
        <w:t xml:space="preserve">Принос: </w:t>
      </w:r>
      <w:r w:rsidRPr="000E3B54">
        <w:rPr>
          <w:rFonts w:ascii="Arial" w:hAnsi="Arial" w:cs="Arial"/>
        </w:rPr>
        <w:t>образец за възпитателно-образователна ефективност на формиращите педагогически въздействия.</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rPr>
        <w:t>8. Енциклопедичен вид на приложенията от описания и структури на 189-те фолклорни детски игри.</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b/>
        </w:rPr>
        <w:lastRenderedPageBreak/>
        <w:t xml:space="preserve">Принос: </w:t>
      </w:r>
      <w:r w:rsidRPr="000E3B54">
        <w:rPr>
          <w:rFonts w:ascii="Arial" w:hAnsi="Arial" w:cs="Arial"/>
        </w:rPr>
        <w:t>Книгата определено може да се използва като наръчник, като каталог на педагога в областта на водещата игрова дейност в предучилищната възраст.</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rPr>
        <w:t>9. Голям обем от използвана литература.</w:t>
      </w:r>
    </w:p>
    <w:p w:rsidR="00A009CE" w:rsidRPr="000E3B54" w:rsidRDefault="00A009CE" w:rsidP="00A009CE">
      <w:pPr>
        <w:spacing w:after="0" w:line="288" w:lineRule="auto"/>
        <w:ind w:firstLine="709"/>
        <w:jc w:val="both"/>
        <w:rPr>
          <w:rFonts w:ascii="Arial" w:hAnsi="Arial" w:cs="Arial"/>
        </w:rPr>
      </w:pPr>
      <w:r w:rsidRPr="000E3B54">
        <w:rPr>
          <w:rFonts w:ascii="Arial" w:hAnsi="Arial" w:cs="Arial"/>
          <w:b/>
        </w:rPr>
        <w:t xml:space="preserve">Принос: </w:t>
      </w:r>
      <w:r w:rsidRPr="000E3B54">
        <w:rPr>
          <w:rFonts w:ascii="Arial" w:hAnsi="Arial" w:cs="Arial"/>
        </w:rPr>
        <w:t>начетеност и съзнателна</w:t>
      </w:r>
      <w:r>
        <w:rPr>
          <w:rFonts w:ascii="Arial" w:hAnsi="Arial" w:cs="Arial"/>
        </w:rPr>
        <w:t xml:space="preserve"> подготвеност на изследователя.</w:t>
      </w:r>
    </w:p>
    <w:p w:rsidR="00A009CE" w:rsidRPr="00576AF4" w:rsidRDefault="00A009CE" w:rsidP="00A009CE">
      <w:pPr>
        <w:spacing w:after="0" w:line="288" w:lineRule="auto"/>
        <w:ind w:firstLine="709"/>
        <w:jc w:val="both"/>
        <w:rPr>
          <w:rFonts w:ascii="Arial" w:hAnsi="Arial" w:cs="Arial"/>
        </w:rPr>
      </w:pPr>
      <w:r w:rsidRPr="000E3B54">
        <w:rPr>
          <w:rFonts w:ascii="Arial" w:hAnsi="Arial" w:cs="Arial"/>
        </w:rPr>
        <w:t xml:space="preserve">10. На много места в текста на рецензията и с необходимата </w:t>
      </w:r>
      <w:proofErr w:type="spellStart"/>
      <w:r w:rsidRPr="000E3B54">
        <w:rPr>
          <w:rFonts w:ascii="Arial" w:hAnsi="Arial" w:cs="Arial"/>
        </w:rPr>
        <w:t>доказателственост</w:t>
      </w:r>
      <w:proofErr w:type="spellEnd"/>
      <w:r w:rsidRPr="000E3B54">
        <w:rPr>
          <w:rFonts w:ascii="Arial" w:hAnsi="Arial" w:cs="Arial"/>
        </w:rPr>
        <w:t xml:space="preserve"> съм посочил качествата, проявени от гл.</w:t>
      </w:r>
      <w:r>
        <w:rPr>
          <w:rFonts w:ascii="Arial" w:hAnsi="Arial" w:cs="Arial"/>
        </w:rPr>
        <w:t xml:space="preserve"> </w:t>
      </w:r>
      <w:r w:rsidRPr="000E3B54">
        <w:rPr>
          <w:rFonts w:ascii="Arial" w:hAnsi="Arial" w:cs="Arial"/>
        </w:rPr>
        <w:t>ас</w:t>
      </w:r>
      <w:r>
        <w:rPr>
          <w:rFonts w:ascii="Arial" w:hAnsi="Arial" w:cs="Arial"/>
        </w:rPr>
        <w:t>. д-р</w:t>
      </w:r>
      <w:r w:rsidRPr="000E3B54">
        <w:rPr>
          <w:rFonts w:ascii="Arial" w:hAnsi="Arial" w:cs="Arial"/>
        </w:rPr>
        <w:t xml:space="preserve"> Юлия Дончева. Тук, в обобщен вид и напълно съзнателно искам да констатирам: Монографията убедително очертава психическия портрет на авторката си, включващ ценни изследователски качества – честност, прецизност, коректност, задълбоченост, концептуал</w:t>
      </w:r>
      <w:r>
        <w:rPr>
          <w:rFonts w:ascii="Arial" w:hAnsi="Arial" w:cs="Arial"/>
        </w:rPr>
        <w:t>на логичност, аналитичност, изсл</w:t>
      </w:r>
      <w:r w:rsidRPr="000E3B54">
        <w:rPr>
          <w:rFonts w:ascii="Arial" w:hAnsi="Arial" w:cs="Arial"/>
        </w:rPr>
        <w:t xml:space="preserve">едователска начетеност, отговорно отношение към изследователската дейност, трудолюбие, визия за същността на проблемите, безкомпромисност към качеството на постигане на поставените изследователски цели, пределна </w:t>
      </w:r>
      <w:proofErr w:type="spellStart"/>
      <w:r w:rsidRPr="000E3B54">
        <w:rPr>
          <w:rFonts w:ascii="Arial" w:hAnsi="Arial" w:cs="Arial"/>
        </w:rPr>
        <w:t>самовзискателност</w:t>
      </w:r>
      <w:proofErr w:type="spellEnd"/>
      <w:r w:rsidRPr="000E3B54">
        <w:rPr>
          <w:rFonts w:ascii="Arial" w:hAnsi="Arial" w:cs="Arial"/>
        </w:rPr>
        <w:t xml:space="preserve">, задълбочени теоретични и практико-приложни интереси и мотиви, стремеж и амбиция за </w:t>
      </w:r>
      <w:proofErr w:type="spellStart"/>
      <w:r w:rsidRPr="000E3B54">
        <w:rPr>
          <w:rFonts w:ascii="Arial" w:hAnsi="Arial" w:cs="Arial"/>
        </w:rPr>
        <w:t>самодоказване</w:t>
      </w:r>
      <w:proofErr w:type="spellEnd"/>
      <w:r w:rsidRPr="000E3B54">
        <w:rPr>
          <w:rFonts w:ascii="Arial" w:hAnsi="Arial" w:cs="Arial"/>
        </w:rPr>
        <w:t xml:space="preserve"> като настоящ и бъдещ изследовател</w:t>
      </w:r>
      <w:r>
        <w:rPr>
          <w:rFonts w:ascii="Arial" w:hAnsi="Arial" w:cs="Arial"/>
        </w:rPr>
        <w:t>“</w:t>
      </w:r>
      <w:r w:rsidRPr="000E3B54">
        <w:rPr>
          <w:rFonts w:ascii="Arial" w:hAnsi="Arial" w:cs="Arial"/>
        </w:rPr>
        <w:t>.</w:t>
      </w:r>
    </w:p>
    <w:p w:rsidR="00A009CE" w:rsidRDefault="00A009CE" w:rsidP="00A009CE">
      <w:pPr>
        <w:spacing w:after="0" w:line="288" w:lineRule="auto"/>
        <w:jc w:val="right"/>
        <w:rPr>
          <w:rFonts w:ascii="Arial" w:hAnsi="Arial" w:cs="Arial"/>
          <w:b/>
        </w:rPr>
      </w:pPr>
      <w:r>
        <w:rPr>
          <w:rFonts w:ascii="Arial" w:hAnsi="Arial" w:cs="Arial"/>
          <w:b/>
        </w:rPr>
        <w:t xml:space="preserve">Доц. д-р </w:t>
      </w:r>
      <w:proofErr w:type="spellStart"/>
      <w:r>
        <w:rPr>
          <w:rFonts w:ascii="Arial" w:hAnsi="Arial" w:cs="Arial"/>
          <w:b/>
        </w:rPr>
        <w:t>Синто</w:t>
      </w:r>
      <w:proofErr w:type="spellEnd"/>
      <w:r>
        <w:rPr>
          <w:rFonts w:ascii="Arial" w:hAnsi="Arial" w:cs="Arial"/>
          <w:b/>
        </w:rPr>
        <w:t xml:space="preserve"> </w:t>
      </w:r>
      <w:proofErr w:type="spellStart"/>
      <w:r>
        <w:rPr>
          <w:rFonts w:ascii="Arial" w:hAnsi="Arial" w:cs="Arial"/>
          <w:b/>
        </w:rPr>
        <w:t>Юлзари</w:t>
      </w:r>
      <w:proofErr w:type="spellEnd"/>
    </w:p>
    <w:p w:rsidR="00A009CE" w:rsidRPr="00604515" w:rsidRDefault="00A009CE" w:rsidP="00A009CE">
      <w:pPr>
        <w:spacing w:after="0" w:line="288" w:lineRule="auto"/>
        <w:jc w:val="right"/>
        <w:rPr>
          <w:rFonts w:ascii="Arial" w:hAnsi="Arial" w:cs="Arial"/>
          <w:b/>
        </w:rPr>
      </w:pPr>
      <w:r>
        <w:rPr>
          <w:rFonts w:ascii="Arial" w:hAnsi="Arial" w:cs="Arial"/>
          <w:b/>
        </w:rPr>
        <w:t>Русенски университет „Ангел Кънчев“</w:t>
      </w:r>
    </w:p>
    <w:p w:rsidR="00A009CE" w:rsidRPr="00057203" w:rsidRDefault="00A009CE" w:rsidP="00A009CE">
      <w:pPr>
        <w:spacing w:after="0" w:line="288" w:lineRule="auto"/>
        <w:ind w:firstLine="709"/>
        <w:jc w:val="both"/>
        <w:rPr>
          <w:rFonts w:ascii="Arial" w:hAnsi="Arial" w:cs="Arial"/>
          <w:b/>
          <w:sz w:val="28"/>
          <w:szCs w:val="28"/>
        </w:rPr>
      </w:pPr>
    </w:p>
    <w:p w:rsidR="00A009CE" w:rsidRDefault="00A009CE" w:rsidP="00A009CE">
      <w:pPr>
        <w:spacing w:after="0" w:line="288" w:lineRule="auto"/>
        <w:ind w:firstLine="709"/>
        <w:jc w:val="both"/>
        <w:rPr>
          <w:rFonts w:ascii="Arial" w:hAnsi="Arial" w:cs="Arial"/>
        </w:rPr>
      </w:pPr>
    </w:p>
    <w:p w:rsidR="00A009CE" w:rsidRPr="00057203" w:rsidRDefault="00A009CE" w:rsidP="00A009CE">
      <w:pPr>
        <w:spacing w:after="0" w:line="288" w:lineRule="auto"/>
        <w:ind w:firstLine="709"/>
        <w:jc w:val="both"/>
        <w:rPr>
          <w:rFonts w:ascii="Arial" w:hAnsi="Arial" w:cs="Arial"/>
        </w:rPr>
      </w:pPr>
      <w:r>
        <w:rPr>
          <w:rFonts w:ascii="Arial" w:hAnsi="Arial" w:cs="Arial"/>
        </w:rPr>
        <w:t>„</w:t>
      </w:r>
      <w:r w:rsidRPr="00057203">
        <w:rPr>
          <w:rFonts w:ascii="Arial" w:hAnsi="Arial" w:cs="Arial"/>
        </w:rPr>
        <w:t>Настоящето монографично изследване показва, че гл.</w:t>
      </w:r>
      <w:r>
        <w:rPr>
          <w:rFonts w:ascii="Arial" w:hAnsi="Arial" w:cs="Arial"/>
        </w:rPr>
        <w:t xml:space="preserve"> </w:t>
      </w:r>
      <w:r w:rsidRPr="00057203">
        <w:rPr>
          <w:rFonts w:ascii="Arial" w:hAnsi="Arial" w:cs="Arial"/>
        </w:rPr>
        <w:t xml:space="preserve">ас. д-р Юлия Дончева, умее да поема и успешно реализира научни предизвикателства, а в тази книга те не са малко: </w:t>
      </w:r>
    </w:p>
    <w:p w:rsidR="00A009CE" w:rsidRPr="00057203" w:rsidRDefault="00A009CE" w:rsidP="00A009CE">
      <w:pPr>
        <w:pStyle w:val="ListParagraph"/>
        <w:numPr>
          <w:ilvl w:val="0"/>
          <w:numId w:val="44"/>
        </w:numPr>
        <w:tabs>
          <w:tab w:val="left" w:pos="1276"/>
        </w:tabs>
        <w:spacing w:after="0" w:line="288" w:lineRule="auto"/>
        <w:ind w:left="0" w:firstLine="709"/>
        <w:jc w:val="both"/>
        <w:rPr>
          <w:rFonts w:ascii="Arial" w:hAnsi="Arial" w:cs="Arial"/>
        </w:rPr>
      </w:pPr>
      <w:r w:rsidRPr="00057203">
        <w:rPr>
          <w:rFonts w:ascii="Arial" w:hAnsi="Arial" w:cs="Arial"/>
        </w:rPr>
        <w:t>да съчетаеш две необятни изследователски области - българския фолклор и детската игра;</w:t>
      </w:r>
    </w:p>
    <w:p w:rsidR="00A009CE" w:rsidRPr="00057203" w:rsidRDefault="00A009CE" w:rsidP="00A009CE">
      <w:pPr>
        <w:pStyle w:val="ListParagraph"/>
        <w:numPr>
          <w:ilvl w:val="0"/>
          <w:numId w:val="45"/>
        </w:numPr>
        <w:tabs>
          <w:tab w:val="left" w:pos="1276"/>
        </w:tabs>
        <w:spacing w:after="0" w:line="288" w:lineRule="auto"/>
        <w:ind w:left="0" w:firstLine="709"/>
        <w:jc w:val="both"/>
        <w:rPr>
          <w:rFonts w:ascii="Arial" w:hAnsi="Arial" w:cs="Arial"/>
        </w:rPr>
      </w:pPr>
      <w:r w:rsidRPr="00057203">
        <w:rPr>
          <w:rFonts w:ascii="Arial" w:hAnsi="Arial" w:cs="Arial"/>
        </w:rPr>
        <w:t>да откриеш, о</w:t>
      </w:r>
      <w:r>
        <w:rPr>
          <w:rFonts w:ascii="Arial" w:hAnsi="Arial" w:cs="Arial"/>
        </w:rPr>
        <w:t xml:space="preserve">пишеш и систематизираш над  189 </w:t>
      </w:r>
      <w:r w:rsidRPr="00057203">
        <w:rPr>
          <w:rFonts w:ascii="Arial" w:hAnsi="Arial" w:cs="Arial"/>
        </w:rPr>
        <w:t>детски фолклорни игри;</w:t>
      </w:r>
    </w:p>
    <w:p w:rsidR="00A009CE" w:rsidRPr="00057203" w:rsidRDefault="00A009CE" w:rsidP="00A009CE">
      <w:pPr>
        <w:pStyle w:val="ListParagraph"/>
        <w:numPr>
          <w:ilvl w:val="0"/>
          <w:numId w:val="45"/>
        </w:numPr>
        <w:tabs>
          <w:tab w:val="left" w:pos="1276"/>
        </w:tabs>
        <w:spacing w:after="0" w:line="288" w:lineRule="auto"/>
        <w:ind w:left="0" w:firstLine="709"/>
        <w:jc w:val="both"/>
        <w:rPr>
          <w:rFonts w:ascii="Arial" w:hAnsi="Arial" w:cs="Arial"/>
        </w:rPr>
      </w:pPr>
      <w:r w:rsidRPr="00057203">
        <w:rPr>
          <w:rFonts w:ascii="Arial" w:hAnsi="Arial" w:cs="Arial"/>
        </w:rPr>
        <w:t>да ги поднесеш като дар на най-критичната публика – българския учител?</w:t>
      </w:r>
    </w:p>
    <w:p w:rsidR="00A009CE" w:rsidRPr="00057203" w:rsidRDefault="00A009CE" w:rsidP="00A009CE">
      <w:pPr>
        <w:spacing w:after="0" w:line="288" w:lineRule="auto"/>
        <w:ind w:firstLine="709"/>
        <w:jc w:val="both"/>
        <w:rPr>
          <w:rFonts w:ascii="Arial" w:hAnsi="Arial" w:cs="Arial"/>
        </w:rPr>
      </w:pPr>
      <w:r w:rsidRPr="00057203">
        <w:rPr>
          <w:rFonts w:ascii="Arial" w:hAnsi="Arial" w:cs="Arial"/>
        </w:rPr>
        <w:t xml:space="preserve">При описанието на фолклорните детски игри авторката е успяла да запази тяхната автентичност и уникалност и да </w:t>
      </w:r>
      <w:proofErr w:type="spellStart"/>
      <w:r w:rsidRPr="00057203">
        <w:rPr>
          <w:rFonts w:ascii="Arial" w:hAnsi="Arial" w:cs="Arial"/>
        </w:rPr>
        <w:t>пре</w:t>
      </w:r>
      <w:proofErr w:type="spellEnd"/>
      <w:r w:rsidRPr="00057203">
        <w:rPr>
          <w:rFonts w:ascii="Arial" w:hAnsi="Arial" w:cs="Arial"/>
        </w:rPr>
        <w:t xml:space="preserve">/открие новите им функции. </w:t>
      </w:r>
    </w:p>
    <w:p w:rsidR="00A009CE" w:rsidRPr="00057203" w:rsidRDefault="00A009CE" w:rsidP="00A009CE">
      <w:pPr>
        <w:spacing w:after="0" w:line="288" w:lineRule="auto"/>
        <w:ind w:firstLine="709"/>
        <w:jc w:val="both"/>
        <w:rPr>
          <w:rFonts w:ascii="Arial" w:hAnsi="Arial" w:cs="Arial"/>
        </w:rPr>
      </w:pPr>
      <w:r w:rsidRPr="00057203">
        <w:rPr>
          <w:rFonts w:ascii="Arial" w:hAnsi="Arial" w:cs="Arial"/>
        </w:rPr>
        <w:t>А нас, читателите, тя провокира да се „потопим“ в написаното, да си спомним за детството и игрите, които всеки от нас е играл, и да открием красотата на тези, които сме пропуснали да изиграем</w:t>
      </w:r>
      <w:r>
        <w:rPr>
          <w:rFonts w:ascii="Arial" w:hAnsi="Arial" w:cs="Arial"/>
        </w:rPr>
        <w:t>“</w:t>
      </w:r>
      <w:r w:rsidRPr="00057203">
        <w:rPr>
          <w:rFonts w:ascii="Arial" w:hAnsi="Arial" w:cs="Arial"/>
        </w:rPr>
        <w:t>.</w:t>
      </w:r>
    </w:p>
    <w:p w:rsidR="00A009CE" w:rsidRPr="00057203" w:rsidRDefault="00A009CE" w:rsidP="00A009CE">
      <w:pPr>
        <w:spacing w:after="0" w:line="288" w:lineRule="auto"/>
        <w:ind w:firstLine="709"/>
        <w:jc w:val="right"/>
        <w:rPr>
          <w:rFonts w:ascii="Arial" w:hAnsi="Arial" w:cs="Arial"/>
        </w:rPr>
      </w:pPr>
      <w:r w:rsidRPr="00057203">
        <w:rPr>
          <w:rFonts w:ascii="Arial" w:hAnsi="Arial" w:cs="Arial"/>
        </w:rPr>
        <w:t>С уважение</w:t>
      </w:r>
      <w:r>
        <w:rPr>
          <w:rFonts w:ascii="Arial" w:hAnsi="Arial" w:cs="Arial"/>
        </w:rPr>
        <w:t>:</w:t>
      </w:r>
    </w:p>
    <w:p w:rsidR="00A009CE" w:rsidRPr="00057203" w:rsidRDefault="00A009CE" w:rsidP="00A009CE">
      <w:pPr>
        <w:spacing w:after="0" w:line="288" w:lineRule="auto"/>
        <w:ind w:firstLine="709"/>
        <w:jc w:val="right"/>
        <w:rPr>
          <w:rFonts w:ascii="Arial" w:hAnsi="Arial" w:cs="Arial"/>
          <w:b/>
        </w:rPr>
      </w:pPr>
      <w:r w:rsidRPr="00057203">
        <w:rPr>
          <w:rFonts w:ascii="Arial" w:hAnsi="Arial" w:cs="Arial"/>
          <w:b/>
        </w:rPr>
        <w:t>Илиана Петкова</w:t>
      </w:r>
    </w:p>
    <w:p w:rsidR="00A009CE" w:rsidRDefault="00A009CE" w:rsidP="00A009CE">
      <w:pPr>
        <w:spacing w:after="0" w:line="288" w:lineRule="auto"/>
        <w:ind w:firstLine="709"/>
        <w:jc w:val="right"/>
        <w:rPr>
          <w:rFonts w:ascii="Arial" w:hAnsi="Arial" w:cs="Arial"/>
          <w:b/>
        </w:rPr>
      </w:pPr>
      <w:r w:rsidRPr="00057203">
        <w:rPr>
          <w:rFonts w:ascii="Arial" w:hAnsi="Arial" w:cs="Arial"/>
          <w:b/>
        </w:rPr>
        <w:t>доц. д-р във Факултета по педагогика на СУ „Св.</w:t>
      </w:r>
      <w:r>
        <w:rPr>
          <w:rFonts w:ascii="Arial" w:hAnsi="Arial" w:cs="Arial"/>
          <w:b/>
          <w:lang w:val="en-US"/>
        </w:rPr>
        <w:t xml:space="preserve"> </w:t>
      </w:r>
      <w:r w:rsidRPr="00057203">
        <w:rPr>
          <w:rFonts w:ascii="Arial" w:hAnsi="Arial" w:cs="Arial"/>
          <w:b/>
        </w:rPr>
        <w:t>Климент Охридски“</w:t>
      </w:r>
    </w:p>
    <w:p w:rsidR="00A009CE" w:rsidRDefault="00A009CE" w:rsidP="00A009CE">
      <w:pPr>
        <w:spacing w:after="0" w:line="288" w:lineRule="auto"/>
        <w:ind w:firstLine="709"/>
        <w:jc w:val="both"/>
        <w:rPr>
          <w:rFonts w:ascii="Arial" w:hAnsi="Arial" w:cs="Arial"/>
        </w:rPr>
      </w:pPr>
    </w:p>
    <w:p w:rsidR="00A009CE" w:rsidRPr="00576AF4" w:rsidRDefault="00A009CE" w:rsidP="00A009CE">
      <w:pPr>
        <w:spacing w:after="0" w:line="288" w:lineRule="auto"/>
        <w:ind w:firstLine="709"/>
        <w:jc w:val="both"/>
        <w:rPr>
          <w:rFonts w:ascii="Arial" w:hAnsi="Arial" w:cs="Arial"/>
        </w:rPr>
      </w:pPr>
      <w:r>
        <w:rPr>
          <w:rFonts w:ascii="Arial" w:hAnsi="Arial" w:cs="Arial"/>
        </w:rPr>
        <w:t>„</w:t>
      </w:r>
      <w:r w:rsidRPr="00576AF4">
        <w:rPr>
          <w:rFonts w:ascii="Arial" w:hAnsi="Arial" w:cs="Arial"/>
        </w:rPr>
        <w:t xml:space="preserve">Описаните детски игри, залъгалки и </w:t>
      </w:r>
      <w:proofErr w:type="spellStart"/>
      <w:r w:rsidRPr="00576AF4">
        <w:rPr>
          <w:rFonts w:ascii="Arial" w:hAnsi="Arial" w:cs="Arial"/>
        </w:rPr>
        <w:t>броилки</w:t>
      </w:r>
      <w:proofErr w:type="spellEnd"/>
      <w:r w:rsidRPr="00576AF4">
        <w:rPr>
          <w:rFonts w:ascii="Arial" w:hAnsi="Arial" w:cs="Arial"/>
        </w:rPr>
        <w:t xml:space="preserve"> са рядко срещани в нашите </w:t>
      </w:r>
      <w:proofErr w:type="spellStart"/>
      <w:r w:rsidRPr="00576AF4">
        <w:rPr>
          <w:rFonts w:ascii="Arial" w:hAnsi="Arial" w:cs="Arial"/>
        </w:rPr>
        <w:t>краеведски</w:t>
      </w:r>
      <w:proofErr w:type="spellEnd"/>
      <w:r w:rsidRPr="00576AF4">
        <w:rPr>
          <w:rFonts w:ascii="Arial" w:hAnsi="Arial" w:cs="Arial"/>
        </w:rPr>
        <w:t xml:space="preserve"> монографии. Те са представени в автентичния им </w:t>
      </w:r>
      <w:r w:rsidRPr="00576AF4">
        <w:rPr>
          <w:rFonts w:ascii="Arial" w:hAnsi="Arial" w:cs="Arial"/>
          <w:lang w:val="be-BY"/>
        </w:rPr>
        <w:t xml:space="preserve"> </w:t>
      </w:r>
      <w:r w:rsidRPr="00576AF4">
        <w:rPr>
          <w:rFonts w:ascii="Arial" w:hAnsi="Arial" w:cs="Arial"/>
        </w:rPr>
        <w:t>вид и това ги прави особено интересни. Идеята на авторката, залегнала в книгата, е да се съхранят и предадат на сегашното и бъдещите поколения игрите, практикувани в близкото и по-далечно минало. За по-голяма прегледност</w:t>
      </w:r>
      <w:r w:rsidRPr="00576AF4">
        <w:rPr>
          <w:rFonts w:ascii="Arial" w:hAnsi="Arial" w:cs="Arial"/>
          <w:lang w:val="be-BY"/>
        </w:rPr>
        <w:t>,</w:t>
      </w:r>
      <w:r w:rsidRPr="00576AF4">
        <w:rPr>
          <w:rFonts w:ascii="Arial" w:hAnsi="Arial" w:cs="Arial"/>
        </w:rPr>
        <w:t xml:space="preserve"> описаните в книгата игри</w:t>
      </w:r>
      <w:r>
        <w:rPr>
          <w:rFonts w:ascii="Arial" w:hAnsi="Arial" w:cs="Arial"/>
          <w:lang w:val="be-BY"/>
        </w:rPr>
        <w:t>,</w:t>
      </w:r>
      <w:r w:rsidRPr="00576AF4">
        <w:rPr>
          <w:rFonts w:ascii="Arial" w:hAnsi="Arial" w:cs="Arial"/>
          <w:lang w:val="be-BY"/>
        </w:rPr>
        <w:t xml:space="preserve"> са  </w:t>
      </w:r>
      <w:proofErr w:type="spellStart"/>
      <w:r w:rsidRPr="00576AF4">
        <w:rPr>
          <w:rFonts w:ascii="Arial" w:hAnsi="Arial" w:cs="Arial"/>
        </w:rPr>
        <w:t>онаглед</w:t>
      </w:r>
      <w:proofErr w:type="spellEnd"/>
      <w:r w:rsidRPr="00576AF4">
        <w:rPr>
          <w:rFonts w:ascii="Arial" w:hAnsi="Arial" w:cs="Arial"/>
          <w:lang w:val="be-BY"/>
        </w:rPr>
        <w:t xml:space="preserve">ени </w:t>
      </w:r>
      <w:r w:rsidRPr="00576AF4">
        <w:rPr>
          <w:rFonts w:ascii="Arial" w:hAnsi="Arial" w:cs="Arial"/>
        </w:rPr>
        <w:t xml:space="preserve"> чрез рисунки.</w:t>
      </w:r>
    </w:p>
    <w:p w:rsidR="00A009CE" w:rsidRPr="00576AF4" w:rsidRDefault="00A009CE" w:rsidP="00A009CE">
      <w:pPr>
        <w:spacing w:after="0" w:line="288" w:lineRule="auto"/>
        <w:ind w:firstLine="709"/>
        <w:jc w:val="both"/>
        <w:rPr>
          <w:rFonts w:ascii="Arial" w:hAnsi="Arial" w:cs="Arial"/>
        </w:rPr>
      </w:pPr>
      <w:r w:rsidRPr="00576AF4">
        <w:rPr>
          <w:rFonts w:ascii="Arial" w:hAnsi="Arial" w:cs="Arial"/>
        </w:rPr>
        <w:t xml:space="preserve">   Юлия Дончева се надява, че по-възрастните читатели ще извикат в съзнанието си приятни спомени от своето детство, а от друга страна </w:t>
      </w:r>
      <w:r>
        <w:rPr>
          <w:rFonts w:ascii="Arial" w:hAnsi="Arial" w:cs="Arial"/>
          <w:lang w:val="be-BY"/>
        </w:rPr>
        <w:t>е</w:t>
      </w:r>
      <w:r w:rsidRPr="00576AF4">
        <w:rPr>
          <w:rFonts w:ascii="Arial" w:hAnsi="Arial" w:cs="Arial"/>
          <w:lang w:val="be-BY"/>
        </w:rPr>
        <w:t xml:space="preserve"> </w:t>
      </w:r>
      <w:r w:rsidRPr="00576AF4">
        <w:rPr>
          <w:rFonts w:ascii="Arial" w:hAnsi="Arial" w:cs="Arial"/>
        </w:rPr>
        <w:t>убеден</w:t>
      </w:r>
      <w:r>
        <w:rPr>
          <w:rFonts w:ascii="Arial" w:hAnsi="Arial" w:cs="Arial"/>
          <w:lang w:val="be-BY"/>
        </w:rPr>
        <w:t>а</w:t>
      </w:r>
      <w:r w:rsidRPr="00576AF4">
        <w:rPr>
          <w:rFonts w:ascii="Arial" w:hAnsi="Arial" w:cs="Arial"/>
        </w:rPr>
        <w:t xml:space="preserve">, че децата днес ще ги харесат и започнат да ги играят. Същевременно описаните игри ще бъдат и полезни за всички детски педагози, които могат успешно да ги използват в своята педагогическа практика. </w:t>
      </w:r>
    </w:p>
    <w:p w:rsidR="00A009CE" w:rsidRPr="00576AF4" w:rsidRDefault="00A009CE" w:rsidP="00A009CE">
      <w:pPr>
        <w:pStyle w:val="NormalWeb"/>
        <w:spacing w:after="0" w:line="288" w:lineRule="auto"/>
        <w:ind w:firstLine="709"/>
        <w:jc w:val="both"/>
        <w:rPr>
          <w:rFonts w:ascii="Arial" w:hAnsi="Arial" w:cs="Arial"/>
          <w:sz w:val="22"/>
          <w:szCs w:val="22"/>
          <w:lang w:val="be-BY"/>
        </w:rPr>
      </w:pPr>
      <w:r w:rsidRPr="00576AF4">
        <w:rPr>
          <w:rFonts w:ascii="Arial" w:hAnsi="Arial" w:cs="Arial"/>
          <w:sz w:val="22"/>
          <w:szCs w:val="22"/>
        </w:rPr>
        <w:lastRenderedPageBreak/>
        <w:t xml:space="preserve">   Пожелавам успех в благородното дело да се </w:t>
      </w:r>
      <w:proofErr w:type="spellStart"/>
      <w:r w:rsidRPr="00576AF4">
        <w:rPr>
          <w:rFonts w:ascii="Arial" w:hAnsi="Arial" w:cs="Arial"/>
          <w:sz w:val="22"/>
          <w:szCs w:val="22"/>
        </w:rPr>
        <w:t>съхран</w:t>
      </w:r>
      <w:proofErr w:type="spellEnd"/>
      <w:r w:rsidRPr="00576AF4">
        <w:rPr>
          <w:rFonts w:ascii="Arial" w:hAnsi="Arial" w:cs="Arial"/>
          <w:sz w:val="22"/>
          <w:szCs w:val="22"/>
          <w:lang w:val="be-BY"/>
        </w:rPr>
        <w:t>и</w:t>
      </w:r>
      <w:r w:rsidRPr="00576AF4">
        <w:rPr>
          <w:rFonts w:ascii="Arial" w:hAnsi="Arial" w:cs="Arial"/>
          <w:sz w:val="22"/>
          <w:szCs w:val="22"/>
        </w:rPr>
        <w:t xml:space="preserve"> българското народно творчество като част от националната ни идентичност и култура</w:t>
      </w:r>
      <w:r>
        <w:rPr>
          <w:rFonts w:ascii="Arial" w:hAnsi="Arial" w:cs="Arial"/>
          <w:sz w:val="22"/>
          <w:szCs w:val="22"/>
        </w:rPr>
        <w:t>“</w:t>
      </w:r>
      <w:r w:rsidRPr="00576AF4">
        <w:rPr>
          <w:rFonts w:ascii="Arial" w:hAnsi="Arial" w:cs="Arial"/>
          <w:sz w:val="22"/>
          <w:szCs w:val="22"/>
        </w:rPr>
        <w:t xml:space="preserve">.                   </w:t>
      </w:r>
    </w:p>
    <w:p w:rsidR="00A009CE" w:rsidRDefault="00A009CE" w:rsidP="00A009CE">
      <w:pPr>
        <w:pStyle w:val="NormalWeb"/>
        <w:spacing w:after="0" w:line="288" w:lineRule="auto"/>
        <w:ind w:firstLine="709"/>
        <w:jc w:val="right"/>
        <w:rPr>
          <w:rFonts w:ascii="Arial" w:hAnsi="Arial" w:cs="Arial"/>
          <w:b/>
          <w:sz w:val="22"/>
          <w:szCs w:val="22"/>
        </w:rPr>
      </w:pPr>
    </w:p>
    <w:p w:rsidR="00A009CE" w:rsidRDefault="00A009CE" w:rsidP="00A009CE">
      <w:pPr>
        <w:pStyle w:val="NormalWeb"/>
        <w:spacing w:after="0" w:line="288" w:lineRule="auto"/>
        <w:ind w:firstLine="709"/>
        <w:jc w:val="right"/>
        <w:rPr>
          <w:rFonts w:ascii="Arial" w:hAnsi="Arial" w:cs="Arial"/>
          <w:b/>
          <w:sz w:val="22"/>
          <w:szCs w:val="22"/>
        </w:rPr>
      </w:pPr>
      <w:r w:rsidRPr="00576AF4">
        <w:rPr>
          <w:rFonts w:ascii="Arial" w:hAnsi="Arial" w:cs="Arial"/>
          <w:b/>
          <w:sz w:val="22"/>
          <w:szCs w:val="22"/>
        </w:rPr>
        <w:t>Станимира Цанев - Бакърджиева, филолог</w:t>
      </w:r>
    </w:p>
    <w:p w:rsidR="00A009CE" w:rsidRPr="00057203" w:rsidRDefault="00A009CE" w:rsidP="00A009CE">
      <w:pPr>
        <w:pStyle w:val="NormalWeb"/>
        <w:spacing w:after="0" w:line="288" w:lineRule="auto"/>
        <w:ind w:firstLine="709"/>
        <w:jc w:val="right"/>
        <w:rPr>
          <w:rFonts w:ascii="Arial" w:hAnsi="Arial" w:cs="Arial"/>
          <w:b/>
          <w:sz w:val="22"/>
          <w:szCs w:val="22"/>
          <w:lang w:val="be-BY"/>
        </w:rPr>
      </w:pPr>
      <w:r>
        <w:rPr>
          <w:rFonts w:ascii="Arial" w:hAnsi="Arial" w:cs="Arial"/>
          <w:b/>
          <w:sz w:val="22"/>
          <w:szCs w:val="22"/>
        </w:rPr>
        <w:t>Регионална библиотека „Любен Каравелов“, Русе</w:t>
      </w:r>
    </w:p>
    <w:p w:rsidR="002C0E23" w:rsidRDefault="002C0E23" w:rsidP="002C0E23">
      <w:pPr>
        <w:rPr>
          <w:rFonts w:ascii="Arial" w:hAnsi="Arial" w:cs="Arial"/>
          <w:b/>
          <w:sz w:val="28"/>
          <w:szCs w:val="28"/>
        </w:rPr>
      </w:pPr>
    </w:p>
    <w:p w:rsidR="00200D7F" w:rsidRDefault="00200D7F"/>
    <w:sectPr w:rsidR="00200D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CF1" w:rsidRDefault="002C0E23">
    <w:pPr>
      <w:pStyle w:val="Footer"/>
    </w:pPr>
    <w:r>
      <w:rPr>
        <w:noProof/>
      </w:rPr>
      <mc:AlternateContent>
        <mc:Choice Requires="wpg">
          <w:drawing>
            <wp:anchor distT="0" distB="0" distL="114300" distR="114300" simplePos="0" relativeHeight="251659264" behindDoc="0" locked="0" layoutInCell="1" allowOverlap="1">
              <wp:simplePos x="0" y="0"/>
              <wp:positionH relativeFrom="page">
                <wp:posOffset>9525</wp:posOffset>
              </wp:positionH>
              <wp:positionV relativeFrom="page">
                <wp:posOffset>10151110</wp:posOffset>
              </wp:positionV>
              <wp:extent cx="7538720" cy="190500"/>
              <wp:effectExtent l="9525" t="6985" r="12065" b="25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4CF1" w:rsidRDefault="00A009CE">
                            <w:pPr>
                              <w:jc w:val="center"/>
                            </w:pPr>
                            <w:r>
                              <w:fldChar w:fldCharType="begin"/>
                            </w:r>
                            <w:r>
                              <w:instrText xml:space="preserve"> PAGE    \* MERGEFORMAT </w:instrText>
                            </w:r>
                            <w:r>
                              <w:fldChar w:fldCharType="separate"/>
                            </w:r>
                            <w:r w:rsidRPr="00A009CE">
                              <w:rPr>
                                <w:noProof/>
                                <w:color w:val="8C8C8C"/>
                              </w:rPr>
                              <w:t>9</w:t>
                            </w:r>
                            <w:r w:rsidRPr="00663B7E">
                              <w:rPr>
                                <w:noProof/>
                                <w:color w:val="8C8C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75pt;margin-top:799.3pt;width:593.6pt;height:15pt;z-index:251659264;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D4MwQAAAg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ED4CF1" w:rsidRDefault="00A009CE">
                      <w:pPr>
                        <w:jc w:val="center"/>
                      </w:pPr>
                      <w:r>
                        <w:fldChar w:fldCharType="begin"/>
                      </w:r>
                      <w:r>
                        <w:instrText xml:space="preserve"> PAGE    \* MERGEFORMAT </w:instrText>
                      </w:r>
                      <w:r>
                        <w:fldChar w:fldCharType="separate"/>
                      </w:r>
                      <w:r w:rsidRPr="00A009CE">
                        <w:rPr>
                          <w:noProof/>
                          <w:color w:val="8C8C8C"/>
                        </w:rPr>
                        <w:t>9</w:t>
                      </w:r>
                      <w:r w:rsidRPr="00663B7E">
                        <w:rPr>
                          <w:noProof/>
                          <w:color w:val="8C8C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page"/>
            </v:group>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CF1" w:rsidRDefault="00A009CE">
    <w:pPr>
      <w:pStyle w:val="Header"/>
      <w:pBdr>
        <w:bottom w:val="thickThinSmallGap" w:sz="24" w:space="1" w:color="622423"/>
      </w:pBdr>
      <w:jc w:val="center"/>
      <w:rPr>
        <w:rFonts w:ascii="Cambria" w:eastAsia="Times New Roman" w:hAnsi="Cambria"/>
        <w:sz w:val="32"/>
        <w:szCs w:val="32"/>
      </w:rPr>
    </w:pPr>
    <w:r w:rsidRPr="00FB5D43">
      <w:rPr>
        <w:rFonts w:ascii="Arial" w:eastAsia="Times New Roman" w:hAnsi="Arial" w:cs="Arial"/>
        <w:sz w:val="16"/>
        <w:szCs w:val="16"/>
      </w:rPr>
      <w:t>Постановка и фундаментален изследователски дизайн на изследването</w:t>
    </w:r>
  </w:p>
  <w:p w:rsidR="00ED4CF1" w:rsidRDefault="00A009CE" w:rsidP="001F23B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0CA9"/>
    <w:multiLevelType w:val="hybridMultilevel"/>
    <w:tmpl w:val="9C20E69E"/>
    <w:lvl w:ilvl="0" w:tplc="04090001">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17DC6"/>
    <w:multiLevelType w:val="hybridMultilevel"/>
    <w:tmpl w:val="DF100D1E"/>
    <w:lvl w:ilvl="0" w:tplc="04020009">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 w15:restartNumberingAfterBreak="0">
    <w:nsid w:val="044331CB"/>
    <w:multiLevelType w:val="hybridMultilevel"/>
    <w:tmpl w:val="E5C6767A"/>
    <w:lvl w:ilvl="0" w:tplc="0402000B">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 w15:restartNumberingAfterBreak="0">
    <w:nsid w:val="057161FC"/>
    <w:multiLevelType w:val="hybridMultilevel"/>
    <w:tmpl w:val="272AE718"/>
    <w:lvl w:ilvl="0" w:tplc="2CB43B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35BEF"/>
    <w:multiLevelType w:val="hybridMultilevel"/>
    <w:tmpl w:val="5B542FD8"/>
    <w:lvl w:ilvl="0" w:tplc="04020009">
      <w:start w:val="1"/>
      <w:numFmt w:val="bullet"/>
      <w:lvlText w:val=""/>
      <w:lvlJc w:val="left"/>
      <w:pPr>
        <w:ind w:left="1069" w:hanging="360"/>
      </w:pPr>
      <w:rPr>
        <w:rFonts w:ascii="Wingdings" w:hAnsi="Wingdings"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5" w15:restartNumberingAfterBreak="0">
    <w:nsid w:val="0797534A"/>
    <w:multiLevelType w:val="hybridMultilevel"/>
    <w:tmpl w:val="4F422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D243E0F"/>
    <w:multiLevelType w:val="hybridMultilevel"/>
    <w:tmpl w:val="1EA4DBF6"/>
    <w:lvl w:ilvl="0" w:tplc="04020009">
      <w:start w:val="1"/>
      <w:numFmt w:val="bullet"/>
      <w:lvlText w:val=""/>
      <w:lvlJc w:val="left"/>
      <w:pPr>
        <w:tabs>
          <w:tab w:val="num" w:pos="1428"/>
        </w:tabs>
        <w:ind w:left="1428" w:hanging="360"/>
      </w:pPr>
      <w:rPr>
        <w:rFonts w:ascii="Wingdings" w:hAnsi="Wingdings" w:hint="default"/>
        <w:b w:val="0"/>
        <w:i w:val="0"/>
      </w:rPr>
    </w:lvl>
    <w:lvl w:ilvl="1" w:tplc="04020019" w:tentative="1">
      <w:start w:val="1"/>
      <w:numFmt w:val="lowerLetter"/>
      <w:lvlText w:val="%2."/>
      <w:lvlJc w:val="left"/>
      <w:pPr>
        <w:tabs>
          <w:tab w:val="num" w:pos="2148"/>
        </w:tabs>
        <w:ind w:left="2148" w:hanging="360"/>
      </w:pPr>
    </w:lvl>
    <w:lvl w:ilvl="2" w:tplc="0402001B" w:tentative="1">
      <w:start w:val="1"/>
      <w:numFmt w:val="lowerRoman"/>
      <w:lvlText w:val="%3."/>
      <w:lvlJc w:val="right"/>
      <w:pPr>
        <w:tabs>
          <w:tab w:val="num" w:pos="2868"/>
        </w:tabs>
        <w:ind w:left="2868" w:hanging="180"/>
      </w:pPr>
    </w:lvl>
    <w:lvl w:ilvl="3" w:tplc="0402000F" w:tentative="1">
      <w:start w:val="1"/>
      <w:numFmt w:val="decimal"/>
      <w:lvlText w:val="%4."/>
      <w:lvlJc w:val="left"/>
      <w:pPr>
        <w:tabs>
          <w:tab w:val="num" w:pos="3588"/>
        </w:tabs>
        <w:ind w:left="3588" w:hanging="360"/>
      </w:pPr>
    </w:lvl>
    <w:lvl w:ilvl="4" w:tplc="04020019" w:tentative="1">
      <w:start w:val="1"/>
      <w:numFmt w:val="lowerLetter"/>
      <w:lvlText w:val="%5."/>
      <w:lvlJc w:val="left"/>
      <w:pPr>
        <w:tabs>
          <w:tab w:val="num" w:pos="4308"/>
        </w:tabs>
        <w:ind w:left="4308" w:hanging="360"/>
      </w:pPr>
    </w:lvl>
    <w:lvl w:ilvl="5" w:tplc="0402001B" w:tentative="1">
      <w:start w:val="1"/>
      <w:numFmt w:val="lowerRoman"/>
      <w:lvlText w:val="%6."/>
      <w:lvlJc w:val="right"/>
      <w:pPr>
        <w:tabs>
          <w:tab w:val="num" w:pos="5028"/>
        </w:tabs>
        <w:ind w:left="5028" w:hanging="180"/>
      </w:pPr>
    </w:lvl>
    <w:lvl w:ilvl="6" w:tplc="0402000F" w:tentative="1">
      <w:start w:val="1"/>
      <w:numFmt w:val="decimal"/>
      <w:lvlText w:val="%7."/>
      <w:lvlJc w:val="left"/>
      <w:pPr>
        <w:tabs>
          <w:tab w:val="num" w:pos="5748"/>
        </w:tabs>
        <w:ind w:left="5748" w:hanging="360"/>
      </w:pPr>
    </w:lvl>
    <w:lvl w:ilvl="7" w:tplc="04020019" w:tentative="1">
      <w:start w:val="1"/>
      <w:numFmt w:val="lowerLetter"/>
      <w:lvlText w:val="%8."/>
      <w:lvlJc w:val="left"/>
      <w:pPr>
        <w:tabs>
          <w:tab w:val="num" w:pos="6468"/>
        </w:tabs>
        <w:ind w:left="6468" w:hanging="360"/>
      </w:pPr>
    </w:lvl>
    <w:lvl w:ilvl="8" w:tplc="0402001B" w:tentative="1">
      <w:start w:val="1"/>
      <w:numFmt w:val="lowerRoman"/>
      <w:lvlText w:val="%9."/>
      <w:lvlJc w:val="right"/>
      <w:pPr>
        <w:tabs>
          <w:tab w:val="num" w:pos="7188"/>
        </w:tabs>
        <w:ind w:left="7188" w:hanging="180"/>
      </w:pPr>
    </w:lvl>
  </w:abstractNum>
  <w:abstractNum w:abstractNumId="7" w15:restartNumberingAfterBreak="0">
    <w:nsid w:val="0DD55663"/>
    <w:multiLevelType w:val="hybridMultilevel"/>
    <w:tmpl w:val="C5723B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BB7A9E"/>
    <w:multiLevelType w:val="hybridMultilevel"/>
    <w:tmpl w:val="AB6022DA"/>
    <w:lvl w:ilvl="0" w:tplc="0409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4941682"/>
    <w:multiLevelType w:val="hybridMultilevel"/>
    <w:tmpl w:val="77B031F4"/>
    <w:lvl w:ilvl="0" w:tplc="22961680">
      <w:start w:val="1"/>
      <w:numFmt w:val="decimal"/>
      <w:lvlText w:val="%1. "/>
      <w:lvlJc w:val="left"/>
      <w:pPr>
        <w:tabs>
          <w:tab w:val="num" w:pos="0"/>
        </w:tabs>
        <w:ind w:left="283" w:hanging="283"/>
      </w:pPr>
      <w:rPr>
        <w:rFonts w:ascii="Times New Roman" w:hAnsi="Times New Roman" w:cs="Times New Roman" w:hint="default"/>
        <w:b/>
        <w:bCs/>
        <w:i w:val="0"/>
        <w:iCs w:val="0"/>
        <w:color w:val="auto"/>
        <w:sz w:val="24"/>
        <w:szCs w:val="24"/>
        <w:u w:val="none"/>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 w15:restartNumberingAfterBreak="0">
    <w:nsid w:val="156C7D65"/>
    <w:multiLevelType w:val="hybridMultilevel"/>
    <w:tmpl w:val="E4645F10"/>
    <w:lvl w:ilvl="0" w:tplc="04020009">
      <w:start w:val="1"/>
      <w:numFmt w:val="bullet"/>
      <w:lvlText w:val=""/>
      <w:lvlJc w:val="left"/>
      <w:pPr>
        <w:ind w:left="1069" w:hanging="360"/>
      </w:pPr>
      <w:rPr>
        <w:rFonts w:ascii="Wingdings" w:hAnsi="Wingdings"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1" w15:restartNumberingAfterBreak="0">
    <w:nsid w:val="16131DE4"/>
    <w:multiLevelType w:val="multilevel"/>
    <w:tmpl w:val="EEBE8080"/>
    <w:lvl w:ilvl="0">
      <w:start w:val="1"/>
      <w:numFmt w:val="upperRoman"/>
      <w:lvlText w:val="%1."/>
      <w:lvlJc w:val="right"/>
      <w:pPr>
        <w:ind w:left="1069" w:hanging="360"/>
      </w:pPr>
      <w:rPr>
        <w:rFonts w:hint="default"/>
        <w:b/>
      </w:rPr>
    </w:lvl>
    <w:lvl w:ilvl="1">
      <w:start w:val="2"/>
      <w:numFmt w:val="decimal"/>
      <w:isLgl/>
      <w:lvlText w:val="%1.%2."/>
      <w:lvlJc w:val="left"/>
      <w:pPr>
        <w:ind w:left="1430" w:hanging="720"/>
      </w:pPr>
      <w:rPr>
        <w:rFonts w:hint="default"/>
        <w:b/>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2" w15:restartNumberingAfterBreak="0">
    <w:nsid w:val="1D3A6591"/>
    <w:multiLevelType w:val="hybridMultilevel"/>
    <w:tmpl w:val="74AC58E6"/>
    <w:lvl w:ilvl="0" w:tplc="0402000D">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3" w15:restartNumberingAfterBreak="0">
    <w:nsid w:val="1DE103BE"/>
    <w:multiLevelType w:val="hybridMultilevel"/>
    <w:tmpl w:val="A462F63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1E2078F2"/>
    <w:multiLevelType w:val="hybridMultilevel"/>
    <w:tmpl w:val="5824EA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DF40DD"/>
    <w:multiLevelType w:val="hybridMultilevel"/>
    <w:tmpl w:val="A772399C"/>
    <w:lvl w:ilvl="0" w:tplc="8392E86E">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F1A8D"/>
    <w:multiLevelType w:val="hybridMultilevel"/>
    <w:tmpl w:val="73E8F7EE"/>
    <w:lvl w:ilvl="0" w:tplc="04020009">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7" w15:restartNumberingAfterBreak="0">
    <w:nsid w:val="39CF0415"/>
    <w:multiLevelType w:val="hybridMultilevel"/>
    <w:tmpl w:val="C4269EE2"/>
    <w:lvl w:ilvl="0" w:tplc="F5EE2FAA">
      <w:start w:val="1"/>
      <w:numFmt w:val="decimal"/>
      <w:lvlText w:val="%1)"/>
      <w:lvlJc w:val="left"/>
      <w:pPr>
        <w:ind w:left="720" w:hanging="360"/>
      </w:pPr>
      <w:rPr>
        <w:rFonts w:hint="default"/>
        <w:b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A2C57FA"/>
    <w:multiLevelType w:val="hybridMultilevel"/>
    <w:tmpl w:val="9ABCC1A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FC93B9C"/>
    <w:multiLevelType w:val="hybridMultilevel"/>
    <w:tmpl w:val="6CBCE60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41005996"/>
    <w:multiLevelType w:val="hybridMultilevel"/>
    <w:tmpl w:val="26A8862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1465ECE"/>
    <w:multiLevelType w:val="multilevel"/>
    <w:tmpl w:val="A71448A8"/>
    <w:lvl w:ilvl="0">
      <w:start w:val="3"/>
      <w:numFmt w:val="decimal"/>
      <w:lvlText w:val="%1."/>
      <w:lvlJc w:val="left"/>
      <w:pPr>
        <w:ind w:left="585" w:hanging="585"/>
      </w:pPr>
      <w:rPr>
        <w:rFonts w:hint="default"/>
      </w:rPr>
    </w:lvl>
    <w:lvl w:ilvl="1">
      <w:start w:val="1"/>
      <w:numFmt w:val="decimal"/>
      <w:lvlText w:val="%1.%2."/>
      <w:lvlJc w:val="left"/>
      <w:pPr>
        <w:ind w:left="1075" w:hanging="720"/>
      </w:pPr>
      <w:rPr>
        <w:rFonts w:hint="default"/>
      </w:rPr>
    </w:lvl>
    <w:lvl w:ilvl="2">
      <w:start w:val="4"/>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22" w15:restartNumberingAfterBreak="0">
    <w:nsid w:val="41523561"/>
    <w:multiLevelType w:val="hybridMultilevel"/>
    <w:tmpl w:val="771846D4"/>
    <w:lvl w:ilvl="0" w:tplc="04020009">
      <w:start w:val="1"/>
      <w:numFmt w:val="bullet"/>
      <w:lvlText w:val=""/>
      <w:lvlJc w:val="left"/>
      <w:pPr>
        <w:ind w:left="1068" w:hanging="360"/>
      </w:pPr>
      <w:rPr>
        <w:rFonts w:ascii="Wingdings" w:hAnsi="Wingdings" w:hint="default"/>
        <w:b w:val="0"/>
        <w:i w:val="0"/>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15:restartNumberingAfterBreak="0">
    <w:nsid w:val="41772108"/>
    <w:multiLevelType w:val="hybridMultilevel"/>
    <w:tmpl w:val="5C8034CC"/>
    <w:lvl w:ilvl="0" w:tplc="270E9C36">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4" w15:restartNumberingAfterBreak="0">
    <w:nsid w:val="44111012"/>
    <w:multiLevelType w:val="hybridMultilevel"/>
    <w:tmpl w:val="87A42B3A"/>
    <w:lvl w:ilvl="0" w:tplc="0409000B">
      <w:start w:val="1"/>
      <w:numFmt w:val="bullet"/>
      <w:lvlText w:val=""/>
      <w:lvlJc w:val="left"/>
      <w:pPr>
        <w:ind w:left="765" w:hanging="360"/>
      </w:pPr>
      <w:rPr>
        <w:rFonts w:ascii="Wingdings" w:hAnsi="Wingdings" w:hint="default"/>
      </w:rPr>
    </w:lvl>
    <w:lvl w:ilvl="1" w:tplc="04020003">
      <w:start w:val="1"/>
      <w:numFmt w:val="bullet"/>
      <w:lvlText w:val="o"/>
      <w:lvlJc w:val="left"/>
      <w:pPr>
        <w:ind w:left="1485" w:hanging="360"/>
      </w:pPr>
      <w:rPr>
        <w:rFonts w:ascii="Courier New" w:hAnsi="Courier New" w:cs="Courier New" w:hint="default"/>
      </w:rPr>
    </w:lvl>
    <w:lvl w:ilvl="2" w:tplc="04020005">
      <w:start w:val="1"/>
      <w:numFmt w:val="bullet"/>
      <w:lvlText w:val=""/>
      <w:lvlJc w:val="left"/>
      <w:pPr>
        <w:ind w:left="2205" w:hanging="360"/>
      </w:pPr>
      <w:rPr>
        <w:rFonts w:ascii="Wingdings" w:hAnsi="Wingdings" w:hint="default"/>
      </w:rPr>
    </w:lvl>
    <w:lvl w:ilvl="3" w:tplc="04020001">
      <w:start w:val="1"/>
      <w:numFmt w:val="bullet"/>
      <w:lvlText w:val=""/>
      <w:lvlJc w:val="left"/>
      <w:pPr>
        <w:ind w:left="2925" w:hanging="360"/>
      </w:pPr>
      <w:rPr>
        <w:rFonts w:ascii="Symbol" w:hAnsi="Symbol" w:hint="default"/>
      </w:rPr>
    </w:lvl>
    <w:lvl w:ilvl="4" w:tplc="04020003">
      <w:start w:val="1"/>
      <w:numFmt w:val="bullet"/>
      <w:lvlText w:val="o"/>
      <w:lvlJc w:val="left"/>
      <w:pPr>
        <w:ind w:left="3645" w:hanging="360"/>
      </w:pPr>
      <w:rPr>
        <w:rFonts w:ascii="Courier New" w:hAnsi="Courier New" w:cs="Courier New" w:hint="default"/>
      </w:rPr>
    </w:lvl>
    <w:lvl w:ilvl="5" w:tplc="04020005">
      <w:start w:val="1"/>
      <w:numFmt w:val="bullet"/>
      <w:lvlText w:val=""/>
      <w:lvlJc w:val="left"/>
      <w:pPr>
        <w:ind w:left="4365" w:hanging="360"/>
      </w:pPr>
      <w:rPr>
        <w:rFonts w:ascii="Wingdings" w:hAnsi="Wingdings" w:hint="default"/>
      </w:rPr>
    </w:lvl>
    <w:lvl w:ilvl="6" w:tplc="04020001">
      <w:start w:val="1"/>
      <w:numFmt w:val="bullet"/>
      <w:lvlText w:val=""/>
      <w:lvlJc w:val="left"/>
      <w:pPr>
        <w:ind w:left="5085" w:hanging="360"/>
      </w:pPr>
      <w:rPr>
        <w:rFonts w:ascii="Symbol" w:hAnsi="Symbol" w:hint="default"/>
      </w:rPr>
    </w:lvl>
    <w:lvl w:ilvl="7" w:tplc="04020003">
      <w:start w:val="1"/>
      <w:numFmt w:val="bullet"/>
      <w:lvlText w:val="o"/>
      <w:lvlJc w:val="left"/>
      <w:pPr>
        <w:ind w:left="5805" w:hanging="360"/>
      </w:pPr>
      <w:rPr>
        <w:rFonts w:ascii="Courier New" w:hAnsi="Courier New" w:cs="Courier New" w:hint="default"/>
      </w:rPr>
    </w:lvl>
    <w:lvl w:ilvl="8" w:tplc="04020005">
      <w:start w:val="1"/>
      <w:numFmt w:val="bullet"/>
      <w:lvlText w:val=""/>
      <w:lvlJc w:val="left"/>
      <w:pPr>
        <w:ind w:left="6525" w:hanging="360"/>
      </w:pPr>
      <w:rPr>
        <w:rFonts w:ascii="Wingdings" w:hAnsi="Wingdings" w:hint="default"/>
      </w:rPr>
    </w:lvl>
  </w:abstractNum>
  <w:abstractNum w:abstractNumId="25" w15:restartNumberingAfterBreak="0">
    <w:nsid w:val="45E81F5D"/>
    <w:multiLevelType w:val="hybridMultilevel"/>
    <w:tmpl w:val="DE2E15B4"/>
    <w:lvl w:ilvl="0" w:tplc="5686A89C">
      <w:start w:val="5"/>
      <w:numFmt w:val="bullet"/>
      <w:lvlText w:val="-"/>
      <w:lvlJc w:val="left"/>
      <w:pPr>
        <w:ind w:left="1069" w:hanging="360"/>
      </w:pPr>
      <w:rPr>
        <w:rFonts w:ascii="Arial" w:eastAsia="Calibri" w:hAnsi="Arial" w:cs="Aria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26" w15:restartNumberingAfterBreak="0">
    <w:nsid w:val="4EEC08CE"/>
    <w:multiLevelType w:val="hybridMultilevel"/>
    <w:tmpl w:val="0B9A7BF4"/>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F0E0D5C"/>
    <w:multiLevelType w:val="hybridMultilevel"/>
    <w:tmpl w:val="A3C422E4"/>
    <w:lvl w:ilvl="0" w:tplc="04090001">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FE055D"/>
    <w:multiLevelType w:val="hybridMultilevel"/>
    <w:tmpl w:val="FF807336"/>
    <w:lvl w:ilvl="0" w:tplc="04020009">
      <w:start w:val="1"/>
      <w:numFmt w:val="bullet"/>
      <w:lvlText w:val=""/>
      <w:lvlJc w:val="left"/>
      <w:pPr>
        <w:ind w:left="1069" w:hanging="360"/>
      </w:pPr>
      <w:rPr>
        <w:rFonts w:ascii="Wingdings" w:hAnsi="Wingdings" w:hint="default"/>
        <w:b w:val="0"/>
        <w:i w:val="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15:restartNumberingAfterBreak="0">
    <w:nsid w:val="52235E4D"/>
    <w:multiLevelType w:val="hybridMultilevel"/>
    <w:tmpl w:val="87F09C9C"/>
    <w:lvl w:ilvl="0" w:tplc="95985B08">
      <w:start w:val="14"/>
      <w:numFmt w:val="decimal"/>
      <w:lvlText w:val="%1. "/>
      <w:lvlJc w:val="left"/>
      <w:pPr>
        <w:tabs>
          <w:tab w:val="num" w:pos="0"/>
        </w:tabs>
        <w:ind w:left="283" w:hanging="283"/>
      </w:pPr>
      <w:rPr>
        <w:rFonts w:ascii="Times New Roman" w:hAnsi="Times New Roman" w:cs="Times New Roman" w:hint="default"/>
        <w:b/>
        <w:bCs/>
        <w:i w:val="0"/>
        <w:iCs w:val="0"/>
        <w:color w:val="auto"/>
        <w:sz w:val="24"/>
        <w:szCs w:val="24"/>
        <w:u w:val="none"/>
      </w:rPr>
    </w:lvl>
    <w:lvl w:ilvl="1" w:tplc="3C7E2886">
      <w:start w:val="15"/>
      <w:numFmt w:val="decimal"/>
      <w:lvlText w:val="%2. "/>
      <w:lvlJc w:val="left"/>
      <w:pPr>
        <w:tabs>
          <w:tab w:val="num" w:pos="0"/>
        </w:tabs>
        <w:ind w:left="283" w:hanging="283"/>
      </w:pPr>
      <w:rPr>
        <w:rFonts w:ascii="Times New Roman" w:hAnsi="Times New Roman" w:cs="Times New Roman" w:hint="default"/>
        <w:b/>
        <w:bCs/>
        <w:i w:val="0"/>
        <w:iCs w:val="0"/>
        <w:color w:val="auto"/>
        <w:sz w:val="24"/>
        <w:szCs w:val="24"/>
        <w:u w:val="none"/>
      </w:r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0" w15:restartNumberingAfterBreak="0">
    <w:nsid w:val="52EC7740"/>
    <w:multiLevelType w:val="hybridMultilevel"/>
    <w:tmpl w:val="6D409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1E1BE0"/>
    <w:multiLevelType w:val="multilevel"/>
    <w:tmpl w:val="2D10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6E42E6"/>
    <w:multiLevelType w:val="hybridMultilevel"/>
    <w:tmpl w:val="74AC5C30"/>
    <w:lvl w:ilvl="0" w:tplc="0402000B">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3" w15:restartNumberingAfterBreak="0">
    <w:nsid w:val="64BE1DC2"/>
    <w:multiLevelType w:val="multilevel"/>
    <w:tmpl w:val="E22E7D54"/>
    <w:lvl w:ilvl="0">
      <w:start w:val="3"/>
      <w:numFmt w:val="decimal"/>
      <w:lvlText w:val="%1."/>
      <w:lvlJc w:val="left"/>
      <w:pPr>
        <w:ind w:left="720" w:hanging="360"/>
      </w:pPr>
      <w:rPr>
        <w:rFonts w:hint="default"/>
      </w:rPr>
    </w:lvl>
    <w:lvl w:ilvl="1">
      <w:start w:val="1"/>
      <w:numFmt w:val="decimal"/>
      <w:isLgl/>
      <w:lvlText w:val="%1.%2."/>
      <w:lvlJc w:val="left"/>
      <w:pPr>
        <w:ind w:left="1260" w:hanging="72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34" w15:restartNumberingAfterBreak="0">
    <w:nsid w:val="658C78E8"/>
    <w:multiLevelType w:val="multilevel"/>
    <w:tmpl w:val="EEBE8080"/>
    <w:lvl w:ilvl="0">
      <w:start w:val="1"/>
      <w:numFmt w:val="upperRoman"/>
      <w:lvlText w:val="%1."/>
      <w:lvlJc w:val="right"/>
      <w:pPr>
        <w:ind w:left="1069" w:hanging="360"/>
      </w:pPr>
      <w:rPr>
        <w:rFonts w:hint="default"/>
        <w:b/>
      </w:rPr>
    </w:lvl>
    <w:lvl w:ilvl="1">
      <w:start w:val="2"/>
      <w:numFmt w:val="decimal"/>
      <w:isLgl/>
      <w:lvlText w:val="%1.%2."/>
      <w:lvlJc w:val="left"/>
      <w:pPr>
        <w:ind w:left="1430" w:hanging="720"/>
      </w:pPr>
      <w:rPr>
        <w:rFonts w:hint="default"/>
        <w:b/>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5" w15:restartNumberingAfterBreak="0">
    <w:nsid w:val="6699373F"/>
    <w:multiLevelType w:val="multilevel"/>
    <w:tmpl w:val="6548DC58"/>
    <w:lvl w:ilvl="0">
      <w:start w:val="3"/>
      <w:numFmt w:val="decimal"/>
      <w:lvlText w:val="%1."/>
      <w:lvlJc w:val="left"/>
      <w:pPr>
        <w:ind w:left="780" w:hanging="780"/>
      </w:pPr>
      <w:rPr>
        <w:rFonts w:hint="default"/>
      </w:rPr>
    </w:lvl>
    <w:lvl w:ilvl="1">
      <w:start w:val="3"/>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36" w15:restartNumberingAfterBreak="0">
    <w:nsid w:val="670160EF"/>
    <w:multiLevelType w:val="multilevel"/>
    <w:tmpl w:val="EEBE8080"/>
    <w:lvl w:ilvl="0">
      <w:start w:val="1"/>
      <w:numFmt w:val="upperRoman"/>
      <w:lvlText w:val="%1."/>
      <w:lvlJc w:val="right"/>
      <w:pPr>
        <w:ind w:left="1069" w:hanging="360"/>
      </w:pPr>
      <w:rPr>
        <w:rFonts w:hint="default"/>
        <w:b/>
      </w:rPr>
    </w:lvl>
    <w:lvl w:ilvl="1">
      <w:start w:val="2"/>
      <w:numFmt w:val="decimal"/>
      <w:isLgl/>
      <w:lvlText w:val="%1.%2."/>
      <w:lvlJc w:val="left"/>
      <w:pPr>
        <w:ind w:left="1855" w:hanging="720"/>
      </w:pPr>
      <w:rPr>
        <w:rFonts w:hint="default"/>
        <w:b/>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7" w15:restartNumberingAfterBreak="0">
    <w:nsid w:val="6AFB602B"/>
    <w:multiLevelType w:val="hybridMultilevel"/>
    <w:tmpl w:val="1E6EDE84"/>
    <w:lvl w:ilvl="0" w:tplc="04020009">
      <w:start w:val="1"/>
      <w:numFmt w:val="bullet"/>
      <w:lvlText w:val=""/>
      <w:lvlJc w:val="left"/>
      <w:pPr>
        <w:ind w:left="1491" w:hanging="360"/>
      </w:pPr>
      <w:rPr>
        <w:rFonts w:ascii="Wingdings" w:hAnsi="Wingdings" w:hint="default"/>
      </w:rPr>
    </w:lvl>
    <w:lvl w:ilvl="1" w:tplc="04020003" w:tentative="1">
      <w:start w:val="1"/>
      <w:numFmt w:val="bullet"/>
      <w:lvlText w:val="o"/>
      <w:lvlJc w:val="left"/>
      <w:pPr>
        <w:ind w:left="2211" w:hanging="360"/>
      </w:pPr>
      <w:rPr>
        <w:rFonts w:ascii="Courier New" w:hAnsi="Courier New" w:cs="Courier New" w:hint="default"/>
      </w:rPr>
    </w:lvl>
    <w:lvl w:ilvl="2" w:tplc="04020005" w:tentative="1">
      <w:start w:val="1"/>
      <w:numFmt w:val="bullet"/>
      <w:lvlText w:val=""/>
      <w:lvlJc w:val="left"/>
      <w:pPr>
        <w:ind w:left="2931" w:hanging="360"/>
      </w:pPr>
      <w:rPr>
        <w:rFonts w:ascii="Wingdings" w:hAnsi="Wingdings" w:hint="default"/>
      </w:rPr>
    </w:lvl>
    <w:lvl w:ilvl="3" w:tplc="04020001" w:tentative="1">
      <w:start w:val="1"/>
      <w:numFmt w:val="bullet"/>
      <w:lvlText w:val=""/>
      <w:lvlJc w:val="left"/>
      <w:pPr>
        <w:ind w:left="3651" w:hanging="360"/>
      </w:pPr>
      <w:rPr>
        <w:rFonts w:ascii="Symbol" w:hAnsi="Symbol" w:hint="default"/>
      </w:rPr>
    </w:lvl>
    <w:lvl w:ilvl="4" w:tplc="04020003" w:tentative="1">
      <w:start w:val="1"/>
      <w:numFmt w:val="bullet"/>
      <w:lvlText w:val="o"/>
      <w:lvlJc w:val="left"/>
      <w:pPr>
        <w:ind w:left="4371" w:hanging="360"/>
      </w:pPr>
      <w:rPr>
        <w:rFonts w:ascii="Courier New" w:hAnsi="Courier New" w:cs="Courier New" w:hint="default"/>
      </w:rPr>
    </w:lvl>
    <w:lvl w:ilvl="5" w:tplc="04020005" w:tentative="1">
      <w:start w:val="1"/>
      <w:numFmt w:val="bullet"/>
      <w:lvlText w:val=""/>
      <w:lvlJc w:val="left"/>
      <w:pPr>
        <w:ind w:left="5091" w:hanging="360"/>
      </w:pPr>
      <w:rPr>
        <w:rFonts w:ascii="Wingdings" w:hAnsi="Wingdings" w:hint="default"/>
      </w:rPr>
    </w:lvl>
    <w:lvl w:ilvl="6" w:tplc="04020001" w:tentative="1">
      <w:start w:val="1"/>
      <w:numFmt w:val="bullet"/>
      <w:lvlText w:val=""/>
      <w:lvlJc w:val="left"/>
      <w:pPr>
        <w:ind w:left="5811" w:hanging="360"/>
      </w:pPr>
      <w:rPr>
        <w:rFonts w:ascii="Symbol" w:hAnsi="Symbol" w:hint="default"/>
      </w:rPr>
    </w:lvl>
    <w:lvl w:ilvl="7" w:tplc="04020003" w:tentative="1">
      <w:start w:val="1"/>
      <w:numFmt w:val="bullet"/>
      <w:lvlText w:val="o"/>
      <w:lvlJc w:val="left"/>
      <w:pPr>
        <w:ind w:left="6531" w:hanging="360"/>
      </w:pPr>
      <w:rPr>
        <w:rFonts w:ascii="Courier New" w:hAnsi="Courier New" w:cs="Courier New" w:hint="default"/>
      </w:rPr>
    </w:lvl>
    <w:lvl w:ilvl="8" w:tplc="04020005" w:tentative="1">
      <w:start w:val="1"/>
      <w:numFmt w:val="bullet"/>
      <w:lvlText w:val=""/>
      <w:lvlJc w:val="left"/>
      <w:pPr>
        <w:ind w:left="7251" w:hanging="360"/>
      </w:pPr>
      <w:rPr>
        <w:rFonts w:ascii="Wingdings" w:hAnsi="Wingdings" w:hint="default"/>
      </w:rPr>
    </w:lvl>
  </w:abstractNum>
  <w:abstractNum w:abstractNumId="38" w15:restartNumberingAfterBreak="0">
    <w:nsid w:val="6B527D34"/>
    <w:multiLevelType w:val="hybridMultilevel"/>
    <w:tmpl w:val="2D1E66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6F7C36BF"/>
    <w:multiLevelType w:val="hybridMultilevel"/>
    <w:tmpl w:val="1004E1BE"/>
    <w:lvl w:ilvl="0" w:tplc="0402000B">
      <w:start w:val="1"/>
      <w:numFmt w:val="bullet"/>
      <w:lvlText w:val=""/>
      <w:lvlJc w:val="left"/>
      <w:pPr>
        <w:ind w:left="1425" w:hanging="360"/>
      </w:pPr>
      <w:rPr>
        <w:rFonts w:ascii="Wingdings" w:hAnsi="Wingdings"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40" w15:restartNumberingAfterBreak="0">
    <w:nsid w:val="7041370A"/>
    <w:multiLevelType w:val="hybridMultilevel"/>
    <w:tmpl w:val="3454DDF4"/>
    <w:lvl w:ilvl="0" w:tplc="4B52E956">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1" w15:restartNumberingAfterBreak="0">
    <w:nsid w:val="708155FC"/>
    <w:multiLevelType w:val="hybridMultilevel"/>
    <w:tmpl w:val="CE46CC12"/>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15:restartNumberingAfterBreak="0">
    <w:nsid w:val="71D7054A"/>
    <w:multiLevelType w:val="hybridMultilevel"/>
    <w:tmpl w:val="48BCB46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74AF311C"/>
    <w:multiLevelType w:val="multilevel"/>
    <w:tmpl w:val="6FC2D3FA"/>
    <w:lvl w:ilvl="0">
      <w:start w:val="3"/>
      <w:numFmt w:val="decimal"/>
      <w:lvlText w:val="%1."/>
      <w:lvlJc w:val="left"/>
      <w:pPr>
        <w:ind w:left="585" w:hanging="585"/>
      </w:pPr>
      <w:rPr>
        <w:rFonts w:hint="default"/>
      </w:rPr>
    </w:lvl>
    <w:lvl w:ilvl="1">
      <w:start w:val="1"/>
      <w:numFmt w:val="decimal"/>
      <w:lvlText w:val="%1.%2."/>
      <w:lvlJc w:val="left"/>
      <w:pPr>
        <w:ind w:left="1075" w:hanging="72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4" w15:restartNumberingAfterBreak="0">
    <w:nsid w:val="7C5D5A7B"/>
    <w:multiLevelType w:val="hybridMultilevel"/>
    <w:tmpl w:val="E25EAB18"/>
    <w:lvl w:ilvl="0" w:tplc="3AEE428E">
      <w:start w:val="18"/>
      <w:numFmt w:val="decimal"/>
      <w:lvlText w:val="%1. "/>
      <w:lvlJc w:val="left"/>
      <w:pPr>
        <w:tabs>
          <w:tab w:val="num" w:pos="0"/>
        </w:tabs>
        <w:ind w:left="283" w:hanging="283"/>
      </w:pPr>
      <w:rPr>
        <w:rFonts w:ascii="Times New Roman" w:hAnsi="Times New Roman" w:cs="Times New Roman" w:hint="default"/>
        <w:b/>
        <w:bCs/>
        <w:i w:val="0"/>
        <w:iCs w:val="0"/>
        <w:color w:val="auto"/>
        <w:sz w:val="24"/>
        <w:szCs w:val="24"/>
        <w:u w:val="none"/>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15:restartNumberingAfterBreak="0">
    <w:nsid w:val="7D920C70"/>
    <w:multiLevelType w:val="multilevel"/>
    <w:tmpl w:val="90A80FBA"/>
    <w:lvl w:ilvl="0">
      <w:start w:val="1"/>
      <w:numFmt w:val="decimal"/>
      <w:lvlText w:val="%1."/>
      <w:lvlJc w:val="left"/>
      <w:pPr>
        <w:ind w:left="1070" w:hanging="360"/>
      </w:pPr>
      <w:rPr>
        <w:rFonts w:hint="default"/>
        <w:b/>
      </w:rPr>
    </w:lvl>
    <w:lvl w:ilvl="1">
      <w:start w:val="1"/>
      <w:numFmt w:val="decimal"/>
      <w:isLgl/>
      <w:lvlText w:val="%1.%2."/>
      <w:lvlJc w:val="left"/>
      <w:pPr>
        <w:ind w:left="1713" w:hanging="720"/>
      </w:pPr>
      <w:rPr>
        <w:rFonts w:hint="default"/>
      </w:rPr>
    </w:lvl>
    <w:lvl w:ilvl="2">
      <w:start w:val="1"/>
      <w:numFmt w:val="decimal"/>
      <w:isLgl/>
      <w:lvlText w:val="%1.%2.%3."/>
      <w:lvlJc w:val="left"/>
      <w:pPr>
        <w:ind w:left="862" w:hanging="720"/>
      </w:pPr>
      <w:rPr>
        <w:rFonts w:hint="default"/>
        <w:b/>
        <w:i w:val="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46" w15:restartNumberingAfterBreak="0">
    <w:nsid w:val="7E9A364A"/>
    <w:multiLevelType w:val="hybridMultilevel"/>
    <w:tmpl w:val="07D84486"/>
    <w:lvl w:ilvl="0" w:tplc="F7344100">
      <w:start w:val="7"/>
      <w:numFmt w:val="decimal"/>
      <w:lvlText w:val="%1. "/>
      <w:lvlJc w:val="left"/>
      <w:pPr>
        <w:tabs>
          <w:tab w:val="num" w:pos="0"/>
        </w:tabs>
        <w:ind w:left="283" w:hanging="283"/>
      </w:pPr>
      <w:rPr>
        <w:rFonts w:ascii="Times New Roman" w:hAnsi="Times New Roman" w:cs="Times New Roman" w:hint="default"/>
        <w:b/>
        <w:bCs/>
        <w:i w:val="0"/>
        <w:iCs w:val="0"/>
        <w:color w:val="auto"/>
        <w:sz w:val="24"/>
        <w:szCs w:val="24"/>
        <w:u w:val="none"/>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num w:numId="1">
    <w:abstractNumId w:val="22"/>
  </w:num>
  <w:num w:numId="2">
    <w:abstractNumId w:val="33"/>
  </w:num>
  <w:num w:numId="3">
    <w:abstractNumId w:val="2"/>
  </w:num>
  <w:num w:numId="4">
    <w:abstractNumId w:val="32"/>
  </w:num>
  <w:num w:numId="5">
    <w:abstractNumId w:val="13"/>
  </w:num>
  <w:num w:numId="6">
    <w:abstractNumId w:val="20"/>
  </w:num>
  <w:num w:numId="7">
    <w:abstractNumId w:val="42"/>
  </w:num>
  <w:num w:numId="8">
    <w:abstractNumId w:val="18"/>
  </w:num>
  <w:num w:numId="9">
    <w:abstractNumId w:val="14"/>
  </w:num>
  <w:num w:numId="10">
    <w:abstractNumId w:val="7"/>
  </w:num>
  <w:num w:numId="11">
    <w:abstractNumId w:val="36"/>
  </w:num>
  <w:num w:numId="12">
    <w:abstractNumId w:val="28"/>
  </w:num>
  <w:num w:numId="13">
    <w:abstractNumId w:val="45"/>
  </w:num>
  <w:num w:numId="14">
    <w:abstractNumId w:val="15"/>
  </w:num>
  <w:num w:numId="15">
    <w:abstractNumId w:val="29"/>
  </w:num>
  <w:num w:numId="16">
    <w:abstractNumId w:val="6"/>
  </w:num>
  <w:num w:numId="17">
    <w:abstractNumId w:val="3"/>
  </w:num>
  <w:num w:numId="18">
    <w:abstractNumId w:val="39"/>
  </w:num>
  <w:num w:numId="19">
    <w:abstractNumId w:val="16"/>
  </w:num>
  <w:num w:numId="20">
    <w:abstractNumId w:val="23"/>
  </w:num>
  <w:num w:numId="21">
    <w:abstractNumId w:val="37"/>
  </w:num>
  <w:num w:numId="22">
    <w:abstractNumId w:val="25"/>
  </w:num>
  <w:num w:numId="23">
    <w:abstractNumId w:val="46"/>
  </w:num>
  <w:num w:numId="24">
    <w:abstractNumId w:val="4"/>
  </w:num>
  <w:num w:numId="25">
    <w:abstractNumId w:val="1"/>
  </w:num>
  <w:num w:numId="26">
    <w:abstractNumId w:val="10"/>
  </w:num>
  <w:num w:numId="27">
    <w:abstractNumId w:val="9"/>
  </w:num>
  <w:num w:numId="28">
    <w:abstractNumId w:val="44"/>
  </w:num>
  <w:num w:numId="29">
    <w:abstractNumId w:val="27"/>
  </w:num>
  <w:num w:numId="3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8"/>
  </w:num>
  <w:num w:numId="32">
    <w:abstractNumId w:val="30"/>
  </w:num>
  <w:num w:numId="33">
    <w:abstractNumId w:val="0"/>
  </w:num>
  <w:num w:numId="34">
    <w:abstractNumId w:val="31"/>
  </w:num>
  <w:num w:numId="35">
    <w:abstractNumId w:val="26"/>
  </w:num>
  <w:num w:numId="36">
    <w:abstractNumId w:val="12"/>
  </w:num>
  <w:num w:numId="37">
    <w:abstractNumId w:val="34"/>
  </w:num>
  <w:num w:numId="38">
    <w:abstractNumId w:val="11"/>
  </w:num>
  <w:num w:numId="39">
    <w:abstractNumId w:val="17"/>
  </w:num>
  <w:num w:numId="40">
    <w:abstractNumId w:val="41"/>
  </w:num>
  <w:num w:numId="41">
    <w:abstractNumId w:val="5"/>
  </w:num>
  <w:num w:numId="42">
    <w:abstractNumId w:val="19"/>
  </w:num>
  <w:num w:numId="43">
    <w:abstractNumId w:val="40"/>
  </w:num>
  <w:num w:numId="44">
    <w:abstractNumId w:val="8"/>
    <w:lvlOverride w:ilvl="0"/>
    <w:lvlOverride w:ilvl="1"/>
    <w:lvlOverride w:ilvl="2"/>
    <w:lvlOverride w:ilvl="3"/>
    <w:lvlOverride w:ilvl="4"/>
    <w:lvlOverride w:ilvl="5"/>
    <w:lvlOverride w:ilvl="6"/>
    <w:lvlOverride w:ilvl="7"/>
    <w:lvlOverride w:ilvl="8"/>
  </w:num>
  <w:num w:numId="45">
    <w:abstractNumId w:val="24"/>
    <w:lvlOverride w:ilvl="0"/>
    <w:lvlOverride w:ilvl="1"/>
    <w:lvlOverride w:ilvl="2"/>
    <w:lvlOverride w:ilvl="3"/>
    <w:lvlOverride w:ilvl="4"/>
    <w:lvlOverride w:ilvl="5"/>
    <w:lvlOverride w:ilvl="6"/>
    <w:lvlOverride w:ilvl="7"/>
    <w:lvlOverride w:ilvl="8"/>
  </w:num>
  <w:num w:numId="46">
    <w:abstractNumId w:val="43"/>
  </w:num>
  <w:num w:numId="47">
    <w:abstractNumId w:val="21"/>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E23"/>
    <w:rsid w:val="00200D7F"/>
    <w:rsid w:val="002C0E23"/>
    <w:rsid w:val="00A009C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851294-F1CC-41A5-92EB-8DE650D0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E23"/>
    <w:rPr>
      <w:rFonts w:ascii="Calibri" w:eastAsia="Calibri" w:hAnsi="Calibri" w:cs="Times New Roman"/>
    </w:rPr>
  </w:style>
  <w:style w:type="paragraph" w:styleId="Heading1">
    <w:name w:val="heading 1"/>
    <w:basedOn w:val="Normal"/>
    <w:next w:val="Normal"/>
    <w:link w:val="Heading1Char"/>
    <w:qFormat/>
    <w:rsid w:val="002C0E23"/>
    <w:pPr>
      <w:keepNext/>
      <w:spacing w:before="240" w:after="60" w:line="240" w:lineRule="auto"/>
      <w:outlineLvl w:val="0"/>
    </w:pPr>
    <w:rPr>
      <w:rFonts w:ascii="Cambria" w:eastAsia="Times New Roman" w:hAnsi="Cambria"/>
      <w:b/>
      <w:bCs/>
      <w:kern w:val="32"/>
      <w:sz w:val="32"/>
      <w:szCs w:val="32"/>
      <w:lang w:eastAsia="bg-BG"/>
    </w:rPr>
  </w:style>
  <w:style w:type="paragraph" w:styleId="Heading3">
    <w:name w:val="heading 3"/>
    <w:basedOn w:val="Normal"/>
    <w:next w:val="Normal"/>
    <w:link w:val="Heading3Char"/>
    <w:qFormat/>
    <w:rsid w:val="002C0E23"/>
    <w:pPr>
      <w:keepNext/>
      <w:spacing w:before="240" w:after="60" w:line="240" w:lineRule="auto"/>
      <w:outlineLvl w:val="2"/>
    </w:pPr>
    <w:rPr>
      <w:rFonts w:ascii="Arial" w:eastAsia="Times New Roman" w:hAnsi="Arial"/>
      <w:b/>
      <w:bCs/>
      <w:sz w:val="26"/>
      <w:szCs w:val="2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C0E23"/>
    <w:rPr>
      <w:rFonts w:ascii="Cambria" w:eastAsia="Times New Roman" w:hAnsi="Cambria" w:cs="Times New Roman"/>
      <w:b/>
      <w:bCs/>
      <w:kern w:val="32"/>
      <w:sz w:val="32"/>
      <w:szCs w:val="32"/>
      <w:lang w:eastAsia="bg-BG"/>
    </w:rPr>
  </w:style>
  <w:style w:type="character" w:customStyle="1" w:styleId="Heading3Char">
    <w:name w:val="Heading 3 Char"/>
    <w:basedOn w:val="DefaultParagraphFont"/>
    <w:link w:val="Heading3"/>
    <w:rsid w:val="002C0E23"/>
    <w:rPr>
      <w:rFonts w:ascii="Arial" w:eastAsia="Times New Roman" w:hAnsi="Arial" w:cs="Times New Roman"/>
      <w:b/>
      <w:bCs/>
      <w:sz w:val="26"/>
      <w:szCs w:val="26"/>
      <w:lang w:eastAsia="bg-BG"/>
    </w:rPr>
  </w:style>
  <w:style w:type="paragraph" w:styleId="NormalWeb">
    <w:name w:val="Normal (Web)"/>
    <w:basedOn w:val="Normal"/>
    <w:rsid w:val="002C0E23"/>
    <w:pPr>
      <w:spacing w:after="324" w:line="240" w:lineRule="auto"/>
    </w:pPr>
    <w:rPr>
      <w:rFonts w:ascii="Times New Roman" w:eastAsia="Times New Roman" w:hAnsi="Times New Roman"/>
      <w:sz w:val="24"/>
      <w:szCs w:val="24"/>
      <w:lang w:eastAsia="bg-BG"/>
    </w:rPr>
  </w:style>
  <w:style w:type="paragraph" w:styleId="FootnoteText">
    <w:name w:val="footnote text"/>
    <w:basedOn w:val="Normal"/>
    <w:link w:val="FootnoteTextChar"/>
    <w:rsid w:val="002C0E23"/>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basedOn w:val="DefaultParagraphFont"/>
    <w:link w:val="FootnoteText"/>
    <w:rsid w:val="002C0E23"/>
    <w:rPr>
      <w:rFonts w:ascii="Times New Roman" w:eastAsia="Times New Roman" w:hAnsi="Times New Roman" w:cs="Times New Roman"/>
      <w:sz w:val="20"/>
      <w:szCs w:val="20"/>
      <w:lang w:val="x-none" w:eastAsia="x-none"/>
    </w:rPr>
  </w:style>
  <w:style w:type="character" w:styleId="FootnoteReference">
    <w:name w:val="footnote reference"/>
    <w:rsid w:val="002C0E23"/>
    <w:rPr>
      <w:vertAlign w:val="superscript"/>
    </w:rPr>
  </w:style>
  <w:style w:type="character" w:styleId="Hyperlink">
    <w:name w:val="Hyperlink"/>
    <w:rsid w:val="002C0E23"/>
    <w:rPr>
      <w:strike w:val="0"/>
      <w:dstrike w:val="0"/>
      <w:color w:val="0066CC"/>
      <w:u w:val="none"/>
      <w:effect w:val="none"/>
    </w:rPr>
  </w:style>
  <w:style w:type="character" w:styleId="Strong">
    <w:name w:val="Strong"/>
    <w:uiPriority w:val="22"/>
    <w:qFormat/>
    <w:rsid w:val="002C0E23"/>
    <w:rPr>
      <w:b/>
      <w:bCs/>
    </w:rPr>
  </w:style>
  <w:style w:type="character" w:styleId="Emphasis">
    <w:name w:val="Emphasis"/>
    <w:uiPriority w:val="20"/>
    <w:qFormat/>
    <w:rsid w:val="002C0E23"/>
    <w:rPr>
      <w:i/>
      <w:iCs/>
    </w:rPr>
  </w:style>
  <w:style w:type="paragraph" w:styleId="Footer">
    <w:name w:val="footer"/>
    <w:basedOn w:val="Normal"/>
    <w:link w:val="FooterChar"/>
    <w:uiPriority w:val="99"/>
    <w:rsid w:val="002C0E23"/>
    <w:pPr>
      <w:tabs>
        <w:tab w:val="center" w:pos="4536"/>
        <w:tab w:val="right" w:pos="9072"/>
      </w:tabs>
      <w:spacing w:after="0" w:line="240" w:lineRule="auto"/>
    </w:pPr>
    <w:rPr>
      <w:rFonts w:ascii="Times New Roman" w:eastAsia="Times New Roman" w:hAnsi="Times New Roman"/>
      <w:sz w:val="24"/>
      <w:szCs w:val="24"/>
      <w:lang w:eastAsia="bg-BG"/>
    </w:rPr>
  </w:style>
  <w:style w:type="character" w:customStyle="1" w:styleId="FooterChar">
    <w:name w:val="Footer Char"/>
    <w:basedOn w:val="DefaultParagraphFont"/>
    <w:link w:val="Footer"/>
    <w:uiPriority w:val="99"/>
    <w:rsid w:val="002C0E23"/>
    <w:rPr>
      <w:rFonts w:ascii="Times New Roman" w:eastAsia="Times New Roman" w:hAnsi="Times New Roman" w:cs="Times New Roman"/>
      <w:sz w:val="24"/>
      <w:szCs w:val="24"/>
      <w:lang w:eastAsia="bg-BG"/>
    </w:rPr>
  </w:style>
  <w:style w:type="character" w:styleId="PageNumber">
    <w:name w:val="page number"/>
    <w:basedOn w:val="DefaultParagraphFont"/>
    <w:rsid w:val="002C0E23"/>
  </w:style>
  <w:style w:type="paragraph" w:styleId="BalloonText">
    <w:name w:val="Balloon Text"/>
    <w:basedOn w:val="Normal"/>
    <w:link w:val="BalloonTextChar"/>
    <w:rsid w:val="002C0E23"/>
    <w:pPr>
      <w:spacing w:after="0" w:line="240" w:lineRule="auto"/>
    </w:pPr>
    <w:rPr>
      <w:rFonts w:ascii="Segoe UI" w:eastAsia="Times New Roman" w:hAnsi="Segoe UI"/>
      <w:sz w:val="18"/>
      <w:szCs w:val="18"/>
      <w:lang w:val="x-none" w:eastAsia="x-none"/>
    </w:rPr>
  </w:style>
  <w:style w:type="character" w:customStyle="1" w:styleId="BalloonTextChar">
    <w:name w:val="Balloon Text Char"/>
    <w:basedOn w:val="DefaultParagraphFont"/>
    <w:link w:val="BalloonText"/>
    <w:rsid w:val="002C0E23"/>
    <w:rPr>
      <w:rFonts w:ascii="Segoe UI" w:eastAsia="Times New Roman" w:hAnsi="Segoe UI" w:cs="Times New Roman"/>
      <w:sz w:val="18"/>
      <w:szCs w:val="18"/>
      <w:lang w:val="x-none" w:eastAsia="x-none"/>
    </w:rPr>
  </w:style>
  <w:style w:type="paragraph" w:styleId="EndnoteText">
    <w:name w:val="endnote text"/>
    <w:basedOn w:val="Normal"/>
    <w:link w:val="EndnoteTextChar"/>
    <w:rsid w:val="002C0E23"/>
    <w:pPr>
      <w:spacing w:after="0" w:line="240" w:lineRule="auto"/>
    </w:pPr>
    <w:rPr>
      <w:rFonts w:ascii="Times New Roman" w:eastAsia="Times New Roman" w:hAnsi="Times New Roman"/>
      <w:sz w:val="20"/>
      <w:szCs w:val="20"/>
      <w:lang w:eastAsia="bg-BG"/>
    </w:rPr>
  </w:style>
  <w:style w:type="character" w:customStyle="1" w:styleId="EndnoteTextChar">
    <w:name w:val="Endnote Text Char"/>
    <w:basedOn w:val="DefaultParagraphFont"/>
    <w:link w:val="EndnoteText"/>
    <w:rsid w:val="002C0E23"/>
    <w:rPr>
      <w:rFonts w:ascii="Times New Roman" w:eastAsia="Times New Roman" w:hAnsi="Times New Roman" w:cs="Times New Roman"/>
      <w:sz w:val="20"/>
      <w:szCs w:val="20"/>
      <w:lang w:eastAsia="bg-BG"/>
    </w:rPr>
  </w:style>
  <w:style w:type="character" w:styleId="EndnoteReference">
    <w:name w:val="endnote reference"/>
    <w:rsid w:val="002C0E23"/>
    <w:rPr>
      <w:vertAlign w:val="superscript"/>
    </w:rPr>
  </w:style>
  <w:style w:type="character" w:customStyle="1" w:styleId="plain">
    <w:name w:val="plain"/>
    <w:basedOn w:val="DefaultParagraphFont"/>
    <w:rsid w:val="002C0E23"/>
  </w:style>
  <w:style w:type="paragraph" w:customStyle="1" w:styleId="plain1">
    <w:name w:val="plain1"/>
    <w:basedOn w:val="Normal"/>
    <w:rsid w:val="002C0E23"/>
    <w:pPr>
      <w:spacing w:before="100" w:beforeAutospacing="1" w:after="100" w:afterAutospacing="1" w:line="240" w:lineRule="auto"/>
    </w:pPr>
    <w:rPr>
      <w:rFonts w:ascii="Times New Roman" w:eastAsia="Times New Roman" w:hAnsi="Times New Roman"/>
      <w:sz w:val="24"/>
      <w:szCs w:val="24"/>
      <w:lang w:eastAsia="bg-BG"/>
    </w:rPr>
  </w:style>
  <w:style w:type="paragraph" w:styleId="Header">
    <w:name w:val="header"/>
    <w:basedOn w:val="Normal"/>
    <w:link w:val="HeaderChar"/>
    <w:uiPriority w:val="99"/>
    <w:unhideWhenUsed/>
    <w:rsid w:val="002C0E23"/>
    <w:pPr>
      <w:tabs>
        <w:tab w:val="center" w:pos="4703"/>
        <w:tab w:val="right" w:pos="9406"/>
      </w:tabs>
    </w:pPr>
  </w:style>
  <w:style w:type="character" w:customStyle="1" w:styleId="HeaderChar">
    <w:name w:val="Header Char"/>
    <w:basedOn w:val="DefaultParagraphFont"/>
    <w:link w:val="Header"/>
    <w:uiPriority w:val="99"/>
    <w:rsid w:val="002C0E23"/>
    <w:rPr>
      <w:rFonts w:ascii="Calibri" w:eastAsia="Calibri" w:hAnsi="Calibri" w:cs="Times New Roman"/>
    </w:rPr>
  </w:style>
  <w:style w:type="paragraph" w:styleId="ListParagraph">
    <w:name w:val="List Paragraph"/>
    <w:basedOn w:val="Normal"/>
    <w:uiPriority w:val="34"/>
    <w:qFormat/>
    <w:rsid w:val="002C0E23"/>
    <w:pPr>
      <w:spacing w:after="200" w:line="276" w:lineRule="auto"/>
      <w:ind w:left="720"/>
      <w:contextualSpacing/>
    </w:pPr>
    <w:rPr>
      <w:rFonts w:eastAsia="Times New Roman"/>
      <w:lang w:eastAsia="ko-KR"/>
    </w:rPr>
  </w:style>
  <w:style w:type="table" w:styleId="TableGrid">
    <w:name w:val="Table Grid"/>
    <w:basedOn w:val="TableNormal"/>
    <w:rsid w:val="002C0E23"/>
    <w:pPr>
      <w:spacing w:after="0" w:line="240" w:lineRule="auto"/>
    </w:pPr>
    <w:rPr>
      <w:rFonts w:ascii="Calibri" w:eastAsia="Calibri" w:hAnsi="Calibri" w:cs="Times New Roman"/>
      <w:sz w:val="20"/>
      <w:szCs w:val="20"/>
      <w:lang w:eastAsia="bg-B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2C0E23"/>
    <w:pPr>
      <w:autoSpaceDE w:val="0"/>
      <w:autoSpaceDN w:val="0"/>
      <w:adjustRightInd w:val="0"/>
      <w:spacing w:after="0" w:line="240" w:lineRule="auto"/>
    </w:pPr>
    <w:rPr>
      <w:rFonts w:ascii="Arial" w:eastAsia="Calibri" w:hAnsi="Arial" w:cs="Arial"/>
      <w:color w:val="000000"/>
      <w:sz w:val="24"/>
      <w:szCs w:val="24"/>
      <w:lang w:val="en-US"/>
    </w:rPr>
  </w:style>
  <w:style w:type="paragraph" w:styleId="PlainText">
    <w:name w:val="Plain Text"/>
    <w:basedOn w:val="Normal"/>
    <w:link w:val="PlainTextChar"/>
    <w:rsid w:val="002C0E23"/>
    <w:pPr>
      <w:spacing w:after="0" w:line="240" w:lineRule="auto"/>
    </w:pPr>
    <w:rPr>
      <w:rFonts w:ascii="Courier New" w:eastAsia="Times New Roman" w:hAnsi="Courier New"/>
      <w:sz w:val="20"/>
      <w:szCs w:val="20"/>
      <w:lang w:val="en-US" w:eastAsia="bg-BG"/>
    </w:rPr>
  </w:style>
  <w:style w:type="character" w:customStyle="1" w:styleId="PlainTextChar">
    <w:name w:val="Plain Text Char"/>
    <w:basedOn w:val="DefaultParagraphFont"/>
    <w:link w:val="PlainText"/>
    <w:rsid w:val="002C0E23"/>
    <w:rPr>
      <w:rFonts w:ascii="Courier New" w:eastAsia="Times New Roman" w:hAnsi="Courier New" w:cs="Times New Roman"/>
      <w:sz w:val="20"/>
      <w:szCs w:val="20"/>
      <w:lang w:val="en-US" w:eastAsia="bg-BG"/>
    </w:rPr>
  </w:style>
  <w:style w:type="paragraph" w:styleId="BodyText">
    <w:name w:val="Body Text"/>
    <w:basedOn w:val="Normal"/>
    <w:link w:val="BodyTextChar"/>
    <w:rsid w:val="002C0E23"/>
    <w:pPr>
      <w:autoSpaceDE w:val="0"/>
      <w:autoSpaceDN w:val="0"/>
      <w:adjustRightInd w:val="0"/>
      <w:spacing w:after="0" w:line="400" w:lineRule="atLeast"/>
      <w:jc w:val="both"/>
    </w:pPr>
    <w:rPr>
      <w:rFonts w:ascii="Times New Roman" w:eastAsia="Times New Roman" w:hAnsi="Times New Roman"/>
      <w:sz w:val="26"/>
      <w:szCs w:val="26"/>
      <w:lang w:eastAsia="bg-BG"/>
    </w:rPr>
  </w:style>
  <w:style w:type="character" w:customStyle="1" w:styleId="BodyTextChar">
    <w:name w:val="Body Text Char"/>
    <w:basedOn w:val="DefaultParagraphFont"/>
    <w:link w:val="BodyText"/>
    <w:rsid w:val="002C0E23"/>
    <w:rPr>
      <w:rFonts w:ascii="Times New Roman" w:eastAsia="Times New Roman" w:hAnsi="Times New Roman" w:cs="Times New Roman"/>
      <w:sz w:val="26"/>
      <w:szCs w:val="26"/>
      <w:lang w:eastAsia="bg-BG"/>
    </w:rPr>
  </w:style>
  <w:style w:type="paragraph" w:styleId="BodyText2">
    <w:name w:val="Body Text 2"/>
    <w:basedOn w:val="Normal"/>
    <w:link w:val="BodyText2Char"/>
    <w:rsid w:val="002C0E23"/>
    <w:pPr>
      <w:autoSpaceDE w:val="0"/>
      <w:autoSpaceDN w:val="0"/>
      <w:adjustRightInd w:val="0"/>
      <w:spacing w:after="0" w:line="400" w:lineRule="atLeast"/>
      <w:ind w:firstLine="720"/>
      <w:jc w:val="both"/>
    </w:pPr>
    <w:rPr>
      <w:rFonts w:ascii="Times New Roman" w:eastAsia="Times New Roman" w:hAnsi="Times New Roman"/>
      <w:sz w:val="26"/>
      <w:szCs w:val="26"/>
      <w:lang w:eastAsia="bg-BG"/>
    </w:rPr>
  </w:style>
  <w:style w:type="character" w:customStyle="1" w:styleId="BodyText2Char">
    <w:name w:val="Body Text 2 Char"/>
    <w:basedOn w:val="DefaultParagraphFont"/>
    <w:link w:val="BodyText2"/>
    <w:rsid w:val="002C0E23"/>
    <w:rPr>
      <w:rFonts w:ascii="Times New Roman" w:eastAsia="Times New Roman" w:hAnsi="Times New Roman" w:cs="Times New Roman"/>
      <w:sz w:val="26"/>
      <w:szCs w:val="26"/>
      <w:lang w:eastAsia="bg-BG"/>
    </w:rPr>
  </w:style>
  <w:style w:type="character" w:customStyle="1" w:styleId="apple-converted-space">
    <w:name w:val="apple-converted-space"/>
    <w:basedOn w:val="DefaultParagraphFont"/>
    <w:rsid w:val="002C0E23"/>
  </w:style>
  <w:style w:type="character" w:customStyle="1" w:styleId="postbody1">
    <w:name w:val="postbody1"/>
    <w:rsid w:val="002C0E23"/>
    <w:rPr>
      <w:sz w:val="18"/>
      <w:szCs w:val="18"/>
    </w:rPr>
  </w:style>
  <w:style w:type="character" w:customStyle="1" w:styleId="w">
    <w:name w:val="w"/>
    <w:rsid w:val="002C0E23"/>
  </w:style>
  <w:style w:type="character" w:customStyle="1" w:styleId="historyitem">
    <w:name w:val="historyitem"/>
    <w:rsid w:val="002C0E23"/>
  </w:style>
  <w:style w:type="character" w:customStyle="1" w:styleId="historyreference">
    <w:name w:val="historyreference"/>
    <w:rsid w:val="002C0E23"/>
  </w:style>
  <w:style w:type="character" w:customStyle="1" w:styleId="null">
    <w:name w:val="null"/>
    <w:basedOn w:val="DefaultParagraphFont"/>
    <w:rsid w:val="002C0E23"/>
  </w:style>
  <w:style w:type="table" w:styleId="GridTable1Light">
    <w:name w:val="Grid Table 1 Light"/>
    <w:basedOn w:val="TableNormal"/>
    <w:uiPriority w:val="46"/>
    <w:rsid w:val="002C0E23"/>
    <w:pPr>
      <w:spacing w:after="0" w:line="240" w:lineRule="auto"/>
    </w:pPr>
    <w:rPr>
      <w:rFonts w:ascii="Calibri" w:eastAsia="Calibri" w:hAnsi="Calibri" w:cs="Times New Roman"/>
      <w:sz w:val="20"/>
      <w:szCs w:val="20"/>
      <w:lang w:eastAsia="bg-BG"/>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Style1">
    <w:name w:val="Style1"/>
    <w:basedOn w:val="Normal"/>
    <w:uiPriority w:val="99"/>
    <w:rsid w:val="002C0E23"/>
    <w:pPr>
      <w:spacing w:after="0" w:line="360" w:lineRule="auto"/>
      <w:jc w:val="both"/>
    </w:pPr>
    <w:rPr>
      <w:rFonts w:ascii="Times New Roman" w:eastAsia="Times New Roman" w:hAnsi="Times New Roman"/>
      <w:sz w:val="28"/>
      <w:szCs w:val="28"/>
      <w:lang w:eastAsia="bg-BG"/>
    </w:rPr>
  </w:style>
  <w:style w:type="character" w:customStyle="1" w:styleId="hps">
    <w:name w:val="hps"/>
    <w:rsid w:val="002C0E23"/>
  </w:style>
  <w:style w:type="character" w:customStyle="1" w:styleId="bylinepipe">
    <w:name w:val="bylinepipe"/>
    <w:rsid w:val="002C0E23"/>
  </w:style>
  <w:style w:type="paragraph" w:styleId="NoSpacing">
    <w:name w:val="No Spacing"/>
    <w:link w:val="NoSpacingChar"/>
    <w:uiPriority w:val="1"/>
    <w:qFormat/>
    <w:rsid w:val="002C0E23"/>
    <w:pPr>
      <w:spacing w:after="0" w:line="240" w:lineRule="auto"/>
    </w:pPr>
    <w:rPr>
      <w:rFonts w:ascii="Times New Roman" w:eastAsia="Calibri" w:hAnsi="Times New Roman" w:cs="Times New Roman"/>
      <w:sz w:val="24"/>
    </w:rPr>
  </w:style>
  <w:style w:type="character" w:customStyle="1" w:styleId="NoSpacingChar">
    <w:name w:val="No Spacing Char"/>
    <w:link w:val="NoSpacing"/>
    <w:uiPriority w:val="1"/>
    <w:rsid w:val="002C0E23"/>
    <w:rPr>
      <w:rFonts w:ascii="Times New Roman" w:eastAsia="Calibri" w:hAnsi="Times New Roman" w:cs="Times New Roman"/>
      <w:sz w:val="24"/>
    </w:rPr>
  </w:style>
  <w:style w:type="paragraph" w:customStyle="1" w:styleId="CharCharCharCharChar">
    <w:name w:val=" Char Char Char Знак Char Знак Char"/>
    <w:basedOn w:val="Normal"/>
    <w:rsid w:val="002C0E23"/>
    <w:pPr>
      <w:tabs>
        <w:tab w:val="left" w:pos="709"/>
      </w:tabs>
      <w:spacing w:after="0" w:line="240" w:lineRule="auto"/>
    </w:pPr>
    <w:rPr>
      <w:rFonts w:ascii="Tahoma" w:eastAsia="Times New Roman" w:hAnsi="Tahoma"/>
      <w:sz w:val="24"/>
      <w:szCs w:val="24"/>
      <w:lang w:val="pl-PL" w:eastAsia="pl-PL"/>
    </w:rPr>
  </w:style>
  <w:style w:type="character" w:customStyle="1" w:styleId="txto">
    <w:name w:val="txt_o"/>
    <w:rsid w:val="002C0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2831</Words>
  <Characters>16143</Characters>
  <Application>Microsoft Office Word</Application>
  <DocSecurity>0</DocSecurity>
  <Lines>134</Lines>
  <Paragraphs>37</Paragraphs>
  <ScaleCrop>false</ScaleCrop>
  <Company/>
  <LinksUpToDate>false</LinksUpToDate>
  <CharactersWithSpaces>18937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2015-07-02T17:03:00Z</dcterms:created>
  <dcterms:modified xsi:type="dcterms:W3CDTF">2015-07-02T17:07:00Z</dcterms:modified>
</cp:coreProperties>
</file>