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6D4" w:rsidRPr="008556D4" w:rsidRDefault="008556D4" w:rsidP="008556D4">
      <w:pPr>
        <w:jc w:val="center"/>
        <w:rPr>
          <w:rFonts w:ascii="Times New Roman" w:hAnsi="Times New Roman" w:cs="Times New Roman"/>
          <w:color w:val="1D2129"/>
          <w:sz w:val="100"/>
          <w:szCs w:val="100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1D2129"/>
          <w:sz w:val="100"/>
          <w:szCs w:val="100"/>
          <w:shd w:val="clear" w:color="auto" w:fill="FFFFFF"/>
          <w:lang w:val="bg-BG"/>
        </w:rPr>
        <w:t>Увод</w:t>
      </w:r>
    </w:p>
    <w:p w:rsidR="003C6692" w:rsidRDefault="001C2CF3" w:rsidP="001C2CF3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 w:hint="eastAsia"/>
          <w:color w:val="1D2129"/>
          <w:sz w:val="24"/>
          <w:szCs w:val="24"/>
          <w:shd w:val="clear" w:color="auto" w:fill="FFFFFF"/>
          <w:lang w:val="bg-BG"/>
        </w:rPr>
        <w:t xml:space="preserve">World of Warcraft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bg-BG"/>
        </w:rPr>
        <w:t>е една от най-известните онлайн игри с така наречения „отворен свят“. Целта на този проект е да пресъзде най-базовите черти на оригиналната игра.</w:t>
      </w:r>
    </w:p>
    <w:p w:rsidR="0073530F" w:rsidRDefault="001C2CF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Основните цели и задачи</w:t>
      </w:r>
      <w:r w:rsidR="0073530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са</w:t>
      </w:r>
      <w:r w:rsidR="0073530F">
        <w:rPr>
          <w:rFonts w:ascii="Times New Roman" w:hAnsi="Times New Roman" w:cs="Times New Roman"/>
          <w:sz w:val="24"/>
          <w:szCs w:val="24"/>
          <w:lang w:val="bg-BG"/>
        </w:rPr>
        <w:t xml:space="preserve"> 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3530F">
        <w:rPr>
          <w:rFonts w:ascii="Times New Roman" w:hAnsi="Times New Roman" w:cs="Times New Roman"/>
          <w:sz w:val="24"/>
          <w:szCs w:val="24"/>
          <w:lang w:val="bg-BG"/>
        </w:rPr>
        <w:t xml:space="preserve"> пресъздаде максимално много оригиналната игра, като се подържа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8556D4" w:rsidRDefault="005A6D6E" w:rsidP="00735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страна на потребителя:</w:t>
      </w:r>
    </w:p>
    <w:p w:rsidR="005A6D6E" w:rsidRPr="005A6D6E" w:rsidRDefault="005A6D6E" w:rsidP="005A6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3530F">
        <w:rPr>
          <w:rFonts w:ascii="Times New Roman" w:hAnsi="Times New Roman" w:cs="Times New Roman" w:hint="eastAsia"/>
          <w:i/>
          <w:sz w:val="24"/>
          <w:szCs w:val="24"/>
          <w:lang w:val="bg-BG"/>
        </w:rPr>
        <w:t xml:space="preserve">combat </w:t>
      </w:r>
      <w:r>
        <w:rPr>
          <w:rFonts w:ascii="Times New Roman" w:hAnsi="Times New Roman" w:cs="Times New Roman"/>
          <w:sz w:val="24"/>
          <w:szCs w:val="24"/>
          <w:lang w:val="bg-BG"/>
        </w:rPr>
        <w:t>в реално време;</w:t>
      </w:r>
    </w:p>
    <w:p w:rsidR="0073530F" w:rsidRDefault="0073530F" w:rsidP="005A6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удобен интерфейс за потребителя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(играча), включващ „графики“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 w:rsidR="001C2CF3">
        <w:rPr>
          <w:rFonts w:ascii="Times New Roman" w:hAnsi="Times New Roman" w:cs="Times New Roman"/>
          <w:sz w:val="24"/>
          <w:szCs w:val="24"/>
          <w:lang w:val="bg-BG"/>
        </w:rPr>
        <w:t xml:space="preserve">(използвайки само символи от </w:t>
      </w:r>
      <w:r w:rsidR="001C2CF3" w:rsidRPr="001C2CF3">
        <w:rPr>
          <w:rFonts w:ascii="Times New Roman" w:hAnsi="Times New Roman" w:cs="Times New Roman" w:hint="eastAsia"/>
          <w:i/>
          <w:sz w:val="24"/>
          <w:szCs w:val="24"/>
          <w:lang w:val="bg-BG"/>
        </w:rPr>
        <w:t>ASCII</w:t>
      </w:r>
      <w:r w:rsidR="001C2CF3">
        <w:rPr>
          <w:rFonts w:ascii="Times New Roman" w:hAnsi="Times New Roman" w:cs="Times New Roman"/>
          <w:sz w:val="24"/>
          <w:szCs w:val="24"/>
          <w:lang w:val="bg-BG"/>
        </w:rPr>
        <w:t xml:space="preserve"> таблицата), интерактивни прозорци за информация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 w:rsidR="001C2CF3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1C2CF3" w:rsidRPr="001C2CF3">
        <w:rPr>
          <w:rFonts w:ascii="Times New Roman" w:hAnsi="Times New Roman" w:cs="Times New Roman" w:hint="eastAsia"/>
          <w:i/>
          <w:sz w:val="24"/>
          <w:szCs w:val="24"/>
          <w:lang w:val="bg-BG"/>
        </w:rPr>
        <w:t>Info Box</w:t>
      </w:r>
      <w:r w:rsidR="001C2CF3">
        <w:rPr>
          <w:rFonts w:ascii="Times New Roman" w:hAnsi="Times New Roman" w:cs="Times New Roman"/>
          <w:sz w:val="24"/>
          <w:szCs w:val="24"/>
          <w:lang w:val="bg-BG"/>
        </w:rPr>
        <w:t>-ове)</w:t>
      </w:r>
      <w:r w:rsidR="000C2A05">
        <w:rPr>
          <w:rFonts w:ascii="Times New Roman" w:hAnsi="Times New Roman" w:cs="Times New Roman" w:hint="eastAsia"/>
          <w:sz w:val="24"/>
          <w:szCs w:val="24"/>
          <w:lang w:val="bg-BG"/>
        </w:rPr>
        <w:t xml:space="preserve">, </w:t>
      </w:r>
      <w:r w:rsidR="000C2A05">
        <w:rPr>
          <w:rFonts w:ascii="Times New Roman" w:hAnsi="Times New Roman" w:cs="Times New Roman"/>
          <w:sz w:val="24"/>
          <w:szCs w:val="24"/>
          <w:lang w:val="bg-BG"/>
        </w:rPr>
        <w:t>плаващи надписи</w:t>
      </w:r>
    </w:p>
    <w:p w:rsidR="001C2CF3" w:rsidRDefault="001C2CF3" w:rsidP="005A6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разнообразие от най-различни:</w:t>
      </w:r>
    </w:p>
    <w:p w:rsidR="001C2CF3" w:rsidRDefault="001C2CF3" w:rsidP="005A6D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предмети;</w:t>
      </w:r>
    </w:p>
    <w:p w:rsidR="001C2CF3" w:rsidRDefault="001C2CF3" w:rsidP="005A6D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противници;</w:t>
      </w:r>
    </w:p>
    <w:p w:rsidR="000C2A05" w:rsidRDefault="000C2A05" w:rsidP="005A6D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способности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0C2A05">
        <w:rPr>
          <w:rFonts w:ascii="Times New Roman" w:hAnsi="Times New Roman" w:cs="Times New Roman" w:hint="eastAsia"/>
          <w:i/>
          <w:sz w:val="24"/>
          <w:szCs w:val="24"/>
          <w:lang w:val="bg-BG"/>
        </w:rPr>
        <w:t>abilities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>);</w:t>
      </w:r>
    </w:p>
    <w:p w:rsidR="001C2CF3" w:rsidRDefault="001C2CF3" w:rsidP="005A6D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класове, които потребителя може да играе;</w:t>
      </w:r>
    </w:p>
    <w:p w:rsidR="000C2A05" w:rsidRDefault="000C2A05" w:rsidP="000C2A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директен вход от клавиетура и мишка</w:t>
      </w:r>
      <w:r w:rsidR="000A2DE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A6D6E" w:rsidRDefault="005A6D6E" w:rsidP="005A6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страна на разработчика:</w:t>
      </w:r>
    </w:p>
    <w:p w:rsidR="005A6D6E" w:rsidRDefault="005A6D6E" w:rsidP="005A6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диаграма, съдържаща нагледно йерархията използвана за направата на проекта</w:t>
      </w:r>
      <w:r w:rsidR="000A2DE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5A6D6E" w:rsidRDefault="00A37BBB" w:rsidP="005A6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изчистеност и </w:t>
      </w:r>
      <w:r w:rsidR="005A6D6E">
        <w:rPr>
          <w:rFonts w:ascii="Times New Roman" w:hAnsi="Times New Roman" w:cs="Times New Roman"/>
          <w:sz w:val="24"/>
          <w:szCs w:val="24"/>
          <w:lang w:val="bg-BG"/>
        </w:rPr>
        <w:t>абстрактност на кода</w:t>
      </w:r>
      <w:r w:rsidR="000A2DE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1F6864" w:rsidRPr="001F6864" w:rsidRDefault="000A2DED" w:rsidP="00F066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избягване на така наречените „магически числа“</w:t>
      </w:r>
    </w:p>
    <w:p w:rsidR="001F6864" w:rsidRDefault="001F6864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:rsidR="00F0663D" w:rsidRPr="001F6864" w:rsidRDefault="001F6864" w:rsidP="001F6864">
      <w:pPr>
        <w:jc w:val="center"/>
        <w:rPr>
          <w:rFonts w:ascii="Times New Roman" w:hAnsi="Times New Roman" w:cs="Times New Roman"/>
          <w:sz w:val="100"/>
          <w:szCs w:val="100"/>
          <w:lang w:val="bg-BG"/>
        </w:rPr>
      </w:pPr>
      <w:r>
        <w:rPr>
          <w:rFonts w:ascii="Times New Roman" w:hAnsi="Times New Roman" w:cs="Times New Roman"/>
          <w:sz w:val="100"/>
          <w:szCs w:val="100"/>
          <w:lang w:val="bg-BG"/>
        </w:rPr>
        <w:lastRenderedPageBreak/>
        <w:t>Обща архитектура</w:t>
      </w:r>
    </w:p>
    <w:p w:rsidR="001F6864" w:rsidRDefault="001F6864" w:rsidP="00F0663D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Проекта е организиран на 2 различни нишки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1F6864">
        <w:rPr>
          <w:rFonts w:ascii="Times New Roman" w:hAnsi="Times New Roman" w:cs="Times New Roman" w:hint="eastAsia"/>
          <w:i/>
          <w:sz w:val="24"/>
          <w:szCs w:val="24"/>
          <w:lang w:val="bg-BG"/>
        </w:rPr>
        <w:t>thread</w:t>
      </w:r>
      <w:r>
        <w:rPr>
          <w:rFonts w:ascii="Times New Roman" w:hAnsi="Times New Roman" w:cs="Times New Roman"/>
          <w:sz w:val="24"/>
          <w:szCs w:val="24"/>
          <w:lang w:val="bg-BG"/>
        </w:rPr>
        <w:t>-а):</w:t>
      </w:r>
    </w:p>
    <w:p w:rsidR="001F6864" w:rsidRDefault="00174BA9" w:rsidP="001F6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74BA9">
        <w:rPr>
          <w:rFonts w:ascii="Times New Roman" w:hAnsi="Times New Roman" w:cs="Times New Roman"/>
          <w:b/>
          <w:sz w:val="24"/>
          <w:szCs w:val="24"/>
          <w:lang w:val="bg-BG"/>
        </w:rPr>
        <w:t>входна част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1F6864">
        <w:rPr>
          <w:rFonts w:ascii="Times New Roman" w:hAnsi="Times New Roman" w:cs="Times New Roman"/>
          <w:sz w:val="24"/>
          <w:szCs w:val="24"/>
          <w:lang w:val="bg-BG"/>
        </w:rPr>
        <w:t>която се грижи за входните данни;</w:t>
      </w:r>
    </w:p>
    <w:p w:rsidR="001F6864" w:rsidRDefault="00827636" w:rsidP="001F6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обща </w:t>
      </w:r>
      <w:r w:rsidR="001F6864" w:rsidRPr="00174BA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част</w:t>
      </w:r>
      <w:r w:rsidR="001F6864">
        <w:rPr>
          <w:rFonts w:ascii="Times New Roman" w:hAnsi="Times New Roman" w:cs="Times New Roman"/>
          <w:sz w:val="24"/>
          <w:szCs w:val="24"/>
          <w:lang w:val="bg-BG"/>
        </w:rPr>
        <w:t>, която използва горепосочената нишка като основно средство за изпълнението на функционалността си.</w:t>
      </w:r>
    </w:p>
    <w:p w:rsidR="00174BA9" w:rsidRDefault="00174BA9" w:rsidP="00174BA9">
      <w:pPr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своя страна </w:t>
      </w:r>
      <w:r w:rsidR="00827636">
        <w:rPr>
          <w:rFonts w:ascii="Times New Roman" w:hAnsi="Times New Roman" w:cs="Times New Roman"/>
          <w:b/>
          <w:sz w:val="24"/>
          <w:szCs w:val="24"/>
          <w:lang w:val="bg-BG"/>
        </w:rPr>
        <w:t>общата</w:t>
      </w:r>
      <w:r w:rsidRPr="00174BA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част</w:t>
      </w:r>
      <w:r w:rsidR="00827636">
        <w:rPr>
          <w:rFonts w:ascii="Times New Roman" w:hAnsi="Times New Roman" w:cs="Times New Roman"/>
          <w:sz w:val="24"/>
          <w:szCs w:val="24"/>
          <w:lang w:val="bg-BG"/>
        </w:rPr>
        <w:t xml:space="preserve"> е разделена на:</w:t>
      </w:r>
    </w:p>
    <w:p w:rsidR="00827636" w:rsidRPr="00827636" w:rsidRDefault="00827636" w:rsidP="0082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основна</w:t>
      </w:r>
      <w:r w:rsidRPr="00827636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която се грижи съответно за:</w:t>
      </w:r>
    </w:p>
    <w:p w:rsidR="00827636" w:rsidRPr="00827636" w:rsidRDefault="00827636" w:rsidP="008276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графиките;</w:t>
      </w:r>
    </w:p>
    <w:p w:rsidR="00827636" w:rsidRPr="00827636" w:rsidRDefault="00827636" w:rsidP="008276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двигателя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827636">
        <w:rPr>
          <w:rFonts w:ascii="Times New Roman" w:hAnsi="Times New Roman" w:cs="Times New Roman" w:hint="eastAsia"/>
          <w:i/>
          <w:sz w:val="24"/>
          <w:szCs w:val="24"/>
          <w:lang w:val="bg-BG"/>
        </w:rPr>
        <w:t>engine</w:t>
      </w:r>
      <w:r>
        <w:rPr>
          <w:rFonts w:ascii="Times New Roman" w:hAnsi="Times New Roman" w:cs="Times New Roman"/>
          <w:sz w:val="24"/>
          <w:szCs w:val="24"/>
          <w:lang w:val="bg-BG"/>
        </w:rPr>
        <w:t>-а);</w:t>
      </w:r>
    </w:p>
    <w:p w:rsidR="00827636" w:rsidRPr="00827636" w:rsidRDefault="00827636" w:rsidP="008276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базата данни;</w:t>
      </w:r>
    </w:p>
    <w:p w:rsidR="00827636" w:rsidRPr="00827636" w:rsidRDefault="00827636" w:rsidP="0082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частна</w:t>
      </w:r>
      <w:r w:rsidRPr="00827636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която се грижи за изискванията на съответния проект</w:t>
      </w:r>
    </w:p>
    <w:p w:rsidR="00827636" w:rsidRDefault="00827636" w:rsidP="0082763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прегледност се предоставя тази диаграма на йерархията използвана за реализацията на проекта:</w:t>
      </w:r>
    </w:p>
    <w:p w:rsidR="00827636" w:rsidRDefault="003B4D56" w:rsidP="0082763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44.55pt">
            <v:imagedata r:id="rId9" o:title="ClassDiagramOverview"/>
          </v:shape>
        </w:pict>
      </w:r>
    </w:p>
    <w:p w:rsidR="00EE7D2A" w:rsidRDefault="00827636" w:rsidP="0082763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 подробна диаграма е предоставена в зип файла, в който се намира текущия документ.</w:t>
      </w:r>
    </w:p>
    <w:p w:rsidR="00EE7D2A" w:rsidRDefault="00EE7D2A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:rsidR="00827636" w:rsidRPr="00EE7D2A" w:rsidRDefault="00EE7D2A" w:rsidP="00EE7D2A">
      <w:pPr>
        <w:jc w:val="center"/>
        <w:rPr>
          <w:rFonts w:ascii="Times New Roman" w:hAnsi="Times New Roman" w:cs="Times New Roman"/>
          <w:sz w:val="100"/>
          <w:szCs w:val="100"/>
          <w:lang w:val="bg-BG"/>
        </w:rPr>
      </w:pPr>
      <w:r>
        <w:rPr>
          <w:rFonts w:ascii="Times New Roman" w:hAnsi="Times New Roman" w:cs="Times New Roman"/>
          <w:sz w:val="100"/>
          <w:szCs w:val="100"/>
          <w:lang w:val="bg-BG"/>
        </w:rPr>
        <w:lastRenderedPageBreak/>
        <w:t>Реализация</w:t>
      </w:r>
    </w:p>
    <w:p w:rsidR="00EE7D2A" w:rsidRDefault="00EE7D2A" w:rsidP="0082763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тази </w:t>
      </w:r>
      <w:r w:rsidRPr="00EE7D2A">
        <w:rPr>
          <w:rFonts w:ascii="Times New Roman" w:hAnsi="Times New Roman" w:cs="Times New Roman"/>
          <w:sz w:val="24"/>
          <w:szCs w:val="24"/>
          <w:lang w:val="bg-BG"/>
        </w:rPr>
        <w:t>секция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EE7D2A">
        <w:rPr>
          <w:rFonts w:ascii="Times New Roman" w:hAnsi="Times New Roman" w:cs="Times New Roman" w:hint="eastAsia"/>
          <w:i/>
          <w:sz w:val="24"/>
          <w:szCs w:val="24"/>
          <w:lang w:val="bg-BG"/>
        </w:rPr>
        <w:t>section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bg-BG"/>
        </w:rPr>
        <w:t>ще р</w:t>
      </w:r>
      <w:r w:rsidR="007B02BC">
        <w:rPr>
          <w:rFonts w:ascii="Times New Roman" w:hAnsi="Times New Roman" w:cs="Times New Roman"/>
          <w:sz w:val="24"/>
          <w:szCs w:val="24"/>
          <w:lang w:val="bg-BG"/>
        </w:rPr>
        <w:t>азгледаме как е реализирана йерахията от класове.</w:t>
      </w:r>
    </w:p>
    <w:p w:rsidR="00E8306D" w:rsidRDefault="003B4D56" w:rsidP="00E830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3B4D56">
        <w:rPr>
          <w:rFonts w:ascii="Times New Roman" w:hAnsi="Times New Roman" w:cs="Times New Roman"/>
          <w:b/>
          <w:sz w:val="24"/>
          <w:szCs w:val="24"/>
          <w:lang w:val="bg-BG"/>
        </w:rPr>
        <w:t>В</w:t>
      </w:r>
      <w:r w:rsidR="009421AB">
        <w:rPr>
          <w:rFonts w:ascii="Times New Roman" w:hAnsi="Times New Roman" w:cs="Times New Roman"/>
          <w:b/>
          <w:sz w:val="24"/>
          <w:szCs w:val="24"/>
          <w:lang w:val="bg-BG"/>
        </w:rPr>
        <w:t>ходна</w:t>
      </w:r>
      <w:r w:rsidRPr="003B4D56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част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E8306D" w:rsidRPr="00E8306D" w:rsidRDefault="00DF6217" w:rsidP="00DF6217">
      <w:pPr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DF6217">
        <w:rPr>
          <w:rFonts w:ascii="Times New Roman" w:hAnsi="Times New Roman" w:cs="Times New Roman"/>
          <w:sz w:val="24"/>
          <w:szCs w:val="24"/>
          <w:lang w:val="bg-BG"/>
        </w:rPr>
        <w:t xml:space="preserve">Тя бива изпълнявана успоредно на </w:t>
      </w:r>
      <w:r w:rsidRPr="00DF6217">
        <w:rPr>
          <w:rFonts w:ascii="Times New Roman" w:hAnsi="Times New Roman" w:cs="Times New Roman"/>
          <w:b/>
          <w:sz w:val="24"/>
          <w:szCs w:val="24"/>
          <w:lang w:val="bg-BG"/>
        </w:rPr>
        <w:t>общата част</w:t>
      </w:r>
      <w:r w:rsidRPr="00DF6217">
        <w:rPr>
          <w:rFonts w:ascii="Times New Roman" w:hAnsi="Times New Roman" w:cs="Times New Roman"/>
          <w:sz w:val="24"/>
          <w:szCs w:val="24"/>
          <w:lang w:val="bg-BG"/>
        </w:rPr>
        <w:t xml:space="preserve"> като отелна нишка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 w:rsidRPr="00DF6217"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DF6217">
        <w:rPr>
          <w:rFonts w:ascii="Times New Roman" w:hAnsi="Times New Roman" w:cs="Times New Roman" w:hint="eastAsia"/>
          <w:i/>
          <w:sz w:val="24"/>
          <w:szCs w:val="24"/>
          <w:lang w:val="bg-BG"/>
        </w:rPr>
        <w:t>thread</w:t>
      </w:r>
      <w:r w:rsidRPr="00DF6217">
        <w:rPr>
          <w:rFonts w:ascii="Times New Roman" w:hAnsi="Times New Roman" w:cs="Times New Roman" w:hint="eastAsia"/>
          <w:sz w:val="24"/>
          <w:szCs w:val="24"/>
          <w:lang w:val="bg-BG"/>
        </w:rPr>
        <w:t>)</w:t>
      </w:r>
      <w:r w:rsidR="00A111B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111B3">
        <w:rPr>
          <w:rFonts w:ascii="Consolas" w:hAnsi="Consolas" w:cs="Consolas"/>
          <w:color w:val="2B91AF"/>
          <w:sz w:val="19"/>
          <w:szCs w:val="19"/>
        </w:rPr>
        <w:t>thread</w:t>
      </w:r>
      <w:r w:rsidR="00A111B3" w:rsidRPr="00A111B3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="00A111B3">
        <w:rPr>
          <w:rFonts w:ascii="Consolas" w:hAnsi="Consolas" w:cs="Consolas"/>
          <w:color w:val="000000"/>
          <w:sz w:val="19"/>
          <w:szCs w:val="19"/>
        </w:rPr>
        <w:t>inputThread</w:t>
      </w:r>
      <w:proofErr w:type="spellEnd"/>
      <w:r w:rsidR="00A111B3" w:rsidRPr="00A111B3"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 w:rsidR="00A111B3">
        <w:rPr>
          <w:rFonts w:ascii="Consolas" w:hAnsi="Consolas" w:cs="Consolas"/>
          <w:color w:val="2B91AF"/>
          <w:sz w:val="19"/>
          <w:szCs w:val="19"/>
        </w:rPr>
        <w:t>Engine</w:t>
      </w:r>
      <w:r w:rsidR="00A111B3" w:rsidRPr="00A111B3">
        <w:rPr>
          <w:rFonts w:ascii="Consolas" w:hAnsi="Consolas" w:cs="Consolas"/>
          <w:color w:val="000000"/>
          <w:sz w:val="19"/>
          <w:szCs w:val="19"/>
          <w:lang w:val="bg-BG"/>
        </w:rPr>
        <w:t>::</w:t>
      </w:r>
      <w:proofErr w:type="spellStart"/>
      <w:r w:rsidR="00A111B3">
        <w:rPr>
          <w:rFonts w:ascii="Consolas" w:hAnsi="Consolas" w:cs="Consolas"/>
          <w:color w:val="000000"/>
          <w:sz w:val="19"/>
          <w:szCs w:val="19"/>
        </w:rPr>
        <w:t>inputReader</w:t>
      </w:r>
      <w:proofErr w:type="spellEnd"/>
      <w:r w:rsidR="00A111B3" w:rsidRPr="00A111B3"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r w:rsidRPr="00DF6217">
        <w:rPr>
          <w:rFonts w:ascii="Times New Roman" w:hAnsi="Times New Roman" w:cs="Times New Roman"/>
          <w:sz w:val="24"/>
          <w:szCs w:val="24"/>
          <w:lang w:val="bg-BG"/>
        </w:rPr>
        <w:t>, която единствената ѝ работа е в случей че всички</w:t>
      </w:r>
      <w:r w:rsidR="009421AB">
        <w:rPr>
          <w:rFonts w:ascii="Times New Roman" w:hAnsi="Times New Roman" w:cs="Times New Roman"/>
          <w:sz w:val="24"/>
          <w:szCs w:val="24"/>
          <w:lang w:val="bg-BG"/>
        </w:rPr>
        <w:t xml:space="preserve"> входни</w:t>
      </w:r>
      <w:r w:rsidRPr="00DF6217">
        <w:rPr>
          <w:rFonts w:ascii="Times New Roman" w:hAnsi="Times New Roman" w:cs="Times New Roman"/>
          <w:sz w:val="24"/>
          <w:szCs w:val="24"/>
          <w:lang w:val="bg-BG"/>
        </w:rPr>
        <w:t xml:space="preserve"> евенти са обработени от </w:t>
      </w:r>
      <w:r w:rsidRPr="00DF6217">
        <w:rPr>
          <w:rFonts w:ascii="Times New Roman" w:hAnsi="Times New Roman" w:cs="Times New Roman"/>
          <w:b/>
          <w:sz w:val="24"/>
          <w:szCs w:val="24"/>
          <w:lang w:val="bg-BG"/>
        </w:rPr>
        <w:t>общата част</w:t>
      </w:r>
      <w:r w:rsidRPr="00DF6217">
        <w:rPr>
          <w:rFonts w:ascii="Times New Roman" w:hAnsi="Times New Roman" w:cs="Times New Roman"/>
          <w:sz w:val="24"/>
          <w:szCs w:val="24"/>
          <w:lang w:val="bg-BG"/>
        </w:rPr>
        <w:t xml:space="preserve"> да прочете чрез функцията </w:t>
      </w:r>
      <w:r w:rsidRPr="00DF6217">
        <w:rPr>
          <w:rFonts w:ascii="Times New Roman" w:hAnsi="Times New Roman" w:cs="Times New Roman" w:hint="eastAsia"/>
          <w:sz w:val="24"/>
          <w:szCs w:val="24"/>
          <w:lang w:val="bg-BG"/>
        </w:rPr>
        <w:t>BOOL ReadConsoleInput(HANDLE, PINPUT_RECORD, DWORD, LPDWORD)</w:t>
      </w:r>
      <w:sdt>
        <w:sdtPr>
          <w:rPr>
            <w:rFonts w:ascii="Times New Roman" w:hAnsi="Times New Roman" w:cs="Times New Roman" w:hint="eastAsia"/>
            <w:sz w:val="24"/>
            <w:szCs w:val="24"/>
            <w:lang w:val="bg-BG"/>
          </w:rPr>
          <w:id w:val="-219677510"/>
          <w:citation/>
        </w:sdtPr>
        <w:sdtContent>
          <w:r w:rsidR="00682F7E">
            <w:rPr>
              <w:rFonts w:ascii="Times New Roman" w:hAnsi="Times New Roman" w:cs="Times New Roman"/>
              <w:sz w:val="24"/>
              <w:szCs w:val="24"/>
              <w:lang w:val="bg-BG"/>
            </w:rPr>
            <w:fldChar w:fldCharType="begin"/>
          </w:r>
          <w:r w:rsidR="00682F7E">
            <w:rPr>
              <w:rFonts w:ascii="Times New Roman" w:hAnsi="Times New Roman" w:cs="Times New Roman"/>
              <w:noProof/>
              <w:sz w:val="24"/>
              <w:szCs w:val="24"/>
              <w:lang w:val="bg-BG"/>
            </w:rPr>
            <w:instrText xml:space="preserve">CITATION 1 \n  \l 1042 </w:instrText>
          </w:r>
          <w:r w:rsidR="00682F7E">
            <w:rPr>
              <w:rFonts w:ascii="Times New Roman" w:hAnsi="Times New Roman" w:cs="Times New Roman"/>
              <w:sz w:val="24"/>
              <w:szCs w:val="24"/>
              <w:lang w:val="bg-BG"/>
            </w:rPr>
            <w:fldChar w:fldCharType="separate"/>
          </w:r>
          <w:r w:rsidR="00682F7E">
            <w:rPr>
              <w:rFonts w:ascii="Times New Roman" w:hAnsi="Times New Roman" w:cs="Times New Roman"/>
              <w:noProof/>
              <w:sz w:val="24"/>
              <w:szCs w:val="24"/>
              <w:lang w:val="bg-BG"/>
            </w:rPr>
            <w:t xml:space="preserve"> </w:t>
          </w:r>
          <w:r w:rsidR="00682F7E" w:rsidRPr="00682F7E">
            <w:rPr>
              <w:rFonts w:ascii="Times New Roman" w:hAnsi="Times New Roman" w:cs="Times New Roman" w:hint="eastAsia"/>
              <w:noProof/>
              <w:sz w:val="24"/>
              <w:szCs w:val="24"/>
              <w:lang w:val="bg-BG"/>
            </w:rPr>
            <w:t>(Microsoft)</w:t>
          </w:r>
          <w:r w:rsidR="00682F7E">
            <w:rPr>
              <w:rFonts w:ascii="Times New Roman" w:hAnsi="Times New Roman" w:cs="Times New Roman"/>
              <w:sz w:val="24"/>
              <w:szCs w:val="24"/>
              <w:lang w:val="bg-BG"/>
            </w:rPr>
            <w:fldChar w:fldCharType="end"/>
          </w:r>
        </w:sdtContent>
      </w:sdt>
      <w:r w:rsidRPr="00DF6217">
        <w:rPr>
          <w:rFonts w:ascii="Times New Roman" w:hAnsi="Times New Roman" w:cs="Times New Roman" w:hint="eastAsia"/>
          <w:sz w:val="24"/>
          <w:szCs w:val="24"/>
          <w:lang w:val="bg-BG"/>
        </w:rPr>
        <w:t xml:space="preserve">, </w:t>
      </w:r>
      <w:r w:rsidRPr="00DF6217">
        <w:rPr>
          <w:rFonts w:ascii="Times New Roman" w:hAnsi="Times New Roman" w:cs="Times New Roman"/>
          <w:sz w:val="24"/>
          <w:szCs w:val="24"/>
          <w:lang w:val="bg-BG"/>
        </w:rPr>
        <w:t xml:space="preserve">изискваща 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>&lt;</w:t>
      </w:r>
      <w:r w:rsidRPr="00DF6217">
        <w:rPr>
          <w:rFonts w:ascii="Times New Roman" w:hAnsi="Times New Roman" w:cs="Times New Roman" w:hint="eastAsia"/>
          <w:sz w:val="24"/>
          <w:szCs w:val="24"/>
          <w:lang w:val="bg-BG"/>
        </w:rPr>
        <w:t>windows.h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>&gt;</w:t>
      </w:r>
      <w:r w:rsidR="009421AB">
        <w:rPr>
          <w:rFonts w:ascii="Times New Roman" w:hAnsi="Times New Roman" w:cs="Times New Roman"/>
          <w:sz w:val="24"/>
          <w:szCs w:val="24"/>
          <w:lang w:val="bg-BG"/>
        </w:rPr>
        <w:t>, и да з</w:t>
      </w:r>
      <w:r w:rsidRPr="00DF6217">
        <w:rPr>
          <w:rFonts w:ascii="Times New Roman" w:hAnsi="Times New Roman" w:cs="Times New Roman"/>
          <w:sz w:val="24"/>
          <w:szCs w:val="24"/>
          <w:lang w:val="bg-BG"/>
        </w:rPr>
        <w:t>апи</w:t>
      </w:r>
      <w:r w:rsidR="009421AB">
        <w:rPr>
          <w:rFonts w:ascii="Times New Roman" w:hAnsi="Times New Roman" w:cs="Times New Roman"/>
          <w:sz w:val="24"/>
          <w:szCs w:val="24"/>
          <w:lang w:val="bg-BG"/>
        </w:rPr>
        <w:t>ше</w:t>
      </w:r>
      <w:r w:rsidRPr="00DF6217">
        <w:rPr>
          <w:rFonts w:ascii="Times New Roman" w:hAnsi="Times New Roman" w:cs="Times New Roman"/>
          <w:sz w:val="24"/>
          <w:szCs w:val="24"/>
          <w:lang w:val="bg-BG"/>
        </w:rPr>
        <w:t xml:space="preserve"> във опашка всички входни евенти, които са </w:t>
      </w:r>
      <w:r w:rsidR="009421AB">
        <w:rPr>
          <w:rFonts w:ascii="Times New Roman" w:hAnsi="Times New Roman" w:cs="Times New Roman"/>
          <w:sz w:val="24"/>
          <w:szCs w:val="24"/>
          <w:lang w:val="bg-BG"/>
        </w:rPr>
        <w:t>възникнали</w:t>
      </w:r>
      <w:r w:rsidRPr="00DF6217">
        <w:rPr>
          <w:rFonts w:ascii="Times New Roman" w:hAnsi="Times New Roman" w:cs="Times New Roman"/>
          <w:sz w:val="24"/>
          <w:szCs w:val="24"/>
          <w:lang w:val="bg-BG"/>
        </w:rPr>
        <w:t xml:space="preserve"> от последното извикване на същата функция.</w:t>
      </w:r>
      <w:r w:rsidRPr="00DF6217">
        <w:rPr>
          <w:rFonts w:ascii="Times New Roman" w:hAnsi="Times New Roman" w:cs="Times New Roman"/>
          <w:sz w:val="24"/>
          <w:szCs w:val="24"/>
          <w:lang w:val="bg-BG"/>
        </w:rPr>
        <w:br/>
        <w:t>Реализиране е и функция</w:t>
      </w:r>
      <w:r w:rsidR="009421A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421AB">
        <w:rPr>
          <w:rFonts w:ascii="Consolas" w:hAnsi="Consolas" w:cs="Consolas"/>
          <w:color w:val="0000FF"/>
          <w:sz w:val="19"/>
          <w:szCs w:val="19"/>
        </w:rPr>
        <w:t>void</w:t>
      </w:r>
      <w:r w:rsidR="009421AB" w:rsidRPr="009421AB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9421AB">
        <w:rPr>
          <w:rFonts w:ascii="Consolas" w:hAnsi="Consolas" w:cs="Consolas"/>
          <w:color w:val="2B91AF"/>
          <w:sz w:val="19"/>
          <w:szCs w:val="19"/>
        </w:rPr>
        <w:t>Engine</w:t>
      </w:r>
      <w:r w:rsidR="009421AB" w:rsidRPr="009421AB">
        <w:rPr>
          <w:rFonts w:ascii="Consolas" w:hAnsi="Consolas" w:cs="Consolas"/>
          <w:color w:val="000000"/>
          <w:sz w:val="19"/>
          <w:szCs w:val="19"/>
          <w:lang w:val="bg-BG"/>
        </w:rPr>
        <w:t>::</w:t>
      </w:r>
      <w:proofErr w:type="spellStart"/>
      <w:r w:rsidR="009421AB">
        <w:rPr>
          <w:rFonts w:ascii="Consolas" w:hAnsi="Consolas" w:cs="Consolas"/>
          <w:color w:val="000000"/>
          <w:sz w:val="19"/>
          <w:szCs w:val="19"/>
        </w:rPr>
        <w:t>resetEvents</w:t>
      </w:r>
      <w:proofErr w:type="spellEnd"/>
      <w:r w:rsidR="009421AB" w:rsidRPr="009421AB"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  <w:r w:rsidRPr="00DF6217">
        <w:rPr>
          <w:rFonts w:ascii="Times New Roman" w:hAnsi="Times New Roman" w:cs="Times New Roman"/>
          <w:sz w:val="24"/>
          <w:szCs w:val="24"/>
          <w:lang w:val="bg-BG"/>
        </w:rPr>
        <w:t xml:space="preserve">, достъпна глобално, която в случей на нужда отбелязва евентите в опашката като прочетени, което от своя страна ще предизвика нишката, отговаряща за </w:t>
      </w:r>
      <w:r w:rsidRPr="00DF6217">
        <w:rPr>
          <w:rFonts w:ascii="Times New Roman" w:hAnsi="Times New Roman" w:cs="Times New Roman"/>
          <w:b/>
          <w:sz w:val="24"/>
          <w:szCs w:val="24"/>
          <w:lang w:val="bg-BG"/>
        </w:rPr>
        <w:t>входната част</w:t>
      </w:r>
      <w:r w:rsidRPr="00DF6217">
        <w:rPr>
          <w:rFonts w:ascii="Times New Roman" w:hAnsi="Times New Roman" w:cs="Times New Roman"/>
          <w:sz w:val="24"/>
          <w:szCs w:val="24"/>
          <w:lang w:val="bg-BG"/>
        </w:rPr>
        <w:t xml:space="preserve"> да прочете и запише в опашката новия вход.</w:t>
      </w:r>
    </w:p>
    <w:p w:rsidR="00E15CED" w:rsidRPr="00E15CED" w:rsidRDefault="003A6F68" w:rsidP="00E15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3A6F68">
        <w:rPr>
          <w:rFonts w:ascii="Times New Roman" w:hAnsi="Times New Roman" w:cs="Times New Roman"/>
          <w:b/>
          <w:sz w:val="24"/>
          <w:szCs w:val="24"/>
          <w:lang w:val="bg-BG"/>
        </w:rPr>
        <w:t>Обща част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DF6217" w:rsidRDefault="00DF6217" w:rsidP="00DF62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Графи</w:t>
      </w:r>
      <w:r w:rsidR="0008725F">
        <w:rPr>
          <w:rFonts w:ascii="Times New Roman" w:hAnsi="Times New Roman" w:cs="Times New Roman"/>
          <w:sz w:val="24"/>
          <w:szCs w:val="24"/>
          <w:lang w:val="bg-BG"/>
        </w:rPr>
        <w:t>ки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DF6217" w:rsidRDefault="00DF6217" w:rsidP="00DF6217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Реализирана е чрез статичен клас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DF6217">
        <w:rPr>
          <w:rFonts w:ascii="Times New Roman" w:hAnsi="Times New Roman" w:cs="Times New Roman" w:hint="eastAsia"/>
          <w:i/>
          <w:sz w:val="24"/>
          <w:szCs w:val="24"/>
          <w:lang w:val="bg-BG"/>
        </w:rPr>
        <w:t>singleton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като функционалността ѝ е разделена на абстрактна част, която </w:t>
      </w:r>
      <w:r w:rsidR="0008725F">
        <w:rPr>
          <w:rFonts w:ascii="Times New Roman" w:hAnsi="Times New Roman" w:cs="Times New Roman"/>
          <w:sz w:val="24"/>
          <w:szCs w:val="24"/>
          <w:lang w:val="bg-BG"/>
        </w:rPr>
        <w:t xml:space="preserve">да бъде използвана без излишни спесифики от </w:t>
      </w:r>
      <w:r w:rsidR="0008725F" w:rsidRPr="0008725F">
        <w:rPr>
          <w:rFonts w:ascii="Times New Roman" w:hAnsi="Times New Roman" w:cs="Times New Roman"/>
          <w:b/>
          <w:sz w:val="24"/>
          <w:szCs w:val="24"/>
          <w:lang w:val="bg-BG"/>
        </w:rPr>
        <w:t>двигателя</w:t>
      </w:r>
      <w:r w:rsidR="0008725F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08725F" w:rsidRPr="0008725F">
        <w:rPr>
          <w:rFonts w:ascii="Times New Roman" w:hAnsi="Times New Roman" w:cs="Times New Roman"/>
          <w:b/>
          <w:sz w:val="24"/>
          <w:szCs w:val="24"/>
          <w:lang w:val="bg-BG"/>
        </w:rPr>
        <w:t>частната част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725F">
        <w:rPr>
          <w:rFonts w:ascii="Times New Roman" w:hAnsi="Times New Roman" w:cs="Times New Roman"/>
          <w:sz w:val="24"/>
          <w:szCs w:val="24"/>
          <w:lang w:val="bg-BG"/>
        </w:rPr>
        <w:t>и на „конкретна“ част, която използва абстрактната за оформянето на удобен</w:t>
      </w:r>
      <w:r w:rsidR="0008725F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 w:rsidR="0008725F" w:rsidRPr="0008725F">
        <w:rPr>
          <w:rFonts w:ascii="Times New Roman" w:hAnsi="Times New Roman" w:cs="Times New Roman" w:hint="eastAsia"/>
          <w:i/>
          <w:sz w:val="24"/>
          <w:szCs w:val="24"/>
          <w:lang w:val="bg-BG"/>
        </w:rPr>
        <w:t>User Interface</w:t>
      </w:r>
      <w:r w:rsidR="0008725F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 w:rsidR="0008725F">
        <w:rPr>
          <w:rFonts w:ascii="Times New Roman" w:hAnsi="Times New Roman" w:cs="Times New Roman"/>
          <w:sz w:val="24"/>
          <w:szCs w:val="24"/>
          <w:lang w:val="bg-BG"/>
        </w:rPr>
        <w:t>на потребителя.</w:t>
      </w:r>
    </w:p>
    <w:p w:rsidR="0008725F" w:rsidRDefault="0008725F" w:rsidP="000872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База данни:</w:t>
      </w:r>
    </w:p>
    <w:p w:rsidR="0008725F" w:rsidRDefault="0008725F" w:rsidP="0008725F">
      <w:pPr>
        <w:ind w:left="1080"/>
        <w:rPr>
          <w:rFonts w:ascii="Times New Roman" w:hAnsi="Times New Roman" w:cs="Times New Roman" w:hint="eastAsia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Отново е реализирана чрез статичен клас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08725F">
        <w:rPr>
          <w:rFonts w:ascii="Times New Roman" w:hAnsi="Times New Roman" w:cs="Times New Roman" w:hint="eastAsia"/>
          <w:i/>
          <w:sz w:val="24"/>
          <w:szCs w:val="24"/>
          <w:lang w:val="bg-BG"/>
        </w:rPr>
        <w:t>singleton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изпълняващ всички изисквания за енкапсулация на код поради простата причина, че защитата на данните е една от най-важните части на всяка програма. </w:t>
      </w:r>
    </w:p>
    <w:p w:rsidR="00E15CED" w:rsidRDefault="00E15CED" w:rsidP="00E15C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Двигател:</w:t>
      </w:r>
    </w:p>
    <w:p w:rsidR="00CA2D60" w:rsidRDefault="00E15CED" w:rsidP="00CA2D60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Трети, но не по важност, статичен клас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E15CED">
        <w:rPr>
          <w:rFonts w:ascii="Times New Roman" w:hAnsi="Times New Roman" w:cs="Times New Roman" w:hint="eastAsia"/>
          <w:i/>
          <w:sz w:val="24"/>
          <w:szCs w:val="24"/>
          <w:lang w:val="bg-BG"/>
        </w:rPr>
        <w:t>singleton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който навръзва всички елементи на програма в едно цяло. </w:t>
      </w:r>
      <w:r w:rsidR="00CA2D60">
        <w:rPr>
          <w:rFonts w:ascii="Times New Roman" w:hAnsi="Times New Roman" w:cs="Times New Roman"/>
          <w:sz w:val="24"/>
          <w:szCs w:val="24"/>
          <w:lang w:val="bg-BG"/>
        </w:rPr>
        <w:t>В него се съдържат главните</w:t>
      </w:r>
      <w:r w:rsidR="00CA2D60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 w:rsidR="00CA2D60">
        <w:rPr>
          <w:rFonts w:ascii="Times New Roman" w:hAnsi="Times New Roman" w:cs="Times New Roman"/>
          <w:sz w:val="24"/>
          <w:szCs w:val="24"/>
          <w:lang w:val="bg-BG"/>
        </w:rPr>
        <w:t xml:space="preserve">функционалности </w:t>
      </w:r>
      <w:r w:rsidR="00A841F3">
        <w:rPr>
          <w:rFonts w:ascii="Times New Roman" w:hAnsi="Times New Roman" w:cs="Times New Roman"/>
          <w:sz w:val="24"/>
          <w:szCs w:val="24"/>
          <w:lang w:val="bg-BG"/>
        </w:rPr>
        <w:t>съответно: н</w:t>
      </w:r>
      <w:r w:rsidR="00CA2D60">
        <w:rPr>
          <w:rFonts w:ascii="Times New Roman" w:hAnsi="Times New Roman" w:cs="Times New Roman"/>
          <w:sz w:val="24"/>
          <w:szCs w:val="24"/>
          <w:lang w:val="bg-BG"/>
        </w:rPr>
        <w:t>ачалното меню, инвентара, магазина, книгата за способности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 w:rsidR="00CA2D60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CA2D60" w:rsidRPr="00CA2D60">
        <w:rPr>
          <w:rFonts w:ascii="Times New Roman" w:hAnsi="Times New Roman" w:cs="Times New Roman" w:hint="eastAsia"/>
          <w:i/>
          <w:sz w:val="24"/>
          <w:szCs w:val="24"/>
          <w:lang w:val="bg-BG"/>
        </w:rPr>
        <w:t>Ability book</w:t>
      </w:r>
      <w:r w:rsidR="00CA2D60">
        <w:rPr>
          <w:rFonts w:ascii="Times New Roman" w:hAnsi="Times New Roman" w:cs="Times New Roman" w:hint="eastAsia"/>
          <w:sz w:val="24"/>
          <w:szCs w:val="24"/>
          <w:lang w:val="bg-BG"/>
        </w:rPr>
        <w:t>-</w:t>
      </w:r>
      <w:r w:rsidR="00CA2D6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CA2D60">
        <w:rPr>
          <w:rFonts w:ascii="Times New Roman" w:hAnsi="Times New Roman" w:cs="Times New Roman" w:hint="eastAsia"/>
          <w:sz w:val="24"/>
          <w:szCs w:val="24"/>
          <w:lang w:val="bg-BG"/>
        </w:rPr>
        <w:t>)</w:t>
      </w:r>
      <w:r w:rsidR="00CA2D60">
        <w:rPr>
          <w:rFonts w:ascii="Times New Roman" w:hAnsi="Times New Roman" w:cs="Times New Roman"/>
          <w:sz w:val="24"/>
          <w:szCs w:val="24"/>
          <w:lang w:val="bg-BG"/>
        </w:rPr>
        <w:t xml:space="preserve">, картата и самия </w:t>
      </w:r>
      <w:r w:rsidR="00CA2D60" w:rsidRPr="00CA2D60">
        <w:rPr>
          <w:rFonts w:ascii="Times New Roman" w:hAnsi="Times New Roman" w:cs="Times New Roman" w:hint="eastAsia"/>
          <w:i/>
          <w:sz w:val="24"/>
          <w:szCs w:val="24"/>
          <w:lang w:val="bg-BG"/>
        </w:rPr>
        <w:t>gameplay</w:t>
      </w:r>
      <w:r w:rsidR="00CA2D60">
        <w:rPr>
          <w:rFonts w:ascii="Times New Roman" w:hAnsi="Times New Roman" w:cs="Times New Roman" w:hint="eastAsia"/>
          <w:sz w:val="24"/>
          <w:szCs w:val="24"/>
          <w:lang w:val="bg-BG"/>
        </w:rPr>
        <w:t>.</w:t>
      </w:r>
    </w:p>
    <w:p w:rsidR="00CA2D60" w:rsidRDefault="00CA2D60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:rsidR="003A6F68" w:rsidRPr="00CA2D60" w:rsidRDefault="00CA2D60" w:rsidP="00CA2D60">
      <w:pPr>
        <w:ind w:left="1080"/>
        <w:jc w:val="center"/>
        <w:rPr>
          <w:rFonts w:ascii="Times New Roman" w:hAnsi="Times New Roman" w:cs="Times New Roman"/>
          <w:sz w:val="100"/>
          <w:szCs w:val="100"/>
          <w:lang w:val="bg-BG"/>
        </w:rPr>
      </w:pPr>
      <w:r>
        <w:rPr>
          <w:rFonts w:ascii="Times New Roman" w:hAnsi="Times New Roman" w:cs="Times New Roman"/>
          <w:sz w:val="100"/>
          <w:szCs w:val="100"/>
          <w:lang w:val="bg-BG"/>
        </w:rPr>
        <w:lastRenderedPageBreak/>
        <w:t>Заключение</w:t>
      </w:r>
    </w:p>
    <w:p w:rsidR="00DB16C0" w:rsidRDefault="00DB16C0" w:rsidP="0054759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Всички основни </w:t>
      </w:r>
      <w:r w:rsidR="0054759C">
        <w:rPr>
          <w:rFonts w:ascii="Times New Roman" w:hAnsi="Times New Roman" w:cs="Times New Roman"/>
          <w:sz w:val="24"/>
          <w:szCs w:val="24"/>
          <w:lang w:val="bg-BG"/>
        </w:rPr>
        <w:t>цели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 отношение на:</w:t>
      </w:r>
    </w:p>
    <w:p w:rsidR="00CA2D60" w:rsidRDefault="00DB16C0" w:rsidP="00DB16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B16C0">
        <w:rPr>
          <w:rFonts w:ascii="Times New Roman" w:hAnsi="Times New Roman" w:cs="Times New Roman" w:hint="eastAsia"/>
          <w:i/>
          <w:sz w:val="24"/>
          <w:szCs w:val="24"/>
          <w:lang w:val="bg-BG"/>
        </w:rPr>
        <w:t>user experience</w:t>
      </w:r>
      <w:r w:rsidRPr="00DB16C0">
        <w:rPr>
          <w:rFonts w:ascii="Times New Roman" w:hAnsi="Times New Roman" w:cs="Times New Roman"/>
          <w:sz w:val="24"/>
          <w:szCs w:val="24"/>
          <w:lang w:val="bg-BG"/>
        </w:rPr>
        <w:t xml:space="preserve">, поставени при започването на проекта, бяха </w:t>
      </w:r>
      <w:r w:rsidR="006F6233">
        <w:rPr>
          <w:rFonts w:ascii="Times New Roman" w:hAnsi="Times New Roman" w:cs="Times New Roman"/>
          <w:sz w:val="24"/>
          <w:szCs w:val="24"/>
          <w:lang w:val="bg-BG"/>
        </w:rPr>
        <w:t>успешно реализирани</w:t>
      </w:r>
      <w:r w:rsidRPr="00DB16C0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6F6233">
        <w:rPr>
          <w:rFonts w:ascii="Times New Roman" w:hAnsi="Times New Roman" w:cs="Times New Roman"/>
          <w:sz w:val="24"/>
          <w:szCs w:val="24"/>
          <w:lang w:val="bg-BG"/>
        </w:rPr>
        <w:t xml:space="preserve">Въпреки това много ключови моменти, които не бяха включени към основни цели и задачи, като например туториал и </w:t>
      </w:r>
      <w:r w:rsidR="006F6233" w:rsidRPr="006F6233">
        <w:rPr>
          <w:rFonts w:ascii="Times New Roman" w:hAnsi="Times New Roman" w:cs="Times New Roman" w:hint="eastAsia"/>
          <w:i/>
          <w:sz w:val="24"/>
          <w:szCs w:val="24"/>
          <w:lang w:val="bg-BG"/>
        </w:rPr>
        <w:t>in-game</w:t>
      </w:r>
      <w:r w:rsidR="006F6233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 w:rsidR="006F6233">
        <w:rPr>
          <w:rFonts w:ascii="Times New Roman" w:hAnsi="Times New Roman" w:cs="Times New Roman"/>
          <w:sz w:val="24"/>
          <w:szCs w:val="24"/>
          <w:lang w:val="bg-BG"/>
        </w:rPr>
        <w:t>информация за голяма част от функционалността липсва.</w:t>
      </w:r>
    </w:p>
    <w:p w:rsidR="006F6233" w:rsidRDefault="006F6233" w:rsidP="00DB16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 w:hint="eastAsia"/>
          <w:i/>
          <w:sz w:val="24"/>
          <w:szCs w:val="24"/>
          <w:lang w:val="bg-BG"/>
        </w:rPr>
        <w:t>developer experience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бяха предимно реализирани успешно. </w:t>
      </w:r>
      <w:r w:rsidR="00263DD0">
        <w:rPr>
          <w:rFonts w:ascii="Times New Roman" w:hAnsi="Times New Roman" w:cs="Times New Roman"/>
          <w:sz w:val="24"/>
          <w:szCs w:val="24"/>
          <w:lang w:val="bg-BG"/>
        </w:rPr>
        <w:t>Въпреки положените усилия за липса на „магически числа“, поради ниската разолюция на игровия прозорец на места в програмата все още се намират такива „магически числа“ с цел центриране на изходния текст. Друг недостатък на кода е, че двигателя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 w:rsidR="00263DD0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263DD0" w:rsidRPr="00263DD0">
        <w:rPr>
          <w:rFonts w:ascii="Times New Roman" w:hAnsi="Times New Roman" w:cs="Times New Roman" w:hint="eastAsia"/>
          <w:i/>
          <w:sz w:val="24"/>
          <w:szCs w:val="24"/>
          <w:lang w:val="bg-BG"/>
        </w:rPr>
        <w:t>engine</w:t>
      </w:r>
      <w:r w:rsidR="00263DD0">
        <w:rPr>
          <w:rFonts w:ascii="Times New Roman" w:hAnsi="Times New Roman" w:cs="Times New Roman"/>
          <w:sz w:val="24"/>
          <w:szCs w:val="24"/>
          <w:lang w:val="bg-BG"/>
        </w:rPr>
        <w:t>-а) първоначално беше замислен като нещо напълно абстрактно, което да бъде използвано външно, но поради ограниченото време, беше взето решенеие вътре в самия клас, да бъде включена главната функционалност на програмата, което малко обезсмисли цялата идея.</w:t>
      </w:r>
    </w:p>
    <w:p w:rsidR="00682F7E" w:rsidRDefault="00CF45CD" w:rsidP="00304916">
      <w:pPr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Въпреки, че не всички цели бяха изпълнени, проекта като цяло дава усещане за завършеност. Поради изчистеността на кода и обектно ориентирания стил на писане, бъдещи разработки по кода, като например решения на гореизброените проблеми</w:t>
      </w:r>
      <w:r w:rsidR="00C86416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(изключвайки двигателя),  ще бъдат изпълнявани с лекота</w:t>
      </w:r>
      <w:r w:rsidR="00304916">
        <w:rPr>
          <w:rFonts w:ascii="Times New Roman" w:hAnsi="Times New Roman" w:cs="Times New Roman" w:hint="eastAsia"/>
          <w:sz w:val="24"/>
          <w:szCs w:val="24"/>
          <w:lang w:val="bg-BG"/>
        </w:rPr>
        <w:t>.</w:t>
      </w:r>
      <w:r w:rsidR="00682F7E" w:rsidRPr="00304916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</w:p>
    <w:p w:rsidR="00682F7E" w:rsidRDefault="00682F7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sdt>
      <w:sdtPr>
        <w:id w:val="-48755182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</w:sdtEndPr>
      <w:sdtContent>
        <w:p w:rsidR="00122D2E" w:rsidRDefault="00122D2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122D2E" w:rsidRDefault="00122D2E" w:rsidP="00122D2E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Turner, R., Niksa, M., &amp; Wojciakowski, M. (n.d.). Retrieved from Microsoft: https://docs.microsoft.com/en-us/windows/console/readconsoleinput</w:t>
              </w:r>
            </w:p>
            <w:p w:rsidR="00122D2E" w:rsidRDefault="00122D2E" w:rsidP="00122D2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04916" w:rsidRPr="00304916" w:rsidRDefault="00304916" w:rsidP="00682F7E">
      <w:pPr>
        <w:ind w:left="360"/>
        <w:rPr>
          <w:rFonts w:ascii="Times New Roman" w:hAnsi="Times New Roman" w:cs="Times New Roman" w:hint="eastAsia"/>
          <w:sz w:val="24"/>
          <w:szCs w:val="24"/>
          <w:lang w:val="bg-BG"/>
        </w:rPr>
      </w:pPr>
      <w:bookmarkStart w:id="0" w:name="_GoBack"/>
      <w:bookmarkEnd w:id="0"/>
    </w:p>
    <w:sectPr w:rsidR="00304916" w:rsidRPr="00304916" w:rsidSect="00036BE0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4AF" w:rsidRDefault="000254AF" w:rsidP="0073530F">
      <w:pPr>
        <w:spacing w:after="0" w:line="240" w:lineRule="auto"/>
      </w:pPr>
      <w:r>
        <w:separator/>
      </w:r>
    </w:p>
  </w:endnote>
  <w:endnote w:type="continuationSeparator" w:id="0">
    <w:p w:rsidR="000254AF" w:rsidRDefault="000254AF" w:rsidP="00735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30F" w:rsidRDefault="000254AF">
    <w:pPr>
      <w:pStyle w:val="Footer"/>
      <w:jc w:val="right"/>
    </w:pPr>
    <w:sdt>
      <w:sdtPr>
        <w:id w:val="19851909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3530F">
          <w:fldChar w:fldCharType="begin"/>
        </w:r>
        <w:r w:rsidR="0073530F">
          <w:instrText xml:space="preserve"> PAGE   \* MERGEFORMAT </w:instrText>
        </w:r>
        <w:r w:rsidR="0073530F">
          <w:fldChar w:fldCharType="separate"/>
        </w:r>
        <w:r w:rsidR="00122D2E">
          <w:rPr>
            <w:noProof/>
          </w:rPr>
          <w:t>5</w:t>
        </w:r>
        <w:r w:rsidR="0073530F">
          <w:rPr>
            <w:noProof/>
          </w:rPr>
          <w:fldChar w:fldCharType="end"/>
        </w:r>
      </w:sdtContent>
    </w:sdt>
  </w:p>
  <w:p w:rsidR="0073530F" w:rsidRDefault="007353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4AF" w:rsidRDefault="000254AF" w:rsidP="0073530F">
      <w:pPr>
        <w:spacing w:after="0" w:line="240" w:lineRule="auto"/>
      </w:pPr>
      <w:r>
        <w:separator/>
      </w:r>
    </w:p>
  </w:footnote>
  <w:footnote w:type="continuationSeparator" w:id="0">
    <w:p w:rsidR="000254AF" w:rsidRDefault="000254AF" w:rsidP="00735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6343"/>
    <w:multiLevelType w:val="hybridMultilevel"/>
    <w:tmpl w:val="A36E4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390D6F"/>
    <w:multiLevelType w:val="hybridMultilevel"/>
    <w:tmpl w:val="1760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93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6C7905"/>
    <w:multiLevelType w:val="hybridMultilevel"/>
    <w:tmpl w:val="D140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47"/>
    <w:rsid w:val="000254AF"/>
    <w:rsid w:val="000310D5"/>
    <w:rsid w:val="00036BE0"/>
    <w:rsid w:val="0008725F"/>
    <w:rsid w:val="000A2DED"/>
    <w:rsid w:val="000C2A05"/>
    <w:rsid w:val="00122D2E"/>
    <w:rsid w:val="00174BA9"/>
    <w:rsid w:val="001C2CF3"/>
    <w:rsid w:val="001F6864"/>
    <w:rsid w:val="001F7FE1"/>
    <w:rsid w:val="00263DD0"/>
    <w:rsid w:val="00274EC0"/>
    <w:rsid w:val="002D2FD4"/>
    <w:rsid w:val="00304916"/>
    <w:rsid w:val="003A6F68"/>
    <w:rsid w:val="003B4D56"/>
    <w:rsid w:val="004F2B47"/>
    <w:rsid w:val="0054759C"/>
    <w:rsid w:val="005A6D6E"/>
    <w:rsid w:val="00682F7E"/>
    <w:rsid w:val="006F6233"/>
    <w:rsid w:val="0073530F"/>
    <w:rsid w:val="007B02BC"/>
    <w:rsid w:val="00827636"/>
    <w:rsid w:val="008556D4"/>
    <w:rsid w:val="009421AB"/>
    <w:rsid w:val="00A111B3"/>
    <w:rsid w:val="00A37BBB"/>
    <w:rsid w:val="00A841F3"/>
    <w:rsid w:val="00AA591C"/>
    <w:rsid w:val="00B035A5"/>
    <w:rsid w:val="00B925A0"/>
    <w:rsid w:val="00C86416"/>
    <w:rsid w:val="00CA2D60"/>
    <w:rsid w:val="00CF45CD"/>
    <w:rsid w:val="00CF7CCF"/>
    <w:rsid w:val="00DB16C0"/>
    <w:rsid w:val="00DF6217"/>
    <w:rsid w:val="00E15CED"/>
    <w:rsid w:val="00E8306D"/>
    <w:rsid w:val="00EE7D2A"/>
    <w:rsid w:val="00F0663D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30F"/>
  </w:style>
  <w:style w:type="paragraph" w:styleId="Footer">
    <w:name w:val="footer"/>
    <w:basedOn w:val="Normal"/>
    <w:link w:val="FooterChar"/>
    <w:uiPriority w:val="99"/>
    <w:unhideWhenUsed/>
    <w:rsid w:val="0073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30F"/>
  </w:style>
  <w:style w:type="paragraph" w:styleId="ListParagraph">
    <w:name w:val="List Paragraph"/>
    <w:basedOn w:val="Normal"/>
    <w:uiPriority w:val="34"/>
    <w:qFormat/>
    <w:rsid w:val="007353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16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682F7E"/>
  </w:style>
  <w:style w:type="character" w:customStyle="1" w:styleId="Heading1Char">
    <w:name w:val="Heading 1 Char"/>
    <w:basedOn w:val="DefaultParagraphFont"/>
    <w:link w:val="Heading1"/>
    <w:uiPriority w:val="9"/>
    <w:rsid w:val="00122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30F"/>
  </w:style>
  <w:style w:type="paragraph" w:styleId="Footer">
    <w:name w:val="footer"/>
    <w:basedOn w:val="Normal"/>
    <w:link w:val="FooterChar"/>
    <w:uiPriority w:val="99"/>
    <w:unhideWhenUsed/>
    <w:rsid w:val="0073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30F"/>
  </w:style>
  <w:style w:type="paragraph" w:styleId="ListParagraph">
    <w:name w:val="List Paragraph"/>
    <w:basedOn w:val="Normal"/>
    <w:uiPriority w:val="34"/>
    <w:qFormat/>
    <w:rsid w:val="007353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16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682F7E"/>
  </w:style>
  <w:style w:type="character" w:customStyle="1" w:styleId="Heading1Char">
    <w:name w:val="Heading 1 Char"/>
    <w:basedOn w:val="DefaultParagraphFont"/>
    <w:link w:val="Heading1"/>
    <w:uiPriority w:val="9"/>
    <w:rsid w:val="00122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</b:Tag>
    <b:SourceType>InternetSite</b:SourceType>
    <b:Guid>{28678790-0C9C-41A5-B859-07A41F2F9403}</b:Guid>
    <b:Author>
      <b:Author>
        <b:NameList>
          <b:Person>
            <b:Last>Turner</b:Last>
            <b:First>Rich</b:First>
          </b:Person>
          <b:Person>
            <b:Last>Niksa</b:Last>
            <b:First>Michael</b:First>
          </b:Person>
          <b:Person>
            <b:Last>Wojciakowski</b:Last>
            <b:First>Matt</b:First>
          </b:Person>
        </b:NameList>
      </b:Author>
    </b:Author>
    <b:InternetSiteTitle>Microsoft</b:InternetSiteTitle>
    <b:URL>https://docs.microsoft.com/en-us/windows/console/readconsoleinput</b:URL>
    <b:RefOrder>1</b:RefOrder>
  </b:Source>
</b:Sources>
</file>

<file path=customXml/itemProps1.xml><?xml version="1.0" encoding="utf-8"?>
<ds:datastoreItem xmlns:ds="http://schemas.openxmlformats.org/officeDocument/2006/customXml" ds:itemID="{C080D2E8-A80A-437C-B7C2-7382913F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2019-06-04T18:24:00Z</dcterms:created>
  <dcterms:modified xsi:type="dcterms:W3CDTF">2019-06-05T22:10:00Z</dcterms:modified>
</cp:coreProperties>
</file>