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B5FE" w14:textId="45174D41" w:rsidR="000B6CE4" w:rsidRDefault="000B6CE4">
      <w:pPr>
        <w:rPr>
          <w:b/>
          <w:bCs/>
          <w:lang w:val="en-GB"/>
        </w:rPr>
      </w:pPr>
      <w:r>
        <w:rPr>
          <w:b/>
          <w:bCs/>
          <w:lang w:val="en-GB"/>
        </w:rPr>
        <w:t>B9BA204 Document</w:t>
      </w:r>
    </w:p>
    <w:p w14:paraId="347111D6" w14:textId="77777777" w:rsidR="000B6CE4" w:rsidRDefault="000B6CE4">
      <w:pPr>
        <w:rPr>
          <w:b/>
          <w:bCs/>
          <w:lang w:val="en-GB"/>
        </w:rPr>
      </w:pPr>
    </w:p>
    <w:p w14:paraId="1BAE137D" w14:textId="01F50380" w:rsidR="00F90F44" w:rsidRDefault="000B6CE4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You must fill in </w:t>
      </w:r>
      <w:r w:rsidR="002B5138">
        <w:rPr>
          <w:b/>
          <w:bCs/>
          <w:lang w:val="en-GB"/>
        </w:rPr>
        <w:t>this</w:t>
      </w:r>
      <w:r>
        <w:rPr>
          <w:b/>
          <w:bCs/>
          <w:lang w:val="en-GB"/>
        </w:rPr>
        <w:t xml:space="preserve"> document</w:t>
      </w:r>
      <w:r w:rsidR="002B5138">
        <w:rPr>
          <w:b/>
          <w:bCs/>
          <w:lang w:val="en-GB"/>
        </w:rPr>
        <w:t>. Do not save as pdf.</w:t>
      </w:r>
    </w:p>
    <w:p w14:paraId="778DB276" w14:textId="77777777" w:rsidR="005D0A04" w:rsidRDefault="005D0A04">
      <w:pPr>
        <w:rPr>
          <w:b/>
          <w:bCs/>
          <w:lang w:val="en-GB"/>
        </w:rPr>
      </w:pPr>
    </w:p>
    <w:p w14:paraId="485061F3" w14:textId="42F84FB5" w:rsidR="005D0A04" w:rsidRDefault="005D0A04">
      <w:pPr>
        <w:rPr>
          <w:b/>
          <w:bCs/>
          <w:lang w:val="en-GB"/>
        </w:rPr>
      </w:pPr>
      <w:r>
        <w:rPr>
          <w:b/>
          <w:bCs/>
          <w:lang w:val="en-GB"/>
        </w:rPr>
        <w:t>50 words max per question.</w:t>
      </w:r>
    </w:p>
    <w:p w14:paraId="764026C3" w14:textId="77777777" w:rsidR="000B6CE4" w:rsidRDefault="000B6CE4">
      <w:pPr>
        <w:rPr>
          <w:lang w:val="en-GB"/>
        </w:rPr>
      </w:pPr>
    </w:p>
    <w:p w14:paraId="0E419F5F" w14:textId="767AC034" w:rsidR="00233320" w:rsidRDefault="000B4146">
      <w:pPr>
        <w:rPr>
          <w:lang w:val="en-GB"/>
        </w:rPr>
      </w:pPr>
      <w:r>
        <w:rPr>
          <w:lang w:val="en-GB"/>
        </w:rPr>
        <w:t xml:space="preserve">Who is your dashboard designed for?   </w:t>
      </w:r>
      <w:r w:rsidR="00216626">
        <w:rPr>
          <w:lang w:val="en-GB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="00216626">
        <w:rPr>
          <w:lang w:val="en-GB"/>
        </w:rPr>
        <w:instrText xml:space="preserve"> FORMTEXT </w:instrText>
      </w:r>
      <w:r w:rsidR="00216626">
        <w:rPr>
          <w:lang w:val="en-GB"/>
        </w:rPr>
      </w:r>
      <w:r w:rsidR="00216626">
        <w:rPr>
          <w:lang w:val="en-GB"/>
        </w:rPr>
        <w:fldChar w:fldCharType="separate"/>
      </w:r>
      <w:r w:rsidR="00153BAB">
        <w:rPr>
          <w:lang w:val="en-GB"/>
        </w:rPr>
        <w:t xml:space="preserve">My Dashboard is designed for analyst </w:t>
      </w:r>
      <w:proofErr w:type="spellStart"/>
      <w:r w:rsidR="00153BAB">
        <w:rPr>
          <w:lang w:val="en-GB"/>
        </w:rPr>
        <w:t>nd</w:t>
      </w:r>
      <w:proofErr w:type="spellEnd"/>
      <w:r w:rsidR="00153BAB">
        <w:rPr>
          <w:lang w:val="en-GB"/>
        </w:rPr>
        <w:t xml:space="preserve"> product teams who require clear insights into player </w:t>
      </w:r>
      <w:proofErr w:type="spellStart"/>
      <w:proofErr w:type="gramStart"/>
      <w:r w:rsidR="00153BAB">
        <w:rPr>
          <w:lang w:val="en-GB"/>
        </w:rPr>
        <w:t>engagement,pricing</w:t>
      </w:r>
      <w:proofErr w:type="spellEnd"/>
      <w:proofErr w:type="gramEnd"/>
      <w:r w:rsidR="00153BAB">
        <w:rPr>
          <w:lang w:val="en-GB"/>
        </w:rPr>
        <w:t xml:space="preserve"> effectiveness, and market </w:t>
      </w:r>
      <w:proofErr w:type="spellStart"/>
      <w:proofErr w:type="gramStart"/>
      <w:r w:rsidR="00153BAB">
        <w:rPr>
          <w:lang w:val="en-GB"/>
        </w:rPr>
        <w:t>behavour.As</w:t>
      </w:r>
      <w:proofErr w:type="spellEnd"/>
      <w:proofErr w:type="gramEnd"/>
      <w:r w:rsidR="00153BAB">
        <w:rPr>
          <w:lang w:val="en-GB"/>
        </w:rPr>
        <w:t xml:space="preserve"> a gamer, </w:t>
      </w:r>
      <w:proofErr w:type="spellStart"/>
      <w:r w:rsidR="00153BAB">
        <w:rPr>
          <w:lang w:val="en-GB"/>
        </w:rPr>
        <w:t>i</w:t>
      </w:r>
      <w:proofErr w:type="spellEnd"/>
      <w:r w:rsidR="00153BAB">
        <w:rPr>
          <w:lang w:val="en-GB"/>
        </w:rPr>
        <w:t xml:space="preserve"> </w:t>
      </w:r>
      <w:proofErr w:type="spellStart"/>
      <w:r w:rsidR="00153BAB">
        <w:rPr>
          <w:lang w:val="en-GB"/>
        </w:rPr>
        <w:t>als</w:t>
      </w:r>
      <w:proofErr w:type="spellEnd"/>
      <w:r w:rsidR="00153BAB">
        <w:rPr>
          <w:lang w:val="en-GB"/>
        </w:rPr>
        <w:t xml:space="preserve"> consider how the industry is </w:t>
      </w:r>
      <w:proofErr w:type="spellStart"/>
      <w:r w:rsidR="00153BAB">
        <w:rPr>
          <w:lang w:val="en-GB"/>
        </w:rPr>
        <w:t>rapidy</w:t>
      </w:r>
      <w:proofErr w:type="spellEnd"/>
      <w:r w:rsidR="00153BAB">
        <w:rPr>
          <w:lang w:val="en-GB"/>
        </w:rPr>
        <w:t xml:space="preserve"> </w:t>
      </w:r>
      <w:proofErr w:type="spellStart"/>
      <w:proofErr w:type="gramStart"/>
      <w:r w:rsidR="00153BAB">
        <w:rPr>
          <w:lang w:val="en-GB"/>
        </w:rPr>
        <w:t>evolving.The</w:t>
      </w:r>
      <w:proofErr w:type="spellEnd"/>
      <w:proofErr w:type="gramEnd"/>
      <w:r w:rsidR="00153BAB">
        <w:rPr>
          <w:lang w:val="en-GB"/>
        </w:rPr>
        <w:t xml:space="preserve"> dashboard supports </w:t>
      </w:r>
      <w:proofErr w:type="spellStart"/>
      <w:r w:rsidR="00153BAB">
        <w:rPr>
          <w:lang w:val="en-GB"/>
        </w:rPr>
        <w:t>evidece</w:t>
      </w:r>
      <w:proofErr w:type="spellEnd"/>
      <w:r w:rsidR="00153BAB">
        <w:rPr>
          <w:lang w:val="en-GB"/>
        </w:rPr>
        <w:t xml:space="preserve">-based decisions by identifying value-driving segments and highlighting </w:t>
      </w:r>
      <w:proofErr w:type="spellStart"/>
      <w:r w:rsidR="00153BAB">
        <w:rPr>
          <w:lang w:val="en-GB"/>
        </w:rPr>
        <w:t>oppurtinities</w:t>
      </w:r>
      <w:proofErr w:type="spellEnd"/>
      <w:r w:rsidR="00153BAB">
        <w:rPr>
          <w:lang w:val="en-GB"/>
        </w:rPr>
        <w:t xml:space="preserve"> for improved monetisation in a fast-growing market.</w:t>
      </w:r>
      <w:r w:rsidR="00216626">
        <w:rPr>
          <w:lang w:val="en-GB"/>
        </w:rPr>
        <w:fldChar w:fldCharType="end"/>
      </w:r>
      <w:bookmarkEnd w:id="0"/>
    </w:p>
    <w:p w14:paraId="4892D23A" w14:textId="77777777" w:rsidR="000B4146" w:rsidRDefault="000B4146">
      <w:pPr>
        <w:rPr>
          <w:lang w:val="en-GB"/>
        </w:rPr>
      </w:pPr>
    </w:p>
    <w:p w14:paraId="32AA6200" w14:textId="35AE461C" w:rsidR="000B4146" w:rsidRDefault="000B4146">
      <w:pPr>
        <w:rPr>
          <w:lang w:val="en-GB"/>
        </w:rPr>
      </w:pPr>
      <w:r>
        <w:rPr>
          <w:lang w:val="en-GB"/>
        </w:rPr>
        <w:t xml:space="preserve">What made you choose PowerBI / Tableau? </w:t>
      </w:r>
      <w:r w:rsidR="00216626">
        <w:rPr>
          <w:lang w:val="en-GB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1" w:name="Text2"/>
      <w:r w:rsidR="00216626">
        <w:rPr>
          <w:lang w:val="en-GB"/>
        </w:rPr>
        <w:instrText xml:space="preserve"> FORMTEXT </w:instrText>
      </w:r>
      <w:r w:rsidR="00216626">
        <w:rPr>
          <w:lang w:val="en-GB"/>
        </w:rPr>
      </w:r>
      <w:r w:rsidR="00216626">
        <w:rPr>
          <w:lang w:val="en-GB"/>
        </w:rPr>
        <w:fldChar w:fldCharType="separate"/>
      </w:r>
      <w:r w:rsidR="00153BAB">
        <w:rPr>
          <w:lang w:val="en-GB"/>
        </w:rPr>
        <w:t>Although /</w:t>
      </w:r>
      <w:proofErr w:type="spellStart"/>
      <w:r w:rsidR="00153BAB">
        <w:rPr>
          <w:lang w:val="en-GB"/>
        </w:rPr>
        <w:t>i've</w:t>
      </w:r>
      <w:proofErr w:type="spellEnd"/>
      <w:r w:rsidR="00153BAB">
        <w:rPr>
          <w:lang w:val="en-GB"/>
        </w:rPr>
        <w:t xml:space="preserve"> worked with </w:t>
      </w:r>
      <w:proofErr w:type="spellStart"/>
      <w:r w:rsidR="00153BAB">
        <w:rPr>
          <w:lang w:val="en-GB"/>
        </w:rPr>
        <w:t>bth</w:t>
      </w:r>
      <w:proofErr w:type="spellEnd"/>
      <w:r w:rsidR="00153BAB">
        <w:rPr>
          <w:lang w:val="en-GB"/>
        </w:rPr>
        <w:t xml:space="preserve"> Power BI and Tableau, this dataset required deeper </w:t>
      </w:r>
      <w:proofErr w:type="spellStart"/>
      <w:r w:rsidR="00153BAB">
        <w:rPr>
          <w:lang w:val="en-GB"/>
        </w:rPr>
        <w:t>echnical</w:t>
      </w:r>
      <w:proofErr w:type="spellEnd"/>
      <w:r w:rsidR="00153BAB">
        <w:rPr>
          <w:lang w:val="en-GB"/>
        </w:rPr>
        <w:t xml:space="preserve"> control. Power BI allowed me to use </w:t>
      </w:r>
      <w:proofErr w:type="spellStart"/>
      <w:proofErr w:type="gramStart"/>
      <w:r w:rsidR="00153BAB">
        <w:rPr>
          <w:lang w:val="en-GB"/>
        </w:rPr>
        <w:t>DAX,bookmarks</w:t>
      </w:r>
      <w:proofErr w:type="spellEnd"/>
      <w:proofErr w:type="gramEnd"/>
      <w:r w:rsidR="00153BAB">
        <w:rPr>
          <w:lang w:val="en-GB"/>
        </w:rPr>
        <w:t xml:space="preserve">, page navigation, and structure data modelling to </w:t>
      </w:r>
      <w:proofErr w:type="spellStart"/>
      <w:r w:rsidR="00153BAB">
        <w:rPr>
          <w:lang w:val="en-GB"/>
        </w:rPr>
        <w:t>hande</w:t>
      </w:r>
      <w:proofErr w:type="spellEnd"/>
      <w:r w:rsidR="00153BAB">
        <w:rPr>
          <w:lang w:val="en-GB"/>
        </w:rPr>
        <w:t xml:space="preserve"> a complex dataset </w:t>
      </w:r>
      <w:proofErr w:type="spellStart"/>
      <w:r w:rsidR="00153BAB">
        <w:rPr>
          <w:lang w:val="en-GB"/>
        </w:rPr>
        <w:t>effecetively</w:t>
      </w:r>
      <w:proofErr w:type="spellEnd"/>
      <w:r w:rsidR="00153BAB">
        <w:rPr>
          <w:lang w:val="en-GB"/>
        </w:rPr>
        <w:t>. it offered the right balance of technical depth and user-friendly presentation, making insights clearer and more meaningful.</w:t>
      </w:r>
      <w:r w:rsidR="00216626">
        <w:rPr>
          <w:lang w:val="en-GB"/>
        </w:rPr>
        <w:fldChar w:fldCharType="end"/>
      </w:r>
      <w:bookmarkEnd w:id="1"/>
    </w:p>
    <w:p w14:paraId="4D833478" w14:textId="77777777" w:rsidR="000B4146" w:rsidRDefault="000B4146">
      <w:pPr>
        <w:rPr>
          <w:lang w:val="en-GB"/>
        </w:rPr>
      </w:pPr>
    </w:p>
    <w:p w14:paraId="0E0BEC5D" w14:textId="46EFC736" w:rsidR="000B4146" w:rsidRDefault="000B4146">
      <w:pPr>
        <w:rPr>
          <w:lang w:val="en-GB"/>
        </w:rPr>
      </w:pPr>
      <w:r>
        <w:rPr>
          <w:lang w:val="en-GB"/>
        </w:rPr>
        <w:t xml:space="preserve">What was your biggest learning from doing this project? </w:t>
      </w:r>
      <w:r w:rsidR="00216626">
        <w:rPr>
          <w:lang w:val="en-GB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 w:rsidR="00216626">
        <w:rPr>
          <w:lang w:val="en-GB"/>
        </w:rPr>
        <w:instrText xml:space="preserve"> FORMTEXT </w:instrText>
      </w:r>
      <w:r w:rsidR="00216626">
        <w:rPr>
          <w:lang w:val="en-GB"/>
        </w:rPr>
      </w:r>
      <w:r w:rsidR="00216626">
        <w:rPr>
          <w:lang w:val="en-GB"/>
        </w:rPr>
        <w:fldChar w:fldCharType="separate"/>
      </w:r>
      <w:r w:rsidR="00153BAB">
        <w:rPr>
          <w:noProof/>
          <w:lang w:val="en-GB"/>
        </w:rPr>
        <w:t>My biggest learning waas understanding how to extract meaningful insights from a challenging dataset through modelling,validation,and toughtful design. I realised that meaningful analysis depends not just on visuals but on how information is structured and communicated. This project srengthened my ability to interpret complex data and present it coherently.</w:t>
      </w:r>
      <w:r w:rsidR="00216626">
        <w:rPr>
          <w:lang w:val="en-GB"/>
        </w:rPr>
        <w:fldChar w:fldCharType="end"/>
      </w:r>
      <w:bookmarkEnd w:id="2"/>
    </w:p>
    <w:p w14:paraId="51CC9772" w14:textId="77777777" w:rsidR="000B4146" w:rsidRDefault="000B4146">
      <w:pPr>
        <w:rPr>
          <w:lang w:val="en-GB"/>
        </w:rPr>
      </w:pPr>
    </w:p>
    <w:p w14:paraId="56CCD76B" w14:textId="77777777" w:rsidR="000B4146" w:rsidRPr="000B4146" w:rsidRDefault="000B4146">
      <w:pPr>
        <w:rPr>
          <w:lang w:val="en-GB"/>
        </w:rPr>
      </w:pPr>
    </w:p>
    <w:sectPr w:rsidR="000B4146" w:rsidRPr="000B4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IQuxZY8gViUO9W5PUw6PVLv5wWz/nYzzj60DRcpHQxEDJdwZS9nQ7BA4k00/RoFxffKKJ/m3lf7F9oL4nRExHw==" w:salt="m9nDUNG0rlxApWh6Y1XL9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46"/>
    <w:rsid w:val="000A542C"/>
    <w:rsid w:val="000B4146"/>
    <w:rsid w:val="000B6CE4"/>
    <w:rsid w:val="00153BAB"/>
    <w:rsid w:val="001604E9"/>
    <w:rsid w:val="00216626"/>
    <w:rsid w:val="00233320"/>
    <w:rsid w:val="002B5138"/>
    <w:rsid w:val="002D4622"/>
    <w:rsid w:val="003B6AAD"/>
    <w:rsid w:val="004620D3"/>
    <w:rsid w:val="00504FA6"/>
    <w:rsid w:val="005D0A04"/>
    <w:rsid w:val="0062031B"/>
    <w:rsid w:val="00790868"/>
    <w:rsid w:val="00B27A8C"/>
    <w:rsid w:val="00B6149C"/>
    <w:rsid w:val="00BB76B1"/>
    <w:rsid w:val="00C11EB6"/>
    <w:rsid w:val="00CA4AD8"/>
    <w:rsid w:val="00CD697B"/>
    <w:rsid w:val="00D13685"/>
    <w:rsid w:val="00D71CB0"/>
    <w:rsid w:val="00D9267E"/>
    <w:rsid w:val="00E12A0A"/>
    <w:rsid w:val="00EF70BE"/>
    <w:rsid w:val="00F12CEC"/>
    <w:rsid w:val="00F9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4055D"/>
  <w15:chartTrackingRefBased/>
  <w15:docId w15:val="{A06E7678-D1AC-F14C-BA69-4948B880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1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1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14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B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A5013E-A3D4-2347-8151-7FFFB07D8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O'Reilly Meehan</dc:creator>
  <cp:keywords/>
  <dc:description/>
  <cp:lastModifiedBy>P S Shreyas Nair</cp:lastModifiedBy>
  <cp:revision>3</cp:revision>
  <dcterms:created xsi:type="dcterms:W3CDTF">2025-12-03T08:54:00Z</dcterms:created>
  <dcterms:modified xsi:type="dcterms:W3CDTF">2025-12-09T19:29:00Z</dcterms:modified>
</cp:coreProperties>
</file>